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Visitor: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shall be able to view the Home page.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view cards on the Card Catalog page.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view decks on the Deck Catalog page.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view card lists of decks on the Deck Catalog page.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create a Player account on the Register page.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login on the Login page by using a Username and Password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Player: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create a deck on the Create Deck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view decks I've made on the Your Decks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add a card to any deck I've made on the Card Catalog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remove a card from any deck I've made on it's the Card List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a deck I've made on the Update Deck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delete a deck I've made on the Deck Catalog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my account information on the Update Account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my password on the Update Password page.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logout.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Moderator: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add a card to the Card Catalog on the Create Card page.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a card on the Update Card page.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delete a card on the Card Catalog page.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any deck on the Deck Catalog page.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delet any deck on the Deck Catalog page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an Administrator: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view user accounts on the View Users page.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add a user account on the Create New User page.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any user account on the View Users page.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update any user's password on the Update Password page.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should be able to delete any user account that is not an Administrator on the View Users page.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