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B73438" w:rsidP="39AB2BC8" w:rsidRDefault="70B73438" w14:paraId="56C48766" w14:textId="136DFE66">
      <w:pPr>
        <w:pStyle w:val="Title"/>
        <w:jc w:val="both"/>
      </w:pPr>
      <w:r w:rsidR="3651E104">
        <w:rPr/>
        <w:t>L</w:t>
      </w:r>
      <w:r w:rsidR="6D3EAC20">
        <w:rPr/>
        <w:t>eeswijzer</w:t>
      </w:r>
    </w:p>
    <w:p xmlns:wp14="http://schemas.microsoft.com/office/word/2010/wordml" w:rsidP="39AB2BC8" w14:paraId="5E5787A5" wp14:textId="5761F539">
      <w:pPr>
        <w:pStyle w:val="Heading1"/>
      </w:pPr>
      <w:bookmarkStart w:name="_GoBack" w:id="0"/>
      <w:bookmarkEnd w:id="0"/>
      <w:r w:rsidR="70B73438">
        <w:rPr/>
        <w:t>Structuur</w:t>
      </w:r>
      <w:r w:rsidR="70B73438">
        <w:rPr/>
        <w:t xml:space="preserve"> </w:t>
      </w:r>
      <w:r w:rsidR="72EB96E8">
        <w:rPr/>
        <w:t>applicatie</w:t>
      </w:r>
    </w:p>
    <w:p w:rsidR="731FB2BB" w:rsidP="39AB2BC8" w:rsidRDefault="731FB2BB" w14:paraId="4AB787CC" w14:textId="055296EF">
      <w:pPr>
        <w:pStyle w:val="Normal"/>
        <w:jc w:val="both"/>
      </w:pPr>
      <w:r w:rsidR="731FB2BB">
        <w:drawing>
          <wp:inline wp14:editId="03504C5D" wp14:anchorId="41476E48">
            <wp:extent cx="5722327" cy="1514032"/>
            <wp:effectExtent l="0" t="0" r="0" b="0"/>
            <wp:docPr id="39920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179218c63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327" cy="15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8204E" w:rsidP="39AB2BC8" w:rsidRDefault="6448204E" w14:paraId="39DBB999" w14:textId="5ABADA1C">
      <w:pPr>
        <w:pStyle w:val="Normal"/>
        <w:jc w:val="both"/>
      </w:pPr>
      <w:r w:rsidR="6448204E">
        <w:rPr/>
        <w:t xml:space="preserve">De </w:t>
      </w:r>
      <w:r w:rsidR="6448204E">
        <w:rPr/>
        <w:t>applicatie</w:t>
      </w:r>
      <w:r w:rsidR="6448204E">
        <w:rPr/>
        <w:t xml:space="preserve"> </w:t>
      </w:r>
      <w:r w:rsidR="6448204E">
        <w:rPr/>
        <w:t>bestaat</w:t>
      </w:r>
      <w:r w:rsidR="6448204E">
        <w:rPr/>
        <w:t xml:space="preserve"> </w:t>
      </w:r>
      <w:r w:rsidR="6448204E">
        <w:rPr/>
        <w:t>uit</w:t>
      </w:r>
      <w:r w:rsidR="6448204E">
        <w:rPr/>
        <w:t xml:space="preserve"> </w:t>
      </w:r>
      <w:r w:rsidR="577AF386">
        <w:rPr/>
        <w:t xml:space="preserve">de </w:t>
      </w:r>
      <w:r w:rsidR="6448204E">
        <w:rPr/>
        <w:t>3</w:t>
      </w:r>
      <w:r w:rsidR="3D9FE3EF">
        <w:rPr/>
        <w:t xml:space="preserve"> </w:t>
      </w:r>
      <w:r w:rsidR="3D9FE3EF">
        <w:rPr/>
        <w:t>volgende</w:t>
      </w:r>
      <w:r w:rsidR="6448204E">
        <w:rPr/>
        <w:t xml:space="preserve"> </w:t>
      </w:r>
      <w:r w:rsidR="6448204E">
        <w:rPr/>
        <w:t>delen</w:t>
      </w:r>
      <w:r w:rsidR="16C71997">
        <w:rPr/>
        <w:t>:</w:t>
      </w:r>
    </w:p>
    <w:p w:rsidR="3E73E7F8" w:rsidP="39AB2BC8" w:rsidRDefault="3E73E7F8" w14:paraId="27F624E3" w14:textId="02AE924E">
      <w:pPr>
        <w:pStyle w:val="Normal"/>
        <w:jc w:val="both"/>
        <w:rPr>
          <w:i w:val="1"/>
          <w:iCs w:val="1"/>
        </w:rPr>
      </w:pPr>
      <w:r w:rsidRPr="39AB2BC8" w:rsidR="3E73E7F8">
        <w:rPr>
          <w:i w:val="1"/>
          <w:iCs w:val="1"/>
        </w:rPr>
        <w:t>Front-end te vinden in document ‘front-end-uitleg'</w:t>
      </w:r>
    </w:p>
    <w:p w:rsidR="3E73E7F8" w:rsidP="39AB2BC8" w:rsidRDefault="3E73E7F8" w14:paraId="3F5BB2E9" w14:textId="4DCF27BB">
      <w:pPr>
        <w:pStyle w:val="ListParagraph"/>
        <w:numPr>
          <w:ilvl w:val="0"/>
          <w:numId w:val="3"/>
        </w:numPr>
        <w:jc w:val="both"/>
        <w:rPr/>
      </w:pPr>
      <w:r w:rsidR="3E73E7F8">
        <w:rPr/>
        <w:t xml:space="preserve">Uitleg over </w:t>
      </w:r>
      <w:bookmarkStart w:name="_Int_l3A904gn" w:id="1661746915"/>
      <w:r w:rsidR="04583975">
        <w:rPr/>
        <w:t>de front-end</w:t>
      </w:r>
      <w:bookmarkEnd w:id="1661746915"/>
    </w:p>
    <w:p w:rsidR="3E73E7F8" w:rsidP="39AB2BC8" w:rsidRDefault="3E73E7F8" w14:paraId="4AE11E12" w14:textId="0EA93683">
      <w:pPr>
        <w:pStyle w:val="ListParagraph"/>
        <w:numPr>
          <w:ilvl w:val="0"/>
          <w:numId w:val="3"/>
        </w:numPr>
        <w:jc w:val="both"/>
        <w:rPr/>
      </w:pPr>
      <w:r w:rsidR="3E73E7F8">
        <w:rPr/>
        <w:t>Uitleg over gebruikte libraries</w:t>
      </w:r>
    </w:p>
    <w:p w:rsidR="7CB3FFE5" w:rsidP="39AB2BC8" w:rsidRDefault="7CB3FFE5" w14:paraId="1841732B" w14:textId="4ED050DC">
      <w:pPr>
        <w:pStyle w:val="ListParagraph"/>
        <w:numPr>
          <w:ilvl w:val="0"/>
          <w:numId w:val="3"/>
        </w:numPr>
        <w:jc w:val="both"/>
        <w:rPr/>
      </w:pPr>
      <w:r w:rsidR="7CB3FFE5">
        <w:rPr/>
        <w:t>Basis uitleg ReactJS</w:t>
      </w:r>
    </w:p>
    <w:p w:rsidR="73D5D27C" w:rsidP="39AB2BC8" w:rsidRDefault="73D5D27C" w14:paraId="249BBC64" w14:textId="0A486E1C">
      <w:pPr>
        <w:pStyle w:val="Normal"/>
        <w:ind w:left="0"/>
        <w:jc w:val="both"/>
        <w:rPr>
          <w:i w:val="1"/>
          <w:iCs w:val="1"/>
        </w:rPr>
      </w:pPr>
      <w:r w:rsidRPr="39AB2BC8" w:rsidR="73D5D27C">
        <w:rPr>
          <w:i w:val="1"/>
          <w:iCs w:val="1"/>
        </w:rPr>
        <w:t>Back-end te vinden in document ‘back-end-uitleg'</w:t>
      </w:r>
    </w:p>
    <w:p w:rsidR="73D5D27C" w:rsidP="39AB2BC8" w:rsidRDefault="73D5D27C" w14:paraId="7660CE7F" w14:textId="602FE7C6">
      <w:pPr>
        <w:pStyle w:val="ListParagraph"/>
        <w:numPr>
          <w:ilvl w:val="0"/>
          <w:numId w:val="4"/>
        </w:numPr>
        <w:jc w:val="both"/>
        <w:rPr/>
      </w:pPr>
      <w:r w:rsidR="73D5D27C">
        <w:rPr/>
        <w:t>Uitleg over de back-end</w:t>
      </w:r>
    </w:p>
    <w:p w:rsidR="4CF16EB4" w:rsidP="39AB2BC8" w:rsidRDefault="4CF16EB4" w14:paraId="2D9A7635" w14:textId="73E2D307">
      <w:pPr>
        <w:pStyle w:val="ListParagraph"/>
        <w:numPr>
          <w:ilvl w:val="0"/>
          <w:numId w:val="4"/>
        </w:numPr>
        <w:jc w:val="both"/>
        <w:rPr/>
      </w:pPr>
      <w:r w:rsidR="4CF16EB4">
        <w:rPr/>
        <w:t>Uitleg over gebruikte libraries</w:t>
      </w:r>
    </w:p>
    <w:p w:rsidR="74D85B6D" w:rsidP="39AB2BC8" w:rsidRDefault="74D85B6D" w14:paraId="65460167" w14:textId="6662B2DD">
      <w:pPr>
        <w:pStyle w:val="Normal"/>
        <w:ind w:left="0"/>
        <w:jc w:val="both"/>
        <w:rPr>
          <w:i w:val="1"/>
          <w:iCs w:val="1"/>
        </w:rPr>
      </w:pPr>
      <w:r w:rsidRPr="39AB2BC8" w:rsidR="74D85B6D">
        <w:rPr>
          <w:i w:val="1"/>
          <w:iCs w:val="1"/>
        </w:rPr>
        <w:t>Database hieronder te vinden</w:t>
      </w:r>
      <w:r w:rsidRPr="39AB2BC8" w:rsidR="2E17DE21">
        <w:rPr>
          <w:i w:val="1"/>
          <w:iCs w:val="1"/>
        </w:rPr>
        <w:t>:</w:t>
      </w:r>
    </w:p>
    <w:p w:rsidR="2E17DE21" w:rsidP="5B4519A9" w:rsidRDefault="2E17DE21" w14:paraId="6AB17FC3" w14:textId="38860B66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="2E17DE21">
        <w:rPr/>
        <w:t>De database die gekozen is voor het project is momenteel een in-memory database die tegelijkertijd met de back-end opstart sinds het een ‘dependency’ is in de back-end zelf. Deze keuze is gemaakt omdat het ervoor z</w:t>
      </w:r>
      <w:r w:rsidR="16871CBB">
        <w:rPr/>
        <w:t>orgt dat er zorgeloos en snel gewerkt kan worden aan belangrijkere features van de applicatie en de database alleen dient als mock-data.</w:t>
      </w:r>
    </w:p>
    <w:p w:rsidR="5B4519A9" w:rsidP="5B4519A9" w:rsidRDefault="5B4519A9" w14:paraId="707A5EE8" w14:textId="0D530B6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0A2E2B1D" w:rsidP="5B4519A9" w:rsidRDefault="0A2E2B1D" w14:paraId="2417A663" w14:textId="7299F9A7">
      <w:pPr>
        <w:pStyle w:val="Heading1"/>
        <w:bidi w:val="0"/>
      </w:pPr>
      <w:r w:rsidR="0A2E2B1D">
        <w:rPr/>
        <w:t>Technische uitleg individuele delen applicatie</w:t>
      </w:r>
    </w:p>
    <w:p w:rsidR="0A2E2B1D" w:rsidP="5B4519A9" w:rsidRDefault="0A2E2B1D" w14:paraId="1E0979AD" w14:textId="7E15C309">
      <w:pPr>
        <w:pStyle w:val="Normal"/>
        <w:bidi w:val="0"/>
      </w:pPr>
      <w:r w:rsidR="0A2E2B1D">
        <w:rPr/>
        <w:t>H</w:t>
      </w:r>
      <w:r w:rsidR="0A2E2B1D">
        <w:rPr/>
        <w:t xml:space="preserve">ieronder </w:t>
      </w:r>
      <w:r w:rsidR="0A2E2B1D">
        <w:rPr/>
        <w:t>wordt</w:t>
      </w:r>
      <w:r w:rsidR="0A2E2B1D">
        <w:rPr/>
        <w:t xml:space="preserve"> er dieper ingedoken op de technische onderdelen van de applicatie. Deze documenten geven duidelijker uitleg over de technieken die gebruikt zijn.</w:t>
      </w:r>
    </w:p>
    <w:p w:rsidR="5B4519A9" w:rsidP="5B4519A9" w:rsidRDefault="5B4519A9" w14:paraId="2B31B988" w14:textId="24AC3E56">
      <w:pPr>
        <w:pStyle w:val="Normal"/>
        <w:bidi w:val="0"/>
      </w:pPr>
    </w:p>
    <w:p w:rsidR="50938074" w:rsidP="5B4519A9" w:rsidRDefault="50938074" w14:paraId="11746873" w14:textId="38D04BA2">
      <w:pPr>
        <w:pStyle w:val="Heading2"/>
        <w:bidi w:val="0"/>
      </w:pPr>
      <w:r w:rsidR="50938074">
        <w:rPr/>
        <w:t>Mail Systeem</w:t>
      </w:r>
    </w:p>
    <w:p w:rsidR="658F8FF5" w:rsidP="5B4519A9" w:rsidRDefault="658F8FF5" w14:paraId="0C8174F8" w14:textId="525D0299">
      <w:pPr>
        <w:pStyle w:val="Normal"/>
        <w:bidi w:val="0"/>
      </w:pPr>
      <w:r w:rsidR="658F8FF5">
        <w:rPr/>
        <w:t xml:space="preserve">In het document voor </w:t>
      </w:r>
      <w:r w:rsidRPr="5B4519A9" w:rsidR="658F8FF5">
        <w:rPr>
          <w:i w:val="1"/>
          <w:iCs w:val="1"/>
        </w:rPr>
        <w:t>Mail Systeem</w:t>
      </w:r>
      <w:r w:rsidR="658F8FF5">
        <w:rPr/>
        <w:t xml:space="preserve"> zal je terug kunnen vinden wat wij precies gedaan hebben om de mail te laten werken en waarom we deze keuze gemaakt hebben. </w:t>
      </w:r>
    </w:p>
    <w:p w:rsidR="658F8FF5" w:rsidP="5B4519A9" w:rsidRDefault="658F8FF5" w14:paraId="7991D4FC" w14:textId="512A8AAC">
      <w:pPr>
        <w:pStyle w:val="Normal"/>
        <w:bidi w:val="0"/>
        <w:rPr>
          <w:i w:val="1"/>
          <w:iCs w:val="1"/>
        </w:rPr>
      </w:pPr>
      <w:r w:rsidR="658F8FF5">
        <w:rPr/>
        <w:t xml:space="preserve">Het document voor Mail Systeem kan gevonden worden </w:t>
      </w:r>
      <w:r w:rsidR="658F8FF5">
        <w:rPr/>
        <w:t xml:space="preserve">in </w:t>
      </w:r>
      <w:r w:rsidR="54E0B114">
        <w:rPr/>
        <w:t>[</w:t>
      </w:r>
      <w:r w:rsidRPr="5B4519A9" w:rsidR="45EFB9EB">
        <w:rPr>
          <w:i w:val="1"/>
          <w:iCs w:val="1"/>
        </w:rPr>
        <w:t>Technische documenten</w:t>
      </w:r>
      <w:r w:rsidRPr="5B4519A9" w:rsidR="658F8FF5">
        <w:rPr>
          <w:i w:val="1"/>
          <w:iCs w:val="1"/>
        </w:rPr>
        <w:t xml:space="preserve"> </w:t>
      </w:r>
      <w:r w:rsidRPr="5B4519A9" w:rsidR="658F8FF5">
        <w:rPr>
          <w:i w:val="1"/>
          <w:iCs w:val="1"/>
        </w:rPr>
        <w:t xml:space="preserve">&gt; </w:t>
      </w:r>
      <w:r w:rsidRPr="5B4519A9" w:rsidR="658F8FF5">
        <w:rPr>
          <w:i w:val="1"/>
          <w:iCs w:val="1"/>
        </w:rPr>
        <w:t xml:space="preserve">Technisch document </w:t>
      </w:r>
      <w:r w:rsidRPr="5B4519A9" w:rsidR="658F8FF5">
        <w:rPr>
          <w:i w:val="1"/>
          <w:iCs w:val="1"/>
        </w:rPr>
        <w:t>mail</w:t>
      </w:r>
      <w:r w:rsidRPr="5B4519A9" w:rsidR="039FB8A7">
        <w:rPr>
          <w:i w:val="1"/>
          <w:iCs w:val="1"/>
        </w:rPr>
        <w:t>]</w:t>
      </w:r>
    </w:p>
    <w:p w:rsidR="5B4519A9" w:rsidP="5B4519A9" w:rsidRDefault="5B4519A9" w14:paraId="3AF44319" w14:textId="0873E729">
      <w:pPr>
        <w:pStyle w:val="Normal"/>
        <w:bidi w:val="0"/>
      </w:pPr>
    </w:p>
    <w:p w:rsidR="35F92594" w:rsidP="5B4519A9" w:rsidRDefault="35F92594" w14:paraId="396943D0" w14:textId="60F25738">
      <w:pPr>
        <w:pStyle w:val="Heading2"/>
        <w:bidi w:val="0"/>
      </w:pPr>
      <w:r w:rsidR="35F92594">
        <w:rPr/>
        <w:t>Heatmap</w:t>
      </w:r>
    </w:p>
    <w:p w:rsidR="35F92594" w:rsidP="5B4519A9" w:rsidRDefault="35F92594" w14:paraId="23FFADBA" w14:textId="7DDF23A9">
      <w:pPr>
        <w:pStyle w:val="Normal"/>
        <w:bidi w:val="0"/>
      </w:pPr>
      <w:r w:rsidR="35F92594">
        <w:rPr/>
        <w:t xml:space="preserve">In het </w:t>
      </w:r>
      <w:r w:rsidRPr="5B4519A9" w:rsidR="35F92594">
        <w:rPr>
          <w:i w:val="1"/>
          <w:iCs w:val="1"/>
        </w:rPr>
        <w:t>Technisch Document</w:t>
      </w:r>
      <w:r w:rsidRPr="5B4519A9" w:rsidR="774C67C8">
        <w:rPr>
          <w:i w:val="1"/>
          <w:iCs w:val="1"/>
        </w:rPr>
        <w:t xml:space="preserve"> Heatmap</w:t>
      </w:r>
      <w:r w:rsidRPr="5B4519A9" w:rsidR="35F92594">
        <w:rPr>
          <w:i w:val="1"/>
          <w:iCs w:val="1"/>
        </w:rPr>
        <w:t xml:space="preserve"> </w:t>
      </w:r>
      <w:r w:rsidRPr="5B4519A9" w:rsidR="35F92594">
        <w:rPr>
          <w:i w:val="0"/>
          <w:iCs w:val="0"/>
        </w:rPr>
        <w:t xml:space="preserve">wordt de structuur van de heatmap op de </w:t>
      </w:r>
      <w:proofErr w:type="spellStart"/>
      <w:r w:rsidRPr="5B4519A9" w:rsidR="35F92594">
        <w:rPr>
          <w:i w:val="0"/>
          <w:iCs w:val="0"/>
        </w:rPr>
        <w:t>home-pagina</w:t>
      </w:r>
      <w:proofErr w:type="spellEnd"/>
      <w:r w:rsidRPr="5B4519A9" w:rsidR="35F92594">
        <w:rPr>
          <w:i w:val="0"/>
          <w:iCs w:val="0"/>
        </w:rPr>
        <w:t xml:space="preserve"> van de applicatie toegelicht. Hierin wordt uitgelegd hoe </w:t>
      </w:r>
      <w:r w:rsidRPr="5B4519A9" w:rsidR="06A0A869">
        <w:rPr>
          <w:i w:val="0"/>
          <w:iCs w:val="0"/>
        </w:rPr>
        <w:t xml:space="preserve">de </w:t>
      </w:r>
      <w:proofErr w:type="spellStart"/>
      <w:r w:rsidRPr="5B4519A9" w:rsidR="06A0A869">
        <w:rPr>
          <w:i w:val="0"/>
          <w:iCs w:val="0"/>
        </w:rPr>
        <w:t>frontend</w:t>
      </w:r>
      <w:proofErr w:type="spellEnd"/>
      <w:r w:rsidRPr="5B4519A9" w:rsidR="06A0A869">
        <w:rPr>
          <w:i w:val="0"/>
          <w:iCs w:val="0"/>
        </w:rPr>
        <w:t xml:space="preserve"> is opgezet, hoe de </w:t>
      </w:r>
      <w:proofErr w:type="spellStart"/>
      <w:r w:rsidRPr="5B4519A9" w:rsidR="06A0A869">
        <w:rPr>
          <w:i w:val="0"/>
          <w:iCs w:val="0"/>
        </w:rPr>
        <w:t>frontend</w:t>
      </w:r>
      <w:proofErr w:type="spellEnd"/>
      <w:r w:rsidRPr="5B4519A9" w:rsidR="06A0A869">
        <w:rPr>
          <w:i w:val="0"/>
          <w:iCs w:val="0"/>
        </w:rPr>
        <w:t xml:space="preserve"> communiceert met de backend en hoe de backend de juiste data terugstuurt naar de </w:t>
      </w:r>
      <w:proofErr w:type="spellStart"/>
      <w:r w:rsidRPr="5B4519A9" w:rsidR="06A0A869">
        <w:rPr>
          <w:i w:val="0"/>
          <w:iCs w:val="0"/>
        </w:rPr>
        <w:t>frontend</w:t>
      </w:r>
      <w:proofErr w:type="spellEnd"/>
      <w:r w:rsidRPr="5B4519A9" w:rsidR="06A0A869">
        <w:rPr>
          <w:i w:val="0"/>
          <w:iCs w:val="0"/>
        </w:rPr>
        <w:t xml:space="preserve">. </w:t>
      </w:r>
    </w:p>
    <w:p w:rsidR="5B4519A9" w:rsidP="5B4519A9" w:rsidRDefault="5B4519A9" w14:paraId="4AEE38C3" w14:textId="0D79BD84">
      <w:pPr>
        <w:pStyle w:val="Normal"/>
        <w:bidi w:val="0"/>
        <w:rPr>
          <w:i w:val="0"/>
          <w:iCs w:val="0"/>
        </w:rPr>
      </w:pPr>
    </w:p>
    <w:p w:rsidR="0BB0FA8A" w:rsidP="5B4519A9" w:rsidRDefault="0BB0FA8A" w14:paraId="61379437" w14:textId="5C62769F">
      <w:pPr>
        <w:pStyle w:val="Heading2"/>
        <w:bidi w:val="0"/>
      </w:pPr>
      <w:r w:rsidR="0BB0FA8A">
        <w:rPr/>
        <w:t>JWT</w:t>
      </w:r>
      <w:r w:rsidR="04949F1D">
        <w:rPr/>
        <w:t xml:space="preserve"> (Registreer/Inlog Functionaliteiten) </w:t>
      </w:r>
    </w:p>
    <w:p w:rsidR="0BB0FA8A" w:rsidP="79C22ACC" w:rsidRDefault="0BB0FA8A" w14:paraId="3408FD9C" w14:textId="7EE9951A">
      <w:pPr>
        <w:pStyle w:val="Normal"/>
        <w:bidi w:val="0"/>
        <w:rPr>
          <w:i w:val="0"/>
          <w:iCs w:val="0"/>
        </w:rPr>
      </w:pPr>
      <w:r w:rsidR="0BB0FA8A">
        <w:rPr/>
        <w:t xml:space="preserve">In het document </w:t>
      </w:r>
      <w:r w:rsidRPr="79C22ACC" w:rsidR="0BB0FA8A">
        <w:rPr>
          <w:i w:val="1"/>
          <w:iCs w:val="1"/>
        </w:rPr>
        <w:t xml:space="preserve">Technisch Document JWT </w:t>
      </w:r>
      <w:r w:rsidRPr="79C22ACC" w:rsidR="5077C2B2">
        <w:rPr>
          <w:i w:val="0"/>
          <w:iCs w:val="0"/>
        </w:rPr>
        <w:t>kan je lezen over hoe we de integriteit van de users controleren</w:t>
      </w:r>
      <w:r w:rsidRPr="79C22ACC" w:rsidR="0D786CAE">
        <w:rPr>
          <w:i w:val="0"/>
          <w:iCs w:val="0"/>
        </w:rPr>
        <w:t>, na en tijdens het inloggen.</w:t>
      </w:r>
      <w:r w:rsidRPr="79C22ACC" w:rsidR="3F892387">
        <w:rPr>
          <w:i w:val="0"/>
          <w:iCs w:val="0"/>
        </w:rPr>
        <w:t xml:space="preserve"> </w:t>
      </w:r>
      <w:r w:rsidRPr="79C22ACC" w:rsidR="3F892387">
        <w:rPr>
          <w:i w:val="0"/>
          <w:iCs w:val="0"/>
        </w:rPr>
        <w:t xml:space="preserve">Hierin wordt verteld hoe de front en </w:t>
      </w:r>
      <w:r w:rsidRPr="79C22ACC" w:rsidR="3F892387">
        <w:rPr>
          <w:i w:val="0"/>
          <w:iCs w:val="0"/>
        </w:rPr>
        <w:t>backend</w:t>
      </w:r>
      <w:r w:rsidRPr="79C22ACC" w:rsidR="3F892387">
        <w:rPr>
          <w:i w:val="0"/>
          <w:iCs w:val="0"/>
        </w:rPr>
        <w:t xml:space="preserve"> zijn opgezet.</w:t>
      </w:r>
      <w:r w:rsidRPr="79C22ACC" w:rsidR="0542838C">
        <w:rPr>
          <w:i w:val="0"/>
          <w:iCs w:val="0"/>
        </w:rPr>
        <w:t xml:space="preserve"> </w:t>
      </w:r>
    </w:p>
    <w:p w:rsidR="5B4519A9" w:rsidP="79C22ACC" w:rsidRDefault="5B4519A9" w14:paraId="631B1E93" w14:textId="0C6B38B0">
      <w:pPr>
        <w:pStyle w:val="Normal"/>
        <w:bidi w:val="0"/>
        <w:rPr>
          <w:i w:val="0"/>
          <w:iCs w:val="0"/>
        </w:rPr>
      </w:pPr>
    </w:p>
    <w:p w:rsidR="5B4519A9" w:rsidP="79C22ACC" w:rsidRDefault="5B4519A9" w14:paraId="0C283D55" w14:textId="169C5140">
      <w:pPr>
        <w:pStyle w:val="Heading2"/>
        <w:bidi w:val="0"/>
        <w:rPr>
          <w:i w:val="0"/>
          <w:iCs w:val="0"/>
        </w:rPr>
      </w:pPr>
      <w:r w:rsidR="32FA5C52">
        <w:rPr/>
        <w:t>Authenticatie</w:t>
      </w:r>
    </w:p>
    <w:p w:rsidR="5B4519A9" w:rsidP="79C22ACC" w:rsidRDefault="5B4519A9" w14:paraId="1FB84CCD" w14:textId="6A7CC60C">
      <w:pPr>
        <w:pStyle w:val="Normal"/>
        <w:bidi w:val="0"/>
        <w:rPr>
          <w:b w:val="0"/>
          <w:bCs w:val="0"/>
          <w:i w:val="0"/>
          <w:iCs w:val="0"/>
        </w:rPr>
      </w:pPr>
      <w:r w:rsidR="2194EBF2">
        <w:rPr/>
        <w:t xml:space="preserve">In het </w:t>
      </w:r>
      <w:r w:rsidRPr="79C22ACC" w:rsidR="1246A727">
        <w:rPr>
          <w:i w:val="1"/>
          <w:iCs w:val="1"/>
        </w:rPr>
        <w:t>Technisch</w:t>
      </w:r>
      <w:r w:rsidRPr="79C22ACC" w:rsidR="0ED7850D">
        <w:rPr>
          <w:i w:val="1"/>
          <w:iCs w:val="1"/>
        </w:rPr>
        <w:t xml:space="preserve"> Document Authenticatie </w:t>
      </w:r>
      <w:r w:rsidRPr="79C22ACC" w:rsidR="084007F0">
        <w:rPr>
          <w:b w:val="0"/>
          <w:bCs w:val="0"/>
          <w:i w:val="0"/>
          <w:iCs w:val="0"/>
        </w:rPr>
        <w:t xml:space="preserve">wordt de flow en van het authenticatie systeem uitgelegd. </w:t>
      </w:r>
      <w:r w:rsidRPr="79C22ACC" w:rsidR="32805A60">
        <w:rPr>
          <w:b w:val="0"/>
          <w:bCs w:val="0"/>
          <w:i w:val="0"/>
          <w:iCs w:val="0"/>
        </w:rPr>
        <w:t>Functies worden beschreven, en een toelichting over</w:t>
      </w:r>
      <w:r w:rsidRPr="79C22ACC" w:rsidR="11D2CCF9">
        <w:rPr>
          <w:b w:val="0"/>
          <w:bCs w:val="0"/>
          <w:i w:val="0"/>
          <w:iCs w:val="0"/>
        </w:rPr>
        <w:t xml:space="preserve"> de errorcode afspraken. Daarnaast wordt ook </w:t>
      </w:r>
      <w:r w:rsidRPr="79C22ACC" w:rsidR="5CC0ACD0">
        <w:rPr>
          <w:b w:val="0"/>
          <w:bCs w:val="0"/>
          <w:i w:val="0"/>
          <w:iCs w:val="0"/>
        </w:rPr>
        <w:t>uitgelegd hoe d</w:t>
      </w:r>
      <w:r w:rsidRPr="79C22ACC" w:rsidR="0F1C975C">
        <w:rPr>
          <w:b w:val="0"/>
          <w:bCs w:val="0"/>
          <w:i w:val="0"/>
          <w:iCs w:val="0"/>
        </w:rPr>
        <w:t xml:space="preserve">e </w:t>
      </w:r>
      <w:r w:rsidRPr="79C22ACC" w:rsidR="75F8CAFE">
        <w:rPr>
          <w:b w:val="0"/>
          <w:bCs w:val="0"/>
          <w:i w:val="0"/>
          <w:iCs w:val="0"/>
        </w:rPr>
        <w:t>componenten</w:t>
      </w:r>
      <w:r w:rsidRPr="79C22ACC" w:rsidR="0F1C975C">
        <w:rPr>
          <w:b w:val="0"/>
          <w:bCs w:val="0"/>
          <w:i w:val="0"/>
          <w:iCs w:val="0"/>
        </w:rPr>
        <w:t xml:space="preserve"> in </w:t>
      </w:r>
      <w:proofErr w:type="gramStart"/>
      <w:r w:rsidRPr="79C22ACC" w:rsidR="0F1C975C">
        <w:rPr>
          <w:b w:val="0"/>
          <w:bCs w:val="0"/>
          <w:i w:val="0"/>
          <w:iCs w:val="0"/>
        </w:rPr>
        <w:t xml:space="preserve">de </w:t>
      </w:r>
      <w:r w:rsidRPr="79C22ACC" w:rsidR="4155A04D">
        <w:rPr>
          <w:b w:val="0"/>
          <w:bCs w:val="0"/>
          <w:i w:val="0"/>
          <w:iCs w:val="0"/>
        </w:rPr>
        <w:t>front-end</w:t>
      </w:r>
      <w:proofErr w:type="gramEnd"/>
      <w:r w:rsidRPr="79C22ACC" w:rsidR="0F1C975C">
        <w:rPr>
          <w:b w:val="0"/>
          <w:bCs w:val="0"/>
          <w:i w:val="0"/>
          <w:iCs w:val="0"/>
        </w:rPr>
        <w:t xml:space="preserve"> zijn opgezet.</w:t>
      </w:r>
    </w:p>
    <w:p w:rsidR="39AB2BC8" w:rsidP="39AB2BC8" w:rsidRDefault="39AB2BC8" w14:paraId="54328A08" w14:textId="26F788EC">
      <w:pPr>
        <w:pStyle w:val="ListParagraph"/>
        <w:ind w:left="0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16B55x4gPm1yq" int2:id="ba53tFD6">
      <int2:state int2:type="LegacyProofing" int2:value="Rejected"/>
    </int2:textHash>
    <int2:textHash int2:hashCode="3ljisXwZYAd5aU" int2:id="IAaZS1he">
      <int2:state int2:type="LegacyProofing" int2:value="Rejected"/>
    </int2:textHash>
    <int2:textHash int2:hashCode="utY08F55huS0Rq" int2:id="khMh4f3m">
      <int2:state int2:type="LegacyProofing" int2:value="Rejected"/>
    </int2:textHash>
    <int2:textHash int2:hashCode="a4EMkKqamYWCMM" int2:id="GKPKenkc">
      <int2:state int2:type="LegacyProofing" int2:value="Rejected"/>
    </int2:textHash>
    <int2:textHash int2:hashCode="H4LFGAF+W79Hlw" int2:id="FPrZSeFT">
      <int2:state int2:type="LegacyProofing" int2:value="Rejected"/>
    </int2:textHash>
    <int2:textHash int2:hashCode="4fmpRhA0poIOZP" int2:id="gmECyp8N">
      <int2:state int2:type="LegacyProofing" int2:value="Rejected"/>
    </int2:textHash>
    <int2:textHash int2:hashCode="ACmaQI3DSYo817" int2:id="NgKiwhYw">
      <int2:state int2:type="LegacyProofing" int2:value="Rejected"/>
    </int2:textHash>
    <int2:textHash int2:hashCode="3vTuQ95ZKZPlIN" int2:id="agotFJxp">
      <int2:state int2:type="LegacyProofing" int2:value="Rejected"/>
    </int2:textHash>
    <int2:textHash int2:hashCode="wdm8pdPjwdSpm3" int2:id="0eS1i9ZY">
      <int2:state int2:type="LegacyProofing" int2:value="Rejected"/>
    </int2:textHash>
    <int2:bookmark int2:bookmarkName="_Int_l3A904gn" int2:invalidationBookmarkName="" int2:hashCode="OjfuQSZChNg2/a" int2:id="U3qONgje">
      <int2:state int2:type="LegacyProofing" int2:value="Rejected"/>
    </int2:bookmark>
    <int2:bookmark int2:bookmarkName="_Int_3mn6qJRg" int2:invalidationBookmarkName="" int2:hashCode="f9SF5IjncV6pgm" int2:id="qVPUEfeh">
      <int2:state int2:type="LegacyProofing" int2:value="Rejected"/>
    </int2:bookmark>
    <int2:bookmark int2:bookmarkName="_Int_szUAKl46" int2:invalidationBookmarkName="" int2:hashCode="OjfuQSZChNg2/a" int2:id="pM9MfVy8">
      <int2:state int2:type="LegacyProofing" int2:value="Rejected"/>
    </int2:bookmark>
    <int2:bookmark int2:bookmarkName="_Int_gVOB9z4g" int2:invalidationBookmarkName="" int2:hashCode="tH82PitDDAZH8U" int2:id="ufm8wPpm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4ec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8ef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1554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c28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52DA6"/>
    <w:rsid w:val="0077FF1F"/>
    <w:rsid w:val="029958A7"/>
    <w:rsid w:val="03731FDE"/>
    <w:rsid w:val="039FB8A7"/>
    <w:rsid w:val="04583975"/>
    <w:rsid w:val="04949F1D"/>
    <w:rsid w:val="0542838C"/>
    <w:rsid w:val="063BAB56"/>
    <w:rsid w:val="06A0A869"/>
    <w:rsid w:val="0775E545"/>
    <w:rsid w:val="084007F0"/>
    <w:rsid w:val="0A2E2B1D"/>
    <w:rsid w:val="0A8B422F"/>
    <w:rsid w:val="0BB0FA8A"/>
    <w:rsid w:val="0BE34A91"/>
    <w:rsid w:val="0D786CAE"/>
    <w:rsid w:val="0E9DA5C0"/>
    <w:rsid w:val="0ED7850D"/>
    <w:rsid w:val="0EF579D2"/>
    <w:rsid w:val="0F1C975C"/>
    <w:rsid w:val="100F8B1E"/>
    <w:rsid w:val="10914A33"/>
    <w:rsid w:val="112914CC"/>
    <w:rsid w:val="115A6D84"/>
    <w:rsid w:val="11D2CCF9"/>
    <w:rsid w:val="122D1A94"/>
    <w:rsid w:val="1246A727"/>
    <w:rsid w:val="14322475"/>
    <w:rsid w:val="16871CBB"/>
    <w:rsid w:val="16C71997"/>
    <w:rsid w:val="17E31631"/>
    <w:rsid w:val="192CB257"/>
    <w:rsid w:val="1A3861A8"/>
    <w:rsid w:val="1AC882B8"/>
    <w:rsid w:val="1BD8C46B"/>
    <w:rsid w:val="1D7494CC"/>
    <w:rsid w:val="1F10652D"/>
    <w:rsid w:val="20D34BFC"/>
    <w:rsid w:val="2194EBF2"/>
    <w:rsid w:val="21FB445D"/>
    <w:rsid w:val="229740F8"/>
    <w:rsid w:val="24331159"/>
    <w:rsid w:val="257FA6B1"/>
    <w:rsid w:val="25D0B90B"/>
    <w:rsid w:val="264CF196"/>
    <w:rsid w:val="2650B459"/>
    <w:rsid w:val="26E81A4B"/>
    <w:rsid w:val="29A85254"/>
    <w:rsid w:val="2BD42070"/>
    <w:rsid w:val="2E17DE21"/>
    <w:rsid w:val="2E64B241"/>
    <w:rsid w:val="2F99B991"/>
    <w:rsid w:val="31C73285"/>
    <w:rsid w:val="32805A60"/>
    <w:rsid w:val="32FA5C52"/>
    <w:rsid w:val="35F92594"/>
    <w:rsid w:val="3651E104"/>
    <w:rsid w:val="36FF085E"/>
    <w:rsid w:val="38887573"/>
    <w:rsid w:val="39A805D3"/>
    <w:rsid w:val="39AB2BC8"/>
    <w:rsid w:val="3A5800C7"/>
    <w:rsid w:val="3B43D634"/>
    <w:rsid w:val="3BB53429"/>
    <w:rsid w:val="3BD27981"/>
    <w:rsid w:val="3CDFA695"/>
    <w:rsid w:val="3D5BE696"/>
    <w:rsid w:val="3D6E49E2"/>
    <w:rsid w:val="3D9FE3EF"/>
    <w:rsid w:val="3E73E7F8"/>
    <w:rsid w:val="3F892387"/>
    <w:rsid w:val="408D5DDC"/>
    <w:rsid w:val="4155A04D"/>
    <w:rsid w:val="41B63DAD"/>
    <w:rsid w:val="433DCF2A"/>
    <w:rsid w:val="43DE8785"/>
    <w:rsid w:val="443E18AA"/>
    <w:rsid w:val="4560336A"/>
    <w:rsid w:val="45EFB9EB"/>
    <w:rsid w:val="46B7EAAF"/>
    <w:rsid w:val="4898D04B"/>
    <w:rsid w:val="4CF16EB4"/>
    <w:rsid w:val="5077C2B2"/>
    <w:rsid w:val="50938074"/>
    <w:rsid w:val="53201619"/>
    <w:rsid w:val="532DE7C7"/>
    <w:rsid w:val="53BC3472"/>
    <w:rsid w:val="54BBE67A"/>
    <w:rsid w:val="54E0B114"/>
    <w:rsid w:val="56C11204"/>
    <w:rsid w:val="577AF386"/>
    <w:rsid w:val="57E3A6B0"/>
    <w:rsid w:val="5B4519A9"/>
    <w:rsid w:val="5CC0ACD0"/>
    <w:rsid w:val="62255121"/>
    <w:rsid w:val="633070F1"/>
    <w:rsid w:val="6448204E"/>
    <w:rsid w:val="650FEB05"/>
    <w:rsid w:val="658F8FF5"/>
    <w:rsid w:val="6801B800"/>
    <w:rsid w:val="69344EE1"/>
    <w:rsid w:val="6B3958C2"/>
    <w:rsid w:val="6B3B82D6"/>
    <w:rsid w:val="6D3EAC20"/>
    <w:rsid w:val="6DE6DF50"/>
    <w:rsid w:val="70B73438"/>
    <w:rsid w:val="711E8012"/>
    <w:rsid w:val="71B1B5C1"/>
    <w:rsid w:val="71E51FC1"/>
    <w:rsid w:val="725A653F"/>
    <w:rsid w:val="72EB96E8"/>
    <w:rsid w:val="731FB2BB"/>
    <w:rsid w:val="73D5D27C"/>
    <w:rsid w:val="74D85B6D"/>
    <w:rsid w:val="75F8CAFE"/>
    <w:rsid w:val="77452DA6"/>
    <w:rsid w:val="774C67C8"/>
    <w:rsid w:val="77DF96C3"/>
    <w:rsid w:val="781052EB"/>
    <w:rsid w:val="79BDC3C5"/>
    <w:rsid w:val="79C22ACC"/>
    <w:rsid w:val="7B1443B9"/>
    <w:rsid w:val="7B599426"/>
    <w:rsid w:val="7BD6E00A"/>
    <w:rsid w:val="7CB3FFE5"/>
    <w:rsid w:val="7DF0C047"/>
    <w:rsid w:val="7ED6A167"/>
    <w:rsid w:val="7FA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B01A"/>
  <w15:chartTrackingRefBased/>
  <w15:docId w15:val="{8B0B0240-0051-4350-812C-325C7F3DD2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9AB2BC8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9AB2BC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9AB2BC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9AB2BC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9AB2BC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9AB2BC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9AB2BC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9AB2BC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9AB2BC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9AB2BC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9AB2BC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9AB2BC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9AB2BC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9AB2BC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9AB2BC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9AB2BC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39AB2BC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39AB2BC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39AB2BC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39AB2BC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39AB2BC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39AB2BC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39AB2BC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39AB2BC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39AB2BC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39AB2BC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39AB2BC8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9AB2BC8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39AB2BC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9AB2BC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9AB2BC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9AB2BC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9AB2BC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9AB2BC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9AB2BC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9AB2BC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9AB2BC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9AB2BC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9AB2BC8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39AB2BC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9AB2BC8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9AB2BC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9AB2BC8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39AB2BC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9AB2BC8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microsoft.com/office/2020/10/relationships/intelligence" Target="/word/intelligence2.xml" Id="R39156ef4b9d8446f" /><Relationship Type="http://schemas.openxmlformats.org/officeDocument/2006/relationships/numbering" Target="/word/numbering.xml" Id="R320b5dc0d22e4b52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image" Target="/media/image.png" Id="R770179218c634fad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F6BBB0-D611-4F3A-B256-73A3364D8E02}"/>
</file>

<file path=customXml/itemProps2.xml><?xml version="1.0" encoding="utf-8"?>
<ds:datastoreItem xmlns:ds="http://schemas.openxmlformats.org/officeDocument/2006/customXml" ds:itemID="{AA21E0A3-4860-4A21-8398-FE83CF9075ED}"/>
</file>

<file path=customXml/itemProps3.xml><?xml version="1.0" encoding="utf-8"?>
<ds:datastoreItem xmlns:ds="http://schemas.openxmlformats.org/officeDocument/2006/customXml" ds:itemID="{2BCD8184-F90C-4144-979E-841AD08DAE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Veen,Xander X. van</dc:creator>
  <cp:keywords/>
  <dc:description/>
  <cp:lastModifiedBy>Richardson,Quinn Richardson Q.M.</cp:lastModifiedBy>
  <cp:revision>4</cp:revision>
  <dcterms:created xsi:type="dcterms:W3CDTF">2022-12-19T08:40:09Z</dcterms:created>
  <dcterms:modified xsi:type="dcterms:W3CDTF">2023-01-09T09:45:39Z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