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2BABA" w14:textId="776E56E2" w:rsidR="00F86D19" w:rsidRDefault="4CE30DB7" w:rsidP="00EE76C6">
      <w:pPr>
        <w:pStyle w:val="Title"/>
        <w:rPr>
          <w:rFonts w:eastAsia="Liberation Sans"/>
          <w:lang w:val="nl-NL"/>
        </w:rPr>
      </w:pPr>
      <w:r w:rsidRPr="00CF307A">
        <w:rPr>
          <w:rFonts w:eastAsia="Liberation Sans"/>
          <w:lang w:val="nl-NL"/>
        </w:rPr>
        <w:t>Deployment voor MB Ontdekt</w:t>
      </w:r>
    </w:p>
    <w:p w14:paraId="39640843" w14:textId="77777777" w:rsidR="005574FF" w:rsidRPr="005574FF" w:rsidRDefault="005574FF" w:rsidP="005574FF">
      <w:pPr>
        <w:rPr>
          <w:lang w:val="nl-NL"/>
        </w:rPr>
      </w:pPr>
    </w:p>
    <w:p w14:paraId="5AC97825" w14:textId="17B89883" w:rsidR="00F86D19" w:rsidRDefault="00EE76C6" w:rsidP="00EE76C6">
      <w:pPr>
        <w:pStyle w:val="Heading1"/>
        <w:rPr>
          <w:rFonts w:eastAsia="Calibri"/>
          <w:lang w:val="nl-NL"/>
        </w:rPr>
      </w:pPr>
      <w:r>
        <w:rPr>
          <w:rFonts w:eastAsia="Calibri"/>
          <w:lang w:val="nl-NL"/>
        </w:rPr>
        <w:t>Inleiding</w:t>
      </w:r>
    </w:p>
    <w:p w14:paraId="64688A05" w14:textId="33C40748" w:rsidR="00EE76C6" w:rsidRDefault="00EE76C6" w:rsidP="00EE76C6">
      <w:pPr>
        <w:rPr>
          <w:lang w:val="nl-NL"/>
        </w:rPr>
      </w:pPr>
      <w:r>
        <w:rPr>
          <w:lang w:val="nl-NL"/>
        </w:rPr>
        <w:t xml:space="preserve">MB Ontdekt moet uiteindelijk openbaar gehost worden, zodat deze gebruikt kan worden door het brede publiek. </w:t>
      </w:r>
      <w:r w:rsidR="005C3C8A">
        <w:rPr>
          <w:lang w:val="nl-NL"/>
        </w:rPr>
        <w:t>Van de opdrachtgevers mag dit</w:t>
      </w:r>
      <w:r>
        <w:rPr>
          <w:lang w:val="nl-NL"/>
        </w:rPr>
        <w:t xml:space="preserve"> </w:t>
      </w:r>
      <w:r w:rsidR="005C3C8A">
        <w:rPr>
          <w:lang w:val="nl-NL"/>
        </w:rPr>
        <w:t>pas als</w:t>
      </w:r>
      <w:r>
        <w:rPr>
          <w:lang w:val="nl-NL"/>
        </w:rPr>
        <w:t xml:space="preserve"> de applicatie bepaalde functies </w:t>
      </w:r>
      <w:r w:rsidR="005C3C8A">
        <w:rPr>
          <w:lang w:val="nl-NL"/>
        </w:rPr>
        <w:t>heeft</w:t>
      </w:r>
      <w:r>
        <w:rPr>
          <w:lang w:val="nl-NL"/>
        </w:rPr>
        <w:t xml:space="preserve">, </w:t>
      </w:r>
      <w:r w:rsidR="005C3C8A">
        <w:rPr>
          <w:lang w:val="nl-NL"/>
        </w:rPr>
        <w:t>namelijk</w:t>
      </w:r>
      <w:r>
        <w:rPr>
          <w:lang w:val="nl-NL"/>
        </w:rPr>
        <w:t>:</w:t>
      </w:r>
    </w:p>
    <w:p w14:paraId="68080627" w14:textId="4E3E3D5E" w:rsidR="00EE76C6" w:rsidRDefault="005C3C8A" w:rsidP="00EE76C6">
      <w:pPr>
        <w:pStyle w:val="ListParagraph"/>
        <w:numPr>
          <w:ilvl w:val="0"/>
          <w:numId w:val="1"/>
        </w:numPr>
        <w:rPr>
          <w:lang w:val="nl-NL"/>
        </w:rPr>
      </w:pPr>
      <w:r>
        <w:rPr>
          <w:lang w:val="nl-NL"/>
        </w:rPr>
        <w:t>Een h</w:t>
      </w:r>
      <w:r w:rsidR="00EE76C6">
        <w:rPr>
          <w:lang w:val="nl-NL"/>
        </w:rPr>
        <w:t>eatmap</w:t>
      </w:r>
      <w:r>
        <w:rPr>
          <w:lang w:val="nl-NL"/>
        </w:rPr>
        <w:t xml:space="preserve"> naar wens</w:t>
      </w:r>
    </w:p>
    <w:p w14:paraId="34536C09" w14:textId="1F6C6B1D" w:rsidR="00EE76C6" w:rsidRDefault="005C3C8A" w:rsidP="00EE76C6">
      <w:pPr>
        <w:pStyle w:val="ListParagraph"/>
        <w:numPr>
          <w:ilvl w:val="0"/>
          <w:numId w:val="1"/>
        </w:numPr>
        <w:rPr>
          <w:lang w:val="nl-NL"/>
        </w:rPr>
      </w:pPr>
      <w:r>
        <w:rPr>
          <w:lang w:val="nl-NL"/>
        </w:rPr>
        <w:t>Een account-functionaliteit waarbij meetstationhouders de optie hebben hun meetstation te verbergen op de kaart.</w:t>
      </w:r>
    </w:p>
    <w:p w14:paraId="5295986B" w14:textId="6AB35D4B" w:rsidR="00EE76C6" w:rsidRPr="00EE76C6" w:rsidRDefault="00CF4B71" w:rsidP="00EE76C6">
      <w:pPr>
        <w:rPr>
          <w:lang w:val="nl-NL"/>
        </w:rPr>
      </w:pPr>
      <w:r>
        <w:rPr>
          <w:lang w:val="nl-NL"/>
        </w:rPr>
        <w:t xml:space="preserve">Momenteel voldoet de applicatie alleen deels aan de eerste eis en mag deze dus nog niet officieel gehost worden, echter is er nog steeds een wens om de applicatie ergens online te hebben staan. Daarom is het besluit genomen om de applicatie te hosten in een </w:t>
      </w:r>
      <w:proofErr w:type="spellStart"/>
      <w:r>
        <w:rPr>
          <w:lang w:val="nl-NL"/>
        </w:rPr>
        <w:t>develop</w:t>
      </w:r>
      <w:proofErr w:type="spellEnd"/>
      <w:r>
        <w:rPr>
          <w:lang w:val="nl-NL"/>
        </w:rPr>
        <w:t>-omgeving.</w:t>
      </w:r>
    </w:p>
    <w:p w14:paraId="218A2327" w14:textId="55AA206E" w:rsidR="00F86D19" w:rsidRPr="00CF307A" w:rsidRDefault="0028426A" w:rsidP="5D011F07">
      <w:pPr>
        <w:spacing w:before="240" w:after="142" w:line="276" w:lineRule="auto"/>
        <w:rPr>
          <w:lang w:val="nl-NL"/>
        </w:rPr>
      </w:pPr>
      <w:r>
        <w:rPr>
          <w:rFonts w:ascii="Calibri" w:eastAsia="Calibri" w:hAnsi="Calibri" w:cs="Calibri"/>
          <w:lang w:val="nl-NL"/>
        </w:rPr>
        <w:t>Er is</w:t>
      </w:r>
      <w:r w:rsidR="4CE30DB7" w:rsidRPr="00CF307A">
        <w:rPr>
          <w:rFonts w:ascii="Calibri" w:eastAsia="Calibri" w:hAnsi="Calibri" w:cs="Calibri"/>
          <w:lang w:val="nl-NL"/>
        </w:rPr>
        <w:t xml:space="preserve"> gekozen om het te hosten via een </w:t>
      </w:r>
      <w:hyperlink r:id="rId8" w:history="1">
        <w:r w:rsidR="4CE30DB7" w:rsidRPr="004D4BA1">
          <w:rPr>
            <w:rStyle w:val="Hyperlink"/>
            <w:rFonts w:ascii="Calibri" w:eastAsia="Calibri" w:hAnsi="Calibri" w:cs="Calibri"/>
            <w:lang w:val="nl-NL"/>
          </w:rPr>
          <w:t>DMZ fhict ac</w:t>
        </w:r>
        <w:r w:rsidR="4CE30DB7" w:rsidRPr="004D4BA1">
          <w:rPr>
            <w:rStyle w:val="Hyperlink"/>
            <w:rFonts w:ascii="Calibri" w:eastAsia="Calibri" w:hAnsi="Calibri" w:cs="Calibri"/>
            <w:lang w:val="nl-NL"/>
          </w:rPr>
          <w:t>c</w:t>
        </w:r>
        <w:r w:rsidR="4CE30DB7" w:rsidRPr="004D4BA1">
          <w:rPr>
            <w:rStyle w:val="Hyperlink"/>
            <w:rFonts w:ascii="Calibri" w:eastAsia="Calibri" w:hAnsi="Calibri" w:cs="Calibri"/>
            <w:lang w:val="nl-NL"/>
          </w:rPr>
          <w:t>ount</w:t>
        </w:r>
      </w:hyperlink>
      <w:r w:rsidR="4CE30DB7" w:rsidRPr="00CF307A">
        <w:rPr>
          <w:rFonts w:ascii="Calibri" w:eastAsia="Calibri" w:hAnsi="Calibri" w:cs="Calibri"/>
          <w:lang w:val="nl-NL"/>
        </w:rPr>
        <w:t xml:space="preserve">. </w:t>
      </w:r>
      <w:r>
        <w:rPr>
          <w:rFonts w:ascii="Calibri" w:eastAsia="Calibri" w:hAnsi="Calibri" w:cs="Calibri"/>
          <w:lang w:val="nl-NL"/>
        </w:rPr>
        <w:t>Dit</w:t>
      </w:r>
      <w:r w:rsidR="4CE30DB7" w:rsidRPr="00CF307A">
        <w:rPr>
          <w:rFonts w:ascii="Calibri" w:eastAsia="Calibri" w:hAnsi="Calibri" w:cs="Calibri"/>
          <w:lang w:val="nl-NL"/>
        </w:rPr>
        <w:t xml:space="preserve"> </w:t>
      </w:r>
      <w:r w:rsidR="00DA6A25" w:rsidRPr="00CF307A">
        <w:rPr>
          <w:rFonts w:ascii="Calibri" w:eastAsia="Calibri" w:hAnsi="Calibri" w:cs="Calibri"/>
          <w:lang w:val="nl-NL"/>
        </w:rPr>
        <w:t>DMZ-account</w:t>
      </w:r>
      <w:r w:rsidR="4CE30DB7" w:rsidRPr="00CF307A">
        <w:rPr>
          <w:rFonts w:ascii="Calibri" w:eastAsia="Calibri" w:hAnsi="Calibri" w:cs="Calibri"/>
          <w:lang w:val="nl-NL"/>
        </w:rPr>
        <w:t xml:space="preserve"> </w:t>
      </w:r>
      <w:r>
        <w:rPr>
          <w:rFonts w:ascii="Calibri" w:eastAsia="Calibri" w:hAnsi="Calibri" w:cs="Calibri"/>
          <w:lang w:val="nl-NL"/>
        </w:rPr>
        <w:t>is gekoppeld aan een</w:t>
      </w:r>
      <w:r w:rsidR="4CE30DB7" w:rsidRPr="00CF307A">
        <w:rPr>
          <w:rFonts w:ascii="Calibri" w:eastAsia="Calibri" w:hAnsi="Calibri" w:cs="Calibri"/>
          <w:lang w:val="nl-NL"/>
        </w:rPr>
        <w:t xml:space="preserve"> publiek </w:t>
      </w:r>
      <w:r w:rsidR="00DA6A25" w:rsidRPr="00CF307A">
        <w:rPr>
          <w:rFonts w:ascii="Calibri" w:eastAsia="Calibri" w:hAnsi="Calibri" w:cs="Calibri"/>
          <w:lang w:val="nl-NL"/>
        </w:rPr>
        <w:t>IP-adres</w:t>
      </w:r>
      <w:r w:rsidR="4CE30DB7" w:rsidRPr="00CF307A">
        <w:rPr>
          <w:rFonts w:ascii="Calibri" w:eastAsia="Calibri" w:hAnsi="Calibri" w:cs="Calibri"/>
          <w:lang w:val="nl-NL"/>
        </w:rPr>
        <w:t xml:space="preserve">, in dit geval is dat: </w:t>
      </w:r>
      <w:hyperlink r:id="rId9">
        <w:r w:rsidR="4CE30DB7" w:rsidRPr="00CF307A">
          <w:rPr>
            <w:rStyle w:val="Hyperlink"/>
            <w:rFonts w:ascii="Calibri" w:eastAsia="Calibri" w:hAnsi="Calibri" w:cs="Calibri"/>
            <w:color w:val="000080"/>
            <w:lang w:val="nl-NL"/>
          </w:rPr>
          <w:t>http://145.220.74.224/</w:t>
        </w:r>
      </w:hyperlink>
      <w:r w:rsidRPr="00CF307A">
        <w:rPr>
          <w:rFonts w:ascii="Calibri" w:eastAsia="Calibri" w:hAnsi="Calibri" w:cs="Calibri"/>
          <w:lang w:val="nl-NL"/>
        </w:rPr>
        <w:t>.</w:t>
      </w:r>
    </w:p>
    <w:p w14:paraId="2BD59CFF" w14:textId="6951E0E5" w:rsidR="00F86D19" w:rsidRDefault="4CE30DB7" w:rsidP="5D011F07">
      <w:pPr>
        <w:spacing w:before="240" w:after="142" w:line="276" w:lineRule="auto"/>
        <w:rPr>
          <w:rFonts w:ascii="Calibri" w:eastAsia="Calibri" w:hAnsi="Calibri" w:cs="Calibri"/>
          <w:lang w:val="nl-NL"/>
        </w:rPr>
      </w:pPr>
      <w:r w:rsidRPr="00CF307A">
        <w:rPr>
          <w:rFonts w:ascii="Calibri" w:eastAsia="Calibri" w:hAnsi="Calibri" w:cs="Calibri"/>
          <w:lang w:val="nl-NL"/>
        </w:rPr>
        <w:t>Om het project verder op weg te helpen wordt nu beschreven hoe de app staat gehost en wat de complicaties hiervan zijn.</w:t>
      </w:r>
    </w:p>
    <w:p w14:paraId="24767CE2" w14:textId="77777777" w:rsidR="005574FF" w:rsidRPr="00CF307A" w:rsidRDefault="005574FF" w:rsidP="5D011F07">
      <w:pPr>
        <w:spacing w:before="240" w:after="142" w:line="276" w:lineRule="auto"/>
        <w:rPr>
          <w:lang w:val="nl-NL"/>
        </w:rPr>
      </w:pPr>
    </w:p>
    <w:p w14:paraId="6F44E7E6" w14:textId="2746BCF8" w:rsidR="00F86D19" w:rsidRPr="00EE76C6" w:rsidRDefault="4CE30DB7" w:rsidP="000917FE">
      <w:pPr>
        <w:pStyle w:val="Heading1"/>
        <w:rPr>
          <w:lang w:val="nl-NL"/>
        </w:rPr>
      </w:pPr>
      <w:r w:rsidRPr="00EE76C6">
        <w:rPr>
          <w:lang w:val="nl-NL"/>
        </w:rPr>
        <w:t>Hosting</w:t>
      </w:r>
    </w:p>
    <w:p w14:paraId="3C1BBDB5" w14:textId="46970971" w:rsidR="00F86D19" w:rsidRPr="00CF307A" w:rsidRDefault="4CE30DB7" w:rsidP="00E532CE">
      <w:pPr>
        <w:rPr>
          <w:lang w:val="nl-NL"/>
        </w:rPr>
      </w:pPr>
      <w:r w:rsidRPr="00CF307A">
        <w:rPr>
          <w:lang w:val="nl-NL"/>
        </w:rPr>
        <w:t xml:space="preserve">Allereerst bevat het </w:t>
      </w:r>
      <w:r w:rsidR="00DA6A25" w:rsidRPr="00CF307A">
        <w:rPr>
          <w:lang w:val="nl-NL"/>
        </w:rPr>
        <w:t>DMZ-account</w:t>
      </w:r>
      <w:r w:rsidRPr="00CF307A">
        <w:rPr>
          <w:lang w:val="nl-NL"/>
        </w:rPr>
        <w:t xml:space="preserve"> 2 </w:t>
      </w:r>
      <w:proofErr w:type="spellStart"/>
      <w:r w:rsidRPr="00CF307A">
        <w:rPr>
          <w:lang w:val="nl-NL"/>
        </w:rPr>
        <w:t>VM’s</w:t>
      </w:r>
      <w:proofErr w:type="spellEnd"/>
      <w:r w:rsidRPr="00CF307A">
        <w:rPr>
          <w:lang w:val="nl-NL"/>
        </w:rPr>
        <w:t>:</w:t>
      </w:r>
    </w:p>
    <w:p w14:paraId="2887116C" w14:textId="33F7085B" w:rsidR="00F86D19" w:rsidRPr="00CF307A" w:rsidRDefault="4CE30DB7" w:rsidP="5D011F07">
      <w:pPr>
        <w:spacing w:line="276" w:lineRule="auto"/>
        <w:rPr>
          <w:lang w:val="nl-NL"/>
        </w:rPr>
      </w:pPr>
      <w:r w:rsidRPr="00CF307A">
        <w:rPr>
          <w:rFonts w:ascii="Calibri" w:eastAsia="Calibri" w:hAnsi="Calibri" w:cs="Calibri"/>
          <w:lang w:val="nl-NL"/>
        </w:rPr>
        <w:t xml:space="preserve">1. </w:t>
      </w:r>
      <w:proofErr w:type="spellStart"/>
      <w:r w:rsidRPr="00CF307A">
        <w:rPr>
          <w:rFonts w:ascii="Calibri" w:eastAsia="Calibri" w:hAnsi="Calibri" w:cs="Calibri"/>
          <w:b/>
          <w:bCs/>
          <w:lang w:val="nl-NL"/>
        </w:rPr>
        <w:t>pfSense</w:t>
      </w:r>
      <w:proofErr w:type="spellEnd"/>
      <w:r w:rsidRPr="00CF307A">
        <w:rPr>
          <w:rFonts w:ascii="Calibri" w:eastAsia="Calibri" w:hAnsi="Calibri" w:cs="Calibri"/>
          <w:b/>
          <w:bCs/>
          <w:lang w:val="nl-NL"/>
        </w:rPr>
        <w:t xml:space="preserve"> router –</w:t>
      </w:r>
      <w:r w:rsidRPr="00CF307A">
        <w:rPr>
          <w:rFonts w:ascii="Calibri" w:eastAsia="Calibri" w:hAnsi="Calibri" w:cs="Calibri"/>
          <w:lang w:val="nl-NL"/>
        </w:rPr>
        <w:t xml:space="preserve"> dit is wat het netwerk scheidt van de boze buitenwereld, en dus de</w:t>
      </w:r>
      <w:r w:rsidR="00E532CE">
        <w:rPr>
          <w:lang w:val="nl-NL"/>
        </w:rPr>
        <w:t xml:space="preserve"> </w:t>
      </w:r>
      <w:r w:rsidRPr="00CF307A">
        <w:rPr>
          <w:rFonts w:ascii="Calibri" w:eastAsia="Calibri" w:hAnsi="Calibri" w:cs="Calibri"/>
          <w:lang w:val="nl-NL"/>
        </w:rPr>
        <w:t>beveiliging van het netwerk regelt. Wanneer onzeker hoe alles werkt, is het advies om hier van de instellingen af te blijven!</w:t>
      </w:r>
    </w:p>
    <w:p w14:paraId="0247706D" w14:textId="134E4089" w:rsidR="00F86D19" w:rsidRPr="00CF307A" w:rsidRDefault="4CE30DB7" w:rsidP="5D011F07">
      <w:pPr>
        <w:spacing w:line="276" w:lineRule="auto"/>
        <w:rPr>
          <w:lang w:val="nl-NL"/>
        </w:rPr>
      </w:pPr>
      <w:r w:rsidRPr="00CF307A">
        <w:rPr>
          <w:rFonts w:ascii="Calibri" w:eastAsia="Calibri" w:hAnsi="Calibri" w:cs="Calibri"/>
          <w:lang w:val="nl-NL"/>
        </w:rPr>
        <w:t xml:space="preserve">2. </w:t>
      </w:r>
      <w:r w:rsidRPr="00CF307A">
        <w:rPr>
          <w:rFonts w:ascii="Calibri" w:eastAsia="Calibri" w:hAnsi="Calibri" w:cs="Calibri"/>
          <w:b/>
          <w:bCs/>
          <w:lang w:val="nl-NL"/>
        </w:rPr>
        <w:t>Ubuntu workstation</w:t>
      </w:r>
      <w:r w:rsidRPr="00CF307A">
        <w:rPr>
          <w:rFonts w:ascii="Calibri" w:eastAsia="Calibri" w:hAnsi="Calibri" w:cs="Calibri"/>
          <w:lang w:val="nl-NL"/>
        </w:rPr>
        <w:t xml:space="preserve"> – dit is een </w:t>
      </w:r>
      <w:r w:rsidR="000917FE" w:rsidRPr="00CF307A">
        <w:rPr>
          <w:rFonts w:ascii="Calibri" w:eastAsia="Calibri" w:hAnsi="Calibri" w:cs="Calibri"/>
          <w:lang w:val="nl-NL"/>
        </w:rPr>
        <w:t>Ubuntu</w:t>
      </w:r>
      <w:r w:rsidRPr="00CF307A">
        <w:rPr>
          <w:rFonts w:ascii="Calibri" w:eastAsia="Calibri" w:hAnsi="Calibri" w:cs="Calibri"/>
          <w:lang w:val="nl-NL"/>
        </w:rPr>
        <w:t xml:space="preserve"> (</w:t>
      </w:r>
      <w:r w:rsidR="000917FE" w:rsidRPr="00CF307A">
        <w:rPr>
          <w:rFonts w:ascii="Calibri" w:eastAsia="Calibri" w:hAnsi="Calibri" w:cs="Calibri"/>
          <w:lang w:val="nl-NL"/>
        </w:rPr>
        <w:t>Linux</w:t>
      </w:r>
      <w:r w:rsidRPr="00CF307A">
        <w:rPr>
          <w:rFonts w:ascii="Calibri" w:eastAsia="Calibri" w:hAnsi="Calibri" w:cs="Calibri"/>
          <w:lang w:val="nl-NL"/>
        </w:rPr>
        <w:t>) desktop omgeving, waarop de daadwerkelijke servers virtueel gehost worden.</w:t>
      </w:r>
    </w:p>
    <w:p w14:paraId="7D363F36" w14:textId="18CC83AF" w:rsidR="00F86D19" w:rsidRPr="00CF307A" w:rsidRDefault="4CE30DB7" w:rsidP="5D011F07">
      <w:pPr>
        <w:spacing w:line="276" w:lineRule="auto"/>
        <w:rPr>
          <w:lang w:val="nl-NL"/>
        </w:rPr>
      </w:pPr>
      <w:r w:rsidRPr="00CF307A">
        <w:rPr>
          <w:rFonts w:ascii="Calibri" w:eastAsia="Calibri" w:hAnsi="Calibri" w:cs="Calibri"/>
          <w:lang w:val="nl-NL"/>
        </w:rPr>
        <w:t xml:space="preserve">Op het moment is de router zo </w:t>
      </w:r>
      <w:r w:rsidR="76F04F9A" w:rsidRPr="2731BB31">
        <w:rPr>
          <w:rFonts w:ascii="Calibri" w:eastAsia="Calibri" w:hAnsi="Calibri" w:cs="Calibri"/>
          <w:lang w:val="nl-NL"/>
        </w:rPr>
        <w:t>ingesteld</w:t>
      </w:r>
      <w:r w:rsidRPr="00CF307A">
        <w:rPr>
          <w:rFonts w:ascii="Calibri" w:eastAsia="Calibri" w:hAnsi="Calibri" w:cs="Calibri"/>
          <w:lang w:val="nl-NL"/>
        </w:rPr>
        <w:t xml:space="preserve"> dat alle bezoekers die het publieke </w:t>
      </w:r>
      <w:r w:rsidR="000917FE" w:rsidRPr="00CF307A">
        <w:rPr>
          <w:rFonts w:ascii="Calibri" w:eastAsia="Calibri" w:hAnsi="Calibri" w:cs="Calibri"/>
          <w:lang w:val="nl-NL"/>
        </w:rPr>
        <w:t>IP-adres</w:t>
      </w:r>
      <w:r w:rsidRPr="00CF307A">
        <w:rPr>
          <w:rFonts w:ascii="Calibri" w:eastAsia="Calibri" w:hAnsi="Calibri" w:cs="Calibri"/>
          <w:lang w:val="nl-NL"/>
        </w:rPr>
        <w:t xml:space="preserve"> in de browser bezoeken de front-end van de applicatie te zien krijgen. Dit gebeurt via poort 80, de standaard poort voor HTTP</w:t>
      </w:r>
      <w:r w:rsidR="00DA6A25">
        <w:rPr>
          <w:rFonts w:ascii="Calibri" w:eastAsia="Calibri" w:hAnsi="Calibri" w:cs="Calibri"/>
          <w:lang w:val="nl-NL"/>
        </w:rPr>
        <w:t>-</w:t>
      </w:r>
      <w:r w:rsidRPr="00CF307A">
        <w:rPr>
          <w:rFonts w:ascii="Calibri" w:eastAsia="Calibri" w:hAnsi="Calibri" w:cs="Calibri"/>
          <w:lang w:val="nl-NL"/>
        </w:rPr>
        <w:t xml:space="preserve">verkeer, welke door de router </w:t>
      </w:r>
      <w:r w:rsidR="0E1C6191" w:rsidRPr="7423800C">
        <w:rPr>
          <w:rFonts w:ascii="Calibri" w:eastAsia="Calibri" w:hAnsi="Calibri" w:cs="Calibri"/>
          <w:lang w:val="nl-NL"/>
        </w:rPr>
        <w:t>doorgestuurd wordt (</w:t>
      </w:r>
      <w:proofErr w:type="spellStart"/>
      <w:r w:rsidR="0E1C6191" w:rsidRPr="07ABBE4C">
        <w:rPr>
          <w:rFonts w:ascii="Calibri" w:eastAsia="Calibri" w:hAnsi="Calibri" w:cs="Calibri"/>
          <w:lang w:val="nl-NL"/>
        </w:rPr>
        <w:t>portforwarding</w:t>
      </w:r>
      <w:proofErr w:type="spellEnd"/>
      <w:r w:rsidR="0E1C6191" w:rsidRPr="5FE3277D">
        <w:rPr>
          <w:rFonts w:ascii="Calibri" w:eastAsia="Calibri" w:hAnsi="Calibri" w:cs="Calibri"/>
          <w:lang w:val="nl-NL"/>
        </w:rPr>
        <w:t>/NAT)</w:t>
      </w:r>
      <w:r w:rsidRPr="00CF307A">
        <w:rPr>
          <w:rFonts w:ascii="Calibri" w:eastAsia="Calibri" w:hAnsi="Calibri" w:cs="Calibri"/>
          <w:lang w:val="nl-NL"/>
        </w:rPr>
        <w:t xml:space="preserve"> naar het interne netwerk, specifiek poort 80 van het </w:t>
      </w:r>
      <w:r w:rsidR="000917FE" w:rsidRPr="00CF307A">
        <w:rPr>
          <w:rFonts w:ascii="Calibri" w:eastAsia="Calibri" w:hAnsi="Calibri" w:cs="Calibri"/>
          <w:lang w:val="nl-NL"/>
        </w:rPr>
        <w:t>Ubuntu</w:t>
      </w:r>
      <w:r w:rsidRPr="00CF307A">
        <w:rPr>
          <w:rFonts w:ascii="Calibri" w:eastAsia="Calibri" w:hAnsi="Calibri" w:cs="Calibri"/>
          <w:lang w:val="nl-NL"/>
        </w:rPr>
        <w:t xml:space="preserve"> workstation.</w:t>
      </w:r>
    </w:p>
    <w:p w14:paraId="12A789AE" w14:textId="186E6F48" w:rsidR="005574FF" w:rsidRDefault="4CE30DB7" w:rsidP="5D011F07">
      <w:pPr>
        <w:spacing w:line="276" w:lineRule="auto"/>
        <w:rPr>
          <w:rFonts w:ascii="Calibri" w:eastAsia="Calibri" w:hAnsi="Calibri" w:cs="Calibri"/>
          <w:lang w:val="nl-NL"/>
        </w:rPr>
      </w:pPr>
      <w:r w:rsidRPr="00CF307A">
        <w:rPr>
          <w:rFonts w:ascii="Calibri" w:eastAsia="Calibri" w:hAnsi="Calibri" w:cs="Calibri"/>
          <w:lang w:val="nl-NL"/>
        </w:rPr>
        <w:t xml:space="preserve">Op poort 80 van het </w:t>
      </w:r>
      <w:r w:rsidR="000917FE" w:rsidRPr="00CF307A">
        <w:rPr>
          <w:rFonts w:ascii="Calibri" w:eastAsia="Calibri" w:hAnsi="Calibri" w:cs="Calibri"/>
          <w:lang w:val="nl-NL"/>
        </w:rPr>
        <w:t>Ubuntu</w:t>
      </w:r>
      <w:r w:rsidRPr="00CF307A">
        <w:rPr>
          <w:rFonts w:ascii="Calibri" w:eastAsia="Calibri" w:hAnsi="Calibri" w:cs="Calibri"/>
          <w:lang w:val="nl-NL"/>
        </w:rPr>
        <w:t xml:space="preserve"> workstation draait de webserver in een </w:t>
      </w:r>
      <w:proofErr w:type="spellStart"/>
      <w:r w:rsidRPr="00CF307A">
        <w:rPr>
          <w:rFonts w:ascii="Calibri" w:eastAsia="Calibri" w:hAnsi="Calibri" w:cs="Calibri"/>
          <w:lang w:val="nl-NL"/>
        </w:rPr>
        <w:t>docker</w:t>
      </w:r>
      <w:proofErr w:type="spellEnd"/>
      <w:r w:rsidRPr="00CF307A">
        <w:rPr>
          <w:rFonts w:ascii="Calibri" w:eastAsia="Calibri" w:hAnsi="Calibri" w:cs="Calibri"/>
          <w:lang w:val="nl-NL"/>
        </w:rPr>
        <w:t xml:space="preserve"> container. Ook draait op deze machine de API-server (poort 8082) en de MariaDB database (poort 3306), dit is via </w:t>
      </w:r>
      <w:proofErr w:type="spellStart"/>
      <w:r w:rsidRPr="00CF307A">
        <w:rPr>
          <w:rFonts w:ascii="Calibri" w:eastAsia="Calibri" w:hAnsi="Calibri" w:cs="Calibri"/>
          <w:lang w:val="nl-NL"/>
        </w:rPr>
        <w:t>docker-compose</w:t>
      </w:r>
      <w:proofErr w:type="spellEnd"/>
      <w:r w:rsidRPr="00CF307A">
        <w:rPr>
          <w:rFonts w:ascii="Calibri" w:eastAsia="Calibri" w:hAnsi="Calibri" w:cs="Calibri"/>
          <w:lang w:val="nl-NL"/>
        </w:rPr>
        <w:t xml:space="preserve"> gedaan. Deze zijn nu nog niet beschikbaar voor browser access buiten de </w:t>
      </w:r>
      <w:r w:rsidR="00DA6A25" w:rsidRPr="00CF307A">
        <w:rPr>
          <w:rFonts w:ascii="Calibri" w:eastAsia="Calibri" w:hAnsi="Calibri" w:cs="Calibri"/>
          <w:lang w:val="nl-NL"/>
        </w:rPr>
        <w:t>VM-omgeving</w:t>
      </w:r>
      <w:r w:rsidRPr="00CF307A">
        <w:rPr>
          <w:rFonts w:ascii="Calibri" w:eastAsia="Calibri" w:hAnsi="Calibri" w:cs="Calibri"/>
          <w:lang w:val="nl-NL"/>
        </w:rPr>
        <w:t>.</w:t>
      </w:r>
    </w:p>
    <w:p w14:paraId="082BEEA2" w14:textId="784AF85B" w:rsidR="00F86D19" w:rsidRPr="005574FF" w:rsidRDefault="005574FF" w:rsidP="005574FF">
      <w:pPr>
        <w:rPr>
          <w:rFonts w:ascii="Calibri" w:eastAsia="Calibri" w:hAnsi="Calibri" w:cs="Calibri"/>
          <w:lang w:val="nl-NL"/>
        </w:rPr>
      </w:pPr>
      <w:r>
        <w:rPr>
          <w:rFonts w:ascii="Calibri" w:eastAsia="Calibri" w:hAnsi="Calibri" w:cs="Calibri"/>
          <w:lang w:val="nl-NL"/>
        </w:rPr>
        <w:br w:type="page"/>
      </w:r>
    </w:p>
    <w:p w14:paraId="7D8EF12D" w14:textId="33483FDB" w:rsidR="00F86D19" w:rsidRPr="00CF307A" w:rsidRDefault="4CE30DB7" w:rsidP="5D011F07">
      <w:pPr>
        <w:pStyle w:val="Heading1"/>
        <w:rPr>
          <w:lang w:val="nl-NL"/>
        </w:rPr>
      </w:pPr>
      <w:r w:rsidRPr="00CF307A">
        <w:rPr>
          <w:lang w:val="nl-NL"/>
        </w:rPr>
        <w:lastRenderedPageBreak/>
        <w:t>Complicaties</w:t>
      </w:r>
    </w:p>
    <w:p w14:paraId="0A969C8E" w14:textId="7D0D9828" w:rsidR="00F86D19" w:rsidRPr="00CF307A" w:rsidRDefault="4CE30DB7" w:rsidP="5D011F07">
      <w:pPr>
        <w:spacing w:line="276" w:lineRule="auto"/>
        <w:rPr>
          <w:lang w:val="nl-NL"/>
        </w:rPr>
      </w:pPr>
      <w:r w:rsidRPr="00CF307A">
        <w:rPr>
          <w:rFonts w:ascii="Calibri" w:eastAsia="Calibri" w:hAnsi="Calibri" w:cs="Calibri"/>
          <w:lang w:val="nl-NL"/>
        </w:rPr>
        <w:t xml:space="preserve">Hiervoor werd al even kort gezegd dat de back-end niet bereikbaar is buiten de </w:t>
      </w:r>
      <w:r w:rsidR="00DA6A25" w:rsidRPr="00CF307A">
        <w:rPr>
          <w:rFonts w:ascii="Calibri" w:eastAsia="Calibri" w:hAnsi="Calibri" w:cs="Calibri"/>
          <w:lang w:val="nl-NL"/>
        </w:rPr>
        <w:t>VM-omgeving</w:t>
      </w:r>
      <w:r w:rsidRPr="00CF307A">
        <w:rPr>
          <w:rFonts w:ascii="Calibri" w:eastAsia="Calibri" w:hAnsi="Calibri" w:cs="Calibri"/>
          <w:lang w:val="nl-NL"/>
        </w:rPr>
        <w:t xml:space="preserve">. Dit komt omdat alleen poort 80 </w:t>
      </w:r>
      <w:r w:rsidR="5245FE60" w:rsidRPr="0C32B09C">
        <w:rPr>
          <w:rFonts w:ascii="Calibri" w:eastAsia="Calibri" w:hAnsi="Calibri" w:cs="Calibri"/>
          <w:lang w:val="nl-NL"/>
        </w:rPr>
        <w:t>doorgestuurd</w:t>
      </w:r>
      <w:r w:rsidR="5245FE60" w:rsidRPr="3CEF7B86">
        <w:rPr>
          <w:rFonts w:ascii="Calibri" w:eastAsia="Calibri" w:hAnsi="Calibri" w:cs="Calibri"/>
          <w:lang w:val="nl-NL"/>
        </w:rPr>
        <w:t xml:space="preserve"> wordt</w:t>
      </w:r>
      <w:r w:rsidR="0F8A0580" w:rsidRPr="2ECAE9ED">
        <w:rPr>
          <w:rFonts w:ascii="Calibri" w:eastAsia="Calibri" w:hAnsi="Calibri" w:cs="Calibri"/>
          <w:lang w:val="nl-NL"/>
        </w:rPr>
        <w:t xml:space="preserve"> </w:t>
      </w:r>
      <w:r w:rsidRPr="2ECAE9ED">
        <w:rPr>
          <w:rFonts w:ascii="Calibri" w:eastAsia="Calibri" w:hAnsi="Calibri" w:cs="Calibri"/>
          <w:lang w:val="nl-NL"/>
        </w:rPr>
        <w:t>naar</w:t>
      </w:r>
      <w:r w:rsidRPr="00CF307A">
        <w:rPr>
          <w:rFonts w:ascii="Calibri" w:eastAsia="Calibri" w:hAnsi="Calibri" w:cs="Calibri"/>
          <w:lang w:val="nl-NL"/>
        </w:rPr>
        <w:t xml:space="preserve"> het interne netwerk. Om poort 8082 open te stellen naar de buitenwereld lijkt ons geen goed plan. Dit maakt de </w:t>
      </w:r>
      <w:proofErr w:type="spellStart"/>
      <w:r w:rsidRPr="00CF307A">
        <w:rPr>
          <w:rFonts w:ascii="Calibri" w:eastAsia="Calibri" w:hAnsi="Calibri" w:cs="Calibri"/>
          <w:lang w:val="nl-NL"/>
        </w:rPr>
        <w:t>api</w:t>
      </w:r>
      <w:proofErr w:type="spellEnd"/>
      <w:r w:rsidRPr="00CF307A">
        <w:rPr>
          <w:rFonts w:ascii="Calibri" w:eastAsia="Calibri" w:hAnsi="Calibri" w:cs="Calibri"/>
          <w:lang w:val="nl-NL"/>
        </w:rPr>
        <w:t>-server namelijk kwetsbaar voor cyberaanvallen. Men kan zich afvragen wat de kans is dat dit daadwerkelijk uitgevoerd wordt, maar de keuze is gemaakt om dit niet te riskeren.</w:t>
      </w:r>
    </w:p>
    <w:p w14:paraId="71B21E24" w14:textId="71F4BE37" w:rsidR="00F86D19" w:rsidRPr="00CF307A" w:rsidRDefault="4CE30DB7" w:rsidP="5D011F07">
      <w:pPr>
        <w:spacing w:line="276" w:lineRule="auto"/>
        <w:rPr>
          <w:lang w:val="nl-NL"/>
        </w:rPr>
      </w:pPr>
      <w:r w:rsidRPr="00CF307A">
        <w:rPr>
          <w:rFonts w:ascii="Calibri" w:eastAsia="Calibri" w:hAnsi="Calibri" w:cs="Calibri"/>
          <w:lang w:val="nl-NL"/>
        </w:rPr>
        <w:t>Het advies is tweedelig:</w:t>
      </w:r>
    </w:p>
    <w:p w14:paraId="3FC47C25" w14:textId="3B9D5F5D" w:rsidR="00F86D19" w:rsidRPr="00CF307A" w:rsidRDefault="4CE30DB7" w:rsidP="5D011F07">
      <w:pPr>
        <w:spacing w:line="276" w:lineRule="auto"/>
        <w:rPr>
          <w:lang w:val="nl-NL"/>
        </w:rPr>
      </w:pPr>
      <w:r w:rsidRPr="00CF307A">
        <w:rPr>
          <w:rFonts w:ascii="Calibri" w:eastAsia="Calibri" w:hAnsi="Calibri" w:cs="Calibri"/>
          <w:lang w:val="nl-NL"/>
        </w:rPr>
        <w:t xml:space="preserve">1. Beveilig de </w:t>
      </w:r>
      <w:proofErr w:type="spellStart"/>
      <w:r w:rsidRPr="00CF307A">
        <w:rPr>
          <w:rFonts w:ascii="Calibri" w:eastAsia="Calibri" w:hAnsi="Calibri" w:cs="Calibri"/>
          <w:lang w:val="nl-NL"/>
        </w:rPr>
        <w:t>api</w:t>
      </w:r>
      <w:proofErr w:type="spellEnd"/>
      <w:r w:rsidRPr="00CF307A">
        <w:rPr>
          <w:rFonts w:ascii="Calibri" w:eastAsia="Calibri" w:hAnsi="Calibri" w:cs="Calibri"/>
          <w:lang w:val="nl-NL"/>
        </w:rPr>
        <w:t>-server met access-tokens (</w:t>
      </w:r>
      <w:proofErr w:type="spellStart"/>
      <w:r w:rsidRPr="00CF307A">
        <w:rPr>
          <w:rFonts w:ascii="Calibri" w:eastAsia="Calibri" w:hAnsi="Calibri" w:cs="Calibri"/>
          <w:lang w:val="nl-NL"/>
        </w:rPr>
        <w:t>JWT’s</w:t>
      </w:r>
      <w:proofErr w:type="spellEnd"/>
      <w:r w:rsidRPr="00CF307A">
        <w:rPr>
          <w:rFonts w:ascii="Calibri" w:eastAsia="Calibri" w:hAnsi="Calibri" w:cs="Calibri"/>
          <w:lang w:val="nl-NL"/>
        </w:rPr>
        <w:t xml:space="preserve">) of een andere vorm van authenticatie. Zo kunnen kwetsbare endpoints niet bereikt worden zonder de juiste </w:t>
      </w:r>
      <w:r w:rsidR="000917FE" w:rsidRPr="00CF307A">
        <w:rPr>
          <w:rFonts w:ascii="Calibri" w:eastAsia="Calibri" w:hAnsi="Calibri" w:cs="Calibri"/>
          <w:lang w:val="nl-NL"/>
        </w:rPr>
        <w:t>autorisatie</w:t>
      </w:r>
      <w:r w:rsidRPr="00CF307A">
        <w:rPr>
          <w:rFonts w:ascii="Calibri" w:eastAsia="Calibri" w:hAnsi="Calibri" w:cs="Calibri"/>
          <w:lang w:val="nl-NL"/>
        </w:rPr>
        <w:t xml:space="preserve">. Mocht dit doel bereikt worden kan op de </w:t>
      </w:r>
      <w:proofErr w:type="spellStart"/>
      <w:r w:rsidRPr="00CF307A">
        <w:rPr>
          <w:rFonts w:ascii="Calibri" w:eastAsia="Calibri" w:hAnsi="Calibri" w:cs="Calibri"/>
          <w:lang w:val="nl-NL"/>
        </w:rPr>
        <w:t>pfSense</w:t>
      </w:r>
      <w:proofErr w:type="spellEnd"/>
      <w:r w:rsidRPr="00CF307A">
        <w:rPr>
          <w:rFonts w:ascii="Calibri" w:eastAsia="Calibri" w:hAnsi="Calibri" w:cs="Calibri"/>
          <w:lang w:val="nl-NL"/>
        </w:rPr>
        <w:t xml:space="preserve"> router ingelogd worden om zo een nieuwe </w:t>
      </w:r>
      <w:proofErr w:type="spellStart"/>
      <w:r w:rsidRPr="00CF307A">
        <w:rPr>
          <w:rFonts w:ascii="Calibri" w:eastAsia="Calibri" w:hAnsi="Calibri" w:cs="Calibri"/>
          <w:lang w:val="nl-NL"/>
        </w:rPr>
        <w:t>portforwarding</w:t>
      </w:r>
      <w:proofErr w:type="spellEnd"/>
      <w:r w:rsidRPr="00CF307A">
        <w:rPr>
          <w:rFonts w:ascii="Calibri" w:eastAsia="Calibri" w:hAnsi="Calibri" w:cs="Calibri"/>
          <w:lang w:val="nl-NL"/>
        </w:rPr>
        <w:t xml:space="preserve"> in te stellen van poort 8082 op het DMZ </w:t>
      </w:r>
      <w:r w:rsidR="000917FE" w:rsidRPr="00CF307A">
        <w:rPr>
          <w:rFonts w:ascii="Calibri" w:eastAsia="Calibri" w:hAnsi="Calibri" w:cs="Calibri"/>
          <w:lang w:val="nl-NL"/>
        </w:rPr>
        <w:t>IP-adres</w:t>
      </w:r>
      <w:r w:rsidRPr="00CF307A">
        <w:rPr>
          <w:rFonts w:ascii="Calibri" w:eastAsia="Calibri" w:hAnsi="Calibri" w:cs="Calibri"/>
          <w:lang w:val="nl-NL"/>
        </w:rPr>
        <w:t xml:space="preserve"> naar poort 8082 van het </w:t>
      </w:r>
      <w:r w:rsidR="000917FE" w:rsidRPr="00CF307A">
        <w:rPr>
          <w:rFonts w:ascii="Calibri" w:eastAsia="Calibri" w:hAnsi="Calibri" w:cs="Calibri"/>
          <w:lang w:val="nl-NL"/>
        </w:rPr>
        <w:t>Ubuntu</w:t>
      </w:r>
      <w:r w:rsidRPr="00CF307A">
        <w:rPr>
          <w:rFonts w:ascii="Calibri" w:eastAsia="Calibri" w:hAnsi="Calibri" w:cs="Calibri"/>
          <w:lang w:val="nl-NL"/>
        </w:rPr>
        <w:t xml:space="preserve"> workstation.</w:t>
      </w:r>
    </w:p>
    <w:p w14:paraId="4CCB4679" w14:textId="562B82D1" w:rsidR="00F86D19" w:rsidRPr="00CF307A" w:rsidRDefault="4CE30DB7" w:rsidP="5D011F07">
      <w:pPr>
        <w:spacing w:line="276" w:lineRule="auto"/>
        <w:rPr>
          <w:lang w:val="nl-NL"/>
        </w:rPr>
      </w:pPr>
      <w:r w:rsidRPr="00CF307A">
        <w:rPr>
          <w:rFonts w:ascii="Calibri" w:eastAsia="Calibri" w:hAnsi="Calibri" w:cs="Calibri"/>
          <w:lang w:val="nl-NL"/>
        </w:rPr>
        <w:t xml:space="preserve">2. Op dit moment draait de front-end in NGINX als webserver, maar NGINX kan ook ingesteld worden als ‘reverse-proxy’. Dit wil zeggen dat NGINX, endpoints van de </w:t>
      </w:r>
      <w:proofErr w:type="spellStart"/>
      <w:r w:rsidRPr="00CF307A">
        <w:rPr>
          <w:rFonts w:ascii="Calibri" w:eastAsia="Calibri" w:hAnsi="Calibri" w:cs="Calibri"/>
          <w:lang w:val="nl-NL"/>
        </w:rPr>
        <w:t>api</w:t>
      </w:r>
      <w:proofErr w:type="spellEnd"/>
      <w:r w:rsidRPr="00CF307A">
        <w:rPr>
          <w:rFonts w:ascii="Calibri" w:eastAsia="Calibri" w:hAnsi="Calibri" w:cs="Calibri"/>
          <w:lang w:val="nl-NL"/>
        </w:rPr>
        <w:t xml:space="preserve">-server die op poort 80 van het DMZ </w:t>
      </w:r>
      <w:r w:rsidR="000917FE" w:rsidRPr="00CF307A">
        <w:rPr>
          <w:rFonts w:ascii="Calibri" w:eastAsia="Calibri" w:hAnsi="Calibri" w:cs="Calibri"/>
          <w:lang w:val="nl-NL"/>
        </w:rPr>
        <w:t>IP-adres</w:t>
      </w:r>
      <w:r w:rsidRPr="00CF307A">
        <w:rPr>
          <w:rFonts w:ascii="Calibri" w:eastAsia="Calibri" w:hAnsi="Calibri" w:cs="Calibri"/>
          <w:lang w:val="nl-NL"/>
        </w:rPr>
        <w:t xml:space="preserve"> bereikt willen worden kan </w:t>
      </w:r>
      <w:r w:rsidR="38569DF9" w:rsidRPr="74E97B34">
        <w:rPr>
          <w:rFonts w:ascii="Calibri" w:eastAsia="Calibri" w:hAnsi="Calibri" w:cs="Calibri"/>
          <w:lang w:val="nl-NL"/>
        </w:rPr>
        <w:t>doorsture</w:t>
      </w:r>
      <w:r w:rsidR="006F2A16">
        <w:rPr>
          <w:rFonts w:ascii="Calibri" w:eastAsia="Calibri" w:hAnsi="Calibri" w:cs="Calibri"/>
          <w:lang w:val="nl-NL"/>
        </w:rPr>
        <w:t xml:space="preserve">n </w:t>
      </w:r>
      <w:r w:rsidRPr="00CF307A">
        <w:rPr>
          <w:rFonts w:ascii="Calibri" w:eastAsia="Calibri" w:hAnsi="Calibri" w:cs="Calibri"/>
          <w:lang w:val="nl-NL"/>
        </w:rPr>
        <w:t xml:space="preserve">naar een andere poort, specifiek poort 8082 van het </w:t>
      </w:r>
      <w:r w:rsidR="000917FE" w:rsidRPr="00CF307A">
        <w:rPr>
          <w:rFonts w:ascii="Calibri" w:eastAsia="Calibri" w:hAnsi="Calibri" w:cs="Calibri"/>
          <w:lang w:val="nl-NL"/>
        </w:rPr>
        <w:t>Ubuntu</w:t>
      </w:r>
      <w:r w:rsidRPr="00CF307A">
        <w:rPr>
          <w:rFonts w:ascii="Calibri" w:eastAsia="Calibri" w:hAnsi="Calibri" w:cs="Calibri"/>
          <w:lang w:val="nl-NL"/>
        </w:rPr>
        <w:t xml:space="preserve"> workstation, want hier draait de </w:t>
      </w:r>
      <w:proofErr w:type="spellStart"/>
      <w:r w:rsidRPr="00CF307A">
        <w:rPr>
          <w:rFonts w:ascii="Calibri" w:eastAsia="Calibri" w:hAnsi="Calibri" w:cs="Calibri"/>
          <w:lang w:val="nl-NL"/>
        </w:rPr>
        <w:t>api</w:t>
      </w:r>
      <w:proofErr w:type="spellEnd"/>
      <w:r w:rsidRPr="00CF307A">
        <w:rPr>
          <w:rFonts w:ascii="Calibri" w:eastAsia="Calibri" w:hAnsi="Calibri" w:cs="Calibri"/>
          <w:lang w:val="nl-NL"/>
        </w:rPr>
        <w:t>-server op.</w:t>
      </w:r>
    </w:p>
    <w:p w14:paraId="3FDAE6BF" w14:textId="2484C62E" w:rsidR="00F86D19" w:rsidRPr="00CF307A" w:rsidRDefault="00F86D19" w:rsidP="000917FE">
      <w:pPr>
        <w:rPr>
          <w:lang w:val="nl-NL"/>
        </w:rPr>
      </w:pPr>
    </w:p>
    <w:p w14:paraId="7AA6498F" w14:textId="5E466DEE" w:rsidR="00F86D19" w:rsidRDefault="4CE30DB7" w:rsidP="000917FE">
      <w:pPr>
        <w:pStyle w:val="Heading1"/>
      </w:pPr>
      <w:r w:rsidRPr="000917FE">
        <w:t>Network Diagram</w:t>
      </w:r>
    </w:p>
    <w:p w14:paraId="09733DDA" w14:textId="77777777" w:rsidR="000917FE" w:rsidRPr="000917FE" w:rsidRDefault="000917FE" w:rsidP="000917FE"/>
    <w:p w14:paraId="5E5787A5" w14:textId="0208F3F7" w:rsidR="00F86D19" w:rsidRPr="00CF307A" w:rsidRDefault="4CE30DB7" w:rsidP="5D011F07">
      <w:pPr>
        <w:spacing w:line="276" w:lineRule="auto"/>
        <w:rPr>
          <w:lang w:val="nl-NL"/>
        </w:rPr>
      </w:pPr>
      <w:r w:rsidRPr="00CF307A">
        <w:rPr>
          <w:noProof/>
          <w:lang w:val="nl-NL"/>
        </w:rPr>
        <w:drawing>
          <wp:inline distT="0" distB="0" distL="0" distR="0" wp14:anchorId="4A6A2126" wp14:editId="3AE91901">
            <wp:extent cx="4572000" cy="3667125"/>
            <wp:effectExtent l="0" t="0" r="0" b="0"/>
            <wp:docPr id="301327882" name="Afbeelding 301327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667125"/>
                    </a:xfrm>
                    <a:prstGeom prst="rect">
                      <a:avLst/>
                    </a:prstGeom>
                  </pic:spPr>
                </pic:pic>
              </a:graphicData>
            </a:graphic>
          </wp:inline>
        </w:drawing>
      </w:r>
    </w:p>
    <w:sectPr w:rsidR="00F86D19" w:rsidRPr="00CF30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31EF9"/>
    <w:multiLevelType w:val="hybridMultilevel"/>
    <w:tmpl w:val="C99E2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83799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DE6D76"/>
    <w:rsid w:val="000917FE"/>
    <w:rsid w:val="0018256F"/>
    <w:rsid w:val="00185C43"/>
    <w:rsid w:val="001A383E"/>
    <w:rsid w:val="001E30A8"/>
    <w:rsid w:val="001F1EF6"/>
    <w:rsid w:val="0028426A"/>
    <w:rsid w:val="002D2D88"/>
    <w:rsid w:val="00307631"/>
    <w:rsid w:val="00321CA9"/>
    <w:rsid w:val="00361801"/>
    <w:rsid w:val="003C0918"/>
    <w:rsid w:val="00423C82"/>
    <w:rsid w:val="00446AC6"/>
    <w:rsid w:val="004B70C1"/>
    <w:rsid w:val="004D4BA1"/>
    <w:rsid w:val="004EE15E"/>
    <w:rsid w:val="005574FF"/>
    <w:rsid w:val="00573840"/>
    <w:rsid w:val="00575382"/>
    <w:rsid w:val="005C3C8A"/>
    <w:rsid w:val="0068076E"/>
    <w:rsid w:val="006E7580"/>
    <w:rsid w:val="006F2A16"/>
    <w:rsid w:val="006F315A"/>
    <w:rsid w:val="006F3531"/>
    <w:rsid w:val="007220A3"/>
    <w:rsid w:val="00741AB3"/>
    <w:rsid w:val="008A5420"/>
    <w:rsid w:val="009404D8"/>
    <w:rsid w:val="009E7A78"/>
    <w:rsid w:val="00AD0C4E"/>
    <w:rsid w:val="00B2527C"/>
    <w:rsid w:val="00BA1501"/>
    <w:rsid w:val="00C60DE4"/>
    <w:rsid w:val="00CF307A"/>
    <w:rsid w:val="00CF4B71"/>
    <w:rsid w:val="00DA6A25"/>
    <w:rsid w:val="00E146E3"/>
    <w:rsid w:val="00E532CE"/>
    <w:rsid w:val="00EA1AC5"/>
    <w:rsid w:val="00EB57D6"/>
    <w:rsid w:val="00EE76C6"/>
    <w:rsid w:val="00F86D19"/>
    <w:rsid w:val="00FF177F"/>
    <w:rsid w:val="02C249F8"/>
    <w:rsid w:val="038124E0"/>
    <w:rsid w:val="05B16285"/>
    <w:rsid w:val="07ABBE4C"/>
    <w:rsid w:val="0C32B09C"/>
    <w:rsid w:val="0E1C6191"/>
    <w:rsid w:val="0F8A0580"/>
    <w:rsid w:val="2731BB31"/>
    <w:rsid w:val="2ECAE9ED"/>
    <w:rsid w:val="324B6D11"/>
    <w:rsid w:val="38569DF9"/>
    <w:rsid w:val="3CEF7B86"/>
    <w:rsid w:val="3E779A42"/>
    <w:rsid w:val="4B691423"/>
    <w:rsid w:val="4CE30DB7"/>
    <w:rsid w:val="5245FE60"/>
    <w:rsid w:val="5D011F07"/>
    <w:rsid w:val="5FE3277D"/>
    <w:rsid w:val="6299C406"/>
    <w:rsid w:val="7423800C"/>
    <w:rsid w:val="74E97B34"/>
    <w:rsid w:val="76F04F9A"/>
    <w:rsid w:val="7BDE6D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EB03"/>
  <w15:chartTrackingRefBased/>
  <w15:docId w15:val="{10053651-995F-435A-B35F-185416F3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9404D8"/>
    <w:rPr>
      <w:sz w:val="16"/>
      <w:szCs w:val="16"/>
    </w:rPr>
  </w:style>
  <w:style w:type="paragraph" w:styleId="CommentText">
    <w:name w:val="annotation text"/>
    <w:basedOn w:val="Normal"/>
    <w:link w:val="CommentTextChar"/>
    <w:uiPriority w:val="99"/>
    <w:unhideWhenUsed/>
    <w:rsid w:val="009404D8"/>
    <w:pPr>
      <w:spacing w:line="240" w:lineRule="auto"/>
    </w:pPr>
    <w:rPr>
      <w:sz w:val="20"/>
      <w:szCs w:val="20"/>
    </w:rPr>
  </w:style>
  <w:style w:type="character" w:customStyle="1" w:styleId="CommentTextChar">
    <w:name w:val="Comment Text Char"/>
    <w:basedOn w:val="DefaultParagraphFont"/>
    <w:link w:val="CommentText"/>
    <w:uiPriority w:val="99"/>
    <w:rsid w:val="009404D8"/>
    <w:rPr>
      <w:sz w:val="20"/>
      <w:szCs w:val="20"/>
    </w:rPr>
  </w:style>
  <w:style w:type="paragraph" w:styleId="CommentSubject">
    <w:name w:val="annotation subject"/>
    <w:basedOn w:val="CommentText"/>
    <w:next w:val="CommentText"/>
    <w:link w:val="CommentSubjectChar"/>
    <w:uiPriority w:val="99"/>
    <w:semiHidden/>
    <w:unhideWhenUsed/>
    <w:rsid w:val="009404D8"/>
    <w:rPr>
      <w:b/>
      <w:bCs/>
    </w:rPr>
  </w:style>
  <w:style w:type="character" w:customStyle="1" w:styleId="CommentSubjectChar">
    <w:name w:val="Comment Subject Char"/>
    <w:basedOn w:val="CommentTextChar"/>
    <w:link w:val="CommentSubject"/>
    <w:uiPriority w:val="99"/>
    <w:semiHidden/>
    <w:rsid w:val="009404D8"/>
    <w:rPr>
      <w:b/>
      <w:bCs/>
      <w:sz w:val="20"/>
      <w:szCs w:val="20"/>
    </w:rPr>
  </w:style>
  <w:style w:type="paragraph" w:styleId="Title">
    <w:name w:val="Title"/>
    <w:basedOn w:val="Normal"/>
    <w:next w:val="Normal"/>
    <w:link w:val="TitleChar"/>
    <w:uiPriority w:val="10"/>
    <w:qFormat/>
    <w:rsid w:val="00EE76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6C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76C6"/>
    <w:pPr>
      <w:ind w:left="720"/>
      <w:contextualSpacing/>
    </w:pPr>
  </w:style>
  <w:style w:type="character" w:styleId="FollowedHyperlink">
    <w:name w:val="FollowedHyperlink"/>
    <w:basedOn w:val="DefaultParagraphFont"/>
    <w:uiPriority w:val="99"/>
    <w:semiHidden/>
    <w:unhideWhenUsed/>
    <w:rsid w:val="00185C43"/>
    <w:rPr>
      <w:color w:val="954F72" w:themeColor="followedHyperlink"/>
      <w:u w:val="single"/>
    </w:rPr>
  </w:style>
  <w:style w:type="character" w:styleId="UnresolvedMention">
    <w:name w:val="Unresolved Mention"/>
    <w:basedOn w:val="DefaultParagraphFont"/>
    <w:uiPriority w:val="99"/>
    <w:semiHidden/>
    <w:unhideWhenUsed/>
    <w:rsid w:val="004D4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fhict.nl/Studentenplein/ISSD/SitePages/Netlab.asp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145.220.74.2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64D12960D3EA44BC994AE0E10DBF39" ma:contentTypeVersion="9" ma:contentTypeDescription="Een nieuw document maken." ma:contentTypeScope="" ma:versionID="70e5eac256d5f4b9b7074b1b15df7b18">
  <xsd:schema xmlns:xsd="http://www.w3.org/2001/XMLSchema" xmlns:xs="http://www.w3.org/2001/XMLSchema" xmlns:p="http://schemas.microsoft.com/office/2006/metadata/properties" xmlns:ns2="b2f5da7d-4cf6-40fd-a240-f6ec5f229c7b" xmlns:ns3="f4ec9a2d-9ae8-47a7-b385-4c103f75d3bd" targetNamespace="http://schemas.microsoft.com/office/2006/metadata/properties" ma:root="true" ma:fieldsID="f6218405fa418043d11edc41f5a8d1b9" ns2:_="" ns3:_="">
    <xsd:import namespace="b2f5da7d-4cf6-40fd-a240-f6ec5f229c7b"/>
    <xsd:import namespace="f4ec9a2d-9ae8-47a7-b385-4c103f75d3b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5da7d-4cf6-40fd-a240-f6ec5f229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ec9a2d-9ae8-47a7-b385-4c103f75d3b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76f1451-23d9-41cc-9757-0853d67d8d7a}" ma:internalName="TaxCatchAll" ma:showField="CatchAllData" ma:web="f4ec9a2d-9ae8-47a7-b385-4c103f75d3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4ec9a2d-9ae8-47a7-b385-4c103f75d3bd" xsi:nil="true"/>
    <lcf76f155ced4ddcb4097134ff3c332f xmlns="b2f5da7d-4cf6-40fd-a240-f6ec5f229c7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239C6A-D886-4823-9011-531119329E63}">
  <ds:schemaRefs>
    <ds:schemaRef ds:uri="http://schemas.microsoft.com/sharepoint/v3/contenttype/forms"/>
  </ds:schemaRefs>
</ds:datastoreItem>
</file>

<file path=customXml/itemProps2.xml><?xml version="1.0" encoding="utf-8"?>
<ds:datastoreItem xmlns:ds="http://schemas.openxmlformats.org/officeDocument/2006/customXml" ds:itemID="{BBA446CE-1D3B-48BD-85D6-2F5235A68D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5da7d-4cf6-40fd-a240-f6ec5f229c7b"/>
    <ds:schemaRef ds:uri="f4ec9a2d-9ae8-47a7-b385-4c103f75d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8E3CD9-6AF5-4155-A691-78D4DD17B741}">
  <ds:schemaRefs>
    <ds:schemaRef ds:uri="http://schemas.microsoft.com/office/2006/metadata/properties"/>
    <ds:schemaRef ds:uri="http://schemas.microsoft.com/office/infopath/2007/PartnerControls"/>
    <ds:schemaRef ds:uri="f4ec9a2d-9ae8-47a7-b385-4c103f75d3bd"/>
    <ds:schemaRef ds:uri="b2f5da7d-4cf6-40fd-a240-f6ec5f229c7b"/>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505</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Links>
    <vt:vector size="6" baseType="variant">
      <vt:variant>
        <vt:i4>2687037</vt:i4>
      </vt:variant>
      <vt:variant>
        <vt:i4>0</vt:i4>
      </vt:variant>
      <vt:variant>
        <vt:i4>0</vt:i4>
      </vt:variant>
      <vt:variant>
        <vt:i4>5</vt:i4>
      </vt:variant>
      <vt:variant>
        <vt:lpwstr>http://145.220.74.224/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Schipper,Bas B.</dc:creator>
  <cp:keywords/>
  <dc:description/>
  <cp:lastModifiedBy>Lars van Delft</cp:lastModifiedBy>
  <cp:revision>45</cp:revision>
  <dcterms:created xsi:type="dcterms:W3CDTF">2024-01-15T22:25:00Z</dcterms:created>
  <dcterms:modified xsi:type="dcterms:W3CDTF">2024-01-26T11:10:00Z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0x010100F064D12960D3EA44BC994AE0E10DBF39</vt:lpwstr>
  </property>
  <property fmtid="{D5CDD505-2E9C-101B-9397-08002B2CF9AE}" pid="3" name="MediaServiceImageTags">
    <vt:lpwstr/>
  </property>
</Properties>
</file>