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262D731" w:rsidR="00D84C8A" w:rsidRPr="00850DDC" w:rsidRDefault="6F94F20D" w:rsidP="7B0602FC">
      <w:pPr>
        <w:pStyle w:val="Title"/>
        <w:jc w:val="center"/>
        <w:rPr>
          <w:lang w:val="nl-NL"/>
        </w:rPr>
      </w:pPr>
      <w:r w:rsidRPr="00850DDC">
        <w:rPr>
          <w:lang w:val="nl-NL"/>
        </w:rPr>
        <w:t>Analysedocument Ontdekstation</w:t>
      </w:r>
    </w:p>
    <w:p w14:paraId="639AEFCA" w14:textId="4BE2C66D" w:rsidR="7B0602FC" w:rsidRPr="00850DDC" w:rsidRDefault="7B0602FC" w:rsidP="7B0602FC">
      <w:pPr>
        <w:rPr>
          <w:lang w:val="nl-NL"/>
        </w:rPr>
      </w:pPr>
    </w:p>
    <w:p w14:paraId="1232E4BE" w14:textId="40A070EB" w:rsidR="7B0602FC" w:rsidRPr="00850DDC" w:rsidRDefault="7B0602FC" w:rsidP="7B0602FC">
      <w:pPr>
        <w:rPr>
          <w:lang w:val="nl-NL"/>
        </w:rPr>
      </w:pPr>
    </w:p>
    <w:p w14:paraId="46ED59F9" w14:textId="31D3517F" w:rsidR="7B0602FC" w:rsidRPr="00850DDC" w:rsidRDefault="7B0602FC" w:rsidP="7B0602FC">
      <w:pPr>
        <w:rPr>
          <w:lang w:val="nl-NL"/>
        </w:rPr>
      </w:pPr>
    </w:p>
    <w:p w14:paraId="097D3B8B" w14:textId="185D51E3" w:rsidR="7B0602FC" w:rsidRPr="00850DDC" w:rsidRDefault="7B0602FC" w:rsidP="7B0602FC">
      <w:pPr>
        <w:rPr>
          <w:lang w:val="nl-NL"/>
        </w:rPr>
      </w:pPr>
    </w:p>
    <w:p w14:paraId="50A39E22" w14:textId="668E5BDF" w:rsidR="7B0602FC" w:rsidRPr="00850DDC" w:rsidRDefault="7B0602FC" w:rsidP="7B0602FC">
      <w:pPr>
        <w:rPr>
          <w:lang w:val="nl-NL"/>
        </w:rPr>
      </w:pPr>
    </w:p>
    <w:p w14:paraId="5430CBC1" w14:textId="62234ECE" w:rsidR="7B0602FC" w:rsidRPr="00850DDC" w:rsidRDefault="7B0602FC" w:rsidP="7B0602FC">
      <w:pPr>
        <w:rPr>
          <w:lang w:val="nl-NL"/>
        </w:rPr>
      </w:pPr>
    </w:p>
    <w:p w14:paraId="39F64B3B" w14:textId="0AFAD2B1" w:rsidR="23932CBA" w:rsidRPr="00850DDC" w:rsidRDefault="23932CBA" w:rsidP="7B0602FC">
      <w:pPr>
        <w:rPr>
          <w:lang w:val="nl-NL"/>
        </w:rPr>
      </w:pPr>
      <w:r w:rsidRPr="00850DDC">
        <w:rPr>
          <w:lang w:val="nl-NL"/>
        </w:rPr>
        <w:br w:type="page"/>
      </w:r>
    </w:p>
    <w:p w14:paraId="010B48D9" w14:textId="355164E1" w:rsidR="7B0602FC" w:rsidRPr="00850DDC" w:rsidRDefault="7B0602FC" w:rsidP="6C4CD1EA">
      <w:pPr>
        <w:pStyle w:val="Heading1"/>
        <w:rPr>
          <w:lang w:val="nl-NL"/>
        </w:rPr>
      </w:pPr>
    </w:p>
    <w:p w14:paraId="1A942700" w14:textId="05828CCC" w:rsidR="7B0602FC" w:rsidRPr="00850DDC" w:rsidRDefault="1D350A87" w:rsidP="6C4CD1EA">
      <w:pPr>
        <w:rPr>
          <w:lang w:val="nl-NL"/>
        </w:rPr>
      </w:pPr>
      <w:r w:rsidRPr="6C4CD1E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nl"/>
        </w:rPr>
        <w:t>User stories</w:t>
      </w:r>
      <w:r w:rsidRPr="6C4CD1E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nl-NL"/>
        </w:rPr>
        <w:t xml:space="preserve"> </w:t>
      </w:r>
    </w:p>
    <w:p w14:paraId="15A406DC" w14:textId="684BDA48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132E0835" w14:textId="25DD03C3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 xml:space="preserve">Als een gebruiker wil ik de informatie van mijn meetstation kunnen inzien zodat ik weet welke data er is gemeten. 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1DBE499E" w14:textId="71D02274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3F3FAADA" w14:textId="2281ACED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 xml:space="preserve">Als gebruiker wil ik gemotiveerd worden om actief te blijven met mijn meetstation zodat ik hem niet vergeet. 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3A8EDA88" w14:textId="2973F891" w:rsidR="7B0602FC" w:rsidRPr="00850DDC" w:rsidRDefault="1D350A87" w:rsidP="6C4CD1EA">
      <w:pPr>
        <w:rPr>
          <w:lang w:val="nl-NL"/>
        </w:rPr>
      </w:pPr>
      <w:r w:rsidRPr="00850DDC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2EFEA57A" w14:textId="3F464C07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 xml:space="preserve">Als gebruiker wil ik op de hoogte blijven van de staat van mijn meetstation zodat ik mee kan doen met het systeem. 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484264DD" w14:textId="7891932D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2C8E4CF3" w14:textId="04EC8F52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 xml:space="preserve">Als gebruiker wil ik mijn gemeten data kunnen vergelijken met mijn omgeving zodat ik weet hoe mijn meetstation het doet. 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7DB3089E" w14:textId="62B101BA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49FDB791" w14:textId="5D4A0F87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>Als gebruiker wil ik de informatie van mijn meetstation aanpassen zodat mijn meetstation correct is geconfigureerd.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560022B2" w14:textId="50BC3C87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6D186BEF" w14:textId="388AD1CA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>Als gebruiker wil ik mijn persoonlijke informatie kunnen aanpassen zodat ik bereikbaar blijf voor het systeem.</w:t>
      </w:r>
      <w:r w:rsidRPr="6C4CD1EA">
        <w:rPr>
          <w:rFonts w:ascii="Calibri" w:eastAsia="Calibri" w:hAnsi="Calibri" w:cs="Calibri"/>
          <w:lang w:val="nl-NL"/>
        </w:rPr>
        <w:t xml:space="preserve"> </w:t>
      </w:r>
    </w:p>
    <w:p w14:paraId="05F8FC3F" w14:textId="1662B11A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-NL"/>
        </w:rPr>
        <w:t xml:space="preserve"> </w:t>
      </w:r>
    </w:p>
    <w:p w14:paraId="2630853A" w14:textId="1B7DC828" w:rsidR="7B0602FC" w:rsidRPr="00850DDC" w:rsidRDefault="1D350A87" w:rsidP="6C4CD1EA">
      <w:pPr>
        <w:rPr>
          <w:lang w:val="nl-NL"/>
        </w:rPr>
      </w:pPr>
      <w:r w:rsidRPr="6C4CD1EA">
        <w:rPr>
          <w:rFonts w:ascii="Calibri" w:eastAsia="Calibri" w:hAnsi="Calibri" w:cs="Calibri"/>
          <w:lang w:val="nl"/>
        </w:rPr>
        <w:t>Als gebruiker wil ik een account hebben zodat ik mijn eigen meetstation kan toevoegen aan het systeem.</w:t>
      </w:r>
    </w:p>
    <w:p w14:paraId="1FABCCA0" w14:textId="79C46D62" w:rsidR="7B0602FC" w:rsidRPr="00850DDC" w:rsidRDefault="1D350A87" w:rsidP="6C4CD1EA">
      <w:pPr>
        <w:rPr>
          <w:lang w:val="nl-NL"/>
        </w:rPr>
      </w:pPr>
      <w:r w:rsidRPr="6C4CD1EA">
        <w:rPr>
          <w:rFonts w:ascii="Segoe UI" w:eastAsia="Segoe UI" w:hAnsi="Segoe UI" w:cs="Segoe UI"/>
          <w:sz w:val="18"/>
          <w:szCs w:val="18"/>
          <w:lang w:val="nl"/>
        </w:rPr>
        <w:t xml:space="preserve"> </w:t>
      </w:r>
    </w:p>
    <w:p w14:paraId="1828F8E5" w14:textId="7FC4B946" w:rsidR="00850DDC" w:rsidRDefault="1D350A87" w:rsidP="6C4CD1EA">
      <w:pPr>
        <w:rPr>
          <w:rFonts w:ascii="Calibri" w:eastAsia="Calibri" w:hAnsi="Calibri" w:cs="Calibri"/>
          <w:lang w:val="nl"/>
        </w:rPr>
      </w:pPr>
      <w:r w:rsidRPr="6C4CD1EA">
        <w:rPr>
          <w:rFonts w:ascii="Calibri" w:eastAsia="Calibri" w:hAnsi="Calibri" w:cs="Calibri"/>
          <w:lang w:val="nl"/>
        </w:rPr>
        <w:t>Als gebruiker wil ik een meetstation kunnen koppelen aan mijn account zodat ik mijn data kan inzien.</w:t>
      </w:r>
    </w:p>
    <w:p w14:paraId="3904AC57" w14:textId="77777777" w:rsidR="00850DDC" w:rsidRDefault="00850DDC">
      <w:pPr>
        <w:rPr>
          <w:rFonts w:ascii="Calibri" w:eastAsia="Calibri" w:hAnsi="Calibri" w:cs="Calibri"/>
          <w:lang w:val="nl"/>
        </w:rPr>
      </w:pPr>
      <w:r>
        <w:rPr>
          <w:rFonts w:ascii="Calibri" w:eastAsia="Calibri" w:hAnsi="Calibri" w:cs="Calibri"/>
          <w:lang w:val="nl"/>
        </w:rPr>
        <w:br w:type="page"/>
      </w:r>
    </w:p>
    <w:p w14:paraId="7A112BA8" w14:textId="0337E07D" w:rsidR="7B0602FC" w:rsidRDefault="00850DDC" w:rsidP="00850DDC">
      <w:pPr>
        <w:pStyle w:val="Heading1"/>
        <w:rPr>
          <w:rFonts w:eastAsia="Calibri"/>
          <w:lang w:val="nl-NL"/>
        </w:rPr>
      </w:pPr>
      <w:r>
        <w:rPr>
          <w:rFonts w:eastAsia="Calibri"/>
          <w:lang w:val="nl-NL"/>
        </w:rPr>
        <w:lastRenderedPageBreak/>
        <w:t xml:space="preserve">Definition of </w:t>
      </w:r>
      <w:r w:rsidR="00F10754">
        <w:rPr>
          <w:rFonts w:eastAsia="Calibri"/>
          <w:lang w:val="nl-NL"/>
        </w:rPr>
        <w:t>ready</w:t>
      </w:r>
    </w:p>
    <w:p w14:paraId="11ABC333" w14:textId="345538DE" w:rsidR="00F10754" w:rsidRDefault="00F10754" w:rsidP="00F10754">
      <w:pPr>
        <w:rPr>
          <w:lang w:val="nl-NL"/>
        </w:rPr>
      </w:pPr>
      <w:r>
        <w:rPr>
          <w:lang w:val="nl-NL"/>
        </w:rPr>
        <w:t>Wanneer het team klaar is om bepaalde functionaliteit te gaan implementeren hangt af van de gereedheid van de analyse</w:t>
      </w:r>
      <w:r w:rsidR="00EE4E91">
        <w:rPr>
          <w:lang w:val="nl-NL"/>
        </w:rPr>
        <w:t xml:space="preserve"> en het ontwerp</w:t>
      </w:r>
      <w:r>
        <w:rPr>
          <w:lang w:val="nl-NL"/>
        </w:rPr>
        <w:t>.</w:t>
      </w:r>
      <w:r>
        <w:rPr>
          <w:lang w:val="nl-NL"/>
        </w:rPr>
        <w:br/>
      </w:r>
      <w:r>
        <w:rPr>
          <w:lang w:val="nl-NL"/>
        </w:rPr>
        <w:br/>
        <w:t xml:space="preserve">Voor er wordt begonnen aan nieuwe functionaliteiten </w:t>
      </w:r>
      <w:r w:rsidR="0065361C">
        <w:rPr>
          <w:lang w:val="nl-NL"/>
        </w:rPr>
        <w:t>moeten we tenminste de volgende dingen afhebben;</w:t>
      </w:r>
    </w:p>
    <w:p w14:paraId="7E77B17C" w14:textId="35ADF6D4" w:rsidR="0065361C" w:rsidRDefault="0031006D" w:rsidP="0031006D">
      <w:pPr>
        <w:pStyle w:val="ListParagraph"/>
        <w:numPr>
          <w:ilvl w:val="0"/>
          <w:numId w:val="1"/>
        </w:numPr>
        <w:rPr>
          <w:lang w:val="nl-NL"/>
        </w:rPr>
      </w:pPr>
      <w:r w:rsidRPr="0031006D">
        <w:rPr>
          <w:lang w:val="nl-NL"/>
        </w:rPr>
        <w:t xml:space="preserve">System context, </w:t>
      </w:r>
      <w:proofErr w:type="spellStart"/>
      <w:proofErr w:type="gramStart"/>
      <w:r w:rsidRPr="0031006D">
        <w:rPr>
          <w:lang w:val="nl-NL"/>
        </w:rPr>
        <w:t>container,component</w:t>
      </w:r>
      <w:proofErr w:type="spellEnd"/>
      <w:proofErr w:type="gramEnd"/>
      <w:r w:rsidRPr="0031006D">
        <w:rPr>
          <w:lang w:val="nl-NL"/>
        </w:rPr>
        <w:t xml:space="preserve"> en code diag</w:t>
      </w:r>
      <w:r>
        <w:rPr>
          <w:lang w:val="nl-NL"/>
        </w:rPr>
        <w:t>rammen</w:t>
      </w:r>
      <w:r w:rsidR="009E781A">
        <w:rPr>
          <w:lang w:val="nl-NL"/>
        </w:rPr>
        <w:t>;</w:t>
      </w:r>
    </w:p>
    <w:p w14:paraId="51E4EF91" w14:textId="60278A96" w:rsidR="0031006D" w:rsidRDefault="009E781A" w:rsidP="0031006D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Sketches /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mock</w:t>
      </w:r>
      <w:proofErr w:type="spellEnd"/>
      <w:r>
        <w:rPr>
          <w:lang w:val="nl-NL"/>
        </w:rPr>
        <w:t>-ups;</w:t>
      </w:r>
    </w:p>
    <w:p w14:paraId="1CAF8113" w14:textId="248323FE" w:rsidR="00B13C82" w:rsidRDefault="009E781A" w:rsidP="00B13C8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Vereisten /</w:t>
      </w:r>
      <w:proofErr w:type="gramEnd"/>
      <w:r>
        <w:rPr>
          <w:lang w:val="nl-NL"/>
        </w:rPr>
        <w:t xml:space="preserve">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>;</w:t>
      </w:r>
    </w:p>
    <w:p w14:paraId="56089486" w14:textId="63C72211" w:rsidR="00B13C82" w:rsidRDefault="00B13C82" w:rsidP="00B13C8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Analyse van het probleem;</w:t>
      </w:r>
    </w:p>
    <w:p w14:paraId="6972E447" w14:textId="18D7F08B" w:rsidR="00B13C82" w:rsidRDefault="006601FA" w:rsidP="006601F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probleem beschrijven</w:t>
      </w:r>
    </w:p>
    <w:p w14:paraId="2F33BCEB" w14:textId="7305B39E" w:rsidR="006601FA" w:rsidRDefault="006601FA" w:rsidP="006601F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Vinden van vergelijkbare problemen</w:t>
      </w:r>
    </w:p>
    <w:p w14:paraId="3CC8A64B" w14:textId="34886BCC" w:rsidR="006601FA" w:rsidRDefault="006601FA" w:rsidP="006601F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Analyse van de oplossingen vanuit andere initiatieven</w:t>
      </w:r>
    </w:p>
    <w:p w14:paraId="09A57775" w14:textId="18CA46F7" w:rsidR="00A52B82" w:rsidRDefault="006601FA" w:rsidP="00A52B8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Kiezen van de beste oplossing voor onze doelen.</w:t>
      </w:r>
    </w:p>
    <w:p w14:paraId="231123A3" w14:textId="5E316B97" w:rsidR="00A52B82" w:rsidRPr="00A52B82" w:rsidRDefault="00A52B82" w:rsidP="00A52B8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Feedback van de stakeholders</w:t>
      </w:r>
    </w:p>
    <w:p w14:paraId="3AF7D2BF" w14:textId="004E602E" w:rsidR="00A52B82" w:rsidRPr="00A52B82" w:rsidRDefault="00A52B82" w:rsidP="00A52B82">
      <w:pPr>
        <w:rPr>
          <w:lang w:val="nl-NL"/>
        </w:rPr>
      </w:pPr>
      <w:r>
        <w:rPr>
          <w:lang w:val="nl-NL"/>
        </w:rPr>
        <w:t>Wanneer deze dingen helder zijn</w:t>
      </w:r>
      <w:r w:rsidR="000B18EE">
        <w:rPr>
          <w:lang w:val="nl-NL"/>
        </w:rPr>
        <w:t xml:space="preserve"> is het team gereed om te implementeren.</w:t>
      </w:r>
    </w:p>
    <w:p w14:paraId="7085F6E6" w14:textId="25B5151F" w:rsidR="006601FA" w:rsidRDefault="006601FA" w:rsidP="006601FA">
      <w:pPr>
        <w:pStyle w:val="Heading1"/>
        <w:rPr>
          <w:lang w:val="nl-NL"/>
        </w:rPr>
      </w:pPr>
      <w:r>
        <w:rPr>
          <w:lang w:val="nl-NL"/>
        </w:rPr>
        <w:t xml:space="preserve">Definition of </w:t>
      </w:r>
      <w:proofErr w:type="spellStart"/>
      <w:r>
        <w:rPr>
          <w:lang w:val="nl-NL"/>
        </w:rPr>
        <w:t>done</w:t>
      </w:r>
      <w:proofErr w:type="spellEnd"/>
    </w:p>
    <w:p w14:paraId="0865671C" w14:textId="77777777" w:rsidR="007160CD" w:rsidRDefault="006601FA" w:rsidP="007160CD">
      <w:pPr>
        <w:rPr>
          <w:lang w:val="nl-NL"/>
        </w:rPr>
      </w:pPr>
      <w:r>
        <w:rPr>
          <w:lang w:val="nl-NL"/>
        </w:rPr>
        <w:t xml:space="preserve">Wanneer de implementatie op poten staat is het belangrijk kaders te stellen wanneer het af is. Anders loopt een team het risico om oneindig door te sleutelen aan </w:t>
      </w:r>
      <w:r w:rsidR="007160CD">
        <w:rPr>
          <w:lang w:val="nl-NL"/>
        </w:rPr>
        <w:t>vereiste van de oplossing.</w:t>
      </w:r>
    </w:p>
    <w:p w14:paraId="75D1A2CB" w14:textId="1BEA4CDA" w:rsidR="007160CD" w:rsidRDefault="007160CD" w:rsidP="007160C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Als de vereiste vervuld is</w:t>
      </w:r>
      <w:r w:rsidR="00475894">
        <w:rPr>
          <w:lang w:val="nl-NL"/>
        </w:rPr>
        <w:t>;</w:t>
      </w:r>
    </w:p>
    <w:p w14:paraId="3E798D50" w14:textId="7DB9BADE" w:rsidR="007160CD" w:rsidRDefault="007160CD" w:rsidP="007160C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Als de implementatie </w:t>
      </w:r>
      <w:r w:rsidR="00475894">
        <w:rPr>
          <w:lang w:val="nl-NL"/>
        </w:rPr>
        <w:t>te testen</w:t>
      </w:r>
      <w:r>
        <w:rPr>
          <w:lang w:val="nl-NL"/>
        </w:rPr>
        <w:t xml:space="preserve"> is</w:t>
      </w:r>
      <w:r w:rsidR="00475894">
        <w:rPr>
          <w:lang w:val="nl-NL"/>
        </w:rPr>
        <w:t>;</w:t>
      </w:r>
    </w:p>
    <w:p w14:paraId="588733C2" w14:textId="51CF5153" w:rsidR="007160CD" w:rsidRDefault="007160CD" w:rsidP="007160C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Als de implementatie onderhoudbaar is</w:t>
      </w:r>
      <w:r w:rsidR="00475894">
        <w:rPr>
          <w:lang w:val="nl-NL"/>
        </w:rPr>
        <w:t>;</w:t>
      </w:r>
    </w:p>
    <w:p w14:paraId="150BFAAA" w14:textId="196FC4EE" w:rsidR="007160CD" w:rsidRDefault="007160CD" w:rsidP="007160C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Als de implementatie </w:t>
      </w:r>
      <w:r w:rsidR="00475894">
        <w:rPr>
          <w:lang w:val="nl-NL"/>
        </w:rPr>
        <w:t>vasthoudt aan</w:t>
      </w:r>
      <w:r>
        <w:rPr>
          <w:lang w:val="nl-NL"/>
        </w:rPr>
        <w:t xml:space="preserve"> de SOLID principes</w:t>
      </w:r>
      <w:r w:rsidR="00475894">
        <w:rPr>
          <w:lang w:val="nl-NL"/>
        </w:rPr>
        <w:t>;</w:t>
      </w:r>
    </w:p>
    <w:p w14:paraId="24101DF5" w14:textId="5FE67A37" w:rsidR="006601FA" w:rsidRPr="007160CD" w:rsidRDefault="007160CD" w:rsidP="007160C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Als onze stakeholder tevreden is.</w:t>
      </w:r>
      <w:r w:rsidR="006601FA" w:rsidRPr="007160CD">
        <w:rPr>
          <w:lang w:val="nl-NL"/>
        </w:rPr>
        <w:br/>
        <w:t xml:space="preserve"> </w:t>
      </w:r>
    </w:p>
    <w:p w14:paraId="729DDE3B" w14:textId="77777777" w:rsidR="00A52B82" w:rsidRPr="006601FA" w:rsidRDefault="00A52B82" w:rsidP="006601FA">
      <w:pPr>
        <w:rPr>
          <w:lang w:val="nl-NL"/>
        </w:rPr>
      </w:pPr>
    </w:p>
    <w:p w14:paraId="26DCAA66" w14:textId="77777777" w:rsidR="00B13C82" w:rsidRPr="00B13C82" w:rsidRDefault="00B13C82" w:rsidP="00B13C82">
      <w:pPr>
        <w:pStyle w:val="ListParagraph"/>
        <w:rPr>
          <w:lang w:val="nl-NL"/>
        </w:rPr>
      </w:pPr>
    </w:p>
    <w:p w14:paraId="245BFB14" w14:textId="77BBF267" w:rsidR="00850DDC" w:rsidRPr="0031006D" w:rsidRDefault="00850DDC" w:rsidP="00850DDC">
      <w:pPr>
        <w:rPr>
          <w:lang w:val="nl-NL"/>
        </w:rPr>
      </w:pPr>
    </w:p>
    <w:p w14:paraId="004F3EF3" w14:textId="77777777" w:rsidR="00850DDC" w:rsidRPr="0031006D" w:rsidRDefault="00850DDC" w:rsidP="00850DDC">
      <w:pPr>
        <w:rPr>
          <w:lang w:val="nl-NL"/>
        </w:rPr>
      </w:pPr>
    </w:p>
    <w:p w14:paraId="3E00FAA3" w14:textId="264ADA40" w:rsidR="7B0602FC" w:rsidRPr="0031006D" w:rsidRDefault="7B0602FC" w:rsidP="7B0602FC">
      <w:pPr>
        <w:rPr>
          <w:lang w:val="nl-NL"/>
        </w:rPr>
      </w:pPr>
    </w:p>
    <w:sectPr w:rsidR="7B0602FC" w:rsidRPr="003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DCF"/>
    <w:multiLevelType w:val="hybridMultilevel"/>
    <w:tmpl w:val="4964E424"/>
    <w:lvl w:ilvl="0" w:tplc="62E2E3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03AAC"/>
    <w:multiLevelType w:val="hybridMultilevel"/>
    <w:tmpl w:val="501A4824"/>
    <w:lvl w:ilvl="0" w:tplc="62E2E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6357B"/>
    <w:multiLevelType w:val="hybridMultilevel"/>
    <w:tmpl w:val="D3A4BA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3160"/>
    <w:multiLevelType w:val="hybridMultilevel"/>
    <w:tmpl w:val="D4C04BC2"/>
    <w:lvl w:ilvl="0" w:tplc="62E2E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81FB5"/>
    <w:multiLevelType w:val="hybridMultilevel"/>
    <w:tmpl w:val="E5127C32"/>
    <w:lvl w:ilvl="0" w:tplc="62E2E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5B78"/>
    <w:multiLevelType w:val="hybridMultilevel"/>
    <w:tmpl w:val="9D9A8B92"/>
    <w:lvl w:ilvl="0" w:tplc="62E2E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934053">
    <w:abstractNumId w:val="4"/>
  </w:num>
  <w:num w:numId="2" w16cid:durableId="856312776">
    <w:abstractNumId w:val="5"/>
  </w:num>
  <w:num w:numId="3" w16cid:durableId="132409284">
    <w:abstractNumId w:val="1"/>
  </w:num>
  <w:num w:numId="4" w16cid:durableId="1211068326">
    <w:abstractNumId w:val="0"/>
  </w:num>
  <w:num w:numId="5" w16cid:durableId="886141781">
    <w:abstractNumId w:val="2"/>
  </w:num>
  <w:num w:numId="6" w16cid:durableId="1366324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D9160"/>
    <w:rsid w:val="000B18EE"/>
    <w:rsid w:val="0031006D"/>
    <w:rsid w:val="00475894"/>
    <w:rsid w:val="005A114C"/>
    <w:rsid w:val="0065361C"/>
    <w:rsid w:val="006601FA"/>
    <w:rsid w:val="006B64F4"/>
    <w:rsid w:val="007160CD"/>
    <w:rsid w:val="00850DDC"/>
    <w:rsid w:val="009E781A"/>
    <w:rsid w:val="00A52B82"/>
    <w:rsid w:val="00B13C82"/>
    <w:rsid w:val="00D84C8A"/>
    <w:rsid w:val="00EE4E91"/>
    <w:rsid w:val="00F10754"/>
    <w:rsid w:val="049AA10A"/>
    <w:rsid w:val="093DFC9D"/>
    <w:rsid w:val="0E5008E3"/>
    <w:rsid w:val="1561C92A"/>
    <w:rsid w:val="16FD998B"/>
    <w:rsid w:val="1D350A87"/>
    <w:rsid w:val="1E3F881F"/>
    <w:rsid w:val="1E6E1A33"/>
    <w:rsid w:val="1FDB5880"/>
    <w:rsid w:val="2009EA94"/>
    <w:rsid w:val="217728E1"/>
    <w:rsid w:val="23932CBA"/>
    <w:rsid w:val="28E7A989"/>
    <w:rsid w:val="2A8379EA"/>
    <w:rsid w:val="2C1F4A4B"/>
    <w:rsid w:val="37DCBFF3"/>
    <w:rsid w:val="418A8484"/>
    <w:rsid w:val="4ED33568"/>
    <w:rsid w:val="4F6D8159"/>
    <w:rsid w:val="51004BFA"/>
    <w:rsid w:val="67AD9160"/>
    <w:rsid w:val="6AAC1733"/>
    <w:rsid w:val="6B97ECA0"/>
    <w:rsid w:val="6C4CD1EA"/>
    <w:rsid w:val="6F94F20D"/>
    <w:rsid w:val="72CC92CF"/>
    <w:rsid w:val="73B8683C"/>
    <w:rsid w:val="74D969DB"/>
    <w:rsid w:val="753B1040"/>
    <w:rsid w:val="7872B102"/>
    <w:rsid w:val="7A0E8163"/>
    <w:rsid w:val="7AECDC78"/>
    <w:rsid w:val="7B0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D9160"/>
  <w15:chartTrackingRefBased/>
  <w15:docId w15:val="{CB1A4047-D4B2-4325-884C-8AFEC4F2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D1EDF-CBD2-460E-834E-22ED83A641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7BBF4-DF23-4CE8-B494-49FFE85C1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E8A4DD-8D5B-4EED-86FF-0EBD223EAF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Brock,Milan M.J.M.</dc:creator>
  <cp:keywords/>
  <dc:description/>
  <cp:lastModifiedBy>Veeke,Desmond D.W.L.P.</cp:lastModifiedBy>
  <cp:revision>15</cp:revision>
  <dcterms:created xsi:type="dcterms:W3CDTF">2023-03-09T09:03:00Z</dcterms:created>
  <dcterms:modified xsi:type="dcterms:W3CDTF">2023-03-23T13:43:00Z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