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Yallaiah Onteru</w:t>
      </w:r>
    </w:p>
    <w:p>
      <w:pPr>
        <w:jc w:val="center"/>
      </w:pPr>
      <w:r>
        <w:rPr>
          <w:b w:val="0"/>
          <w:sz w:val="24"/>
        </w:rPr>
        <w:t>Data Engineer</w:t>
      </w:r>
    </w:p>
    <w:p>
      <w:pPr>
        <w:jc w:val="center"/>
      </w:pPr>
      <w:r>
        <w:rPr>
          <w:b w:val="0"/>
          <w:sz w:val="20"/>
        </w:rPr>
        <w:t>onteruyallaiah414@gmail.com | +1(414)-275-0857 | LinkedIn</w:t>
      </w:r>
    </w:p>
    <w:p>
      <w:pPr>
        <w:spacing w:before="120"/>
      </w:pPr>
      <w:r>
        <w:rPr>
          <w:b/>
          <w:sz w:val="24"/>
        </w:rPr>
        <w:t>Professional Summary</w:t>
      </w:r>
    </w:p>
    <w:p>
      <w:pPr>
        <w:pStyle w:val="ListBullet"/>
        <w:jc w:val="both"/>
      </w:pPr>
      <w:r>
        <w:rPr>
          <w:sz w:val="22"/>
        </w:rPr>
        <w:t>Data Engineer with 6+ years of experience specializing in cloud data engineering and analytics across Azure, AWS, and GCP ecosystems.</w:t>
      </w:r>
    </w:p>
    <w:p>
      <w:pPr>
        <w:pStyle w:val="ListBullet"/>
        <w:jc w:val="both"/>
      </w:pPr>
      <w:r>
        <w:rPr>
          <w:sz w:val="22"/>
        </w:rPr>
        <w:t>Expertise in crafting scalable and efficient ETL/ELT pipelines, real-time streaming solutions, and data lake architectures to fuel AI models and business analytics.</w:t>
      </w:r>
    </w:p>
    <w:p>
      <w:pPr>
        <w:pStyle w:val="ListBullet"/>
        <w:jc w:val="both"/>
      </w:pPr>
      <w:r>
        <w:rPr>
          <w:sz w:val="22"/>
        </w:rPr>
        <w:t>Proficient in Azure Data Factory, Synapse Analytics, Databricks, AWS Glue, and PySpark for building robust and secure data processing systems.</w:t>
      </w:r>
    </w:p>
    <w:p>
      <w:pPr>
        <w:pStyle w:val="ListBullet"/>
        <w:jc w:val="both"/>
      </w:pPr>
      <w:r>
        <w:rPr>
          <w:sz w:val="22"/>
        </w:rPr>
        <w:t>Skilled in optimizing cloud database performance, reducing costs, and enhancing data quality with attention to detail, ensuring reliable insights for decision-making.</w:t>
      </w:r>
    </w:p>
    <w:p>
      <w:pPr>
        <w:pStyle w:val="ListBullet"/>
        <w:jc w:val="both"/>
      </w:pPr>
      <w:r>
        <w:rPr>
          <w:sz w:val="22"/>
        </w:rPr>
        <w:t>Hands-on experience with Hadoop, AWS Redshift, and Azure Synapse for large-scale data warehousing and advanced analytics.</w:t>
      </w:r>
    </w:p>
    <w:p>
      <w:pPr>
        <w:pStyle w:val="ListBullet"/>
        <w:jc w:val="both"/>
      </w:pPr>
      <w:r>
        <w:rPr>
          <w:sz w:val="22"/>
        </w:rPr>
        <w:t>Proven ability to lead data engineering initiatives, manage timelines, and collaborate effectively with Agile and DevOps methodologies.</w:t>
      </w:r>
    </w:p>
    <w:p>
      <w:pPr>
        <w:pStyle w:val="ListBullet"/>
        <w:jc w:val="both"/>
      </w:pPr>
      <w:r>
        <w:rPr>
          <w:sz w:val="22"/>
        </w:rPr>
        <w:t>Committed to continuous learning and certified in Azure and AWS data engineering, reflecting a passion for professional growth.</w:t>
      </w:r>
    </w:p>
    <w:p>
      <w:pPr>
        <w:spacing w:before="120"/>
      </w:pPr>
      <w:r>
        <w:rPr>
          <w:b/>
          <w:sz w:val="24"/>
        </w:rPr>
        <w:t>Technical Skills</w:t>
      </w:r>
    </w:p>
    <w:p>
      <w:pPr>
        <w:pStyle w:val="ListBullet"/>
        <w:jc w:val="both"/>
      </w:pPr>
      <w:r>
        <w:rPr>
          <w:b/>
          <w:color w:val="000000"/>
          <w:sz w:val="22"/>
        </w:rPr>
        <w:t xml:space="preserve">Cloud Platforms &amp; Services: </w:t>
      </w:r>
      <w:r>
        <w:rPr>
          <w:b w:val="0"/>
          <w:sz w:val="22"/>
        </w:rPr>
        <w:t>Azure, AWS, GCP, Azure Data Lake, Azure Data Factory (ADF), Synapse Analytics, Blob Storage, Event Hubs, Azure Functions, AWS Glue, S3 Bucket, EMR, Redshift, Data Lake, AWS Lambda, Kinesis, Azure Logic Apps, Azure Analysis Services, Azure Machine Learning, Microsoft Fabric</w:t>
      </w:r>
    </w:p>
    <w:p>
      <w:pPr>
        <w:pStyle w:val="ListBullet"/>
        <w:jc w:val="both"/>
      </w:pPr>
      <w:r>
        <w:rPr>
          <w:b/>
          <w:color w:val="000000"/>
          <w:sz w:val="22"/>
        </w:rPr>
        <w:t xml:space="preserve">Databases: </w:t>
      </w:r>
      <w:r>
        <w:rPr>
          <w:b w:val="0"/>
          <w:sz w:val="22"/>
        </w:rPr>
        <w:t>Oracle, MySQL, SQL Server, PostgreSQL, HBase, Snowflake, Cassandra, MongoDB, Teradata, DynamoDB, NoSQL, Azure SQL DB, cloud database</w:t>
      </w:r>
    </w:p>
    <w:p>
      <w:pPr>
        <w:pStyle w:val="ListBullet"/>
        <w:jc w:val="both"/>
      </w:pPr>
      <w:r>
        <w:rPr>
          <w:b/>
          <w:color w:val="000000"/>
          <w:sz w:val="22"/>
        </w:rPr>
        <w:t xml:space="preserve">Programming &amp; Scripting Languages: </w:t>
      </w:r>
      <w:r>
        <w:rPr>
          <w:b w:val="0"/>
          <w:sz w:val="22"/>
        </w:rPr>
        <w:t>Java, Python, Scala, Shell Script (bash, shell), T-SQL</w:t>
      </w:r>
    </w:p>
    <w:p>
      <w:pPr>
        <w:pStyle w:val="ListBullet"/>
        <w:jc w:val="both"/>
      </w:pPr>
      <w:r>
        <w:rPr>
          <w:b/>
          <w:color w:val="000000"/>
          <w:sz w:val="22"/>
        </w:rPr>
        <w:t xml:space="preserve">DevOps &amp; Automation: </w:t>
      </w:r>
      <w:r>
        <w:rPr>
          <w:b w:val="0"/>
          <w:sz w:val="22"/>
        </w:rPr>
        <w:t>Azure DevOps, Jenkins, GitHub Actions, Terraform, Docker, Git, Kubernetes, Maven</w:t>
      </w:r>
    </w:p>
    <w:p>
      <w:pPr>
        <w:pStyle w:val="ListBullet"/>
        <w:jc w:val="both"/>
      </w:pPr>
      <w:r>
        <w:rPr>
          <w:b/>
          <w:color w:val="000000"/>
          <w:sz w:val="22"/>
        </w:rPr>
        <w:t xml:space="preserve">Big Data &amp; Distributed Systems: </w:t>
      </w:r>
      <w:r>
        <w:rPr>
          <w:b w:val="0"/>
          <w:sz w:val="22"/>
        </w:rPr>
        <w:t>HDFS, MapReduce, Pig, Hive, Sqoop, Impala, Zookeeper, Flume, Kafka, Yarn, Cloudera Manager, PySpark, Airflow, Spark Components, Apache Nifi, Apache Spark, Spark SQL</w:t>
      </w:r>
    </w:p>
    <w:p>
      <w:pPr>
        <w:pStyle w:val="ListBullet"/>
        <w:jc w:val="both"/>
      </w:pPr>
      <w:r>
        <w:rPr>
          <w:b/>
          <w:color w:val="000000"/>
          <w:sz w:val="22"/>
        </w:rPr>
        <w:t xml:space="preserve">Data Visualization &amp; BI: </w:t>
      </w:r>
      <w:r>
        <w:rPr>
          <w:b w:val="0"/>
          <w:sz w:val="22"/>
        </w:rPr>
        <w:t>Power BI, Tableau</w:t>
      </w:r>
    </w:p>
    <w:p>
      <w:pPr>
        <w:pStyle w:val="ListBullet"/>
        <w:jc w:val="both"/>
      </w:pPr>
      <w:r>
        <w:rPr>
          <w:b/>
          <w:color w:val="000000"/>
          <w:sz w:val="22"/>
        </w:rPr>
        <w:t xml:space="preserve">ML &amp; Data Science: </w:t>
      </w:r>
      <w:r>
        <w:rPr>
          <w:b w:val="0"/>
          <w:sz w:val="22"/>
        </w:rPr>
        <w:t>Machine Learning, Statistical Modeling, LLM, M-Llib, TensorFlow, Computer Vision, Scikit-learn, pandas, NumPy, pytorch, LangChain, RAG, GPT, Prompt Engineering</w:t>
      </w:r>
    </w:p>
    <w:p>
      <w:pPr>
        <w:spacing w:before="120"/>
      </w:pPr>
      <w:r>
        <w:rPr>
          <w:b/>
          <w:sz w:val="24"/>
        </w:rPr>
        <w:t>Professional Experience</w:t>
      </w:r>
    </w:p>
    <w:tbl>
      <w:tblPr>
        <w:tblW w:type="auto" w:w="0"/>
        <w:tblLayout w:type="fixed"/>
        <w:tblLook w:firstColumn="1" w:firstRow="1" w:lastColumn="0" w:lastRow="0" w:noHBand="0" w:noVBand="1" w:val="04A0"/>
      </w:tblPr>
      <w:tblGrid>
        <w:gridCol w:w="6480"/>
        <w:gridCol w:w="2160"/>
      </w:tblGrid>
      <w:tr>
        <w:tc>
          <w:tcPr>
            <w:tcW w:type="dxa" w:w="5400"/>
          </w:tcPr>
          <w:p>
            <w:r>
              <w:rPr>
                <w:b/>
                <w:color w:val="000000"/>
              </w:rPr>
              <w:t>Role: Senior Data Engineer</w:t>
            </w:r>
          </w:p>
          <w:p>
            <w:r>
              <w:rPr>
                <w:b/>
                <w:color w:val="000000"/>
              </w:rPr>
              <w:t>Client: PNC Bank</w:t>
            </w:r>
          </w:p>
        </w:tc>
        <w:tc>
          <w:tcPr>
            <w:tcW w:type="dxa" w:w="5400"/>
          </w:tcPr>
          <w:p>
            <w:pPr>
              <w:jc w:val="right"/>
            </w:pPr>
            <w:r>
              <w:rPr>
                <w:b/>
                <w:color w:val="000000"/>
              </w:rPr>
              <w:t>Apr 2024 - Present</w:t>
            </w:r>
          </w:p>
        </w:tc>
      </w:tr>
    </w:tbl>
    <w:p>
      <w:pPr>
        <w:jc w:val="both"/>
      </w:pPr>
      <w:r>
        <w:rPr>
          <w:b/>
        </w:rPr>
        <w:t>Responsibilities:</w:t>
      </w:r>
    </w:p>
    <w:p>
      <w:pPr>
        <w:pStyle w:val="ListBullet"/>
        <w:jc w:val="both"/>
      </w:pPr>
      <w:r>
        <w:rPr>
          <w:sz w:val="22"/>
        </w:rPr>
        <w:t>Directed the design and development of a data mart on the CDP layer, integrating 22 AI models for automated report generation and enhanced real-time analytics.</w:t>
      </w:r>
    </w:p>
    <w:p>
      <w:pPr>
        <w:pStyle w:val="ListBullet"/>
        <w:jc w:val="both"/>
      </w:pPr>
      <w:r>
        <w:rPr>
          <w:sz w:val="22"/>
        </w:rPr>
        <w:t>Engineered and optimized enterprise-level ETL pipelines using Azure Databricks, Apache Spark, and partitioning techniques to process 10TB of insurance policy data daily.</w:t>
      </w:r>
    </w:p>
    <w:p>
      <w:pPr>
        <w:pStyle w:val="ListBullet"/>
        <w:jc w:val="both"/>
      </w:pPr>
      <w:r>
        <w:rPr>
          <w:sz w:val="22"/>
        </w:rPr>
        <w:t>Architected a Data Mart in the CDP layer, fueling AI models and streamlining data-driven insights for underwriting and risk analysis.</w:t>
      </w:r>
    </w:p>
    <w:p>
      <w:pPr>
        <w:pStyle w:val="ListBullet"/>
        <w:jc w:val="both"/>
      </w:pPr>
      <w:r>
        <w:rPr>
          <w:sz w:val="22"/>
        </w:rPr>
        <w:t>Conducted exploratory data analysis (EDA) and medallion architecture design in Azure Databricks for robust data preparation and transformation.</w:t>
      </w:r>
    </w:p>
    <w:p>
      <w:pPr>
        <w:pStyle w:val="ListBullet"/>
        <w:jc w:val="both"/>
      </w:pPr>
      <w:r>
        <w:rPr>
          <w:sz w:val="22"/>
        </w:rPr>
        <w:t>Migrated legacy ETL/ELT workflows from Hadoop to Azure Cloud, reducing costs by 30% and improving performance.</w:t>
      </w:r>
    </w:p>
    <w:p>
      <w:pPr>
        <w:pStyle w:val="ListBullet"/>
        <w:jc w:val="both"/>
      </w:pPr>
      <w:r>
        <w:rPr>
          <w:sz w:val="22"/>
        </w:rPr>
        <w:t>Developed reusable data ingestion frameworks with Azure Data Factory, NiFi, and Python, integrating diverse data sources into Azure Data Lake and Synapse Analytics.</w:t>
      </w:r>
    </w:p>
    <w:p>
      <w:pPr>
        <w:pStyle w:val="ListBullet"/>
        <w:jc w:val="both"/>
      </w:pPr>
      <w:r>
        <w:rPr>
          <w:sz w:val="22"/>
        </w:rPr>
        <w:t>Implemented real-time streaming pipelines using Kafka, Azure Databricks, and Azure Cosmos DB for policy updates and downstream systems.</w:t>
      </w:r>
    </w:p>
    <w:p>
      <w:pPr>
        <w:pStyle w:val="ListBullet"/>
        <w:jc w:val="both"/>
      </w:pPr>
      <w:r>
        <w:rPr>
          <w:sz w:val="22"/>
        </w:rPr>
        <w:t>Established data quality frameworks with PySpark in Azure Databricks for schema validation, anomaly detection, and data integrity.</w:t>
      </w:r>
    </w:p>
    <w:p>
      <w:pPr>
        <w:pStyle w:val="ListBullet"/>
        <w:jc w:val="both"/>
      </w:pPr>
      <w:r>
        <w:rPr>
          <w:sz w:val="22"/>
        </w:rPr>
        <w:t>Configured Change Data Capture (CDC) and automated incremental data loads, ensuring seamless source change monitoring.</w:t>
      </w:r>
    </w:p>
    <w:p>
      <w:pPr>
        <w:pStyle w:val="ListBullet"/>
        <w:jc w:val="both"/>
      </w:pPr>
      <w:r>
        <w:rPr>
          <w:sz w:val="22"/>
        </w:rPr>
        <w:t>Automated CI/CD workflows with Azure DevOps for efficient pipeline deployment and continuous integration.</w:t>
      </w:r>
    </w:p>
    <w:p>
      <w:pPr>
        <w:pStyle w:val="ListBullet"/>
        <w:jc w:val="both"/>
      </w:pPr>
      <w:r>
        <w:rPr>
          <w:sz w:val="22"/>
        </w:rPr>
        <w:t>Applied data normalization and ACID-compliant Delta Lake storage, reducing downstream errors and enhancing ETL reliability.</w:t>
      </w:r>
    </w:p>
    <w:p>
      <w:pPr>
        <w:pStyle w:val="ListBullet"/>
        <w:jc w:val="both"/>
      </w:pPr>
      <w:r>
        <w:rPr>
          <w:sz w:val="22"/>
        </w:rPr>
        <w:t>Utilized Agile methodologies via Azure Boards to manage project timelines and deliver timely data modernization initiatives.</w:t>
      </w:r>
    </w:p>
    <w:p>
      <w:pPr>
        <w:jc w:val="both"/>
      </w:pPr>
      <w:r>
        <w:rPr>
          <w:b/>
        </w:rPr>
        <w:t>Environment:</w:t>
      </w:r>
    </w:p>
    <w:p>
      <w:pPr>
        <w:jc w:val="both"/>
      </w:pPr>
      <w:r>
        <w:rPr>
          <w:b w:val="0"/>
        </w:rPr>
        <w:t>Azure, Azure Databricks, Apache Spark, Azure Data Factory, NiFi, Python, Azure Data Lake, Synapse Analytics, Kafka, Azure Cosmos DB, PySpark, Azure DevOps, Azure Boards</w:t>
      </w:r>
    </w:p>
    <w:tbl>
      <w:tblPr>
        <w:tblW w:type="auto" w:w="0"/>
        <w:tblLayout w:type="fixed"/>
        <w:tblLook w:firstColumn="1" w:firstRow="1" w:lastColumn="0" w:lastRow="0" w:noHBand="0" w:noVBand="1" w:val="04A0"/>
      </w:tblPr>
      <w:tblGrid>
        <w:gridCol w:w="6480"/>
        <w:gridCol w:w="2160"/>
      </w:tblGrid>
      <w:tr>
        <w:tc>
          <w:tcPr>
            <w:tcW w:type="dxa" w:w="5400"/>
          </w:tcPr>
          <w:p>
            <w:r>
              <w:rPr>
                <w:b/>
                <w:color w:val="000000"/>
              </w:rPr>
              <w:t>Role: Cloud Data Engineer</w:t>
            </w:r>
          </w:p>
          <w:p>
            <w:r>
              <w:rPr>
                <w:b/>
                <w:color w:val="000000"/>
              </w:rPr>
              <w:t>Client: Prudential</w:t>
            </w:r>
          </w:p>
        </w:tc>
        <w:tc>
          <w:tcPr>
            <w:tcW w:type="dxa" w:w="5400"/>
          </w:tcPr>
          <w:p>
            <w:pPr>
              <w:jc w:val="right"/>
            </w:pPr>
            <w:r>
              <w:rPr>
                <w:b/>
                <w:color w:val="000000"/>
              </w:rPr>
              <w:t>Dec 2020 - Sep 2023</w:t>
            </w:r>
          </w:p>
        </w:tc>
      </w:tr>
    </w:tbl>
    <w:p>
      <w:pPr>
        <w:jc w:val="both"/>
      </w:pPr>
      <w:r>
        <w:rPr>
          <w:b/>
        </w:rPr>
        <w:t>Responsibilities:</w:t>
      </w:r>
    </w:p>
    <w:p>
      <w:pPr>
        <w:pStyle w:val="ListBullet"/>
        <w:jc w:val="both"/>
      </w:pPr>
      <w:r>
        <w:rPr>
          <w:sz w:val="22"/>
        </w:rPr>
        <w:t>Streamlined data processing and analytics using AWS Glue, Apache Spark, and Python, driving efficient ETL pipelines and secure data lake implementations on Amazon S3.</w:t>
      </w:r>
    </w:p>
    <w:p>
      <w:pPr>
        <w:pStyle w:val="ListBullet"/>
        <w:jc w:val="both"/>
      </w:pPr>
      <w:r>
        <w:rPr>
          <w:sz w:val="22"/>
        </w:rPr>
        <w:t>Constructed production-grade ETL pipelines with AWS Glue and PySpark, featuring advanced error handling and L3 support, processing over 2TB of transactional data.</w:t>
      </w:r>
    </w:p>
    <w:p>
      <w:pPr>
        <w:pStyle w:val="ListBullet"/>
        <w:jc w:val="both"/>
      </w:pPr>
      <w:r>
        <w:rPr>
          <w:sz w:val="22"/>
        </w:rPr>
        <w:t>Managed a secure data lake architecture with AWS Lake Formation, AWS Macie, and real-time processing via AWS Lambda and Apache Kafka for insurance and loan data.</w:t>
      </w:r>
    </w:p>
    <w:p>
      <w:pPr>
        <w:pStyle w:val="ListBullet"/>
        <w:jc w:val="both"/>
      </w:pPr>
      <w:r>
        <w:rPr>
          <w:sz w:val="22"/>
        </w:rPr>
        <w:t>Migrated legacy Oracle RDBMS data to AWS cloud services (S3, Redshift), optimizing query performance with advanced Redshift techniques for faster execution.</w:t>
      </w:r>
    </w:p>
    <w:p>
      <w:pPr>
        <w:pStyle w:val="ListBullet"/>
        <w:jc w:val="both"/>
      </w:pPr>
      <w:r>
        <w:rPr>
          <w:sz w:val="22"/>
        </w:rPr>
        <w:t>Engineered scalable data ingestion workflows by integrating AWS Athena for semi-structured data querying, enhancing ad-hoc analytics capabilities.</w:t>
      </w:r>
    </w:p>
    <w:p>
      <w:pPr>
        <w:pStyle w:val="ListBullet"/>
        <w:jc w:val="both"/>
      </w:pPr>
      <w:r>
        <w:rPr>
          <w:sz w:val="22"/>
        </w:rPr>
        <w:t>Designed incremental data flows using CDC and Databricks for near real-time ingestion of policy updates, improving latency-sensitive reporting systems.</w:t>
      </w:r>
    </w:p>
    <w:p>
      <w:pPr>
        <w:pStyle w:val="ListBullet"/>
        <w:jc w:val="both"/>
      </w:pPr>
      <w:r>
        <w:rPr>
          <w:sz w:val="22"/>
        </w:rPr>
        <w:t>Developed and maintained stored procedures in SQL Server and Redshift to automate transformation logic and ensure consistency across ETL jobs.</w:t>
      </w:r>
    </w:p>
    <w:p>
      <w:pPr>
        <w:pStyle w:val="ListBullet"/>
        <w:jc w:val="both"/>
      </w:pPr>
      <w:r>
        <w:rPr>
          <w:sz w:val="22"/>
        </w:rPr>
        <w:t>Orchestrated AWS Step Functions for automated multi-stage Glue ETL jobs and Lambda data validation, reducing manual effort in insurance claim processing.</w:t>
      </w:r>
    </w:p>
    <w:p>
      <w:pPr>
        <w:pStyle w:val="ListBullet"/>
        <w:jc w:val="both"/>
      </w:pPr>
      <w:r>
        <w:rPr>
          <w:sz w:val="22"/>
        </w:rPr>
        <w:t>Adopted Medallion Architecture best practices within AWS-integrated Databricks pipelines, enhancing data quality assurance and modular transformations.</w:t>
      </w:r>
    </w:p>
    <w:p>
      <w:pPr>
        <w:pStyle w:val="ListBullet"/>
        <w:jc w:val="both"/>
      </w:pPr>
      <w:r>
        <w:rPr>
          <w:sz w:val="22"/>
        </w:rPr>
        <w:t>Streamlined ETL pipeline deployment and testing by implementing Agile and DevOps practices with GitHub Actions and AWS Glue Data Catalog management.</w:t>
      </w:r>
    </w:p>
    <w:p>
      <w:pPr>
        <w:jc w:val="both"/>
      </w:pPr>
      <w:r>
        <w:rPr>
          <w:b/>
        </w:rPr>
        <w:t>Environment:</w:t>
      </w:r>
    </w:p>
    <w:p>
      <w:pPr>
        <w:jc w:val="both"/>
      </w:pPr>
      <w:r>
        <w:rPr>
          <w:b w:val="0"/>
        </w:rPr>
        <w:t>AWS, AWS Glue, PySpark, Amazon S3, AWS Lake Formation, AWS Macie, AWS Lambda, Apache Kafka, Oracle, AWS Redshift, AWS Athena, CDC, Databricks, SQL Server, AWS Step Functions, GitHub Actions, AWS Glue Data Catalog</w:t>
      </w:r>
    </w:p>
    <w:tbl>
      <w:tblPr>
        <w:tblW w:type="auto" w:w="0"/>
        <w:tblLayout w:type="fixed"/>
        <w:tblLook w:firstColumn="1" w:firstRow="1" w:lastColumn="0" w:lastRow="0" w:noHBand="0" w:noVBand="1" w:val="04A0"/>
      </w:tblPr>
      <w:tblGrid>
        <w:gridCol w:w="6480"/>
        <w:gridCol w:w="2160"/>
      </w:tblGrid>
      <w:tr>
        <w:tc>
          <w:tcPr>
            <w:tcW w:type="dxa" w:w="5400"/>
          </w:tcPr>
          <w:p>
            <w:r>
              <w:rPr>
                <w:b/>
                <w:color w:val="000000"/>
              </w:rPr>
              <w:t>Role: Data Engineer</w:t>
            </w:r>
          </w:p>
          <w:p>
            <w:r>
              <w:rPr>
                <w:b/>
                <w:color w:val="000000"/>
              </w:rPr>
              <w:t>Client: Cipla pharmaceuticals</w:t>
            </w:r>
          </w:p>
        </w:tc>
        <w:tc>
          <w:tcPr>
            <w:tcW w:type="dxa" w:w="5400"/>
          </w:tcPr>
          <w:p>
            <w:pPr>
              <w:jc w:val="right"/>
            </w:pPr>
            <w:r>
              <w:rPr>
                <w:b/>
                <w:color w:val="000000"/>
              </w:rPr>
              <w:t>Jan 2020 - Dec 2020</w:t>
            </w:r>
          </w:p>
        </w:tc>
      </w:tr>
    </w:tbl>
    <w:p>
      <w:pPr>
        <w:jc w:val="both"/>
      </w:pPr>
      <w:r>
        <w:rPr>
          <w:b/>
        </w:rPr>
        <w:t>Responsibilities:</w:t>
      </w:r>
    </w:p>
    <w:p>
      <w:pPr>
        <w:pStyle w:val="ListBullet"/>
        <w:jc w:val="both"/>
      </w:pPr>
      <w:r>
        <w:rPr>
          <w:sz w:val="22"/>
        </w:rPr>
        <w:t>Modernized Cipla's healthcare data infrastructure by integrating clinical, operational, and patient data into a hybrid cloud platform, enabling real-time insights for drug development and regulatory compliance.</w:t>
      </w:r>
    </w:p>
    <w:p>
      <w:pPr>
        <w:pStyle w:val="ListBullet"/>
        <w:jc w:val="both"/>
      </w:pPr>
      <w:r>
        <w:rPr>
          <w:sz w:val="22"/>
        </w:rPr>
        <w:t>Engineered a hybrid cloud platform leveraging Hadoop (HDFS, Hive, Spark) and Azure services (Azure Data Lake Storage, Synapse Analytics, Azure Data Factory, Azure Databricks) for large-scale healthcare data processing.</w:t>
      </w:r>
    </w:p>
    <w:p>
      <w:pPr>
        <w:pStyle w:val="ListBullet"/>
        <w:jc w:val="both"/>
      </w:pPr>
      <w:r>
        <w:rPr>
          <w:sz w:val="22"/>
        </w:rPr>
        <w:t>Constructed secure and automated ETL pipelines with Azure Data Factory, integrating data from clinical systems, EHRs, and legacy databases into Azure SQL DB and Synapse for scalable analytics.</w:t>
      </w:r>
    </w:p>
    <w:p>
      <w:pPr>
        <w:pStyle w:val="ListBullet"/>
        <w:jc w:val="both"/>
      </w:pPr>
      <w:r>
        <w:rPr>
          <w:sz w:val="22"/>
        </w:rPr>
        <w:t>Developed HIPAA-compliant data pipelines for pharmaceutical clinical trials, servicing 10M+ patient records with stringent data governance standards.</w:t>
      </w:r>
    </w:p>
    <w:p>
      <w:pPr>
        <w:pStyle w:val="ListBullet"/>
        <w:jc w:val="both"/>
      </w:pPr>
      <w:r>
        <w:rPr>
          <w:sz w:val="22"/>
        </w:rPr>
        <w:t>Implemented real-time streaming workflows using Apache Kafka, Azure Event Hubs, and Structured Streaming in Azure Databricks for live clinical data handling and supply chain telemetry.</w:t>
      </w:r>
    </w:p>
    <w:p>
      <w:pPr>
        <w:pStyle w:val="ListBullet"/>
        <w:jc w:val="both"/>
      </w:pPr>
      <w:r>
        <w:rPr>
          <w:sz w:val="22"/>
        </w:rPr>
        <w:t>Modeled healthcare-specific data marts with dbt on Synapse, providing insights on adverse events, patient adherence, and treatment outcomes.</w:t>
      </w:r>
    </w:p>
    <w:p>
      <w:pPr>
        <w:pStyle w:val="ListBullet"/>
        <w:jc w:val="both"/>
      </w:pPr>
      <w:r>
        <w:rPr>
          <w:sz w:val="22"/>
        </w:rPr>
        <w:t>Maintained reliable data replication from SaaS platforms to Snowflake using Fivetran and Matillion.</w:t>
      </w:r>
    </w:p>
    <w:p>
      <w:pPr>
        <w:pStyle w:val="ListBullet"/>
        <w:jc w:val="both"/>
      </w:pPr>
      <w:r>
        <w:rPr>
          <w:sz w:val="22"/>
        </w:rPr>
        <w:t>Designed interactive dashboards in Power BI leveraging DAX, Power Query, and Power BI Service for efficient visualization and scheduled reporting.</w:t>
      </w:r>
    </w:p>
    <w:p>
      <w:pPr>
        <w:pStyle w:val="ListBullet"/>
        <w:jc w:val="both"/>
      </w:pPr>
      <w:r>
        <w:rPr>
          <w:sz w:val="22"/>
        </w:rPr>
        <w:t>Instituted data governance and compliance measures with Azure Purview, RBAC, Key Vault, and data encryption, ensuring data security.</w:t>
      </w:r>
    </w:p>
    <w:p>
      <w:pPr>
        <w:pStyle w:val="ListBullet"/>
        <w:jc w:val="both"/>
      </w:pPr>
      <w:r>
        <w:rPr>
          <w:sz w:val="22"/>
        </w:rPr>
        <w:t>Applied Infrastructure as Code (IaC) principles with Terraform to automate and version-control cloud resource provisioning.</w:t>
      </w:r>
    </w:p>
    <w:p>
      <w:pPr>
        <w:jc w:val="both"/>
      </w:pPr>
      <w:r>
        <w:rPr>
          <w:b/>
        </w:rPr>
        <w:t>Environment:</w:t>
      </w:r>
    </w:p>
    <w:p>
      <w:pPr>
        <w:jc w:val="both"/>
      </w:pPr>
      <w:r>
        <w:rPr>
          <w:b w:val="0"/>
        </w:rPr>
        <w:t>Azure, Hadoop, HDFS, Hive, Spark, Azure Data Lake Storage (Gen2), Azure Synapse Analytics, Azure Data Factory, Azure Databricks, Apache Kafka, Azure Event Hubs, Structured Streaming, Azure SQL DB, HIPAA, dbt, Snowflake, Fivetran, Matillion, Power BI, DAX, Power Query, Azure Purview, RBAC, Key Vault, Terraform</w:t>
      </w:r>
    </w:p>
    <w:p>
      <w:pPr>
        <w:spacing w:before="120"/>
      </w:pPr>
      <w:r>
        <w:rPr>
          <w:b/>
          <w:sz w:val="24"/>
        </w:rPr>
        <w:t>Education</w:t>
      </w:r>
    </w:p>
    <w:p>
      <w:r>
        <w:rPr>
          <w:b/>
          <w:color w:val="000000"/>
        </w:rPr>
        <w:t xml:space="preserve">Master's Degree </w:t>
      </w:r>
      <w:r>
        <w:t>in Information Technology with a concentration in Artificial Intelligence and Data Analytics | University of Wisconsin-Milwaukee</w:t>
      </w:r>
    </w:p>
    <w:p>
      <w:pPr>
        <w:spacing w:before="120"/>
      </w:pPr>
      <w:r>
        <w:rPr>
          <w:b/>
          <w:sz w:val="24"/>
        </w:rPr>
        <w:t>Certifications</w:t>
      </w:r>
    </w:p>
    <w:p>
      <w:pPr>
        <w:pStyle w:val="ListBullet"/>
        <w:jc w:val="both"/>
      </w:pPr>
      <w:r>
        <w:rPr>
          <w:sz w:val="22"/>
        </w:rPr>
        <w:t>Azure Certified Data Engineer</w:t>
      </w:r>
    </w:p>
    <w:p>
      <w:pPr>
        <w:pStyle w:val="ListBullet"/>
        <w:jc w:val="both"/>
      </w:pPr>
      <w:r>
        <w:rPr>
          <w:sz w:val="22"/>
        </w:rPr>
        <w:t>Azure Certified Engineer</w:t>
      </w:r>
    </w:p>
    <w:p>
      <w:pPr>
        <w:pStyle w:val="ListBullet"/>
        <w:jc w:val="both"/>
      </w:pPr>
      <w:r>
        <w:rPr>
          <w:sz w:val="22"/>
        </w:rPr>
        <w:t>AWS Certified Data Engineer</w:t>
      </w:r>
    </w:p>
    <w:p>
      <w:pPr>
        <w:pStyle w:val="ListBullet"/>
        <w:jc w:val="both"/>
      </w:pPr>
      <w:r>
        <w:rPr>
          <w:sz w:val="22"/>
        </w:rPr>
        <w:t>Certified Salesforce Developer</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