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Yallaiah Onteru</w:t>
      </w:r>
    </w:p>
    <w:p>
      <w:pPr>
        <w:jc w:val="center"/>
      </w:pPr>
      <w:r>
        <w:rPr>
          <w:b w:val="0"/>
          <w:sz w:val="24"/>
        </w:rPr>
        <w:t>Data Engineer</w:t>
      </w:r>
    </w:p>
    <w:p>
      <w:pPr>
        <w:jc w:val="center"/>
      </w:pPr>
      <w:r>
        <w:rPr>
          <w:b w:val="0"/>
          <w:sz w:val="20"/>
        </w:rPr>
        <w:t>onteruyallaiah414@gmail.com | +1(414)-275-0857 | LinkedIn</w:t>
      </w:r>
    </w:p>
    <w:p>
      <w:pPr>
        <w:spacing w:before="120"/>
      </w:pPr>
      <w:r>
        <w:rPr>
          <w:b/>
          <w:sz w:val="24"/>
        </w:rPr>
        <w:t>Professional Summary</w:t>
      </w:r>
    </w:p>
    <w:p>
      <w:pPr>
        <w:pStyle w:val="ListBullet"/>
        <w:jc w:val="both"/>
      </w:pPr>
      <w:r>
        <w:rPr>
          <w:sz w:val="22"/>
        </w:rPr>
        <w:t>5.8+ years of experience as a Data Engineer specializing in Big Data technologies, Cloud Platforms (Azure &amp; AWS), and data pipeline architecture, with a focus on the insurance and finance sectors.</w:t>
      </w:r>
    </w:p>
    <w:p>
      <w:pPr>
        <w:pStyle w:val="ListBullet"/>
        <w:jc w:val="both"/>
      </w:pPr>
      <w:r>
        <w:rPr>
          <w:sz w:val="22"/>
        </w:rPr>
        <w:t>Expertise in designing scalable ETL/ELT workflows and real-time streaming pipelines using Apache Spark (Scala, PySpark, Java), ADF, NiFi, Kafka, Kinesis, and Airflow.</w:t>
      </w:r>
    </w:p>
    <w:p>
      <w:pPr>
        <w:pStyle w:val="ListBullet"/>
        <w:jc w:val="both"/>
      </w:pPr>
      <w:r>
        <w:rPr>
          <w:sz w:val="22"/>
        </w:rPr>
        <w:t>Proficient in Azure services including Data Factory (ADF), ADLS, Synapse Analytics, Azure SQL DB, Cosmos DB, HDInsight, Azure Key Vault, Service Fabric, and Azure DevOps.</w:t>
      </w:r>
    </w:p>
    <w:p>
      <w:pPr>
        <w:spacing w:before="120"/>
      </w:pPr>
      <w:r>
        <w:rPr>
          <w:b/>
          <w:sz w:val="24"/>
        </w:rPr>
        <w:t>Technical Skills</w:t>
      </w:r>
    </w:p>
    <w:p>
      <w:pPr>
        <w:pStyle w:val="ListBullet"/>
        <w:jc w:val="both"/>
      </w:pPr>
      <w:r>
        <w:rPr>
          <w:b/>
          <w:color w:val="000000"/>
          <w:sz w:val="22"/>
        </w:rPr>
        <w:t xml:space="preserve">Big Data Tools: </w:t>
      </w:r>
      <w:r>
        <w:rPr>
          <w:b w:val="0"/>
          <w:sz w:val="22"/>
        </w:rPr>
        <w:t>Apache Spark, Hadoop, HDFS, Hive, Pig, Kafka, Sqoop, Flume, MapReduce</w:t>
      </w:r>
    </w:p>
    <w:p>
      <w:pPr>
        <w:pStyle w:val="ListBullet"/>
        <w:jc w:val="both"/>
      </w:pPr>
      <w:r>
        <w:rPr>
          <w:b/>
          <w:color w:val="000000"/>
          <w:sz w:val="22"/>
        </w:rPr>
        <w:t xml:space="preserve">Programming Languages: </w:t>
      </w:r>
      <w:r>
        <w:rPr>
          <w:b w:val="0"/>
          <w:sz w:val="22"/>
        </w:rPr>
        <w:t>Python, SQL, Scala, Java, R, Shell Scripting</w:t>
      </w:r>
    </w:p>
    <w:p>
      <w:pPr>
        <w:pStyle w:val="ListBullet"/>
        <w:jc w:val="both"/>
      </w:pPr>
      <w:r>
        <w:rPr>
          <w:b/>
          <w:color w:val="000000"/>
          <w:sz w:val="22"/>
        </w:rPr>
        <w:t xml:space="preserve">ETL &amp; Workflow Tools: </w:t>
      </w:r>
      <w:r>
        <w:rPr>
          <w:b w:val="0"/>
          <w:sz w:val="22"/>
        </w:rPr>
        <w:t>Apache NiFi, Talend, Informatica, Airflow</w:t>
      </w:r>
    </w:p>
    <w:p>
      <w:pPr>
        <w:pStyle w:val="ListBullet"/>
        <w:jc w:val="both"/>
      </w:pPr>
      <w:r>
        <w:rPr>
          <w:b/>
          <w:color w:val="000000"/>
          <w:sz w:val="22"/>
        </w:rPr>
        <w:t xml:space="preserve">Cloud Platforms: </w:t>
      </w:r>
      <w:r>
        <w:rPr>
          <w:b w:val="0"/>
          <w:sz w:val="22"/>
        </w:rPr>
        <w:t>AWS (S3, EMR, Glue, Lambda, Redshift), Azure (ADF, ADLS, Synapse, Databricks)</w:t>
      </w:r>
    </w:p>
    <w:p>
      <w:pPr>
        <w:pStyle w:val="ListBullet"/>
        <w:jc w:val="both"/>
      </w:pPr>
      <w:r>
        <w:rPr>
          <w:b/>
          <w:color w:val="000000"/>
          <w:sz w:val="22"/>
        </w:rPr>
        <w:t xml:space="preserve">Databases: </w:t>
      </w:r>
      <w:r>
        <w:rPr>
          <w:b w:val="0"/>
          <w:sz w:val="22"/>
        </w:rPr>
        <w:t>Oracle, MySQL, PostgreSQL, NoSQL, MongoDB, Cassandra, Snowflake</w:t>
      </w:r>
    </w:p>
    <w:p>
      <w:pPr>
        <w:pStyle w:val="ListBullet"/>
        <w:jc w:val="both"/>
      </w:pPr>
      <w:r>
        <w:rPr>
          <w:b/>
          <w:color w:val="000000"/>
          <w:sz w:val="22"/>
        </w:rPr>
        <w:t xml:space="preserve">Data Modeling &amp; Warehousing: </w:t>
      </w:r>
      <w:r>
        <w:rPr>
          <w:b w:val="0"/>
          <w:sz w:val="22"/>
        </w:rPr>
        <w:t>Dimensional modeling, Star/Snowflake schema, Data Lakes, Data Marts</w:t>
      </w:r>
    </w:p>
    <w:p>
      <w:pPr>
        <w:pStyle w:val="ListBullet"/>
        <w:jc w:val="both"/>
      </w:pPr>
      <w:r>
        <w:rPr>
          <w:b/>
          <w:color w:val="000000"/>
          <w:sz w:val="22"/>
        </w:rPr>
        <w:t xml:space="preserve">DevOps &amp; CI/CD: </w:t>
      </w:r>
      <w:r>
        <w:rPr>
          <w:b w:val="0"/>
          <w:sz w:val="22"/>
        </w:rPr>
        <w:t>Git, Jenkins, Docker, Terraform, CloudFormation</w:t>
      </w:r>
    </w:p>
    <w:p>
      <w:pPr>
        <w:pStyle w:val="ListBullet"/>
        <w:jc w:val="both"/>
      </w:pPr>
      <w:r>
        <w:rPr>
          <w:b/>
          <w:color w:val="000000"/>
          <w:sz w:val="22"/>
        </w:rPr>
        <w:t xml:space="preserve">Visualization Tools: </w:t>
      </w:r>
      <w:r>
        <w:rPr>
          <w:b w:val="0"/>
          <w:sz w:val="22"/>
        </w:rPr>
        <w:t>Power BI, Tableau, AWS QuickSight</w:t>
      </w:r>
    </w:p>
    <w:p>
      <w:pPr>
        <w:pStyle w:val="ListBullet"/>
        <w:jc w:val="both"/>
      </w:pPr>
      <w:r>
        <w:rPr>
          <w:b/>
          <w:color w:val="000000"/>
          <w:sz w:val="22"/>
        </w:rPr>
        <w:t xml:space="preserve">AI/ML &amp; GenAI: </w:t>
      </w:r>
      <w:r>
        <w:rPr>
          <w:b w:val="0"/>
          <w:sz w:val="22"/>
        </w:rPr>
        <w:t>LLM, M-Llib, Scikit-learn, pandas, NumPy, pytorch, LangChain, RAG, GPT, Prompt Engineering</w:t>
      </w:r>
    </w:p>
    <w:p>
      <w:pPr>
        <w:pStyle w:val="ListBullet"/>
        <w:jc w:val="both"/>
      </w:pPr>
      <w:r>
        <w:rPr>
          <w:b/>
          <w:color w:val="000000"/>
          <w:sz w:val="22"/>
        </w:rPr>
        <w:t xml:space="preserve">Others: </w:t>
      </w:r>
      <w:r>
        <w:rPr>
          <w:b w:val="0"/>
          <w:sz w:val="22"/>
        </w:rPr>
        <w:t>Data Governance, Data Quality Frameworks, Agile, Jira, Confluence</w:t>
      </w:r>
    </w:p>
    <w:p>
      <w:pPr>
        <w:spacing w:before="120"/>
      </w:pPr>
      <w:r>
        <w:rPr>
          <w:b/>
          <w:sz w:val="24"/>
        </w:rPr>
        <w:t>Professional Experience</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Azure Data Engineer</w:t>
            </w:r>
          </w:p>
          <w:p>
            <w:r>
              <w:rPr>
                <w:b/>
                <w:color w:val="000000"/>
              </w:rPr>
              <w:t>Client: PNC Bank</w:t>
            </w:r>
          </w:p>
        </w:tc>
        <w:tc>
          <w:tcPr>
            <w:tcW w:type="dxa" w:w="5400"/>
          </w:tcPr>
          <w:p>
            <w:pPr>
              <w:jc w:val="right"/>
            </w:pPr>
            <w:r>
              <w:rPr>
                <w:b/>
                <w:color w:val="000000"/>
              </w:rPr>
              <w:t>April 2024 – Present</w:t>
            </w:r>
          </w:p>
        </w:tc>
      </w:tr>
    </w:tbl>
    <w:p>
      <w:pPr>
        <w:jc w:val="both"/>
      </w:pPr>
      <w:r>
        <w:rPr>
          <w:b/>
        </w:rPr>
        <w:t>Responsibilities:</w:t>
      </w:r>
    </w:p>
    <w:p>
      <w:pPr>
        <w:pStyle w:val="ListBullet"/>
        <w:jc w:val="both"/>
      </w:pPr>
      <w:r>
        <w:rPr>
          <w:sz w:val="22"/>
        </w:rPr>
        <w:t>Designed and implemented enterprise-grade ETL pipelines with Azure Databricks and Apache Spark, processing 10TB of insurance policy data daily for underwriting and risk analysis.</w:t>
      </w:r>
    </w:p>
    <w:p>
      <w:pPr>
        <w:pStyle w:val="ListBullet"/>
        <w:jc w:val="both"/>
      </w:pPr>
      <w:r>
        <w:rPr>
          <w:sz w:val="22"/>
        </w:rPr>
        <w:t>Led the architecture and development of a Data Mart in the CDP Layer, feeding data to 22 AI models and enhancing automated report generation and real-time analytics.</w:t>
      </w:r>
    </w:p>
    <w:p>
      <w:pPr>
        <w:pStyle w:val="ListBullet"/>
        <w:jc w:val="both"/>
      </w:pPr>
      <w:r>
        <w:rPr>
          <w:sz w:val="22"/>
        </w:rPr>
        <w:t>Implemented medallion architecture in Azure Databricks for PNC Bank’s CDP Layer, ensuring secure and efficient data processing.</w:t>
      </w:r>
    </w:p>
    <w:p>
      <w:pPr>
        <w:pStyle w:val="ListBullet"/>
        <w:jc w:val="both"/>
      </w:pPr>
      <w:r>
        <w:rPr>
          <w:sz w:val="22"/>
        </w:rPr>
        <w:t>Migrated and modernized legacy ETL workflows from Hadoop to Azure cloud, reducing operational costs and optimizing performance and scalability.</w:t>
      </w:r>
    </w:p>
    <w:p>
      <w:pPr>
        <w:pStyle w:val="ListBullet"/>
        <w:jc w:val="both"/>
      </w:pPr>
      <w:r>
        <w:rPr>
          <w:sz w:val="22"/>
        </w:rPr>
        <w:t>Built and optimized Delta Lake tables, leveraging partitioning and Z-order techniques for faster data processing and improved data accessibility.</w:t>
      </w:r>
    </w:p>
    <w:p>
      <w:pPr>
        <w:pStyle w:val="ListBullet"/>
        <w:jc w:val="both"/>
      </w:pPr>
      <w:r>
        <w:rPr>
          <w:sz w:val="22"/>
        </w:rPr>
        <w:t>Developed and deployed reusable data ingestion frameworks with Azure Data Factory, NiFi, and Python, integrating diverse data sources into Azure Data Lake and Synapse.</w:t>
      </w:r>
    </w:p>
    <w:p>
      <w:pPr>
        <w:pStyle w:val="ListBullet"/>
        <w:jc w:val="both"/>
      </w:pPr>
      <w:r>
        <w:rPr>
          <w:sz w:val="22"/>
        </w:rPr>
        <w:t>Implemented real-time streaming pipelines using Kafka and Azure Databricks for policy updates, feeding downstream systems such as Azure Cosmos DB and SQL.</w:t>
      </w:r>
    </w:p>
    <w:p>
      <w:pPr>
        <w:pStyle w:val="ListBullet"/>
        <w:jc w:val="both"/>
      </w:pPr>
      <w:r>
        <w:rPr>
          <w:sz w:val="22"/>
        </w:rPr>
        <w:t>Integrated data quality frameworks in Azure Databricks using PySpark for schema validation, anomaly detection, and data integrity.</w:t>
      </w:r>
    </w:p>
    <w:p>
      <w:pPr>
        <w:pStyle w:val="ListBullet"/>
        <w:jc w:val="both"/>
      </w:pPr>
      <w:r>
        <w:rPr>
          <w:sz w:val="22"/>
        </w:rPr>
        <w:t>Configured Change Data Capture (CDC) for source change monitoring and automated incremental data loads.</w:t>
      </w:r>
    </w:p>
    <w:p>
      <w:pPr>
        <w:pStyle w:val="ListBullet"/>
        <w:jc w:val="both"/>
      </w:pPr>
      <w:r>
        <w:rPr>
          <w:sz w:val="22"/>
        </w:rPr>
        <w:t>Automated CI/CD workflows with Azure DevOps, ensuring smooth data pipeline deployments and seamless updates across environments.</w:t>
      </w:r>
    </w:p>
    <w:p>
      <w:pPr>
        <w:jc w:val="both"/>
      </w:pPr>
      <w:r>
        <w:rPr>
          <w:b/>
        </w:rPr>
        <w:t>Environment:</w:t>
      </w:r>
    </w:p>
    <w:p>
      <w:pPr>
        <w:jc w:val="both"/>
      </w:pPr>
      <w:r>
        <w:rPr>
          <w:b w:val="0"/>
        </w:rPr>
        <w:t>Azure Databricks, Databricks Unity Catalog, ADF, Azure Data Lake Storage Gen2, Azure Synapse Analytics, Azure Blob Storage, Azure SQL, Azure Key Vault, Azure Functions, Azure DevOps, Azure Monitor, Azure Log Analytics, Azure RBAC, Microsoft Fabric, Apache Spark, PySpark, Delta Lake, Apache Kafka, Spark Structured Streaming, HDFS, Apache NiFi, SQL Server, SQL Server Management Studio(SSMS), Kubernetes, GitHub, LangChain, OpenAI APIs, Python</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Cloud Data Engineer</w:t>
            </w:r>
          </w:p>
          <w:p>
            <w:r>
              <w:rPr>
                <w:b/>
                <w:color w:val="000000"/>
              </w:rPr>
              <w:t>Client: Prudential</w:t>
            </w:r>
          </w:p>
        </w:tc>
        <w:tc>
          <w:tcPr>
            <w:tcW w:type="dxa" w:w="5400"/>
          </w:tcPr>
          <w:p>
            <w:pPr>
              <w:jc w:val="right"/>
            </w:pPr>
            <w:r>
              <w:rPr>
                <w:b/>
                <w:color w:val="000000"/>
              </w:rPr>
              <w:t>Dec 2020 – Sept 2023</w:t>
            </w:r>
          </w:p>
        </w:tc>
      </w:tr>
    </w:tbl>
    <w:p>
      <w:pPr>
        <w:jc w:val="both"/>
      </w:pPr>
      <w:r>
        <w:rPr>
          <w:b/>
        </w:rPr>
        <w:t>Responsibilities:</w:t>
      </w:r>
    </w:p>
    <w:p>
      <w:pPr>
        <w:pStyle w:val="ListBullet"/>
        <w:jc w:val="both"/>
      </w:pPr>
      <w:r>
        <w:rPr>
          <w:sz w:val="22"/>
        </w:rPr>
        <w:t>Designed and implemented scalable ETL pipelines using AWS Glue, Apache Spark (PySpark), and Python for financial and insurance data, enabling efficient data transformations for loan applications and insurance claims processing.</w:t>
      </w:r>
    </w:p>
    <w:p>
      <w:pPr>
        <w:pStyle w:val="ListBullet"/>
        <w:jc w:val="both"/>
      </w:pPr>
      <w:r>
        <w:rPr>
          <w:sz w:val="22"/>
        </w:rPr>
        <w:t>Managed a secure data lake architecture on Amazon S3, integrated with AWS Lake Formation and AWS Macie for access control and GDPR compliance, leveraging AWS Lambda and Apache Kafka for serverless, real-time data processing.</w:t>
      </w:r>
    </w:p>
    <w:p>
      <w:pPr>
        <w:pStyle w:val="ListBullet"/>
        <w:jc w:val="both"/>
      </w:pPr>
      <w:r>
        <w:rPr>
          <w:sz w:val="22"/>
        </w:rPr>
        <w:t>Migrated legacy RDBMS data from Oracle to AWS cloud services (S3 and Redshift) for centralized processing, optimizing Redshift for faster query performance.</w:t>
      </w:r>
    </w:p>
    <w:p>
      <w:pPr>
        <w:pStyle w:val="ListBullet"/>
        <w:jc w:val="both"/>
      </w:pPr>
      <w:r>
        <w:rPr>
          <w:sz w:val="22"/>
        </w:rPr>
        <w:t>Developed REST APIs using Flask and Python to expose loan and insurance datasets for internal applications.</w:t>
      </w:r>
    </w:p>
    <w:p>
      <w:pPr>
        <w:pStyle w:val="ListBullet"/>
        <w:jc w:val="both"/>
      </w:pPr>
      <w:r>
        <w:rPr>
          <w:sz w:val="22"/>
        </w:rPr>
        <w:t>Integrated Salesforce, ServiceNow, and SAP data into the AWS data lake, enabling unified customer analytics and real-time business insights.</w:t>
      </w:r>
    </w:p>
    <w:p>
      <w:pPr>
        <w:pStyle w:val="ListBullet"/>
        <w:jc w:val="both"/>
      </w:pPr>
      <w:r>
        <w:rPr>
          <w:sz w:val="22"/>
        </w:rPr>
        <w:t>Built scalable data ingestion workflows with AWS Athena for ad-hoc analytics on semi-structured data in S3.</w:t>
      </w:r>
    </w:p>
    <w:p>
      <w:pPr>
        <w:pStyle w:val="ListBullet"/>
        <w:jc w:val="both"/>
      </w:pPr>
      <w:r>
        <w:rPr>
          <w:sz w:val="22"/>
        </w:rPr>
        <w:t>Implemented and automated CI/CD workflows with GitHub Actions, ensuring efficient deployment and testing of ETL pipelines, alongside metadata management with AWS Glue Data Catalog.</w:t>
      </w:r>
    </w:p>
    <w:p>
      <w:pPr>
        <w:jc w:val="both"/>
      </w:pPr>
      <w:r>
        <w:rPr>
          <w:b/>
        </w:rPr>
        <w:t>Environment:</w:t>
      </w:r>
    </w:p>
    <w:p>
      <w:pPr>
        <w:jc w:val="both"/>
      </w:pPr>
      <w:r>
        <w:rPr>
          <w:b w:val="0"/>
        </w:rPr>
        <w:t>AWS Glue, Amazon S3, AWS Lake Formation, AWS Lambda, Redshift, AWS Macie, AWS Step Functions, AWS Glue Data Catalog, DMS, CloudWatch, CloudFormation, AWS Sage Maker, Apache Spark, PySpark, Apache Kafka, Spark Streaming, Oracle, Python, Flask, Airflow, GitHub Actions, Salesforce Sales Cloud, SAP, ServiceNow, Redis, Power BI, Amazon QuickSight</w:t>
      </w:r>
    </w:p>
    <w:tbl>
      <w:tblPr>
        <w:tblW w:type="auto" w:w="0"/>
        <w:tblLayout w:type="fixed"/>
        <w:tblLook w:firstColumn="1" w:firstRow="1" w:lastColumn="0" w:lastRow="0" w:noHBand="0" w:noVBand="1" w:val="04A0"/>
      </w:tblPr>
      <w:tblGrid>
        <w:gridCol w:w="6480"/>
        <w:gridCol w:w="2160"/>
      </w:tblGrid>
      <w:tr>
        <w:tc>
          <w:tcPr>
            <w:tcW w:type="dxa" w:w="5400"/>
          </w:tcPr>
          <w:p>
            <w:r>
              <w:rPr>
                <w:b/>
                <w:color w:val="000000"/>
              </w:rPr>
              <w:t>Role: Data Engineer</w:t>
            </w:r>
          </w:p>
          <w:p>
            <w:r>
              <w:rPr>
                <w:b/>
                <w:color w:val="000000"/>
              </w:rPr>
              <w:t>Client: Cipla pharmaceuticals – Bengaluru, India</w:t>
            </w:r>
          </w:p>
        </w:tc>
        <w:tc>
          <w:tcPr>
            <w:tcW w:type="dxa" w:w="5400"/>
          </w:tcPr>
          <w:p>
            <w:pPr>
              <w:jc w:val="right"/>
            </w:pPr>
            <w:r>
              <w:rPr>
                <w:b/>
                <w:color w:val="000000"/>
              </w:rPr>
              <w:t>Jan 2019 – Dec 2020</w:t>
            </w:r>
          </w:p>
        </w:tc>
      </w:tr>
    </w:tbl>
    <w:p>
      <w:pPr>
        <w:jc w:val="both"/>
      </w:pPr>
      <w:r>
        <w:rPr>
          <w:b/>
        </w:rPr>
        <w:t>Responsibilities:</w:t>
      </w:r>
    </w:p>
    <w:p>
      <w:pPr>
        <w:pStyle w:val="ListBullet"/>
        <w:jc w:val="both"/>
      </w:pPr>
      <w:r>
        <w:rPr>
          <w:sz w:val="22"/>
        </w:rPr>
        <w:t>Architected a hybrid cloud platform using on-premise Hadoop (HDFS, Hive, Spark) and Azure services, including Azure Data Lake Storage (Gen2), Azure Synapse Analytics, Azure Data Factory, and Azure Databricks, to process large-scale healthcare datasets.</w:t>
      </w:r>
    </w:p>
    <w:p>
      <w:pPr>
        <w:pStyle w:val="ListBullet"/>
        <w:jc w:val="both"/>
      </w:pPr>
      <w:r>
        <w:rPr>
          <w:sz w:val="22"/>
        </w:rPr>
        <w:t>Built secure, automated ETL pipelines with Azure Data Factory, integrating data from clinical systems, EHRs, and legacy databases into Azure SQL DB and Synapse for scalable analytics.</w:t>
      </w:r>
    </w:p>
    <w:p>
      <w:pPr>
        <w:pStyle w:val="ListBullet"/>
        <w:jc w:val="both"/>
      </w:pPr>
      <w:r>
        <w:rPr>
          <w:sz w:val="22"/>
        </w:rPr>
        <w:t>Developed real-time streaming workflows using Apache Kafka, Azure Event Hubs, and Structured Streaming in Azure Databricks to process live clinical data and supply chain telemetry.</w:t>
      </w:r>
    </w:p>
    <w:p>
      <w:pPr>
        <w:pStyle w:val="ListBullet"/>
        <w:jc w:val="both"/>
      </w:pPr>
      <w:r>
        <w:rPr>
          <w:sz w:val="22"/>
        </w:rPr>
        <w:t>Modeled healthcare-specific data marts with dbt, deployed on Synapse, providing insights on adverse events, patient adherence, and treatment outcomes for business teams.</w:t>
      </w:r>
    </w:p>
    <w:p>
      <w:pPr>
        <w:pStyle w:val="ListBullet"/>
        <w:jc w:val="both"/>
      </w:pPr>
      <w:r>
        <w:rPr>
          <w:sz w:val="22"/>
        </w:rPr>
        <w:t>Migrated on-prem systems (Oracle, Teradata, Hadoop) to Azure cloud using Azure Database Migration Service and Terraform, ensuring zero data loss and performance parity.</w:t>
      </w:r>
    </w:p>
    <w:p>
      <w:pPr>
        <w:pStyle w:val="ListBullet"/>
        <w:jc w:val="both"/>
      </w:pPr>
      <w:r>
        <w:rPr>
          <w:sz w:val="22"/>
        </w:rPr>
        <w:t>Implemented data governance and compliance controls with Azure Purview, Role-Based Access Control (RBAC), Key Vault, and data encryption.</w:t>
      </w:r>
    </w:p>
    <w:p>
      <w:pPr>
        <w:pStyle w:val="ListBullet"/>
        <w:jc w:val="both"/>
      </w:pPr>
      <w:r>
        <w:rPr>
          <w:sz w:val="22"/>
        </w:rPr>
        <w:t>Automated deployment workflows via Azure DevOps, integrating PyTest for TDD, enabling consistent versioning, regression testing, and CI/CD for all data pipelines.</w:t>
      </w:r>
    </w:p>
    <w:p>
      <w:pPr>
        <w:jc w:val="both"/>
      </w:pPr>
      <w:r>
        <w:rPr>
          <w:b/>
        </w:rPr>
        <w:t>Environment:</w:t>
      </w:r>
    </w:p>
    <w:p>
      <w:pPr>
        <w:jc w:val="both"/>
      </w:pPr>
      <w:r>
        <w:rPr>
          <w:b w:val="0"/>
        </w:rPr>
        <w:t>Azure Data Factory, Azure Synapse Analytics, Snowflake, Databricks, Delta Lake, Apache Spark, PySpark, Scala, SQL, Apache Kafka, Azure Event Hubs, Azure Stream Analytics, Power BI, Azure Cosmos DB, ADLS Gen2, HDFS, Hive, Pig, HBase, MapReduce, Sqoop, Flume, Zookeeper, Azure DevOps, Terraform, GitHub, Azure Monitor, Log Analytics, KQL, Azure Purview, Databricks Unity Catalog, RBAC, YAML, Azure Repos, Jira, Scrum, Agile</w:t>
      </w:r>
    </w:p>
    <w:p>
      <w:pPr>
        <w:spacing w:before="120"/>
      </w:pPr>
      <w:r>
        <w:rPr>
          <w:b/>
          <w:sz w:val="24"/>
        </w:rPr>
        <w:t>Education</w:t>
      </w:r>
    </w:p>
    <w:p>
      <w:r>
        <w:rPr>
          <w:b/>
          <w:color w:val="000000"/>
        </w:rPr>
        <w:t xml:space="preserve">Master's Degree </w:t>
      </w:r>
      <w:r>
        <w:t>in Information Technology with a concentration in Artificial Intelligence and Data Analytics | University of Wisconsin-Milwaukee</w:t>
      </w:r>
    </w:p>
    <w:p>
      <w:pPr>
        <w:spacing w:before="120"/>
      </w:pPr>
      <w:r>
        <w:rPr>
          <w:b/>
          <w:sz w:val="24"/>
        </w:rPr>
        <w:t>Certifications</w:t>
      </w:r>
    </w:p>
    <w:p>
      <w:pPr>
        <w:pStyle w:val="ListBullet"/>
        <w:jc w:val="both"/>
      </w:pPr>
      <w:r>
        <w:rPr>
          <w:sz w:val="22"/>
        </w:rPr>
        <w:t>Azure Data Engineer –DP203</w:t>
      </w:r>
    </w:p>
    <w:p>
      <w:pPr>
        <w:pStyle w:val="ListBullet"/>
        <w:jc w:val="both"/>
      </w:pPr>
      <w:r>
        <w:rPr>
          <w:sz w:val="22"/>
        </w:rPr>
        <w:t>Azure AI Engineer-AI101</w:t>
      </w:r>
    </w:p>
    <w:p>
      <w:pPr>
        <w:pStyle w:val="ListBullet"/>
        <w:jc w:val="both"/>
      </w:pPr>
      <w:r>
        <w:rPr>
          <w:sz w:val="22"/>
        </w:rPr>
        <w:t>AWS Data Engineer Associate</w:t>
      </w:r>
    </w:p>
    <w:p>
      <w:pPr>
        <w:pStyle w:val="ListBullet"/>
        <w:jc w:val="both"/>
      </w:pPr>
      <w:r>
        <w:rPr>
          <w:sz w:val="22"/>
        </w:rPr>
        <w:t>Salesforce Developer-Associate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