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7A5" w:rsidRPr="0084758C" w:rsidRDefault="003277A5">
      <w:pPr>
        <w:rPr>
          <w:b/>
          <w:i/>
        </w:rPr>
      </w:pPr>
      <w:r w:rsidRPr="0084758C">
        <w:rPr>
          <w:b/>
          <w:i/>
        </w:rPr>
        <w:t>Abstract:</w:t>
      </w:r>
    </w:p>
    <w:p w:rsidR="003277A5" w:rsidRDefault="00D94FDE">
      <w:r>
        <w:rPr>
          <w:rFonts w:ascii="Arial" w:hAnsi="Arial" w:cs="Arial"/>
          <w:color w:val="1D2129"/>
          <w:sz w:val="20"/>
          <w:szCs w:val="20"/>
          <w:shd w:val="clear" w:color="auto" w:fill="FFFFFF"/>
        </w:rPr>
        <w:t xml:space="preserve">The purpose of this project is </w:t>
      </w:r>
      <w:r w:rsidR="00326890">
        <w:rPr>
          <w:rFonts w:ascii="Arial" w:hAnsi="Arial" w:cs="Arial"/>
          <w:color w:val="1D2129"/>
          <w:sz w:val="20"/>
          <w:szCs w:val="20"/>
          <w:shd w:val="clear" w:color="auto" w:fill="FFFFFF"/>
        </w:rPr>
        <w:t>to create</w:t>
      </w:r>
      <w:r>
        <w:rPr>
          <w:rFonts w:ascii="Arial" w:hAnsi="Arial" w:cs="Arial"/>
          <w:color w:val="1D2129"/>
          <w:sz w:val="20"/>
          <w:szCs w:val="20"/>
          <w:shd w:val="clear" w:color="auto" w:fill="FFFFFF"/>
        </w:rPr>
        <w:t xml:space="preserve"> an interface where people can draw the graphs of their model easily and can edit anytime.</w:t>
      </w:r>
      <w:r w:rsidR="00326890">
        <w:rPr>
          <w:rFonts w:ascii="Arial" w:hAnsi="Arial" w:cs="Arial"/>
          <w:color w:val="1D2129"/>
          <w:sz w:val="20"/>
          <w:szCs w:val="20"/>
          <w:shd w:val="clear" w:color="auto" w:fill="FFFFFF"/>
        </w:rPr>
        <w:t xml:space="preserve"> In short, people can make an ontology very effectively.</w:t>
      </w:r>
      <w:r>
        <w:rPr>
          <w:rFonts w:ascii="Arial" w:hAnsi="Arial" w:cs="Arial"/>
          <w:color w:val="1D2129"/>
          <w:sz w:val="20"/>
          <w:szCs w:val="20"/>
          <w:shd w:val="clear" w:color="auto" w:fill="FFFFFF"/>
        </w:rPr>
        <w:t xml:space="preserve"> On many websites</w:t>
      </w:r>
      <w:r w:rsidR="00326890">
        <w:rPr>
          <w:rFonts w:ascii="Arial" w:hAnsi="Arial" w:cs="Arial"/>
          <w:color w:val="1D2129"/>
          <w:sz w:val="20"/>
          <w:szCs w:val="20"/>
          <w:shd w:val="clear" w:color="auto" w:fill="FFFFFF"/>
        </w:rPr>
        <w:t>,</w:t>
      </w:r>
      <w:r>
        <w:rPr>
          <w:rFonts w:ascii="Arial" w:hAnsi="Arial" w:cs="Arial"/>
          <w:color w:val="1D2129"/>
          <w:sz w:val="20"/>
          <w:szCs w:val="20"/>
          <w:shd w:val="clear" w:color="auto" w:fill="FFFFFF"/>
        </w:rPr>
        <w:t xml:space="preserve"> we can see the graphs but we cannot edit the graph any time we want. Even once we draw a graph later we cannot add other classes or subclasses. In that case, we have to redraw the full graph again. By </w:t>
      </w:r>
      <w:r w:rsidR="00326890">
        <w:rPr>
          <w:rFonts w:ascii="Arial" w:hAnsi="Arial" w:cs="Arial"/>
          <w:color w:val="1D2129"/>
          <w:sz w:val="20"/>
          <w:szCs w:val="20"/>
          <w:shd w:val="clear" w:color="auto" w:fill="FFFFFF"/>
        </w:rPr>
        <w:t>protege,</w:t>
      </w:r>
      <w:r>
        <w:rPr>
          <w:rFonts w:ascii="Arial" w:hAnsi="Arial" w:cs="Arial"/>
          <w:color w:val="1D2129"/>
          <w:sz w:val="20"/>
          <w:szCs w:val="20"/>
          <w:shd w:val="clear" w:color="auto" w:fill="FFFFFF"/>
        </w:rPr>
        <w:t xml:space="preserve"> we can easily edit the graph according to the requirements.</w:t>
      </w:r>
    </w:p>
    <w:p w:rsidR="007C6B90" w:rsidRPr="0084758C" w:rsidRDefault="007C6B90">
      <w:pPr>
        <w:rPr>
          <w:b/>
        </w:rPr>
      </w:pPr>
      <w:r w:rsidRPr="0084758C">
        <w:rPr>
          <w:b/>
        </w:rPr>
        <w:t>Introduction:</w:t>
      </w:r>
    </w:p>
    <w:p w:rsidR="007C6B90" w:rsidRDefault="007C6B90">
      <w:r w:rsidRPr="007C6B90">
        <w:t xml:space="preserve">The present is the age of information technology. Now the most valuable resource in the world is information or data. The world's largest tech companies rely on this information to make money. The most interesting thing is that the information is linked to one way or another. For example, when we say cancer, we understand that it is related to medical, any algorithm means related to computer science, processor update means related to electrical engineering, etc. These data are stored in the database in </w:t>
      </w:r>
      <w:r>
        <w:t xml:space="preserve">a </w:t>
      </w:r>
      <w:r w:rsidRPr="007C6B90">
        <w:t xml:space="preserve">static format. Which we do not directly understand which is associated with which. Ontology is used for </w:t>
      </w:r>
      <w:r>
        <w:t xml:space="preserve">a </w:t>
      </w:r>
      <w:r w:rsidRPr="007C6B90">
        <w:t>visual representation of data in dynamic form. We know that some software is already being used to create data ontology (such as protege) and it has some minor problems. So we initially want to create an ontology</w:t>
      </w:r>
      <w:r>
        <w:t xml:space="preserve"> UI</w:t>
      </w:r>
      <w:r w:rsidRPr="007C6B90">
        <w:t>, so that the user can easily add, delete, rename data</w:t>
      </w:r>
      <w:r>
        <w:t xml:space="preserve"> as class, sub-classes, or sub sub-classes</w:t>
      </w:r>
      <w:r w:rsidRPr="007C6B90">
        <w:t xml:space="preserve">. </w:t>
      </w:r>
      <w:r>
        <w:t>We plan</w:t>
      </w:r>
      <w:r w:rsidRPr="007C6B90">
        <w:t xml:space="preserve"> to create it using web technology so that the user can use it very easily, so we don't need any PC configuration; </w:t>
      </w:r>
      <w:r>
        <w:t>anyone</w:t>
      </w:r>
      <w:r w:rsidRPr="007C6B90">
        <w:t xml:space="preserve"> can take this facility only with the browser through </w:t>
      </w:r>
      <w:r>
        <w:t xml:space="preserve">the </w:t>
      </w:r>
      <w:r w:rsidRPr="007C6B90">
        <w:t>internet.</w:t>
      </w:r>
    </w:p>
    <w:p w:rsidR="00A14300" w:rsidRPr="0084758C" w:rsidRDefault="00602D78">
      <w:pPr>
        <w:rPr>
          <w:b/>
        </w:rPr>
      </w:pPr>
      <w:r w:rsidRPr="0084758C">
        <w:rPr>
          <w:b/>
        </w:rPr>
        <w:t>Methodology:</w:t>
      </w:r>
    </w:p>
    <w:p w:rsidR="00E53E4A" w:rsidRDefault="00D94FDE">
      <w:r>
        <w:rPr>
          <w:rFonts w:ascii="Arial" w:hAnsi="Arial" w:cs="Arial"/>
          <w:color w:val="1D2129"/>
          <w:sz w:val="20"/>
          <w:szCs w:val="20"/>
          <w:shd w:val="clear" w:color="auto" w:fill="FFFFFF"/>
        </w:rPr>
        <w:t xml:space="preserve">Protégé is a free open source ontology editor. It is used for drawing many graphs and easily can be edited at any time. Anyone can download this software from </w:t>
      </w:r>
      <w:r w:rsidR="00326890">
        <w:rPr>
          <w:rFonts w:ascii="Arial" w:hAnsi="Arial" w:cs="Arial"/>
          <w:color w:val="1D2129"/>
          <w:sz w:val="20"/>
          <w:szCs w:val="20"/>
          <w:shd w:val="clear" w:color="auto" w:fill="FFFFFF"/>
        </w:rPr>
        <w:t>its</w:t>
      </w:r>
      <w:r>
        <w:rPr>
          <w:rFonts w:ascii="Arial" w:hAnsi="Arial" w:cs="Arial"/>
          <w:color w:val="1D2129"/>
          <w:sz w:val="20"/>
          <w:szCs w:val="20"/>
          <w:shd w:val="clear" w:color="auto" w:fill="FFFFFF"/>
        </w:rPr>
        <w:t xml:space="preserve"> official website because it is free. After installing this software we saw many libraries in this. They work differently while making the graph. We can create classes, subclasses</w:t>
      </w:r>
      <w:r w:rsidR="00326890">
        <w:rPr>
          <w:rFonts w:ascii="Arial" w:hAnsi="Arial" w:cs="Arial"/>
          <w:color w:val="1D2129"/>
          <w:sz w:val="20"/>
          <w:szCs w:val="20"/>
          <w:shd w:val="clear" w:color="auto" w:fill="FFFFFF"/>
        </w:rPr>
        <w:t>,</w:t>
      </w:r>
      <w:r>
        <w:rPr>
          <w:rFonts w:ascii="Arial" w:hAnsi="Arial" w:cs="Arial"/>
          <w:color w:val="1D2129"/>
          <w:sz w:val="20"/>
          <w:szCs w:val="20"/>
          <w:shd w:val="clear" w:color="auto" w:fill="FFFFFF"/>
        </w:rPr>
        <w:t xml:space="preserve"> and sub subclasses. We can choose many types of viewing options as well</w:t>
      </w:r>
      <w:r w:rsidR="007C6B90">
        <w:rPr>
          <w:rFonts w:ascii="Arial" w:hAnsi="Arial" w:cs="Arial"/>
          <w:color w:val="1D2129"/>
          <w:sz w:val="20"/>
          <w:szCs w:val="20"/>
          <w:shd w:val="clear" w:color="auto" w:fill="FFFFFF"/>
        </w:rPr>
        <w:t>. We create classes and add sub-</w:t>
      </w:r>
      <w:r>
        <w:rPr>
          <w:rFonts w:ascii="Arial" w:hAnsi="Arial" w:cs="Arial"/>
          <w:color w:val="1D2129"/>
          <w:sz w:val="20"/>
          <w:szCs w:val="20"/>
          <w:shd w:val="clear" w:color="auto" w:fill="FFFFFF"/>
        </w:rPr>
        <w:t>classes in othe</w:t>
      </w:r>
      <w:r w:rsidR="00ED3A20">
        <w:rPr>
          <w:rFonts w:ascii="Arial" w:hAnsi="Arial" w:cs="Arial"/>
          <w:color w:val="1D2129"/>
          <w:sz w:val="20"/>
          <w:szCs w:val="20"/>
          <w:shd w:val="clear" w:color="auto" w:fill="FFFFFF"/>
        </w:rPr>
        <w:t>r sections (mentioned in the list of figures section</w:t>
      </w:r>
      <w:r>
        <w:rPr>
          <w:rFonts w:ascii="Arial" w:hAnsi="Arial" w:cs="Arial"/>
          <w:color w:val="1D2129"/>
          <w:sz w:val="20"/>
          <w:szCs w:val="20"/>
          <w:shd w:val="clear" w:color="auto" w:fill="FFFFFF"/>
        </w:rPr>
        <w:t>). But at the very beginning when we tried to use this software, we faced many problems. And because this software is used in biomedicine, e-commerce, and organizational modeling, we rarely find any tutorial videos on the internet. Also</w:t>
      </w:r>
      <w:r w:rsidR="00326890">
        <w:rPr>
          <w:rFonts w:ascii="Arial" w:hAnsi="Arial" w:cs="Arial"/>
          <w:color w:val="1D2129"/>
          <w:sz w:val="20"/>
          <w:szCs w:val="20"/>
          <w:shd w:val="clear" w:color="auto" w:fill="FFFFFF"/>
        </w:rPr>
        <w:t>,</w:t>
      </w:r>
      <w:r>
        <w:rPr>
          <w:rFonts w:ascii="Arial" w:hAnsi="Arial" w:cs="Arial"/>
          <w:color w:val="1D2129"/>
          <w:sz w:val="20"/>
          <w:szCs w:val="20"/>
          <w:shd w:val="clear" w:color="auto" w:fill="FFFFFF"/>
        </w:rPr>
        <w:t xml:space="preserve"> we read some papers </w:t>
      </w:r>
      <w:r w:rsidR="00ED3A20">
        <w:rPr>
          <w:rFonts w:ascii="Arial" w:hAnsi="Arial" w:cs="Arial"/>
          <w:color w:val="1D2129"/>
          <w:sz w:val="20"/>
          <w:szCs w:val="20"/>
          <w:shd w:val="clear" w:color="auto" w:fill="FFFFFF"/>
        </w:rPr>
        <w:t>according to</w:t>
      </w:r>
      <w:r>
        <w:rPr>
          <w:rFonts w:ascii="Arial" w:hAnsi="Arial" w:cs="Arial"/>
          <w:color w:val="1D2129"/>
          <w:sz w:val="20"/>
          <w:szCs w:val="20"/>
          <w:shd w:val="clear" w:color="auto" w:fill="FFFFFF"/>
        </w:rPr>
        <w:t xml:space="preserve"> our faculty’s advice, but we could not find anything helpful. So it took a few weeks more than our expectations. But by the time we could figure it out by ourselves how this software works. Now we can create the graphs of any model we want. We can save a file and edit the graph anytime we want. Also</w:t>
      </w:r>
      <w:r w:rsidR="00326890">
        <w:rPr>
          <w:rFonts w:ascii="Arial" w:hAnsi="Arial" w:cs="Arial"/>
          <w:color w:val="1D2129"/>
          <w:sz w:val="20"/>
          <w:szCs w:val="20"/>
          <w:shd w:val="clear" w:color="auto" w:fill="FFFFFF"/>
        </w:rPr>
        <w:t>,</w:t>
      </w:r>
      <w:r>
        <w:rPr>
          <w:rFonts w:ascii="Arial" w:hAnsi="Arial" w:cs="Arial"/>
          <w:color w:val="1D2129"/>
          <w:sz w:val="20"/>
          <w:szCs w:val="20"/>
          <w:shd w:val="clear" w:color="auto" w:fill="FFFFFF"/>
        </w:rPr>
        <w:t xml:space="preserve"> we can add or delete classes and subclasses anytime according to our choices. By onto</w:t>
      </w:r>
      <w:r w:rsidR="007C6B90">
        <w:rPr>
          <w:rFonts w:ascii="Arial" w:hAnsi="Arial" w:cs="Arial"/>
          <w:color w:val="1D2129"/>
          <w:sz w:val="20"/>
          <w:szCs w:val="20"/>
          <w:shd w:val="clear" w:color="auto" w:fill="FFFFFF"/>
        </w:rPr>
        <w:t>logy-</w:t>
      </w:r>
      <w:r>
        <w:rPr>
          <w:rFonts w:ascii="Arial" w:hAnsi="Arial" w:cs="Arial"/>
          <w:color w:val="1D2129"/>
          <w:sz w:val="20"/>
          <w:szCs w:val="20"/>
          <w:shd w:val="clear" w:color="auto" w:fill="FFFFFF"/>
        </w:rPr>
        <w:t>gra</w:t>
      </w:r>
      <w:r w:rsidR="007C6B90">
        <w:rPr>
          <w:rFonts w:ascii="Arial" w:hAnsi="Arial" w:cs="Arial"/>
          <w:color w:val="1D2129"/>
          <w:sz w:val="20"/>
          <w:szCs w:val="20"/>
          <w:shd w:val="clear" w:color="auto" w:fill="FFFFFF"/>
        </w:rPr>
        <w:t>ph</w:t>
      </w:r>
      <w:r>
        <w:rPr>
          <w:rFonts w:ascii="Arial" w:hAnsi="Arial" w:cs="Arial"/>
          <w:color w:val="1D2129"/>
          <w:sz w:val="20"/>
          <w:szCs w:val="20"/>
          <w:shd w:val="clear" w:color="auto" w:fill="FFFFFF"/>
        </w:rPr>
        <w:t xml:space="preserve"> active ontology tab</w:t>
      </w:r>
      <w:r w:rsidR="00326890">
        <w:rPr>
          <w:rFonts w:ascii="Arial" w:hAnsi="Arial" w:cs="Arial"/>
          <w:color w:val="1D2129"/>
          <w:sz w:val="20"/>
          <w:szCs w:val="20"/>
          <w:shd w:val="clear" w:color="auto" w:fill="FFFFFF"/>
        </w:rPr>
        <w:t>,</w:t>
      </w:r>
      <w:r>
        <w:rPr>
          <w:rFonts w:ascii="Arial" w:hAnsi="Arial" w:cs="Arial"/>
          <w:color w:val="1D2129"/>
          <w:sz w:val="20"/>
          <w:szCs w:val="20"/>
          <w:shd w:val="clear" w:color="auto" w:fill="FFFFFF"/>
        </w:rPr>
        <w:t xml:space="preserve"> we can show the model in graphs. The rest part will be completed in the 499B.</w:t>
      </w:r>
    </w:p>
    <w:p w:rsidR="00E53E4A" w:rsidRPr="0084758C" w:rsidRDefault="00E53E4A">
      <w:pPr>
        <w:rPr>
          <w:b/>
        </w:rPr>
      </w:pPr>
      <w:r w:rsidRPr="0084758C">
        <w:rPr>
          <w:b/>
        </w:rPr>
        <w:t>Results and discussion:</w:t>
      </w:r>
    </w:p>
    <w:p w:rsidR="00321FEC" w:rsidRDefault="00D94FDE">
      <w:r>
        <w:rPr>
          <w:rFonts w:ascii="Arial" w:hAnsi="Arial" w:cs="Arial"/>
          <w:color w:val="1D2129"/>
          <w:sz w:val="20"/>
          <w:szCs w:val="20"/>
          <w:shd w:val="clear" w:color="auto" w:fill="FFFFFF"/>
        </w:rPr>
        <w:t xml:space="preserve">As mentioned earlier, we can draw the graphs of the models. That means if we have information about the divisions, cities of a country, we can draw this information graph by the protégé software. Protégé creates dynamic graphs. Now we are facing a new problem to connect this software in a website. There are no such libraries which can connect protégé to a website. As we cannot have access </w:t>
      </w:r>
      <w:r w:rsidR="00326890">
        <w:rPr>
          <w:rFonts w:ascii="Arial" w:hAnsi="Arial" w:cs="Arial"/>
          <w:color w:val="1D2129"/>
          <w:sz w:val="20"/>
          <w:szCs w:val="20"/>
          <w:shd w:val="clear" w:color="auto" w:fill="FFFFFF"/>
        </w:rPr>
        <w:t>to</w:t>
      </w:r>
      <w:r>
        <w:rPr>
          <w:rFonts w:ascii="Arial" w:hAnsi="Arial" w:cs="Arial"/>
          <w:color w:val="1D2129"/>
          <w:sz w:val="20"/>
          <w:szCs w:val="20"/>
          <w:shd w:val="clear" w:color="auto" w:fill="FFFFFF"/>
        </w:rPr>
        <w:t xml:space="preserve"> protégé privacy so also it is not possible to create a library framework by raw codes. We have given the pictures below. As our project is not completed so the final result will be added in 499B.</w:t>
      </w:r>
    </w:p>
    <w:p w:rsidR="00321FEC" w:rsidRPr="0084758C" w:rsidRDefault="00321FEC">
      <w:pPr>
        <w:rPr>
          <w:b/>
        </w:rPr>
      </w:pPr>
      <w:r w:rsidRPr="0084758C">
        <w:rPr>
          <w:b/>
        </w:rPr>
        <w:t>Acknowledgment:</w:t>
      </w:r>
    </w:p>
    <w:p w:rsidR="00332265" w:rsidRPr="00332265" w:rsidRDefault="00332265" w:rsidP="00332265">
      <w:pPr>
        <w:rPr>
          <w:rFonts w:ascii="Arial" w:hAnsi="Arial" w:cs="Arial"/>
          <w:color w:val="1D2129"/>
          <w:sz w:val="20"/>
          <w:szCs w:val="20"/>
          <w:shd w:val="clear" w:color="auto" w:fill="FFFFFF"/>
        </w:rPr>
      </w:pPr>
      <w:bookmarkStart w:id="0" w:name="_GoBack"/>
      <w:r w:rsidRPr="00332265">
        <w:rPr>
          <w:rFonts w:ascii="Arial" w:hAnsi="Arial" w:cs="Arial"/>
          <w:color w:val="1D2129"/>
          <w:sz w:val="20"/>
          <w:szCs w:val="20"/>
          <w:shd w:val="clear" w:color="auto" w:fill="FFFFFF"/>
        </w:rPr>
        <w:lastRenderedPageBreak/>
        <w:t xml:space="preserve">By </w:t>
      </w:r>
      <w:r w:rsidR="00326890">
        <w:rPr>
          <w:rFonts w:ascii="Arial" w:hAnsi="Arial" w:cs="Arial"/>
          <w:color w:val="1D2129"/>
          <w:sz w:val="20"/>
          <w:szCs w:val="20"/>
          <w:shd w:val="clear" w:color="auto" w:fill="FFFFFF"/>
        </w:rPr>
        <w:t xml:space="preserve">the </w:t>
      </w:r>
      <w:r w:rsidRPr="00332265">
        <w:rPr>
          <w:rFonts w:ascii="Arial" w:hAnsi="Arial" w:cs="Arial"/>
          <w:color w:val="1D2129"/>
          <w:sz w:val="20"/>
          <w:szCs w:val="20"/>
          <w:shd w:val="clear" w:color="auto" w:fill="FFFFFF"/>
        </w:rPr>
        <w:t>kindness of the Almighty</w:t>
      </w:r>
      <w:r w:rsidR="00326890">
        <w:rPr>
          <w:rFonts w:ascii="Arial" w:hAnsi="Arial" w:cs="Arial"/>
          <w:color w:val="1D2129"/>
          <w:sz w:val="20"/>
          <w:szCs w:val="20"/>
          <w:shd w:val="clear" w:color="auto" w:fill="FFFFFF"/>
        </w:rPr>
        <w:t>,</w:t>
      </w:r>
      <w:r w:rsidRPr="00332265">
        <w:rPr>
          <w:rFonts w:ascii="Arial" w:hAnsi="Arial" w:cs="Arial"/>
          <w:color w:val="1D2129"/>
          <w:sz w:val="20"/>
          <w:szCs w:val="20"/>
          <w:shd w:val="clear" w:color="auto" w:fill="FFFFFF"/>
        </w:rPr>
        <w:t xml:space="preserve"> we have completed our senior design project entit</w:t>
      </w:r>
      <w:r w:rsidR="00C235D1">
        <w:rPr>
          <w:rFonts w:ascii="Arial" w:hAnsi="Arial" w:cs="Arial"/>
          <w:color w:val="1D2129"/>
          <w:sz w:val="20"/>
          <w:szCs w:val="20"/>
          <w:shd w:val="clear" w:color="auto" w:fill="FFFFFF"/>
        </w:rPr>
        <w:t xml:space="preserve">led </w:t>
      </w:r>
      <w:r w:rsidR="007400C4">
        <w:rPr>
          <w:rFonts w:ascii="Arial" w:hAnsi="Arial" w:cs="Arial"/>
          <w:color w:val="1D2129"/>
          <w:sz w:val="20"/>
          <w:szCs w:val="20"/>
          <w:shd w:val="clear" w:color="auto" w:fill="FFFFFF"/>
        </w:rPr>
        <w:t>“XYZ</w:t>
      </w:r>
      <w:r w:rsidRPr="00332265">
        <w:rPr>
          <w:rFonts w:ascii="Arial" w:hAnsi="Arial" w:cs="Arial"/>
          <w:color w:val="1D2129"/>
          <w:sz w:val="20"/>
          <w:szCs w:val="20"/>
          <w:shd w:val="clear" w:color="auto" w:fill="FFFFFF"/>
        </w:rPr>
        <w:t>”</w:t>
      </w:r>
    </w:p>
    <w:p w:rsidR="000E6A5A" w:rsidRDefault="00332265" w:rsidP="00332265">
      <w:pPr>
        <w:rPr>
          <w:rFonts w:ascii="Arial" w:hAnsi="Arial" w:cs="Arial"/>
          <w:color w:val="1D2129"/>
          <w:sz w:val="20"/>
          <w:szCs w:val="20"/>
          <w:shd w:val="clear" w:color="auto" w:fill="FFFFFF"/>
        </w:rPr>
      </w:pPr>
      <w:r w:rsidRPr="00332265">
        <w:rPr>
          <w:rFonts w:ascii="Arial" w:hAnsi="Arial" w:cs="Arial"/>
          <w:color w:val="1D2129"/>
          <w:sz w:val="20"/>
          <w:szCs w:val="20"/>
          <w:shd w:val="clear" w:color="auto" w:fill="FFFFFF"/>
        </w:rPr>
        <w:t xml:space="preserve">Our deep gratitude goes first to my faculty advisor </w:t>
      </w:r>
      <w:r w:rsidRPr="00332265">
        <w:rPr>
          <w:rFonts w:ascii="Arial" w:hAnsi="Arial" w:cs="Arial"/>
          <w:bCs/>
          <w:color w:val="1D2129"/>
          <w:sz w:val="20"/>
          <w:szCs w:val="20"/>
          <w:shd w:val="clear" w:color="auto" w:fill="FFFFFF"/>
        </w:rPr>
        <w:t>Dr. Mohammad Ashrafuzzaman Khan, Assistant Professor of Nort</w:t>
      </w:r>
      <w:r w:rsidR="007400C4">
        <w:rPr>
          <w:rFonts w:ascii="Arial" w:hAnsi="Arial" w:cs="Arial"/>
          <w:bCs/>
          <w:color w:val="1D2129"/>
          <w:sz w:val="20"/>
          <w:szCs w:val="20"/>
          <w:shd w:val="clear" w:color="auto" w:fill="FFFFFF"/>
        </w:rPr>
        <w:t xml:space="preserve">h South University for giving this project idea and </w:t>
      </w:r>
      <w:r w:rsidRPr="00332265">
        <w:rPr>
          <w:rFonts w:ascii="Arial" w:hAnsi="Arial" w:cs="Arial"/>
          <w:bCs/>
          <w:color w:val="1D2129"/>
          <w:sz w:val="20"/>
          <w:szCs w:val="20"/>
          <w:shd w:val="clear" w:color="auto" w:fill="FFFFFF"/>
        </w:rPr>
        <w:t xml:space="preserve">having faith </w:t>
      </w:r>
      <w:r w:rsidR="00326890">
        <w:rPr>
          <w:rFonts w:ascii="Arial" w:hAnsi="Arial" w:cs="Arial"/>
          <w:bCs/>
          <w:color w:val="1D2129"/>
          <w:sz w:val="20"/>
          <w:szCs w:val="20"/>
          <w:shd w:val="clear" w:color="auto" w:fill="FFFFFF"/>
        </w:rPr>
        <w:t>i</w:t>
      </w:r>
      <w:r w:rsidRPr="00332265">
        <w:rPr>
          <w:rFonts w:ascii="Arial" w:hAnsi="Arial" w:cs="Arial"/>
          <w:bCs/>
          <w:color w:val="1D2129"/>
          <w:sz w:val="20"/>
          <w:szCs w:val="20"/>
          <w:shd w:val="clear" w:color="auto" w:fill="FFFFFF"/>
        </w:rPr>
        <w:t>n us with this project</w:t>
      </w:r>
      <w:r>
        <w:rPr>
          <w:rFonts w:ascii="Arial" w:hAnsi="Arial" w:cs="Arial"/>
          <w:b/>
          <w:bCs/>
          <w:color w:val="1D2129"/>
          <w:sz w:val="20"/>
          <w:szCs w:val="20"/>
          <w:shd w:val="clear" w:color="auto" w:fill="FFFFFF"/>
        </w:rPr>
        <w:t xml:space="preserve">. </w:t>
      </w:r>
      <w:r>
        <w:rPr>
          <w:rFonts w:ascii="Arial" w:hAnsi="Arial" w:cs="Arial"/>
          <w:bCs/>
          <w:color w:val="1D2129"/>
          <w:sz w:val="20"/>
          <w:szCs w:val="20"/>
          <w:shd w:val="clear" w:color="auto" w:fill="FFFFFF"/>
        </w:rPr>
        <w:t>Our facul</w:t>
      </w:r>
      <w:r w:rsidR="00326890">
        <w:rPr>
          <w:rFonts w:ascii="Arial" w:hAnsi="Arial" w:cs="Arial"/>
          <w:bCs/>
          <w:color w:val="1D2129"/>
          <w:sz w:val="20"/>
          <w:szCs w:val="20"/>
          <w:shd w:val="clear" w:color="auto" w:fill="FFFFFF"/>
        </w:rPr>
        <w:t>t</w:t>
      </w:r>
      <w:r>
        <w:rPr>
          <w:rFonts w:ascii="Arial" w:hAnsi="Arial" w:cs="Arial"/>
          <w:bCs/>
          <w:color w:val="1D2129"/>
          <w:sz w:val="20"/>
          <w:szCs w:val="20"/>
          <w:shd w:val="clear" w:color="auto" w:fill="FFFFFF"/>
        </w:rPr>
        <w:t>y</w:t>
      </w:r>
      <w:r w:rsidRPr="00332265">
        <w:rPr>
          <w:rFonts w:ascii="Arial" w:hAnsi="Arial" w:cs="Arial"/>
          <w:color w:val="1D2129"/>
          <w:sz w:val="20"/>
          <w:szCs w:val="20"/>
          <w:shd w:val="clear" w:color="auto" w:fill="FFFFFF"/>
        </w:rPr>
        <w:t xml:space="preserve"> expertly guided us in our senior design project </w:t>
      </w:r>
      <w:r>
        <w:rPr>
          <w:rFonts w:ascii="Arial" w:hAnsi="Arial" w:cs="Arial"/>
          <w:color w:val="1D2129"/>
          <w:sz w:val="20"/>
          <w:szCs w:val="20"/>
          <w:shd w:val="clear" w:color="auto" w:fill="FFFFFF"/>
        </w:rPr>
        <w:t xml:space="preserve">A </w:t>
      </w:r>
      <w:r w:rsidRPr="00332265">
        <w:rPr>
          <w:rFonts w:ascii="Arial" w:hAnsi="Arial" w:cs="Arial"/>
          <w:color w:val="1D2129"/>
          <w:sz w:val="20"/>
          <w:szCs w:val="20"/>
          <w:shd w:val="clear" w:color="auto" w:fill="FFFFFF"/>
        </w:rPr>
        <w:t>throughout the whole</w:t>
      </w:r>
      <w:r>
        <w:rPr>
          <w:rFonts w:ascii="Arial" w:hAnsi="Arial" w:cs="Arial"/>
          <w:color w:val="1D2129"/>
          <w:sz w:val="20"/>
          <w:szCs w:val="20"/>
          <w:shd w:val="clear" w:color="auto" w:fill="FFFFFF"/>
        </w:rPr>
        <w:t xml:space="preserve"> CSE499A</w:t>
      </w:r>
      <w:r w:rsidRPr="00332265">
        <w:rPr>
          <w:rFonts w:ascii="Arial" w:hAnsi="Arial" w:cs="Arial"/>
          <w:color w:val="1D2129"/>
          <w:sz w:val="20"/>
          <w:szCs w:val="20"/>
          <w:shd w:val="clear" w:color="auto" w:fill="FFFFFF"/>
        </w:rPr>
        <w:t>. His guidance helped us in all type</w:t>
      </w:r>
      <w:r w:rsidR="00326890">
        <w:rPr>
          <w:rFonts w:ascii="Arial" w:hAnsi="Arial" w:cs="Arial"/>
          <w:color w:val="1D2129"/>
          <w:sz w:val="20"/>
          <w:szCs w:val="20"/>
          <w:shd w:val="clear" w:color="auto" w:fill="FFFFFF"/>
        </w:rPr>
        <w:t>s</w:t>
      </w:r>
      <w:r w:rsidRPr="00332265">
        <w:rPr>
          <w:rFonts w:ascii="Arial" w:hAnsi="Arial" w:cs="Arial"/>
          <w:color w:val="1D2129"/>
          <w:sz w:val="20"/>
          <w:szCs w:val="20"/>
          <w:shd w:val="clear" w:color="auto" w:fill="FFFFFF"/>
        </w:rPr>
        <w:t xml:space="preserve"> of research, writings</w:t>
      </w:r>
      <w:r w:rsidR="00326890">
        <w:rPr>
          <w:rFonts w:ascii="Arial" w:hAnsi="Arial" w:cs="Arial"/>
          <w:color w:val="1D2129"/>
          <w:sz w:val="20"/>
          <w:szCs w:val="20"/>
          <w:shd w:val="clear" w:color="auto" w:fill="FFFFFF"/>
        </w:rPr>
        <w:t>,</w:t>
      </w:r>
      <w:r w:rsidRPr="00332265">
        <w:rPr>
          <w:rFonts w:ascii="Arial" w:hAnsi="Arial" w:cs="Arial"/>
          <w:color w:val="1D2129"/>
          <w:sz w:val="20"/>
          <w:szCs w:val="20"/>
          <w:shd w:val="clear" w:color="auto" w:fill="FFFFFF"/>
        </w:rPr>
        <w:t xml:space="preserve"> and completing the </w:t>
      </w:r>
      <w:r>
        <w:rPr>
          <w:rFonts w:ascii="Arial" w:hAnsi="Arial" w:cs="Arial"/>
          <w:color w:val="1D2129"/>
          <w:sz w:val="20"/>
          <w:szCs w:val="20"/>
          <w:shd w:val="clear" w:color="auto" w:fill="FFFFFF"/>
        </w:rPr>
        <w:t xml:space="preserve">first part of this </w:t>
      </w:r>
      <w:r w:rsidRPr="00332265">
        <w:rPr>
          <w:rFonts w:ascii="Arial" w:hAnsi="Arial" w:cs="Arial"/>
          <w:color w:val="1D2129"/>
          <w:sz w:val="20"/>
          <w:szCs w:val="20"/>
          <w:shd w:val="clear" w:color="auto" w:fill="FFFFFF"/>
        </w:rPr>
        <w:t>project.</w:t>
      </w:r>
    </w:p>
    <w:p w:rsidR="00332265" w:rsidRDefault="00332265" w:rsidP="00332265">
      <w:pPr>
        <w:rPr>
          <w:rFonts w:ascii="Arial" w:hAnsi="Arial" w:cs="Arial"/>
          <w:color w:val="1D2129"/>
          <w:sz w:val="20"/>
          <w:szCs w:val="20"/>
          <w:shd w:val="clear" w:color="auto" w:fill="FFFFFF"/>
        </w:rPr>
      </w:pPr>
      <w:r w:rsidRPr="00332265">
        <w:rPr>
          <w:rFonts w:ascii="Arial" w:hAnsi="Arial" w:cs="Arial"/>
          <w:color w:val="1D2129"/>
          <w:sz w:val="20"/>
          <w:szCs w:val="20"/>
          <w:shd w:val="clear" w:color="auto" w:fill="FFFFFF"/>
        </w:rPr>
        <w:t>Our sincere thanks also go to North South University, Dhaka, Bangladesh for giving us such a platform where we can have an industrial level experience as a part of our academics.</w:t>
      </w:r>
    </w:p>
    <w:p w:rsidR="00332265" w:rsidRDefault="00332265" w:rsidP="00332265">
      <w:pPr>
        <w:rPr>
          <w:rFonts w:ascii="Arial" w:hAnsi="Arial" w:cs="Arial"/>
          <w:color w:val="1D2129"/>
          <w:sz w:val="20"/>
          <w:szCs w:val="20"/>
          <w:shd w:val="clear" w:color="auto" w:fill="FFFFFF"/>
        </w:rPr>
      </w:pPr>
      <w:r w:rsidRPr="00332265">
        <w:rPr>
          <w:rFonts w:ascii="Arial" w:hAnsi="Arial" w:cs="Arial"/>
          <w:color w:val="1D2129"/>
          <w:sz w:val="20"/>
          <w:szCs w:val="20"/>
          <w:shd w:val="clear" w:color="auto" w:fill="FFFFFF"/>
        </w:rPr>
        <w:t>This part of our project is completed by Mohammad Raihan Sarker Razu (1520079042), Tamim Ahmed (1520698642)</w:t>
      </w:r>
      <w:r w:rsidR="00326890">
        <w:rPr>
          <w:rFonts w:ascii="Arial" w:hAnsi="Arial" w:cs="Arial"/>
          <w:color w:val="1D2129"/>
          <w:sz w:val="20"/>
          <w:szCs w:val="20"/>
          <w:shd w:val="clear" w:color="auto" w:fill="FFFFFF"/>
        </w:rPr>
        <w:t>,</w:t>
      </w:r>
      <w:r w:rsidRPr="00332265">
        <w:rPr>
          <w:rFonts w:ascii="Arial" w:hAnsi="Arial" w:cs="Arial"/>
          <w:color w:val="1D2129"/>
          <w:sz w:val="20"/>
          <w:szCs w:val="20"/>
          <w:shd w:val="clear" w:color="auto" w:fill="FFFFFF"/>
        </w:rPr>
        <w:t xml:space="preserve"> and Arona Dorin Chowdhry (1520045642). Each has contributed </w:t>
      </w:r>
      <w:r w:rsidR="00326890">
        <w:rPr>
          <w:rFonts w:ascii="Arial" w:hAnsi="Arial" w:cs="Arial"/>
          <w:color w:val="1D2129"/>
          <w:sz w:val="20"/>
          <w:szCs w:val="20"/>
          <w:shd w:val="clear" w:color="auto" w:fill="FFFFFF"/>
        </w:rPr>
        <w:t>to</w:t>
      </w:r>
      <w:r w:rsidRPr="00332265">
        <w:rPr>
          <w:rFonts w:ascii="Arial" w:hAnsi="Arial" w:cs="Arial"/>
          <w:color w:val="1D2129"/>
          <w:sz w:val="20"/>
          <w:szCs w:val="20"/>
          <w:shd w:val="clear" w:color="auto" w:fill="FFFFFF"/>
        </w:rPr>
        <w:t xml:space="preserve"> this project equally by completing their part. </w:t>
      </w:r>
    </w:p>
    <w:p w:rsidR="00332265" w:rsidRPr="00332265" w:rsidRDefault="00332265" w:rsidP="00332265">
      <w:pPr>
        <w:rPr>
          <w:rFonts w:ascii="Arial" w:hAnsi="Arial" w:cs="Arial"/>
          <w:color w:val="1D2129"/>
          <w:sz w:val="20"/>
          <w:szCs w:val="20"/>
          <w:shd w:val="clear" w:color="auto" w:fill="FFFFFF"/>
        </w:rPr>
      </w:pPr>
      <w:r w:rsidRPr="00332265">
        <w:rPr>
          <w:rFonts w:ascii="Arial" w:hAnsi="Arial" w:cs="Arial"/>
          <w:color w:val="1D2129"/>
          <w:sz w:val="20"/>
          <w:szCs w:val="20"/>
          <w:shd w:val="clear" w:color="auto" w:fill="FFFFFF"/>
        </w:rPr>
        <w:t>Last but not the least, we would like to thank our family as their inspiration and guidance kept us focused and motivated.</w:t>
      </w:r>
    </w:p>
    <w:bookmarkEnd w:id="0"/>
    <w:p w:rsidR="00332265" w:rsidRPr="00332265" w:rsidRDefault="00332265" w:rsidP="00332265">
      <w:pPr>
        <w:rPr>
          <w:rFonts w:ascii="Arial" w:hAnsi="Arial" w:cs="Arial"/>
          <w:color w:val="1D2129"/>
          <w:sz w:val="20"/>
          <w:szCs w:val="20"/>
          <w:shd w:val="clear" w:color="auto" w:fill="FFFFFF"/>
        </w:rPr>
      </w:pPr>
    </w:p>
    <w:p w:rsidR="00550535" w:rsidRDefault="00D94FDE">
      <w:pPr>
        <w:rPr>
          <w:bCs/>
        </w:rPr>
      </w:pPr>
      <w:r>
        <w:rPr>
          <w:rFonts w:ascii="Arial" w:hAnsi="Arial" w:cs="Arial"/>
          <w:color w:val="1D2129"/>
          <w:sz w:val="20"/>
          <w:szCs w:val="20"/>
          <w:shd w:val="clear" w:color="auto" w:fill="FFFFFF"/>
        </w:rPr>
        <w:t>.</w:t>
      </w:r>
    </w:p>
    <w:p w:rsidR="00550535" w:rsidRPr="0084758C" w:rsidRDefault="00550535">
      <w:pPr>
        <w:rPr>
          <w:b/>
          <w:bCs/>
        </w:rPr>
      </w:pPr>
      <w:r w:rsidRPr="0084758C">
        <w:rPr>
          <w:b/>
          <w:bCs/>
        </w:rPr>
        <w:t>References:</w:t>
      </w:r>
    </w:p>
    <w:p w:rsidR="00EB55B7" w:rsidRPr="00EB55B7" w:rsidRDefault="00EB55B7" w:rsidP="00EB55B7">
      <w:pPr>
        <w:pStyle w:val="ListParagraph"/>
        <w:numPr>
          <w:ilvl w:val="0"/>
          <w:numId w:val="1"/>
        </w:numPr>
        <w:rPr>
          <w:bCs/>
        </w:rPr>
      </w:pPr>
      <w:r w:rsidRPr="00EB55B7">
        <w:rPr>
          <w:bCs/>
        </w:rPr>
        <w:t>Domain Ontologies in Software Engineering: Use of Protégé with the EON Architecture</w:t>
      </w:r>
    </w:p>
    <w:p w:rsidR="009C3A1E" w:rsidRDefault="001E32BA" w:rsidP="00EB55B7">
      <w:pPr>
        <w:pStyle w:val="ListParagraph"/>
      </w:pPr>
      <w:hyperlink r:id="rId8" w:history="1">
        <w:r w:rsidR="00EB55B7" w:rsidRPr="00200538">
          <w:rPr>
            <w:rStyle w:val="Hyperlink"/>
          </w:rPr>
          <w:t>https://www.thieme-connect.com/products/ejournals/html/10.1055/s-0038-1634543</w:t>
        </w:r>
      </w:hyperlink>
    </w:p>
    <w:p w:rsidR="00EB55B7" w:rsidRDefault="00EB55B7" w:rsidP="00EB55B7">
      <w:pPr>
        <w:pStyle w:val="ListParagraph"/>
        <w:numPr>
          <w:ilvl w:val="0"/>
          <w:numId w:val="1"/>
        </w:numPr>
      </w:pPr>
      <w:r w:rsidRPr="00EB55B7">
        <w:t>Ontology-Driven Software Development</w:t>
      </w:r>
      <w:r>
        <w:t xml:space="preserve"> </w:t>
      </w:r>
      <w:r w:rsidRPr="00EB55B7">
        <w:t>in the Context of the Semantic Web:</w:t>
      </w:r>
      <w:r>
        <w:t xml:space="preserve"> </w:t>
      </w:r>
      <w:r w:rsidRPr="00EB55B7">
        <w:t>An Example Scenario with Prot´eg´e/OWL</w:t>
      </w:r>
      <w:r>
        <w:t xml:space="preserve"> </w:t>
      </w:r>
      <w:r w:rsidRPr="00EB55B7">
        <w:t>people.cis.ksu.edu/~abreed/CIS890/References/ontologydrivensoftwaredevelopment.pdf</w:t>
      </w:r>
      <w:r>
        <w:t xml:space="preserve">  </w:t>
      </w:r>
    </w:p>
    <w:p w:rsidR="00EB55B7" w:rsidRDefault="00EB55B7" w:rsidP="00EB55B7">
      <w:pPr>
        <w:pStyle w:val="ListParagraph"/>
        <w:numPr>
          <w:ilvl w:val="0"/>
          <w:numId w:val="1"/>
        </w:numPr>
      </w:pPr>
      <w:r w:rsidRPr="00EB55B7">
        <w:t>VM-in-Protégé: A Study of Software Reuse</w:t>
      </w:r>
      <w:r>
        <w:t xml:space="preserve"> </w:t>
      </w:r>
      <w:hyperlink r:id="rId9" w:history="1">
        <w:r w:rsidRPr="00200538">
          <w:rPr>
            <w:rStyle w:val="Hyperlink"/>
          </w:rPr>
          <w:t>https://www.researchgate.net/profile/Mark_Musen/publication/12913738_VM-in-protege_A_study_of_software_reuse/links/0912f511538eb238c4000000.pdf</w:t>
        </w:r>
      </w:hyperlink>
    </w:p>
    <w:p w:rsidR="00FC30D0" w:rsidRPr="00FC30D0" w:rsidRDefault="00EB55B7" w:rsidP="00FC30D0">
      <w:pPr>
        <w:pStyle w:val="ListParagraph"/>
        <w:numPr>
          <w:ilvl w:val="0"/>
          <w:numId w:val="1"/>
        </w:numPr>
        <w:rPr>
          <w:b/>
          <w:bCs/>
        </w:rPr>
      </w:pPr>
      <w:r w:rsidRPr="00EB55B7">
        <w:rPr>
          <w:bCs/>
        </w:rPr>
        <w:t xml:space="preserve">The protégé project: a look back and a look forward </w:t>
      </w:r>
      <w:hyperlink r:id="rId10" w:history="1">
        <w:r w:rsidRPr="00200538">
          <w:rPr>
            <w:rStyle w:val="Hyperlink"/>
          </w:rPr>
          <w:t>https://dl.acm.org/doi/abs/10.1145/2757001.2757003</w:t>
        </w:r>
      </w:hyperlink>
      <w:r>
        <w:t xml:space="preserve">  </w:t>
      </w:r>
    </w:p>
    <w:p w:rsidR="00FC30D0" w:rsidRDefault="00FC30D0" w:rsidP="00FC30D0">
      <w:pPr>
        <w:rPr>
          <w:b/>
          <w:bCs/>
        </w:rPr>
      </w:pPr>
    </w:p>
    <w:p w:rsidR="00FC30D0" w:rsidRDefault="00FC30D0" w:rsidP="00FC30D0">
      <w:pPr>
        <w:rPr>
          <w:b/>
          <w:bCs/>
        </w:rPr>
      </w:pPr>
    </w:p>
    <w:p w:rsidR="00FC30D0" w:rsidRDefault="00FC30D0" w:rsidP="00FC30D0">
      <w:pPr>
        <w:rPr>
          <w:bCs/>
        </w:rPr>
      </w:pPr>
    </w:p>
    <w:p w:rsidR="00FC30D0" w:rsidRDefault="00FC30D0">
      <w:pPr>
        <w:rPr>
          <w:bCs/>
        </w:rPr>
      </w:pPr>
      <w:r>
        <w:rPr>
          <w:bCs/>
        </w:rPr>
        <w:br w:type="page"/>
      </w:r>
    </w:p>
    <w:p w:rsidR="00FC30D0" w:rsidRDefault="00FC30D0" w:rsidP="00FC30D0">
      <w:pPr>
        <w:rPr>
          <w:bCs/>
        </w:rPr>
      </w:pPr>
      <w:r>
        <w:rPr>
          <w:bCs/>
        </w:rPr>
        <w:lastRenderedPageBreak/>
        <w:t>List of figures:</w:t>
      </w:r>
    </w:p>
    <w:p w:rsidR="00FC30D0" w:rsidRDefault="00FC30D0" w:rsidP="00FC30D0">
      <w:pPr>
        <w:rPr>
          <w:bCs/>
        </w:rPr>
      </w:pPr>
    </w:p>
    <w:p w:rsidR="006A3A78" w:rsidRDefault="0084758C">
      <w:pPr>
        <w:rPr>
          <w:bCs/>
        </w:rPr>
      </w:pPr>
      <w:r>
        <w:rPr>
          <w:bCs/>
          <w:noProof/>
        </w:rPr>
        <w:drawing>
          <wp:anchor distT="0" distB="0" distL="114300" distR="114300" simplePos="0" relativeHeight="251658240" behindDoc="0" locked="0" layoutInCell="1" allowOverlap="1" wp14:anchorId="1C2C8E94" wp14:editId="74668686">
            <wp:simplePos x="0" y="0"/>
            <wp:positionH relativeFrom="margin">
              <wp:posOffset>819150</wp:posOffset>
            </wp:positionH>
            <wp:positionV relativeFrom="margin">
              <wp:posOffset>807720</wp:posOffset>
            </wp:positionV>
            <wp:extent cx="1874520" cy="42329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1874520" cy="4232910"/>
                    </a:xfrm>
                    <a:prstGeom prst="rect">
                      <a:avLst/>
                    </a:prstGeom>
                  </pic:spPr>
                </pic:pic>
              </a:graphicData>
            </a:graphic>
            <wp14:sizeRelV relativeFrom="margin">
              <wp14:pctHeight>0</wp14:pctHeight>
            </wp14:sizeRelV>
          </wp:anchor>
        </w:drawing>
      </w:r>
    </w:p>
    <w:p w:rsidR="006A3A78" w:rsidRDefault="006A3A78">
      <w:pPr>
        <w:rPr>
          <w:bCs/>
        </w:rPr>
      </w:pPr>
    </w:p>
    <w:p w:rsidR="006A3A78" w:rsidRDefault="00B324A8">
      <w:pPr>
        <w:rPr>
          <w:bCs/>
        </w:rPr>
      </w:pPr>
      <w:r>
        <w:rPr>
          <w:bCs/>
          <w:noProof/>
        </w:rPr>
        <w:drawing>
          <wp:anchor distT="0" distB="0" distL="114300" distR="114300" simplePos="0" relativeHeight="251659264" behindDoc="0" locked="0" layoutInCell="1" allowOverlap="1" wp14:anchorId="6D7676A8" wp14:editId="74B2EC96">
            <wp:simplePos x="0" y="0"/>
            <wp:positionH relativeFrom="margin">
              <wp:posOffset>3181350</wp:posOffset>
            </wp:positionH>
            <wp:positionV relativeFrom="margin">
              <wp:posOffset>1341120</wp:posOffset>
            </wp:positionV>
            <wp:extent cx="2247900" cy="30213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2247900" cy="3021330"/>
                    </a:xfrm>
                    <a:prstGeom prst="rect">
                      <a:avLst/>
                    </a:prstGeom>
                  </pic:spPr>
                </pic:pic>
              </a:graphicData>
            </a:graphic>
            <wp14:sizeRelH relativeFrom="margin">
              <wp14:pctWidth>0</wp14:pctWidth>
            </wp14:sizeRelH>
            <wp14:sizeRelV relativeFrom="margin">
              <wp14:pctHeight>0</wp14:pctHeight>
            </wp14:sizeRelV>
          </wp:anchor>
        </w:drawing>
      </w: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p>
    <w:p w:rsidR="006A3A78" w:rsidRDefault="006A3A78">
      <w:pPr>
        <w:rPr>
          <w:bCs/>
        </w:rPr>
      </w:pPr>
      <w:r>
        <w:rPr>
          <w:bCs/>
        </w:rPr>
        <w:t>Figure</w:t>
      </w:r>
      <w:r w:rsidR="00EC7DA9">
        <w:rPr>
          <w:bCs/>
        </w:rPr>
        <w:t xml:space="preserve"> 1</w:t>
      </w:r>
      <w:r>
        <w:rPr>
          <w:bCs/>
        </w:rPr>
        <w:t xml:space="preserve">: </w:t>
      </w:r>
      <w:r w:rsidR="00EC7DA9">
        <w:rPr>
          <w:bCs/>
        </w:rPr>
        <w:t>This figure</w:t>
      </w:r>
      <w:r w:rsidR="007C6B90">
        <w:rPr>
          <w:bCs/>
        </w:rPr>
        <w:t xml:space="preserve"> shows the classes and sub-</w:t>
      </w:r>
      <w:r>
        <w:rPr>
          <w:bCs/>
        </w:rPr>
        <w:t>classes. This is the class hierarchy.</w:t>
      </w:r>
    </w:p>
    <w:p w:rsidR="00FC30D0" w:rsidRDefault="006A3A78">
      <w:pPr>
        <w:rPr>
          <w:bCs/>
        </w:rPr>
      </w:pPr>
      <w:r>
        <w:rPr>
          <w:bCs/>
        </w:rPr>
        <w:t xml:space="preserve"> </w:t>
      </w:r>
      <w:r w:rsidR="00FC30D0">
        <w:rPr>
          <w:bCs/>
        </w:rPr>
        <w:br w:type="page"/>
      </w:r>
    </w:p>
    <w:p w:rsidR="00B07412" w:rsidRDefault="00EC7DA9" w:rsidP="00FC30D0">
      <w:pPr>
        <w:rPr>
          <w:bCs/>
        </w:rPr>
      </w:pPr>
      <w:r>
        <w:rPr>
          <w:bCs/>
          <w:noProof/>
        </w:rPr>
        <w:lastRenderedPageBreak/>
        <w:drawing>
          <wp:inline distT="0" distB="0" distL="0" distR="0">
            <wp:extent cx="5943600" cy="419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r>
        <w:rPr>
          <w:bCs/>
          <w:noProof/>
        </w:rPr>
        <w:drawing>
          <wp:inline distT="0" distB="0" distL="0" distR="0">
            <wp:extent cx="5943600" cy="184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inline>
        </w:drawing>
      </w:r>
    </w:p>
    <w:p w:rsidR="00B07412" w:rsidRDefault="00B07412" w:rsidP="00FC30D0">
      <w:pPr>
        <w:rPr>
          <w:bCs/>
        </w:rPr>
      </w:pPr>
    </w:p>
    <w:p w:rsidR="00B07412" w:rsidRDefault="00B07412" w:rsidP="00FC30D0">
      <w:pPr>
        <w:rPr>
          <w:bCs/>
        </w:rPr>
      </w:pPr>
      <w:r>
        <w:rPr>
          <w:bCs/>
        </w:rPr>
        <w:t xml:space="preserve">                </w:t>
      </w:r>
      <w:r w:rsidR="00EC7DA9">
        <w:rPr>
          <w:bCs/>
        </w:rPr>
        <w:t>Figure 2: This figure shows the ontology matrix. It includes the properties and axioms.</w:t>
      </w:r>
    </w:p>
    <w:p w:rsidR="00B07412" w:rsidRDefault="00EC7DA9" w:rsidP="00B07412">
      <w:pPr>
        <w:rPr>
          <w:bCs/>
        </w:rPr>
      </w:pPr>
      <w:r>
        <w:rPr>
          <w:bCs/>
          <w:noProof/>
        </w:rPr>
        <w:lastRenderedPageBreak/>
        <w:drawing>
          <wp:inline distT="0" distB="0" distL="0" distR="0">
            <wp:extent cx="5943600" cy="1938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rsidR="00EC7DA9" w:rsidRDefault="00EC7DA9" w:rsidP="00B07412">
      <w:pPr>
        <w:rPr>
          <w:bCs/>
        </w:rPr>
      </w:pPr>
    </w:p>
    <w:p w:rsidR="00EC7DA9" w:rsidRDefault="00DF0AF3" w:rsidP="00B07412">
      <w:pPr>
        <w:rPr>
          <w:bCs/>
        </w:rPr>
      </w:pPr>
      <w:r>
        <w:rPr>
          <w:bCs/>
          <w:noProof/>
        </w:rPr>
        <w:drawing>
          <wp:anchor distT="0" distB="0" distL="114300" distR="114300" simplePos="0" relativeHeight="251663360" behindDoc="0" locked="0" layoutInCell="1" allowOverlap="1" wp14:anchorId="515353CA" wp14:editId="04C2586F">
            <wp:simplePos x="0" y="0"/>
            <wp:positionH relativeFrom="margin">
              <wp:posOffset>152400</wp:posOffset>
            </wp:positionH>
            <wp:positionV relativeFrom="margin">
              <wp:posOffset>2910840</wp:posOffset>
            </wp:positionV>
            <wp:extent cx="5478780" cy="240792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478780" cy="2407920"/>
                    </a:xfrm>
                    <a:prstGeom prst="rect">
                      <a:avLst/>
                    </a:prstGeom>
                  </pic:spPr>
                </pic:pic>
              </a:graphicData>
            </a:graphic>
          </wp:anchor>
        </w:drawing>
      </w:r>
      <w:r w:rsidR="00EC7DA9">
        <w:rPr>
          <w:bCs/>
        </w:rPr>
        <w:t xml:space="preserve">Figure 3:  </w:t>
      </w:r>
      <w:r w:rsidR="007C6B90">
        <w:rPr>
          <w:bCs/>
        </w:rPr>
        <w:t>T</w:t>
      </w:r>
      <w:r w:rsidR="00EC7DA9">
        <w:rPr>
          <w:bCs/>
        </w:rPr>
        <w:t>his figure shows the object property matrix.</w:t>
      </w:r>
    </w:p>
    <w:p w:rsidR="00EC7DA9" w:rsidRDefault="00EC7DA9" w:rsidP="00B07412">
      <w:pPr>
        <w:rPr>
          <w:bCs/>
        </w:rPr>
      </w:pPr>
    </w:p>
    <w:p w:rsidR="006D5A9F" w:rsidRDefault="00EC7DA9" w:rsidP="00B07412">
      <w:pPr>
        <w:rPr>
          <w:bCs/>
        </w:rPr>
      </w:pPr>
      <w:r>
        <w:rPr>
          <w:bCs/>
        </w:rPr>
        <w:t>Figure 4: This figure shows the</w:t>
      </w:r>
      <w:r w:rsidR="006D5A9F">
        <w:rPr>
          <w:bCs/>
        </w:rPr>
        <w:t xml:space="preserve"> annotation property hierarchy.</w:t>
      </w:r>
    </w:p>
    <w:p w:rsidR="006D5A9F" w:rsidRDefault="006D5A9F">
      <w:pPr>
        <w:rPr>
          <w:bCs/>
        </w:rPr>
      </w:pPr>
      <w:r>
        <w:rPr>
          <w:bCs/>
        </w:rPr>
        <w:br w:type="page"/>
      </w:r>
    </w:p>
    <w:p w:rsidR="006D5A9F" w:rsidRDefault="006D5A9F" w:rsidP="00B07412">
      <w:pPr>
        <w:rPr>
          <w:bCs/>
        </w:rPr>
      </w:pPr>
    </w:p>
    <w:p w:rsidR="006D5A9F" w:rsidRDefault="006D5A9F" w:rsidP="006D5A9F">
      <w:pPr>
        <w:rPr>
          <w:bCs/>
        </w:rPr>
      </w:pPr>
      <w:r>
        <w:rPr>
          <w:bCs/>
        </w:rPr>
        <w:t>Figure 5: People ontology graph.</w:t>
      </w:r>
    </w:p>
    <w:p w:rsidR="00F171AC" w:rsidRDefault="006D5A9F" w:rsidP="00B07412">
      <w:pPr>
        <w:rPr>
          <w:bCs/>
        </w:rPr>
      </w:pPr>
      <w:r>
        <w:rPr>
          <w:bCs/>
          <w:noProof/>
        </w:rPr>
        <w:drawing>
          <wp:anchor distT="0" distB="0" distL="114300" distR="114300" simplePos="0" relativeHeight="251665408" behindDoc="0" locked="0" layoutInCell="1" allowOverlap="1" wp14:anchorId="23545912" wp14:editId="75E9B9D0">
            <wp:simplePos x="0" y="0"/>
            <wp:positionH relativeFrom="margin">
              <wp:posOffset>-68580</wp:posOffset>
            </wp:positionH>
            <wp:positionV relativeFrom="margin">
              <wp:posOffset>4442460</wp:posOffset>
            </wp:positionV>
            <wp:extent cx="5943600" cy="31991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anchor>
        </w:drawing>
      </w:r>
      <w:r>
        <w:rPr>
          <w:bCs/>
        </w:rPr>
        <w:t>Here we created a people graph. In this graph</w:t>
      </w:r>
      <w:r w:rsidR="007C6B90">
        <w:rPr>
          <w:bCs/>
        </w:rPr>
        <w:t>,</w:t>
      </w:r>
      <w:r>
        <w:rPr>
          <w:bCs/>
        </w:rPr>
        <w:t xml:space="preserve"> we can see some name of the people</w:t>
      </w:r>
      <w:r w:rsidR="007C6B90">
        <w:rPr>
          <w:bCs/>
        </w:rPr>
        <w:t xml:space="preserve"> which is ta class. And the sub-</w:t>
      </w:r>
      <w:r>
        <w:rPr>
          <w:bCs/>
        </w:rPr>
        <w:t xml:space="preserve">classes show what they have.  </w:t>
      </w:r>
    </w:p>
    <w:p w:rsidR="00F171AC" w:rsidRDefault="00F171AC" w:rsidP="00B07412">
      <w:pPr>
        <w:rPr>
          <w:bCs/>
        </w:rPr>
      </w:pPr>
    </w:p>
    <w:p w:rsidR="00FC30D0" w:rsidRPr="00B07412" w:rsidRDefault="006D5A9F" w:rsidP="00B07412">
      <w:pPr>
        <w:rPr>
          <w:bCs/>
        </w:rPr>
      </w:pPr>
      <w:r>
        <w:rPr>
          <w:bCs/>
          <w:noProof/>
        </w:rPr>
        <w:drawing>
          <wp:anchor distT="0" distB="0" distL="114300" distR="114300" simplePos="0" relativeHeight="251664384" behindDoc="0" locked="0" layoutInCell="1" allowOverlap="1" wp14:anchorId="28644BE4" wp14:editId="2AC03B34">
            <wp:simplePos x="914400" y="914400"/>
            <wp:positionH relativeFrom="margin">
              <wp:align>center</wp:align>
            </wp:positionH>
            <wp:positionV relativeFrom="margin">
              <wp:align>top</wp:align>
            </wp:positionV>
            <wp:extent cx="5943600" cy="317309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anchor>
        </w:drawing>
      </w:r>
      <w:r w:rsidR="00F171AC">
        <w:rPr>
          <w:bCs/>
        </w:rPr>
        <w:t>Figure 6: This is the people ontol</w:t>
      </w:r>
      <w:r w:rsidR="00D94FDE">
        <w:rPr>
          <w:bCs/>
        </w:rPr>
        <w:t>ogy</w:t>
      </w:r>
      <w:r w:rsidR="00F171AC">
        <w:rPr>
          <w:bCs/>
        </w:rPr>
        <w:t xml:space="preserve"> graph in different viewing design.</w:t>
      </w:r>
    </w:p>
    <w:sectPr w:rsidR="00FC30D0" w:rsidRPr="00B074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2BA" w:rsidRDefault="001E32BA" w:rsidP="006D5A9F">
      <w:pPr>
        <w:spacing w:after="0" w:line="240" w:lineRule="auto"/>
      </w:pPr>
      <w:r>
        <w:separator/>
      </w:r>
    </w:p>
  </w:endnote>
  <w:endnote w:type="continuationSeparator" w:id="0">
    <w:p w:rsidR="001E32BA" w:rsidRDefault="001E32BA" w:rsidP="006D5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2BA" w:rsidRDefault="001E32BA" w:rsidP="006D5A9F">
      <w:pPr>
        <w:spacing w:after="0" w:line="240" w:lineRule="auto"/>
      </w:pPr>
      <w:r>
        <w:separator/>
      </w:r>
    </w:p>
  </w:footnote>
  <w:footnote w:type="continuationSeparator" w:id="0">
    <w:p w:rsidR="001E32BA" w:rsidRDefault="001E32BA" w:rsidP="006D5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4DAF"/>
    <w:multiLevelType w:val="hybridMultilevel"/>
    <w:tmpl w:val="C0CCFA4A"/>
    <w:lvl w:ilvl="0" w:tplc="B09855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jQwMDQ0tDQ2NDMxs7RQ0lEKTi0uzszPAykwqgUAhDWw0iwAAAA="/>
  </w:docVars>
  <w:rsids>
    <w:rsidRoot w:val="00061955"/>
    <w:rsid w:val="00037082"/>
    <w:rsid w:val="00061955"/>
    <w:rsid w:val="00087959"/>
    <w:rsid w:val="000A2278"/>
    <w:rsid w:val="000A78E8"/>
    <w:rsid w:val="000E6A5A"/>
    <w:rsid w:val="001B35BE"/>
    <w:rsid w:val="001E32BA"/>
    <w:rsid w:val="002E3A25"/>
    <w:rsid w:val="00321FEC"/>
    <w:rsid w:val="00325452"/>
    <w:rsid w:val="00326890"/>
    <w:rsid w:val="003277A5"/>
    <w:rsid w:val="0033131E"/>
    <w:rsid w:val="00332265"/>
    <w:rsid w:val="00417AB9"/>
    <w:rsid w:val="004C30BB"/>
    <w:rsid w:val="00550535"/>
    <w:rsid w:val="005C4602"/>
    <w:rsid w:val="00602D78"/>
    <w:rsid w:val="00660836"/>
    <w:rsid w:val="006A3A78"/>
    <w:rsid w:val="006B0DC0"/>
    <w:rsid w:val="006D5A9F"/>
    <w:rsid w:val="006F164D"/>
    <w:rsid w:val="007400C4"/>
    <w:rsid w:val="00764BF5"/>
    <w:rsid w:val="00770B1F"/>
    <w:rsid w:val="007C6B90"/>
    <w:rsid w:val="0084758C"/>
    <w:rsid w:val="00866D47"/>
    <w:rsid w:val="008A31DA"/>
    <w:rsid w:val="008C2C3E"/>
    <w:rsid w:val="009366B9"/>
    <w:rsid w:val="009C3A1E"/>
    <w:rsid w:val="00A03234"/>
    <w:rsid w:val="00AB252B"/>
    <w:rsid w:val="00B07412"/>
    <w:rsid w:val="00B324A8"/>
    <w:rsid w:val="00C17DEA"/>
    <w:rsid w:val="00C235D1"/>
    <w:rsid w:val="00D94FDE"/>
    <w:rsid w:val="00DF0AF3"/>
    <w:rsid w:val="00E53E4A"/>
    <w:rsid w:val="00EB55B7"/>
    <w:rsid w:val="00EC7DA9"/>
    <w:rsid w:val="00ED3A20"/>
    <w:rsid w:val="00F171AC"/>
    <w:rsid w:val="00FC30D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A127B-900D-4539-BF31-BBCA8111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05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3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B55B7"/>
    <w:pPr>
      <w:ind w:left="720"/>
      <w:contextualSpacing/>
    </w:pPr>
  </w:style>
  <w:style w:type="character" w:styleId="Hyperlink">
    <w:name w:val="Hyperlink"/>
    <w:basedOn w:val="DefaultParagraphFont"/>
    <w:uiPriority w:val="99"/>
    <w:unhideWhenUsed/>
    <w:rsid w:val="00EB55B7"/>
    <w:rPr>
      <w:color w:val="0000FF" w:themeColor="hyperlink"/>
      <w:u w:val="single"/>
    </w:rPr>
  </w:style>
  <w:style w:type="paragraph" w:styleId="BalloonText">
    <w:name w:val="Balloon Text"/>
    <w:basedOn w:val="Normal"/>
    <w:link w:val="BalloonTextChar"/>
    <w:uiPriority w:val="99"/>
    <w:semiHidden/>
    <w:unhideWhenUsed/>
    <w:rsid w:val="00FC30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0D0"/>
    <w:rPr>
      <w:rFonts w:ascii="Tahoma" w:hAnsi="Tahoma" w:cs="Tahoma"/>
      <w:sz w:val="16"/>
      <w:szCs w:val="16"/>
    </w:rPr>
  </w:style>
  <w:style w:type="paragraph" w:styleId="Header">
    <w:name w:val="header"/>
    <w:basedOn w:val="Normal"/>
    <w:link w:val="HeaderChar"/>
    <w:uiPriority w:val="99"/>
    <w:unhideWhenUsed/>
    <w:rsid w:val="006D5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A9F"/>
  </w:style>
  <w:style w:type="paragraph" w:styleId="Footer">
    <w:name w:val="footer"/>
    <w:basedOn w:val="Normal"/>
    <w:link w:val="FooterChar"/>
    <w:uiPriority w:val="99"/>
    <w:unhideWhenUsed/>
    <w:rsid w:val="006D5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069654">
      <w:bodyDiv w:val="1"/>
      <w:marLeft w:val="0"/>
      <w:marRight w:val="0"/>
      <w:marTop w:val="0"/>
      <w:marBottom w:val="0"/>
      <w:divBdr>
        <w:top w:val="none" w:sz="0" w:space="0" w:color="auto"/>
        <w:left w:val="none" w:sz="0" w:space="0" w:color="auto"/>
        <w:bottom w:val="none" w:sz="0" w:space="0" w:color="auto"/>
        <w:right w:val="none" w:sz="0" w:space="0" w:color="auto"/>
      </w:divBdr>
    </w:div>
    <w:div w:id="585649802">
      <w:bodyDiv w:val="1"/>
      <w:marLeft w:val="0"/>
      <w:marRight w:val="0"/>
      <w:marTop w:val="0"/>
      <w:marBottom w:val="0"/>
      <w:divBdr>
        <w:top w:val="none" w:sz="0" w:space="0" w:color="auto"/>
        <w:left w:val="none" w:sz="0" w:space="0" w:color="auto"/>
        <w:bottom w:val="none" w:sz="0" w:space="0" w:color="auto"/>
        <w:right w:val="none" w:sz="0" w:space="0" w:color="auto"/>
      </w:divBdr>
    </w:div>
    <w:div w:id="919754465">
      <w:bodyDiv w:val="1"/>
      <w:marLeft w:val="0"/>
      <w:marRight w:val="0"/>
      <w:marTop w:val="0"/>
      <w:marBottom w:val="0"/>
      <w:divBdr>
        <w:top w:val="none" w:sz="0" w:space="0" w:color="auto"/>
        <w:left w:val="none" w:sz="0" w:space="0" w:color="auto"/>
        <w:bottom w:val="none" w:sz="0" w:space="0" w:color="auto"/>
        <w:right w:val="none" w:sz="0" w:space="0" w:color="auto"/>
      </w:divBdr>
      <w:divsChild>
        <w:div w:id="833912425">
          <w:marLeft w:val="0"/>
          <w:marRight w:val="0"/>
          <w:marTop w:val="0"/>
          <w:marBottom w:val="0"/>
          <w:divBdr>
            <w:top w:val="none" w:sz="0" w:space="0" w:color="auto"/>
            <w:left w:val="none" w:sz="0" w:space="0" w:color="auto"/>
            <w:bottom w:val="none" w:sz="0" w:space="0" w:color="auto"/>
            <w:right w:val="none" w:sz="0" w:space="0" w:color="auto"/>
          </w:divBdr>
          <w:divsChild>
            <w:div w:id="459307808">
              <w:marLeft w:val="0"/>
              <w:marRight w:val="0"/>
              <w:marTop w:val="0"/>
              <w:marBottom w:val="0"/>
              <w:divBdr>
                <w:top w:val="none" w:sz="0" w:space="0" w:color="auto"/>
                <w:left w:val="none" w:sz="0" w:space="0" w:color="auto"/>
                <w:bottom w:val="none" w:sz="0" w:space="0" w:color="auto"/>
                <w:right w:val="none" w:sz="0" w:space="0" w:color="auto"/>
              </w:divBdr>
              <w:divsChild>
                <w:div w:id="2729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064252">
      <w:bodyDiv w:val="1"/>
      <w:marLeft w:val="0"/>
      <w:marRight w:val="0"/>
      <w:marTop w:val="0"/>
      <w:marBottom w:val="0"/>
      <w:divBdr>
        <w:top w:val="none" w:sz="0" w:space="0" w:color="auto"/>
        <w:left w:val="none" w:sz="0" w:space="0" w:color="auto"/>
        <w:bottom w:val="none" w:sz="0" w:space="0" w:color="auto"/>
        <w:right w:val="none" w:sz="0" w:space="0" w:color="auto"/>
      </w:divBdr>
      <w:divsChild>
        <w:div w:id="943153912">
          <w:marLeft w:val="0"/>
          <w:marRight w:val="0"/>
          <w:marTop w:val="0"/>
          <w:marBottom w:val="0"/>
          <w:divBdr>
            <w:top w:val="none" w:sz="0" w:space="0" w:color="auto"/>
            <w:left w:val="none" w:sz="0" w:space="0" w:color="auto"/>
            <w:bottom w:val="none" w:sz="0" w:space="0" w:color="auto"/>
            <w:right w:val="none" w:sz="0" w:space="0" w:color="auto"/>
          </w:divBdr>
          <w:divsChild>
            <w:div w:id="1732149178">
              <w:marLeft w:val="0"/>
              <w:marRight w:val="0"/>
              <w:marTop w:val="0"/>
              <w:marBottom w:val="0"/>
              <w:divBdr>
                <w:top w:val="none" w:sz="0" w:space="0" w:color="auto"/>
                <w:left w:val="none" w:sz="0" w:space="0" w:color="auto"/>
                <w:bottom w:val="none" w:sz="0" w:space="0" w:color="auto"/>
                <w:right w:val="none" w:sz="0" w:space="0" w:color="auto"/>
              </w:divBdr>
              <w:divsChild>
                <w:div w:id="1066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2000">
      <w:bodyDiv w:val="1"/>
      <w:marLeft w:val="0"/>
      <w:marRight w:val="0"/>
      <w:marTop w:val="0"/>
      <w:marBottom w:val="0"/>
      <w:divBdr>
        <w:top w:val="none" w:sz="0" w:space="0" w:color="auto"/>
        <w:left w:val="none" w:sz="0" w:space="0" w:color="auto"/>
        <w:bottom w:val="none" w:sz="0" w:space="0" w:color="auto"/>
        <w:right w:val="none" w:sz="0" w:space="0" w:color="auto"/>
      </w:divBdr>
    </w:div>
    <w:div w:id="204697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ieme-connect.com/products/ejournals/html/10.1055/s-0038-163454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l.acm.org/doi/abs/10.1145/2757001.275700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rofile/Mark_Musen/publication/12913738_VM-in-protege_A_study_of_software_reuse/links/0912f511538eb238c4000000.pdf"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8BD86-5086-4D8D-87D5-70B211565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ScrapY</dc:creator>
  <cp:keywords/>
  <dc:description/>
  <cp:lastModifiedBy>Mohammad Raihan Sarker Razu</cp:lastModifiedBy>
  <cp:revision>12</cp:revision>
  <dcterms:created xsi:type="dcterms:W3CDTF">2020-07-07T21:16:00Z</dcterms:created>
  <dcterms:modified xsi:type="dcterms:W3CDTF">2020-07-12T15:32:00Z</dcterms:modified>
</cp:coreProperties>
</file>