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6F21">
      <w:r>
        <w:t>Tema AG:</w:t>
      </w:r>
    </w:p>
    <w:p w:rsidR="00216F21" w:rsidRDefault="00216F21">
      <w:r>
        <w:t>1. Află inversa unei matrice 100 x 100</w:t>
      </w:r>
    </w:p>
    <w:sectPr w:rsidR="0021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16F21"/>
    <w:rsid w:val="0021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Deftones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2022-11-12T18:31:00Z</dcterms:created>
  <dcterms:modified xsi:type="dcterms:W3CDTF">2022-11-12T18:32:00Z</dcterms:modified>
</cp:coreProperties>
</file>