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b w:val="1"/>
          <w:sz w:val="22"/>
          <w:szCs w:val="22"/>
          <w:rtl w:val="0"/>
        </w:rPr>
        <w:t xml:space="preserve">Student(s) Name: </w:t>
      </w:r>
    </w:p>
    <w:p w:rsidR="00000000" w:rsidDel="00000000" w:rsidP="00000000" w:rsidRDefault="00000000" w:rsidRPr="00000000" w14:paraId="00000002">
      <w:pPr>
        <w:rPr>
          <w:b w:val="1"/>
          <w:sz w:val="22"/>
          <w:szCs w:val="22"/>
        </w:rPr>
      </w:pPr>
      <w:r w:rsidDel="00000000" w:rsidR="00000000" w:rsidRPr="00000000">
        <w:rPr>
          <w:rtl w:val="0"/>
        </w:rPr>
      </w:r>
    </w:p>
    <w:p w:rsidR="00000000" w:rsidDel="00000000" w:rsidP="00000000" w:rsidRDefault="00000000" w:rsidRPr="00000000" w14:paraId="00000003">
      <w:pPr>
        <w:rPr>
          <w:b w:val="1"/>
          <w:sz w:val="22"/>
          <w:szCs w:val="22"/>
        </w:rPr>
      </w:pPr>
      <w:r w:rsidDel="00000000" w:rsidR="00000000" w:rsidRPr="00000000">
        <w:rPr>
          <w:rtl w:val="0"/>
        </w:rPr>
      </w:r>
    </w:p>
    <w:p w:rsidR="00000000" w:rsidDel="00000000" w:rsidP="00000000" w:rsidRDefault="00000000" w:rsidRPr="00000000" w14:paraId="00000004">
      <w:pPr>
        <w:jc w:val="center"/>
        <w:rPr>
          <w:b w:val="1"/>
          <w:sz w:val="22"/>
          <w:szCs w:val="22"/>
        </w:rPr>
      </w:pPr>
      <w:r w:rsidDel="00000000" w:rsidR="00000000" w:rsidRPr="00000000">
        <w:rPr>
          <w:rtl w:val="0"/>
        </w:rPr>
      </w:r>
    </w:p>
    <w:p w:rsidR="00000000" w:rsidDel="00000000" w:rsidP="00000000" w:rsidRDefault="00000000" w:rsidRPr="00000000" w14:paraId="00000005">
      <w:pPr>
        <w:jc w:val="center"/>
        <w:rPr>
          <w:b w:val="1"/>
          <w:sz w:val="22"/>
          <w:szCs w:val="22"/>
        </w:rPr>
      </w:pPr>
      <w:r w:rsidDel="00000000" w:rsidR="00000000" w:rsidRPr="00000000">
        <w:rPr>
          <w:b w:val="1"/>
          <w:sz w:val="22"/>
          <w:szCs w:val="22"/>
          <w:rtl w:val="0"/>
        </w:rPr>
        <w:t xml:space="preserve">CS412 Machine Learning</w:t>
      </w:r>
    </w:p>
    <w:p w:rsidR="00000000" w:rsidDel="00000000" w:rsidP="00000000" w:rsidRDefault="00000000" w:rsidRPr="00000000" w14:paraId="00000006">
      <w:pPr>
        <w:pStyle w:val="Heading1"/>
        <w:ind w:left="2880" w:hanging="2880"/>
        <w:jc w:val="center"/>
        <w:rPr>
          <w:sz w:val="22"/>
          <w:szCs w:val="22"/>
        </w:rPr>
      </w:pPr>
      <w:r w:rsidDel="00000000" w:rsidR="00000000" w:rsidRPr="00000000">
        <w:rPr>
          <w:sz w:val="22"/>
          <w:szCs w:val="22"/>
          <w:rtl w:val="0"/>
        </w:rPr>
        <w:t xml:space="preserve">HW 3 – Text Classification: Logistic Regression and Naive Bayesian</w:t>
      </w:r>
    </w:p>
    <w:p w:rsidR="00000000" w:rsidDel="00000000" w:rsidP="00000000" w:rsidRDefault="00000000" w:rsidRPr="00000000" w14:paraId="00000007">
      <w:pPr>
        <w:pStyle w:val="Heading1"/>
        <w:ind w:left="2880" w:hanging="2880"/>
        <w:jc w:val="center"/>
        <w:rPr>
          <w:sz w:val="22"/>
          <w:szCs w:val="22"/>
        </w:rPr>
      </w:pPr>
      <w:bookmarkStart w:colFirst="0" w:colLast="0" w:name="_gjdgxs" w:id="0"/>
      <w:bookmarkEnd w:id="0"/>
      <w:r w:rsidDel="00000000" w:rsidR="00000000" w:rsidRPr="00000000">
        <w:rPr>
          <w:sz w:val="22"/>
          <w:szCs w:val="22"/>
          <w:rtl w:val="0"/>
        </w:rPr>
        <w:t xml:space="preserve">100pts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ff0000"/>
          <w:sz w:val="20"/>
          <w:szCs w:val="20"/>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Please TYPE your answer.</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0"/>
          <w:szCs w:val="20"/>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Use this document to type in your answers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(rather than writing on a separate sheet of paper), to keep questions, answers and  and grades together so as to facilitate grading.</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ff0000"/>
          <w:sz w:val="20"/>
          <w:szCs w:val="20"/>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SHOW all your work for partial/full credit.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360" w:hanging="360"/>
        <w:rPr>
          <w:b w:val="1"/>
          <w:sz w:val="22"/>
          <w:szCs w:val="22"/>
        </w:rPr>
      </w:pPr>
      <w:r w:rsidDel="00000000" w:rsidR="00000000" w:rsidRPr="00000000">
        <w:rPr>
          <w:rtl w:val="0"/>
        </w:rPr>
      </w:r>
    </w:p>
    <w:p w:rsidR="00000000" w:rsidDel="00000000" w:rsidP="00000000" w:rsidRDefault="00000000" w:rsidRPr="00000000" w14:paraId="0000000F">
      <w:pPr>
        <w:widowControl w:val="0"/>
        <w:spacing w:after="240" w:lineRule="auto"/>
        <w:rPr>
          <w:sz w:val="20"/>
          <w:szCs w:val="20"/>
        </w:rPr>
      </w:pPr>
      <w:r w:rsidDel="00000000" w:rsidR="00000000" w:rsidRPr="00000000">
        <w:rPr>
          <w:b w:val="1"/>
          <w:sz w:val="20"/>
          <w:szCs w:val="20"/>
          <w:rtl w:val="0"/>
        </w:rPr>
        <w:t xml:space="preserve">Goal</w:t>
      </w:r>
      <w:r w:rsidDel="00000000" w:rsidR="00000000" w:rsidRPr="00000000">
        <w:rPr>
          <w:sz w:val="20"/>
          <w:szCs w:val="20"/>
          <w:rtl w:val="0"/>
        </w:rPr>
        <w:t xml:space="preserve">:</w:t>
      </w:r>
    </w:p>
    <w:p w:rsidR="00000000" w:rsidDel="00000000" w:rsidP="00000000" w:rsidRDefault="00000000" w:rsidRPr="00000000" w14:paraId="00000010">
      <w:pPr>
        <w:widowControl w:val="0"/>
        <w:numPr>
          <w:ilvl w:val="0"/>
          <w:numId w:val="3"/>
        </w:numPr>
        <w:spacing w:after="0" w:afterAutospacing="0" w:lineRule="auto"/>
        <w:ind w:left="720" w:hanging="360"/>
        <w:rPr>
          <w:sz w:val="20"/>
          <w:szCs w:val="20"/>
          <w:u w:val="none"/>
        </w:rPr>
      </w:pPr>
      <w:r w:rsidDel="00000000" w:rsidR="00000000" w:rsidRPr="00000000">
        <w:rPr>
          <w:sz w:val="20"/>
          <w:szCs w:val="20"/>
          <w:rtl w:val="0"/>
        </w:rPr>
        <w:t xml:space="preserve"> By using gaussian distributed artificial dataset with two cluster, makes the decision boundary and conditional independence assumption clearer.</w:t>
      </w:r>
    </w:p>
    <w:p w:rsidR="00000000" w:rsidDel="00000000" w:rsidP="00000000" w:rsidRDefault="00000000" w:rsidRPr="00000000" w14:paraId="00000011">
      <w:pPr>
        <w:widowControl w:val="0"/>
        <w:numPr>
          <w:ilvl w:val="0"/>
          <w:numId w:val="3"/>
        </w:numPr>
        <w:spacing w:after="240" w:lineRule="auto"/>
        <w:ind w:left="720" w:hanging="360"/>
        <w:rPr>
          <w:sz w:val="20"/>
          <w:szCs w:val="20"/>
          <w:u w:val="none"/>
        </w:rPr>
      </w:pPr>
      <w:r w:rsidDel="00000000" w:rsidR="00000000" w:rsidRPr="00000000">
        <w:rPr>
          <w:sz w:val="20"/>
          <w:szCs w:val="20"/>
          <w:rtl w:val="0"/>
        </w:rPr>
        <w:t xml:space="preserve">The dataset contains around 200k news headlines from the year 2012 to 2018 obtained from HuffPost, make a classification of 5 hot topics by Naive Bayesian and Logistic Regression.</w:t>
      </w:r>
    </w:p>
    <w:p w:rsidR="00000000" w:rsidDel="00000000" w:rsidP="00000000" w:rsidRDefault="00000000" w:rsidRPr="00000000" w14:paraId="00000012">
      <w:pPr>
        <w:widowControl w:val="0"/>
        <w:spacing w:after="240" w:lineRule="auto"/>
        <w:rPr>
          <w:sz w:val="20"/>
          <w:szCs w:val="20"/>
        </w:rPr>
      </w:pPr>
      <w:r w:rsidDel="00000000" w:rsidR="00000000" w:rsidRPr="00000000">
        <w:rPr>
          <w:b w:val="1"/>
          <w:sz w:val="20"/>
          <w:szCs w:val="20"/>
          <w:rtl w:val="0"/>
        </w:rPr>
        <w:t xml:space="preserve">Grading</w:t>
      </w:r>
      <w:r w:rsidDel="00000000" w:rsidR="00000000" w:rsidRPr="00000000">
        <w:rPr>
          <w:sz w:val="20"/>
          <w:szCs w:val="20"/>
          <w:rtl w:val="0"/>
        </w:rPr>
        <w:t xml:space="preserve">: The algorithmic parts needs to be supported by discussions. In both parts of the homework, it is very important to discuss Naive Bayesian and Logistic Regression differences. The aim here is to make sure that you can follow a good ML experimental methodology (as taught in HW1); know the weaknesses/strengths and requirements of each classifier for a given problem and that you are able to assess and report your results clearly and concisely. </w:t>
      </w:r>
    </w:p>
    <w:p w:rsidR="00000000" w:rsidDel="00000000" w:rsidP="00000000" w:rsidRDefault="00000000" w:rsidRPr="00000000" w14:paraId="00000013">
      <w:pPr>
        <w:widowControl w:val="0"/>
        <w:spacing w:after="240" w:lineRule="auto"/>
        <w:rPr>
          <w:b w:val="1"/>
          <w:sz w:val="20"/>
          <w:szCs w:val="20"/>
        </w:rPr>
      </w:pPr>
      <w:r w:rsidDel="00000000" w:rsidR="00000000" w:rsidRPr="00000000">
        <w:rPr>
          <w:b w:val="1"/>
          <w:sz w:val="20"/>
          <w:szCs w:val="20"/>
          <w:rtl w:val="0"/>
        </w:rPr>
        <w:t xml:space="preserve">Data: </w:t>
      </w:r>
    </w:p>
    <w:p w:rsidR="00000000" w:rsidDel="00000000" w:rsidP="00000000" w:rsidRDefault="00000000" w:rsidRPr="00000000" w14:paraId="00000014">
      <w:pPr>
        <w:widowControl w:val="0"/>
        <w:numPr>
          <w:ilvl w:val="0"/>
          <w:numId w:val="2"/>
        </w:numPr>
        <w:spacing w:after="0" w:afterAutospacing="0" w:lineRule="auto"/>
        <w:ind w:left="720" w:hanging="360"/>
        <w:rPr>
          <w:sz w:val="20"/>
          <w:szCs w:val="20"/>
        </w:rPr>
      </w:pPr>
      <w:r w:rsidDel="00000000" w:rsidR="00000000" w:rsidRPr="00000000">
        <w:rPr>
          <w:sz w:val="20"/>
          <w:szCs w:val="20"/>
          <w:rtl w:val="0"/>
        </w:rPr>
        <w:t xml:space="preserve">It is expected to generate two artificial datasets. In each of the data points, they are drawn from Gaussian distributions with different standard deviations.</w:t>
      </w:r>
    </w:p>
    <w:p w:rsidR="00000000" w:rsidDel="00000000" w:rsidP="00000000" w:rsidRDefault="00000000" w:rsidRPr="00000000" w14:paraId="00000015">
      <w:pPr>
        <w:widowControl w:val="0"/>
        <w:numPr>
          <w:ilvl w:val="0"/>
          <w:numId w:val="2"/>
        </w:numPr>
        <w:spacing w:after="240" w:lineRule="auto"/>
        <w:ind w:left="720" w:hanging="360"/>
        <w:rPr>
          <w:sz w:val="20"/>
          <w:szCs w:val="20"/>
        </w:rPr>
      </w:pPr>
      <w:r w:rsidDel="00000000" w:rsidR="00000000" w:rsidRPr="00000000">
        <w:rPr>
          <w:sz w:val="21"/>
          <w:szCs w:val="21"/>
          <w:highlight w:val="white"/>
          <w:rtl w:val="0"/>
        </w:rPr>
        <w:t xml:space="preserve">This dataset contains around 200k news headlines from the year 2012 to 2018 obtained from </w:t>
      </w:r>
      <w:hyperlink r:id="rId6">
        <w:r w:rsidDel="00000000" w:rsidR="00000000" w:rsidRPr="00000000">
          <w:rPr>
            <w:color w:val="008abc"/>
            <w:sz w:val="21"/>
            <w:szCs w:val="21"/>
            <w:highlight w:val="white"/>
            <w:rtl w:val="0"/>
          </w:rPr>
          <w:t xml:space="preserve">HuffPost</w:t>
        </w:r>
      </w:hyperlink>
      <w:r w:rsidDel="00000000" w:rsidR="00000000" w:rsidRPr="00000000">
        <w:rPr>
          <w:sz w:val="21"/>
          <w:szCs w:val="21"/>
          <w:highlight w:val="white"/>
          <w:rtl w:val="0"/>
        </w:rPr>
        <w:t xml:space="preserve">. Politics, Wellness, Entertainment and Travel topics are selected for processing. S</w:t>
      </w:r>
      <w:r w:rsidDel="00000000" w:rsidR="00000000" w:rsidRPr="00000000">
        <w:rPr>
          <w:sz w:val="20"/>
          <w:szCs w:val="20"/>
          <w:rtl w:val="0"/>
        </w:rPr>
        <w:t xml:space="preserve">plit in two subsets: one for training (or development) and the other one for testing (or for performance evaluation). The split between the train and test set is based upon a messages posted before and after a specific date.</w:t>
      </w:r>
    </w:p>
    <w:p w:rsidR="00000000" w:rsidDel="00000000" w:rsidP="00000000" w:rsidRDefault="00000000" w:rsidRPr="00000000" w14:paraId="00000016">
      <w:pPr>
        <w:widowControl w:val="0"/>
        <w:spacing w:after="240" w:lineRule="auto"/>
        <w:rPr>
          <w:b w:val="1"/>
          <w:sz w:val="20"/>
          <w:szCs w:val="20"/>
        </w:rPr>
      </w:pPr>
      <w:r w:rsidDel="00000000" w:rsidR="00000000" w:rsidRPr="00000000">
        <w:rPr>
          <w:b w:val="1"/>
          <w:sz w:val="20"/>
          <w:szCs w:val="20"/>
          <w:rtl w:val="0"/>
        </w:rPr>
        <w:t xml:space="preserve">Software: </w:t>
      </w:r>
      <w:r w:rsidDel="00000000" w:rsidR="00000000" w:rsidRPr="00000000">
        <w:rPr>
          <w:sz w:val="20"/>
          <w:szCs w:val="20"/>
          <w:rtl w:val="0"/>
        </w:rPr>
        <w:t xml:space="preserve">You may find the necessary function references here:</w:t>
      </w:r>
      <w:r w:rsidDel="00000000" w:rsidR="00000000" w:rsidRPr="00000000">
        <w:rPr>
          <w:rtl w:val="0"/>
        </w:rPr>
      </w:r>
    </w:p>
    <w:p w:rsidR="00000000" w:rsidDel="00000000" w:rsidP="00000000" w:rsidRDefault="00000000" w:rsidRPr="00000000" w14:paraId="00000017">
      <w:pPr>
        <w:widowControl w:val="0"/>
        <w:spacing w:after="240" w:lineRule="auto"/>
        <w:ind w:left="720"/>
        <w:rPr>
          <w:rFonts w:ascii="Avenir" w:cs="Avenir" w:eastAsia="Avenir" w:hAnsi="Avenir"/>
          <w:sz w:val="20"/>
          <w:szCs w:val="20"/>
        </w:rPr>
      </w:pPr>
      <w:hyperlink r:id="rId7">
        <w:r w:rsidDel="00000000" w:rsidR="00000000" w:rsidRPr="00000000">
          <w:rPr>
            <w:rFonts w:ascii="Avenir" w:cs="Avenir" w:eastAsia="Avenir" w:hAnsi="Avenir"/>
            <w:color w:val="1155cc"/>
            <w:sz w:val="20"/>
            <w:szCs w:val="20"/>
            <w:u w:val="single"/>
            <w:rtl w:val="0"/>
          </w:rPr>
          <w:t xml:space="preserve">https://scikit-learn.org/stable/modules/generated/sklearn.feature_extraction.text.TfidfTransformer.html</w:t>
        </w:r>
      </w:hyperlink>
      <w:r w:rsidDel="00000000" w:rsidR="00000000" w:rsidRPr="00000000">
        <w:rPr>
          <w:rtl w:val="0"/>
        </w:rPr>
      </w:r>
    </w:p>
    <w:p w:rsidR="00000000" w:rsidDel="00000000" w:rsidP="00000000" w:rsidRDefault="00000000" w:rsidRPr="00000000" w14:paraId="00000018">
      <w:pPr>
        <w:widowControl w:val="0"/>
        <w:spacing w:after="240" w:lineRule="auto"/>
        <w:ind w:left="720"/>
        <w:rPr>
          <w:rFonts w:ascii="Avenir" w:cs="Avenir" w:eastAsia="Avenir" w:hAnsi="Avenir"/>
          <w:sz w:val="20"/>
          <w:szCs w:val="20"/>
        </w:rPr>
      </w:pPr>
      <w:hyperlink r:id="rId8">
        <w:r w:rsidDel="00000000" w:rsidR="00000000" w:rsidRPr="00000000">
          <w:rPr>
            <w:rFonts w:ascii="Avenir" w:cs="Avenir" w:eastAsia="Avenir" w:hAnsi="Avenir"/>
            <w:color w:val="1155cc"/>
            <w:sz w:val="20"/>
            <w:szCs w:val="20"/>
            <w:u w:val="single"/>
            <w:rtl w:val="0"/>
          </w:rPr>
          <w:t xml:space="preserve">https://scikit-learn.org/stable/modules/generated/sklearn.linear_model.LogisticRegression.html</w:t>
        </w:r>
      </w:hyperlink>
      <w:r w:rsidDel="00000000" w:rsidR="00000000" w:rsidRPr="00000000">
        <w:rPr>
          <w:rtl w:val="0"/>
        </w:rPr>
      </w:r>
    </w:p>
    <w:p w:rsidR="00000000" w:rsidDel="00000000" w:rsidP="00000000" w:rsidRDefault="00000000" w:rsidRPr="00000000" w14:paraId="00000019">
      <w:pPr>
        <w:widowControl w:val="0"/>
        <w:spacing w:after="240" w:lineRule="auto"/>
        <w:ind w:left="720"/>
        <w:rPr>
          <w:rFonts w:ascii="Avenir" w:cs="Avenir" w:eastAsia="Avenir" w:hAnsi="Avenir"/>
          <w:sz w:val="20"/>
          <w:szCs w:val="20"/>
        </w:rPr>
      </w:pPr>
      <w:hyperlink r:id="rId9">
        <w:r w:rsidDel="00000000" w:rsidR="00000000" w:rsidRPr="00000000">
          <w:rPr>
            <w:rFonts w:ascii="Avenir" w:cs="Avenir" w:eastAsia="Avenir" w:hAnsi="Avenir"/>
            <w:color w:val="1155cc"/>
            <w:sz w:val="20"/>
            <w:szCs w:val="20"/>
            <w:u w:val="single"/>
            <w:rtl w:val="0"/>
          </w:rPr>
          <w:t xml:space="preserve">https://scikit-learn.org/stable/modules/generated/sklearn.naive_bayes.GaussianNB.html</w:t>
        </w:r>
      </w:hyperlink>
      <w:r w:rsidDel="00000000" w:rsidR="00000000" w:rsidRPr="00000000">
        <w:rPr>
          <w:rtl w:val="0"/>
        </w:rPr>
      </w:r>
    </w:p>
    <w:p w:rsidR="00000000" w:rsidDel="00000000" w:rsidP="00000000" w:rsidRDefault="00000000" w:rsidRPr="00000000" w14:paraId="0000001A">
      <w:pPr>
        <w:widowControl w:val="0"/>
        <w:spacing w:after="240" w:lineRule="auto"/>
        <w:rPr>
          <w:sz w:val="20"/>
          <w:szCs w:val="20"/>
        </w:rPr>
      </w:pPr>
      <w:r w:rsidDel="00000000" w:rsidR="00000000" w:rsidRPr="00000000">
        <w:rPr>
          <w:b w:val="1"/>
          <w:sz w:val="20"/>
          <w:szCs w:val="20"/>
          <w:rtl w:val="0"/>
        </w:rPr>
        <w:t xml:space="preserve">Submission: </w:t>
      </w:r>
      <w:r w:rsidDel="00000000" w:rsidR="00000000" w:rsidRPr="00000000">
        <w:rPr>
          <w:sz w:val="20"/>
          <w:szCs w:val="20"/>
          <w:rtl w:val="0"/>
        </w:rPr>
        <w:t xml:space="preserve">Fill and submit this document with a link to your Colab notebook (make sure to include the link obtained from the </w:t>
      </w:r>
      <w:r w:rsidDel="00000000" w:rsidR="00000000" w:rsidRPr="00000000">
        <w:rPr>
          <w:b w:val="1"/>
          <w:sz w:val="20"/>
          <w:szCs w:val="20"/>
          <w:u w:val="single"/>
          <w:rtl w:val="0"/>
        </w:rPr>
        <w:t xml:space="preserve">share link on top right</w:t>
      </w:r>
      <w:r w:rsidDel="00000000" w:rsidR="00000000" w:rsidRPr="00000000">
        <w:rPr>
          <w:sz w:val="20"/>
          <w:szCs w:val="20"/>
          <w:rtl w:val="0"/>
        </w:rPr>
        <w:t xml:space="preserve">)</w:t>
      </w:r>
    </w:p>
    <w:p w:rsidR="00000000" w:rsidDel="00000000" w:rsidP="00000000" w:rsidRDefault="00000000" w:rsidRPr="00000000" w14:paraId="0000001B">
      <w:pPr>
        <w:widowControl w:val="0"/>
        <w:spacing w:after="240" w:lineRule="auto"/>
        <w:rPr>
          <w:sz w:val="20"/>
          <w:szCs w:val="20"/>
        </w:rPr>
      </w:pPr>
      <w:r w:rsidDel="00000000" w:rsidR="00000000" w:rsidRPr="00000000">
        <w:rPr>
          <w:sz w:val="20"/>
          <w:szCs w:val="20"/>
          <w:rtl w:val="0"/>
        </w:rPr>
        <w:t xml:space="preserve">Please follow the instructions of the notebook:</w:t>
      </w:r>
    </w:p>
    <w:p w:rsidR="00000000" w:rsidDel="00000000" w:rsidP="00000000" w:rsidRDefault="00000000" w:rsidRPr="00000000" w14:paraId="0000001C">
      <w:pPr>
        <w:widowControl w:val="0"/>
        <w:spacing w:after="240" w:lineRule="auto"/>
        <w:rPr>
          <w:sz w:val="20"/>
          <w:szCs w:val="20"/>
        </w:rPr>
      </w:pPr>
      <w:hyperlink r:id="rId10">
        <w:r w:rsidDel="00000000" w:rsidR="00000000" w:rsidRPr="00000000">
          <w:rPr>
            <w:color w:val="1155cc"/>
            <w:sz w:val="20"/>
            <w:szCs w:val="20"/>
            <w:u w:val="single"/>
            <w:rtl w:val="0"/>
          </w:rPr>
          <w:t xml:space="preserve">https://colab.research.google.com/drive/1tkKUs1MmR0sMW3OXnfD-3B3upMZ61zJD</w:t>
        </w:r>
      </w:hyperlink>
      <w:r w:rsidDel="00000000" w:rsidR="00000000" w:rsidRPr="00000000">
        <w:rPr>
          <w:rtl w:val="0"/>
        </w:rPr>
      </w:r>
    </w:p>
    <w:p w:rsidR="00000000" w:rsidDel="00000000" w:rsidP="00000000" w:rsidRDefault="00000000" w:rsidRPr="00000000" w14:paraId="0000001D">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1E">
      <w:pPr>
        <w:widowControl w:val="0"/>
        <w:spacing w:after="240" w:lineRule="auto"/>
        <w:rPr>
          <w:b w:val="1"/>
          <w:sz w:val="20"/>
          <w:szCs w:val="20"/>
        </w:rPr>
      </w:pPr>
      <w:r w:rsidDel="00000000" w:rsidR="00000000" w:rsidRPr="00000000">
        <w:rPr>
          <w:b w:val="1"/>
          <w:sz w:val="20"/>
          <w:szCs w:val="20"/>
          <w:rtl w:val="0"/>
        </w:rPr>
        <w:t xml:space="preserve">Question 1) 25pts –</w:t>
      </w:r>
      <w:r w:rsidDel="00000000" w:rsidR="00000000" w:rsidRPr="00000000">
        <w:rPr>
          <w:sz w:val="20"/>
          <w:szCs w:val="20"/>
          <w:rtl w:val="0"/>
        </w:rPr>
        <w:t xml:space="preserve"> </w:t>
      </w:r>
      <w:r w:rsidDel="00000000" w:rsidR="00000000" w:rsidRPr="00000000">
        <w:rPr>
          <w:b w:val="1"/>
          <w:sz w:val="20"/>
          <w:szCs w:val="20"/>
          <w:rtl w:val="0"/>
        </w:rPr>
        <w:t xml:space="preserve">Use a artificial dataset to clarify decision boundary and conditional independence assumption.</w:t>
      </w:r>
    </w:p>
    <w:p w:rsidR="00000000" w:rsidDel="00000000" w:rsidP="00000000" w:rsidRDefault="00000000" w:rsidRPr="00000000" w14:paraId="0000001F">
      <w:pPr>
        <w:widowControl w:val="0"/>
        <w:spacing w:after="240" w:lineRule="auto"/>
        <w:rPr>
          <w:sz w:val="20"/>
          <w:szCs w:val="20"/>
        </w:rPr>
      </w:pPr>
      <w:r w:rsidDel="00000000" w:rsidR="00000000" w:rsidRPr="00000000">
        <w:rPr>
          <w:sz w:val="20"/>
          <w:szCs w:val="20"/>
          <w:rtl w:val="0"/>
        </w:rPr>
        <w:t xml:space="preserve">a) 10pts - What is the test set performance for Naive Bayesian and Logistic Regression with different standard deviation? Print the confusion matrix, classification report.</w:t>
      </w:r>
    </w:p>
    <w:p w:rsidR="00000000" w:rsidDel="00000000" w:rsidP="00000000" w:rsidRDefault="00000000" w:rsidRPr="00000000" w14:paraId="00000020">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21">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22">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23">
      <w:pPr>
        <w:widowControl w:val="0"/>
        <w:spacing w:after="240" w:lineRule="auto"/>
        <w:rPr>
          <w:sz w:val="20"/>
          <w:szCs w:val="20"/>
        </w:rPr>
      </w:pPr>
      <w:r w:rsidDel="00000000" w:rsidR="00000000" w:rsidRPr="00000000">
        <w:rPr>
          <w:sz w:val="20"/>
          <w:szCs w:val="20"/>
          <w:rtl w:val="0"/>
        </w:rPr>
        <w:t xml:space="preserve">b) 10pts - Discuss the reason behind why Gaussian Naive Bayesian works better for artificial dataset with the concept of conditional independence.</w:t>
      </w:r>
    </w:p>
    <w:p w:rsidR="00000000" w:rsidDel="00000000" w:rsidP="00000000" w:rsidRDefault="00000000" w:rsidRPr="00000000" w14:paraId="00000024">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25">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6">
      <w:pPr>
        <w:widowControl w:val="0"/>
        <w:spacing w:after="240" w:lineRule="auto"/>
        <w:rPr>
          <w:sz w:val="20"/>
          <w:szCs w:val="20"/>
        </w:rPr>
      </w:pPr>
      <w:r w:rsidDel="00000000" w:rsidR="00000000" w:rsidRPr="00000000">
        <w:rPr>
          <w:sz w:val="20"/>
          <w:szCs w:val="20"/>
          <w:rtl w:val="0"/>
        </w:rPr>
        <w:t xml:space="preserve">c) 5pts - Draw the perfect decision boundary for the dataset on the scatter plots.</w:t>
      </w:r>
    </w:p>
    <w:p w:rsidR="00000000" w:rsidDel="00000000" w:rsidP="00000000" w:rsidRDefault="00000000" w:rsidRPr="00000000" w14:paraId="00000027">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8">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9">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A">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B">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C">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D">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E">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2F">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30">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31">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32">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33">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34">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35">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36">
      <w:pPr>
        <w:widowControl w:val="0"/>
        <w:spacing w:after="240" w:lineRule="auto"/>
        <w:rPr>
          <w:b w:val="1"/>
          <w:sz w:val="20"/>
          <w:szCs w:val="20"/>
        </w:rPr>
      </w:pPr>
      <w:r w:rsidDel="00000000" w:rsidR="00000000" w:rsidRPr="00000000">
        <w:rPr>
          <w:b w:val="1"/>
          <w:sz w:val="20"/>
          <w:szCs w:val="20"/>
          <w:rtl w:val="0"/>
        </w:rPr>
        <w:t xml:space="preserve">Question 2) 20pts –</w:t>
      </w:r>
      <w:r w:rsidDel="00000000" w:rsidR="00000000" w:rsidRPr="00000000">
        <w:rPr>
          <w:sz w:val="20"/>
          <w:szCs w:val="20"/>
          <w:rtl w:val="0"/>
        </w:rPr>
        <w:t xml:space="preserve"> </w:t>
      </w:r>
      <w:r w:rsidDel="00000000" w:rsidR="00000000" w:rsidRPr="00000000">
        <w:rPr>
          <w:b w:val="1"/>
          <w:sz w:val="20"/>
          <w:szCs w:val="20"/>
          <w:rtl w:val="0"/>
        </w:rPr>
        <w:t xml:space="preserve">Use a Gaussian Naive Bayesian</w:t>
      </w:r>
    </w:p>
    <w:p w:rsidR="00000000" w:rsidDel="00000000" w:rsidP="00000000" w:rsidRDefault="00000000" w:rsidRPr="00000000" w14:paraId="00000037">
      <w:pPr>
        <w:widowControl w:val="0"/>
        <w:spacing w:after="240" w:lineRule="auto"/>
        <w:rPr>
          <w:sz w:val="20"/>
          <w:szCs w:val="20"/>
        </w:rPr>
      </w:pPr>
      <w:r w:rsidDel="00000000" w:rsidR="00000000" w:rsidRPr="00000000">
        <w:rPr>
          <w:sz w:val="20"/>
          <w:szCs w:val="20"/>
          <w:rtl w:val="0"/>
        </w:rPr>
        <w:t xml:space="preserve">Import Kaggle dataset and filter 4 principle topics, Politics, Wellness, Entertainment and Travel. Sample 50000 rows from the data. The occurances of the topics,</w:t>
      </w:r>
    </w:p>
    <w:p w:rsidR="00000000" w:rsidDel="00000000" w:rsidP="00000000" w:rsidRDefault="00000000" w:rsidRPr="00000000" w14:paraId="00000038">
      <w:pPr>
        <w:rPr>
          <w:sz w:val="20"/>
          <w:szCs w:val="20"/>
        </w:rPr>
      </w:pPr>
      <w:r w:rsidDel="00000000" w:rsidR="00000000" w:rsidRPr="00000000">
        <w:rPr>
          <w:sz w:val="20"/>
          <w:szCs w:val="20"/>
          <w:rtl w:val="0"/>
        </w:rPr>
        <w:t xml:space="preserve">POLITICS         </w:t>
        <w:tab/>
        <w:tab/>
        <w:t xml:space="preserve">8246</w:t>
      </w:r>
    </w:p>
    <w:p w:rsidR="00000000" w:rsidDel="00000000" w:rsidP="00000000" w:rsidRDefault="00000000" w:rsidRPr="00000000" w14:paraId="00000039">
      <w:pPr>
        <w:rPr>
          <w:sz w:val="20"/>
          <w:szCs w:val="20"/>
        </w:rPr>
      </w:pPr>
      <w:r w:rsidDel="00000000" w:rsidR="00000000" w:rsidRPr="00000000">
        <w:rPr>
          <w:sz w:val="20"/>
          <w:szCs w:val="20"/>
          <w:rtl w:val="0"/>
        </w:rPr>
        <w:t xml:space="preserve">WELLNESS         </w:t>
        <w:tab/>
        <w:t xml:space="preserve">4352</w:t>
      </w:r>
    </w:p>
    <w:p w:rsidR="00000000" w:rsidDel="00000000" w:rsidP="00000000" w:rsidRDefault="00000000" w:rsidRPr="00000000" w14:paraId="0000003A">
      <w:pPr>
        <w:rPr>
          <w:sz w:val="20"/>
          <w:szCs w:val="20"/>
        </w:rPr>
      </w:pPr>
      <w:r w:rsidDel="00000000" w:rsidR="00000000" w:rsidRPr="00000000">
        <w:rPr>
          <w:sz w:val="20"/>
          <w:szCs w:val="20"/>
          <w:rtl w:val="0"/>
        </w:rPr>
        <w:t xml:space="preserve">ENTERTAINMENT    </w:t>
        <w:tab/>
        <w:t xml:space="preserve">3951</w:t>
      </w:r>
    </w:p>
    <w:p w:rsidR="00000000" w:rsidDel="00000000" w:rsidP="00000000" w:rsidRDefault="00000000" w:rsidRPr="00000000" w14:paraId="0000003B">
      <w:pPr>
        <w:rPr>
          <w:sz w:val="20"/>
          <w:szCs w:val="20"/>
        </w:rPr>
      </w:pPr>
      <w:r w:rsidDel="00000000" w:rsidR="00000000" w:rsidRPr="00000000">
        <w:rPr>
          <w:sz w:val="20"/>
          <w:szCs w:val="20"/>
          <w:rtl w:val="0"/>
        </w:rPr>
        <w:t xml:space="preserve">TRAVEL           </w:t>
        <w:tab/>
        <w:tab/>
        <w:t xml:space="preserve">2426</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Merge the </w:t>
      </w:r>
      <w:r w:rsidDel="00000000" w:rsidR="00000000" w:rsidRPr="00000000">
        <w:rPr>
          <w:rFonts w:ascii="Courier New" w:cs="Courier New" w:eastAsia="Courier New" w:hAnsi="Courier New"/>
          <w:color w:val="a31515"/>
          <w:sz w:val="20"/>
          <w:szCs w:val="20"/>
          <w:rtl w:val="0"/>
        </w:rPr>
        <w:t xml:space="preserve">short_description and headline</w:t>
      </w:r>
      <w:r w:rsidDel="00000000" w:rsidR="00000000" w:rsidRPr="00000000">
        <w:rPr>
          <w:color w:val="a31515"/>
          <w:sz w:val="20"/>
          <w:szCs w:val="20"/>
          <w:rtl w:val="0"/>
        </w:rPr>
        <w:t xml:space="preserve"> </w:t>
      </w:r>
      <w:r w:rsidDel="00000000" w:rsidR="00000000" w:rsidRPr="00000000">
        <w:rPr>
          <w:sz w:val="20"/>
          <w:szCs w:val="20"/>
          <w:rtl w:val="0"/>
        </w:rPr>
        <w:t xml:space="preserve">cells of the corresponding row to use as text to process.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widowControl w:val="0"/>
        <w:spacing w:after="240" w:lineRule="auto"/>
        <w:rPr>
          <w:sz w:val="20"/>
          <w:szCs w:val="20"/>
        </w:rPr>
      </w:pPr>
      <w:r w:rsidDel="00000000" w:rsidR="00000000" w:rsidRPr="00000000">
        <w:rPr>
          <w:sz w:val="20"/>
          <w:szCs w:val="20"/>
          <w:rtl w:val="0"/>
        </w:rPr>
        <w:t xml:space="preserve">a) 15pts - What is the best test set performance you obtained by Gaussian Naive Bayesian?</w:t>
      </w:r>
    </w:p>
    <w:p w:rsidR="00000000" w:rsidDel="00000000" w:rsidP="00000000" w:rsidRDefault="00000000" w:rsidRPr="00000000" w14:paraId="00000041">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2">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3">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4">
      <w:pPr>
        <w:widowControl w:val="0"/>
        <w:spacing w:after="240" w:lineRule="auto"/>
        <w:rPr>
          <w:sz w:val="20"/>
          <w:szCs w:val="20"/>
        </w:rPr>
      </w:pPr>
      <w:r w:rsidDel="00000000" w:rsidR="00000000" w:rsidRPr="00000000">
        <w:rPr>
          <w:sz w:val="20"/>
          <w:szCs w:val="20"/>
          <w:rtl w:val="0"/>
        </w:rPr>
        <w:t xml:space="preserve">b) 5pts – Print the confusion matrix, classification report. </w:t>
      </w:r>
    </w:p>
    <w:p w:rsidR="00000000" w:rsidDel="00000000" w:rsidP="00000000" w:rsidRDefault="00000000" w:rsidRPr="00000000" w14:paraId="00000045">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6">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7">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8">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9">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A">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B">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C">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D">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E">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4F">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50">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51">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52">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53">
      <w:pPr>
        <w:widowControl w:val="0"/>
        <w:spacing w:after="240" w:lineRule="auto"/>
        <w:rPr>
          <w:b w:val="1"/>
          <w:sz w:val="20"/>
          <w:szCs w:val="20"/>
        </w:rPr>
      </w:pPr>
      <w:r w:rsidDel="00000000" w:rsidR="00000000" w:rsidRPr="00000000">
        <w:rPr>
          <w:rtl w:val="0"/>
        </w:rPr>
      </w:r>
    </w:p>
    <w:p w:rsidR="00000000" w:rsidDel="00000000" w:rsidP="00000000" w:rsidRDefault="00000000" w:rsidRPr="00000000" w14:paraId="00000054">
      <w:pPr>
        <w:widowControl w:val="0"/>
        <w:spacing w:after="240" w:lineRule="auto"/>
        <w:rPr>
          <w:b w:val="1"/>
          <w:sz w:val="20"/>
          <w:szCs w:val="20"/>
        </w:rPr>
      </w:pPr>
      <w:r w:rsidDel="00000000" w:rsidR="00000000" w:rsidRPr="00000000">
        <w:rPr>
          <w:b w:val="1"/>
          <w:sz w:val="20"/>
          <w:szCs w:val="20"/>
          <w:rtl w:val="0"/>
        </w:rPr>
        <w:t xml:space="preserve">Question 2) 20pts –</w:t>
      </w:r>
      <w:r w:rsidDel="00000000" w:rsidR="00000000" w:rsidRPr="00000000">
        <w:rPr>
          <w:sz w:val="20"/>
          <w:szCs w:val="20"/>
          <w:rtl w:val="0"/>
        </w:rPr>
        <w:t xml:space="preserve"> </w:t>
      </w:r>
      <w:r w:rsidDel="00000000" w:rsidR="00000000" w:rsidRPr="00000000">
        <w:rPr>
          <w:b w:val="1"/>
          <w:sz w:val="20"/>
          <w:szCs w:val="20"/>
          <w:rtl w:val="0"/>
        </w:rPr>
        <w:t xml:space="preserve">Use a Logistic Regression</w:t>
      </w:r>
    </w:p>
    <w:p w:rsidR="00000000" w:rsidDel="00000000" w:rsidP="00000000" w:rsidRDefault="00000000" w:rsidRPr="00000000" w14:paraId="00000055">
      <w:pPr>
        <w:widowControl w:val="0"/>
        <w:spacing w:after="240" w:lineRule="auto"/>
        <w:rPr>
          <w:sz w:val="20"/>
          <w:szCs w:val="20"/>
        </w:rPr>
      </w:pPr>
      <w:r w:rsidDel="00000000" w:rsidR="00000000" w:rsidRPr="00000000">
        <w:rPr>
          <w:sz w:val="20"/>
          <w:szCs w:val="20"/>
          <w:rtl w:val="0"/>
        </w:rPr>
        <w:t xml:space="preserve">Import Kaggle dataset and filter 4 principle topics, Politics, Wellness, Entertainment and Travel. Sample 50000 rows from the data. The occurances of the topics,</w:t>
      </w:r>
    </w:p>
    <w:p w:rsidR="00000000" w:rsidDel="00000000" w:rsidP="00000000" w:rsidRDefault="00000000" w:rsidRPr="00000000" w14:paraId="00000056">
      <w:pPr>
        <w:rPr>
          <w:sz w:val="20"/>
          <w:szCs w:val="20"/>
        </w:rPr>
      </w:pPr>
      <w:r w:rsidDel="00000000" w:rsidR="00000000" w:rsidRPr="00000000">
        <w:rPr>
          <w:sz w:val="20"/>
          <w:szCs w:val="20"/>
          <w:rtl w:val="0"/>
        </w:rPr>
        <w:t xml:space="preserve">POLITICS         </w:t>
        <w:tab/>
        <w:tab/>
        <w:t xml:space="preserve">8246</w:t>
      </w:r>
    </w:p>
    <w:p w:rsidR="00000000" w:rsidDel="00000000" w:rsidP="00000000" w:rsidRDefault="00000000" w:rsidRPr="00000000" w14:paraId="00000057">
      <w:pPr>
        <w:rPr>
          <w:sz w:val="20"/>
          <w:szCs w:val="20"/>
        </w:rPr>
      </w:pPr>
      <w:r w:rsidDel="00000000" w:rsidR="00000000" w:rsidRPr="00000000">
        <w:rPr>
          <w:sz w:val="20"/>
          <w:szCs w:val="20"/>
          <w:rtl w:val="0"/>
        </w:rPr>
        <w:t xml:space="preserve">WELLNESS         </w:t>
        <w:tab/>
        <w:t xml:space="preserve">4352</w:t>
      </w:r>
    </w:p>
    <w:p w:rsidR="00000000" w:rsidDel="00000000" w:rsidP="00000000" w:rsidRDefault="00000000" w:rsidRPr="00000000" w14:paraId="00000058">
      <w:pPr>
        <w:rPr>
          <w:sz w:val="20"/>
          <w:szCs w:val="20"/>
        </w:rPr>
      </w:pPr>
      <w:r w:rsidDel="00000000" w:rsidR="00000000" w:rsidRPr="00000000">
        <w:rPr>
          <w:sz w:val="20"/>
          <w:szCs w:val="20"/>
          <w:rtl w:val="0"/>
        </w:rPr>
        <w:t xml:space="preserve">ENTERTAINMENT    </w:t>
        <w:tab/>
        <w:t xml:space="preserve">3951</w:t>
      </w:r>
    </w:p>
    <w:p w:rsidR="00000000" w:rsidDel="00000000" w:rsidP="00000000" w:rsidRDefault="00000000" w:rsidRPr="00000000" w14:paraId="00000059">
      <w:pPr>
        <w:rPr>
          <w:sz w:val="20"/>
          <w:szCs w:val="20"/>
        </w:rPr>
      </w:pPr>
      <w:r w:rsidDel="00000000" w:rsidR="00000000" w:rsidRPr="00000000">
        <w:rPr>
          <w:sz w:val="20"/>
          <w:szCs w:val="20"/>
          <w:rtl w:val="0"/>
        </w:rPr>
        <w:t xml:space="preserve">TRAVEL           </w:t>
        <w:tab/>
        <w:tab/>
        <w:t xml:space="preserve">2426</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Merge the </w:t>
      </w:r>
      <w:r w:rsidDel="00000000" w:rsidR="00000000" w:rsidRPr="00000000">
        <w:rPr>
          <w:rFonts w:ascii="Courier New" w:cs="Courier New" w:eastAsia="Courier New" w:hAnsi="Courier New"/>
          <w:color w:val="a31515"/>
          <w:sz w:val="20"/>
          <w:szCs w:val="20"/>
          <w:rtl w:val="0"/>
        </w:rPr>
        <w:t xml:space="preserve">short_description and headline</w:t>
      </w:r>
      <w:r w:rsidDel="00000000" w:rsidR="00000000" w:rsidRPr="00000000">
        <w:rPr>
          <w:color w:val="a31515"/>
          <w:sz w:val="20"/>
          <w:szCs w:val="20"/>
          <w:rtl w:val="0"/>
        </w:rPr>
        <w:t xml:space="preserve"> </w:t>
      </w:r>
      <w:r w:rsidDel="00000000" w:rsidR="00000000" w:rsidRPr="00000000">
        <w:rPr>
          <w:sz w:val="20"/>
          <w:szCs w:val="20"/>
          <w:rtl w:val="0"/>
        </w:rPr>
        <w:t xml:space="preserve">cells of the corresponding row to use as text to process.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widowControl w:val="0"/>
        <w:spacing w:after="240" w:lineRule="auto"/>
        <w:rPr>
          <w:sz w:val="20"/>
          <w:szCs w:val="20"/>
        </w:rPr>
      </w:pPr>
      <w:r w:rsidDel="00000000" w:rsidR="00000000" w:rsidRPr="00000000">
        <w:rPr>
          <w:sz w:val="20"/>
          <w:szCs w:val="20"/>
          <w:rtl w:val="0"/>
        </w:rPr>
        <w:t xml:space="preserve">a) 15pts - What is the best test set performance you obtained by Logistic Regression?</w:t>
      </w:r>
    </w:p>
    <w:p w:rsidR="00000000" w:rsidDel="00000000" w:rsidP="00000000" w:rsidRDefault="00000000" w:rsidRPr="00000000" w14:paraId="0000005F">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60">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61">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62">
      <w:pPr>
        <w:widowControl w:val="0"/>
        <w:spacing w:after="240" w:lineRule="auto"/>
        <w:rPr>
          <w:sz w:val="20"/>
          <w:szCs w:val="20"/>
        </w:rPr>
      </w:pPr>
      <w:r w:rsidDel="00000000" w:rsidR="00000000" w:rsidRPr="00000000">
        <w:rPr>
          <w:sz w:val="20"/>
          <w:szCs w:val="20"/>
          <w:rtl w:val="0"/>
        </w:rPr>
        <w:t xml:space="preserve">b) 5pts – Print the confusion matrix, classification report. </w:t>
      </w:r>
    </w:p>
    <w:p w:rsidR="00000000" w:rsidDel="00000000" w:rsidP="00000000" w:rsidRDefault="00000000" w:rsidRPr="00000000" w14:paraId="00000063">
      <w:pPr>
        <w:ind w:left="360" w:hanging="360"/>
        <w:rPr>
          <w:b w:val="1"/>
          <w:sz w:val="20"/>
          <w:szCs w:val="20"/>
        </w:rPr>
      </w:pPr>
      <w:r w:rsidDel="00000000" w:rsidR="00000000" w:rsidRPr="00000000">
        <w:rPr>
          <w:rtl w:val="0"/>
        </w:rPr>
      </w:r>
    </w:p>
    <w:p w:rsidR="00000000" w:rsidDel="00000000" w:rsidP="00000000" w:rsidRDefault="00000000" w:rsidRPr="00000000" w14:paraId="00000064">
      <w:pPr>
        <w:ind w:left="360" w:hanging="360"/>
        <w:rPr>
          <w:b w:val="1"/>
          <w:sz w:val="20"/>
          <w:szCs w:val="20"/>
        </w:rPr>
      </w:pPr>
      <w:r w:rsidDel="00000000" w:rsidR="00000000" w:rsidRPr="00000000">
        <w:rPr>
          <w:rtl w:val="0"/>
        </w:rPr>
      </w:r>
    </w:p>
    <w:p w:rsidR="00000000" w:rsidDel="00000000" w:rsidP="00000000" w:rsidRDefault="00000000" w:rsidRPr="00000000" w14:paraId="00000065">
      <w:pPr>
        <w:ind w:left="360" w:hanging="360"/>
        <w:rPr>
          <w:b w:val="1"/>
          <w:sz w:val="20"/>
          <w:szCs w:val="20"/>
        </w:rPr>
      </w:pPr>
      <w:r w:rsidDel="00000000" w:rsidR="00000000" w:rsidRPr="00000000">
        <w:rPr>
          <w:rtl w:val="0"/>
        </w:rPr>
      </w:r>
    </w:p>
    <w:p w:rsidR="00000000" w:rsidDel="00000000" w:rsidP="00000000" w:rsidRDefault="00000000" w:rsidRPr="00000000" w14:paraId="00000066">
      <w:pPr>
        <w:ind w:left="360" w:hanging="360"/>
        <w:rPr>
          <w:b w:val="1"/>
          <w:sz w:val="20"/>
          <w:szCs w:val="20"/>
        </w:rPr>
      </w:pPr>
      <w:r w:rsidDel="00000000" w:rsidR="00000000" w:rsidRPr="00000000">
        <w:rPr>
          <w:rtl w:val="0"/>
        </w:rPr>
      </w:r>
    </w:p>
    <w:p w:rsidR="00000000" w:rsidDel="00000000" w:rsidP="00000000" w:rsidRDefault="00000000" w:rsidRPr="00000000" w14:paraId="00000067">
      <w:pPr>
        <w:ind w:left="360" w:hanging="360"/>
        <w:rPr>
          <w:b w:val="1"/>
          <w:sz w:val="20"/>
          <w:szCs w:val="20"/>
        </w:rPr>
      </w:pPr>
      <w:r w:rsidDel="00000000" w:rsidR="00000000" w:rsidRPr="00000000">
        <w:rPr>
          <w:rtl w:val="0"/>
        </w:rPr>
      </w:r>
    </w:p>
    <w:p w:rsidR="00000000" w:rsidDel="00000000" w:rsidP="00000000" w:rsidRDefault="00000000" w:rsidRPr="00000000" w14:paraId="00000068">
      <w:pPr>
        <w:ind w:left="360" w:hanging="360"/>
        <w:rPr>
          <w:b w:val="1"/>
          <w:sz w:val="20"/>
          <w:szCs w:val="20"/>
        </w:rPr>
      </w:pPr>
      <w:r w:rsidDel="00000000" w:rsidR="00000000" w:rsidRPr="00000000">
        <w:rPr>
          <w:rtl w:val="0"/>
        </w:rPr>
      </w:r>
    </w:p>
    <w:p w:rsidR="00000000" w:rsidDel="00000000" w:rsidP="00000000" w:rsidRDefault="00000000" w:rsidRPr="00000000" w14:paraId="00000069">
      <w:pPr>
        <w:ind w:left="360" w:hanging="360"/>
        <w:rPr>
          <w:b w:val="1"/>
          <w:sz w:val="20"/>
          <w:szCs w:val="20"/>
        </w:rPr>
      </w:pPr>
      <w:r w:rsidDel="00000000" w:rsidR="00000000" w:rsidRPr="00000000">
        <w:rPr>
          <w:rtl w:val="0"/>
        </w:rPr>
      </w:r>
    </w:p>
    <w:p w:rsidR="00000000" w:rsidDel="00000000" w:rsidP="00000000" w:rsidRDefault="00000000" w:rsidRPr="00000000" w14:paraId="0000006A">
      <w:pPr>
        <w:ind w:left="360" w:hanging="360"/>
        <w:rPr>
          <w:b w:val="1"/>
          <w:sz w:val="20"/>
          <w:szCs w:val="20"/>
        </w:rPr>
      </w:pPr>
      <w:r w:rsidDel="00000000" w:rsidR="00000000" w:rsidRPr="00000000">
        <w:rPr>
          <w:rtl w:val="0"/>
        </w:rPr>
      </w:r>
    </w:p>
    <w:p w:rsidR="00000000" w:rsidDel="00000000" w:rsidP="00000000" w:rsidRDefault="00000000" w:rsidRPr="00000000" w14:paraId="0000006B">
      <w:pPr>
        <w:ind w:left="360" w:hanging="360"/>
        <w:rPr>
          <w:b w:val="1"/>
          <w:sz w:val="20"/>
          <w:szCs w:val="20"/>
        </w:rPr>
      </w:pPr>
      <w:r w:rsidDel="00000000" w:rsidR="00000000" w:rsidRPr="00000000">
        <w:rPr>
          <w:rtl w:val="0"/>
        </w:rPr>
      </w:r>
    </w:p>
    <w:p w:rsidR="00000000" w:rsidDel="00000000" w:rsidP="00000000" w:rsidRDefault="00000000" w:rsidRPr="00000000" w14:paraId="0000006C">
      <w:pPr>
        <w:ind w:left="360" w:hanging="360"/>
        <w:rPr>
          <w:b w:val="1"/>
          <w:sz w:val="20"/>
          <w:szCs w:val="20"/>
        </w:rPr>
      </w:pPr>
      <w:r w:rsidDel="00000000" w:rsidR="00000000" w:rsidRPr="00000000">
        <w:rPr>
          <w:rtl w:val="0"/>
        </w:rPr>
      </w:r>
    </w:p>
    <w:p w:rsidR="00000000" w:rsidDel="00000000" w:rsidP="00000000" w:rsidRDefault="00000000" w:rsidRPr="00000000" w14:paraId="0000006D">
      <w:pPr>
        <w:ind w:left="360" w:hanging="360"/>
        <w:rPr>
          <w:b w:val="1"/>
          <w:sz w:val="20"/>
          <w:szCs w:val="20"/>
        </w:rPr>
      </w:pPr>
      <w:r w:rsidDel="00000000" w:rsidR="00000000" w:rsidRPr="00000000">
        <w:rPr>
          <w:rtl w:val="0"/>
        </w:rPr>
      </w:r>
    </w:p>
    <w:p w:rsidR="00000000" w:rsidDel="00000000" w:rsidP="00000000" w:rsidRDefault="00000000" w:rsidRPr="00000000" w14:paraId="0000006E">
      <w:pPr>
        <w:ind w:left="360" w:hanging="360"/>
        <w:rPr>
          <w:b w:val="1"/>
          <w:sz w:val="20"/>
          <w:szCs w:val="20"/>
        </w:rPr>
      </w:pPr>
      <w:r w:rsidDel="00000000" w:rsidR="00000000" w:rsidRPr="00000000">
        <w:rPr>
          <w:rtl w:val="0"/>
        </w:rPr>
      </w:r>
    </w:p>
    <w:p w:rsidR="00000000" w:rsidDel="00000000" w:rsidP="00000000" w:rsidRDefault="00000000" w:rsidRPr="00000000" w14:paraId="0000006F">
      <w:pPr>
        <w:ind w:left="360" w:hanging="360"/>
        <w:rPr>
          <w:b w:val="1"/>
          <w:sz w:val="20"/>
          <w:szCs w:val="20"/>
        </w:rPr>
      </w:pPr>
      <w:r w:rsidDel="00000000" w:rsidR="00000000" w:rsidRPr="00000000">
        <w:rPr>
          <w:rtl w:val="0"/>
        </w:rPr>
      </w:r>
    </w:p>
    <w:p w:rsidR="00000000" w:rsidDel="00000000" w:rsidP="00000000" w:rsidRDefault="00000000" w:rsidRPr="00000000" w14:paraId="00000070">
      <w:pPr>
        <w:ind w:left="360" w:hanging="360"/>
        <w:rPr>
          <w:b w:val="1"/>
          <w:sz w:val="20"/>
          <w:szCs w:val="20"/>
        </w:rPr>
      </w:pPr>
      <w:r w:rsidDel="00000000" w:rsidR="00000000" w:rsidRPr="00000000">
        <w:rPr>
          <w:rtl w:val="0"/>
        </w:rPr>
      </w:r>
    </w:p>
    <w:p w:rsidR="00000000" w:rsidDel="00000000" w:rsidP="00000000" w:rsidRDefault="00000000" w:rsidRPr="00000000" w14:paraId="00000071">
      <w:pPr>
        <w:ind w:left="360" w:hanging="360"/>
        <w:rPr>
          <w:b w:val="1"/>
          <w:sz w:val="20"/>
          <w:szCs w:val="20"/>
        </w:rPr>
      </w:pPr>
      <w:r w:rsidDel="00000000" w:rsidR="00000000" w:rsidRPr="00000000">
        <w:rPr>
          <w:rtl w:val="0"/>
        </w:rPr>
      </w:r>
    </w:p>
    <w:p w:rsidR="00000000" w:rsidDel="00000000" w:rsidP="00000000" w:rsidRDefault="00000000" w:rsidRPr="00000000" w14:paraId="00000072">
      <w:pPr>
        <w:ind w:left="360" w:hanging="360"/>
        <w:rPr>
          <w:b w:val="1"/>
          <w:sz w:val="20"/>
          <w:szCs w:val="20"/>
        </w:rPr>
      </w:pPr>
      <w:r w:rsidDel="00000000" w:rsidR="00000000" w:rsidRPr="00000000">
        <w:rPr>
          <w:rtl w:val="0"/>
        </w:rPr>
      </w:r>
    </w:p>
    <w:p w:rsidR="00000000" w:rsidDel="00000000" w:rsidP="00000000" w:rsidRDefault="00000000" w:rsidRPr="00000000" w14:paraId="00000073">
      <w:pPr>
        <w:ind w:left="360" w:hanging="360"/>
        <w:rPr>
          <w:b w:val="1"/>
          <w:sz w:val="20"/>
          <w:szCs w:val="20"/>
        </w:rPr>
      </w:pPr>
      <w:r w:rsidDel="00000000" w:rsidR="00000000" w:rsidRPr="00000000">
        <w:rPr>
          <w:rtl w:val="0"/>
        </w:rPr>
      </w:r>
    </w:p>
    <w:p w:rsidR="00000000" w:rsidDel="00000000" w:rsidP="00000000" w:rsidRDefault="00000000" w:rsidRPr="00000000" w14:paraId="00000074">
      <w:pPr>
        <w:ind w:left="360" w:hanging="360"/>
        <w:rPr>
          <w:b w:val="1"/>
          <w:sz w:val="20"/>
          <w:szCs w:val="20"/>
        </w:rPr>
      </w:pPr>
      <w:r w:rsidDel="00000000" w:rsidR="00000000" w:rsidRPr="00000000">
        <w:rPr>
          <w:rtl w:val="0"/>
        </w:rPr>
      </w:r>
    </w:p>
    <w:p w:rsidR="00000000" w:rsidDel="00000000" w:rsidP="00000000" w:rsidRDefault="00000000" w:rsidRPr="00000000" w14:paraId="00000075">
      <w:pPr>
        <w:ind w:left="360" w:hanging="360"/>
        <w:rPr>
          <w:b w:val="1"/>
          <w:sz w:val="20"/>
          <w:szCs w:val="20"/>
        </w:rPr>
      </w:pPr>
      <w:r w:rsidDel="00000000" w:rsidR="00000000" w:rsidRPr="00000000">
        <w:rPr>
          <w:rtl w:val="0"/>
        </w:rPr>
      </w:r>
    </w:p>
    <w:p w:rsidR="00000000" w:rsidDel="00000000" w:rsidP="00000000" w:rsidRDefault="00000000" w:rsidRPr="00000000" w14:paraId="00000076">
      <w:pPr>
        <w:ind w:left="360" w:hanging="360"/>
        <w:rPr>
          <w:b w:val="1"/>
          <w:sz w:val="20"/>
          <w:szCs w:val="20"/>
        </w:rPr>
      </w:pPr>
      <w:r w:rsidDel="00000000" w:rsidR="00000000" w:rsidRPr="00000000">
        <w:rPr>
          <w:rtl w:val="0"/>
        </w:rPr>
      </w:r>
    </w:p>
    <w:p w:rsidR="00000000" w:rsidDel="00000000" w:rsidP="00000000" w:rsidRDefault="00000000" w:rsidRPr="00000000" w14:paraId="00000077">
      <w:pPr>
        <w:ind w:left="360" w:hanging="360"/>
        <w:rPr>
          <w:b w:val="1"/>
          <w:sz w:val="20"/>
          <w:szCs w:val="20"/>
        </w:rPr>
      </w:pPr>
      <w:r w:rsidDel="00000000" w:rsidR="00000000" w:rsidRPr="00000000">
        <w:rPr>
          <w:rtl w:val="0"/>
        </w:rPr>
      </w:r>
    </w:p>
    <w:p w:rsidR="00000000" w:rsidDel="00000000" w:rsidP="00000000" w:rsidRDefault="00000000" w:rsidRPr="00000000" w14:paraId="00000078">
      <w:pPr>
        <w:ind w:left="360" w:hanging="360"/>
        <w:rPr>
          <w:b w:val="1"/>
          <w:sz w:val="20"/>
          <w:szCs w:val="20"/>
        </w:rPr>
      </w:pPr>
      <w:r w:rsidDel="00000000" w:rsidR="00000000" w:rsidRPr="00000000">
        <w:rPr>
          <w:rtl w:val="0"/>
        </w:rPr>
      </w:r>
    </w:p>
    <w:p w:rsidR="00000000" w:rsidDel="00000000" w:rsidP="00000000" w:rsidRDefault="00000000" w:rsidRPr="00000000" w14:paraId="00000079">
      <w:pPr>
        <w:ind w:left="360" w:hanging="360"/>
        <w:rPr>
          <w:b w:val="1"/>
          <w:sz w:val="20"/>
          <w:szCs w:val="20"/>
        </w:rPr>
      </w:pPr>
      <w:r w:rsidDel="00000000" w:rsidR="00000000" w:rsidRPr="00000000">
        <w:rPr>
          <w:rtl w:val="0"/>
        </w:rPr>
      </w:r>
    </w:p>
    <w:p w:rsidR="00000000" w:rsidDel="00000000" w:rsidP="00000000" w:rsidRDefault="00000000" w:rsidRPr="00000000" w14:paraId="0000007A">
      <w:pPr>
        <w:ind w:left="360" w:hanging="360"/>
        <w:rPr>
          <w:b w:val="1"/>
          <w:sz w:val="20"/>
          <w:szCs w:val="20"/>
        </w:rPr>
      </w:pPr>
      <w:r w:rsidDel="00000000" w:rsidR="00000000" w:rsidRPr="00000000">
        <w:rPr>
          <w:rtl w:val="0"/>
        </w:rPr>
      </w:r>
    </w:p>
    <w:p w:rsidR="00000000" w:rsidDel="00000000" w:rsidP="00000000" w:rsidRDefault="00000000" w:rsidRPr="00000000" w14:paraId="0000007B">
      <w:pPr>
        <w:ind w:left="360" w:hanging="360"/>
        <w:rPr>
          <w:b w:val="1"/>
          <w:sz w:val="20"/>
          <w:szCs w:val="20"/>
        </w:rPr>
      </w:pPr>
      <w:r w:rsidDel="00000000" w:rsidR="00000000" w:rsidRPr="00000000">
        <w:rPr>
          <w:rtl w:val="0"/>
        </w:rPr>
      </w:r>
    </w:p>
    <w:p w:rsidR="00000000" w:rsidDel="00000000" w:rsidP="00000000" w:rsidRDefault="00000000" w:rsidRPr="00000000" w14:paraId="0000007C">
      <w:pPr>
        <w:ind w:left="360" w:hanging="360"/>
        <w:rPr>
          <w:b w:val="1"/>
          <w:sz w:val="20"/>
          <w:szCs w:val="20"/>
        </w:rPr>
      </w:pPr>
      <w:r w:rsidDel="00000000" w:rsidR="00000000" w:rsidRPr="00000000">
        <w:rPr>
          <w:rtl w:val="0"/>
        </w:rPr>
      </w:r>
    </w:p>
    <w:p w:rsidR="00000000" w:rsidDel="00000000" w:rsidP="00000000" w:rsidRDefault="00000000" w:rsidRPr="00000000" w14:paraId="0000007D">
      <w:pPr>
        <w:ind w:left="360" w:hanging="360"/>
        <w:rPr>
          <w:b w:val="1"/>
          <w:sz w:val="20"/>
          <w:szCs w:val="20"/>
        </w:rPr>
      </w:pPr>
      <w:r w:rsidDel="00000000" w:rsidR="00000000" w:rsidRPr="00000000">
        <w:rPr>
          <w:rtl w:val="0"/>
        </w:rPr>
      </w:r>
    </w:p>
    <w:p w:rsidR="00000000" w:rsidDel="00000000" w:rsidP="00000000" w:rsidRDefault="00000000" w:rsidRPr="00000000" w14:paraId="0000007E">
      <w:pPr>
        <w:ind w:left="360" w:hanging="360"/>
        <w:rPr>
          <w:b w:val="1"/>
          <w:sz w:val="20"/>
          <w:szCs w:val="20"/>
        </w:rPr>
      </w:pPr>
      <w:r w:rsidDel="00000000" w:rsidR="00000000" w:rsidRPr="00000000">
        <w:rPr>
          <w:rtl w:val="0"/>
        </w:rPr>
      </w:r>
    </w:p>
    <w:p w:rsidR="00000000" w:rsidDel="00000000" w:rsidP="00000000" w:rsidRDefault="00000000" w:rsidRPr="00000000" w14:paraId="0000007F">
      <w:pPr>
        <w:ind w:left="360" w:hanging="360"/>
        <w:rPr>
          <w:b w:val="1"/>
          <w:sz w:val="20"/>
          <w:szCs w:val="20"/>
        </w:rPr>
      </w:pPr>
      <w:r w:rsidDel="00000000" w:rsidR="00000000" w:rsidRPr="00000000">
        <w:rPr>
          <w:rtl w:val="0"/>
        </w:rPr>
      </w:r>
    </w:p>
    <w:p w:rsidR="00000000" w:rsidDel="00000000" w:rsidP="00000000" w:rsidRDefault="00000000" w:rsidRPr="00000000" w14:paraId="00000080">
      <w:pPr>
        <w:ind w:left="360" w:hanging="360"/>
        <w:rPr>
          <w:b w:val="1"/>
          <w:sz w:val="20"/>
          <w:szCs w:val="20"/>
        </w:rPr>
      </w:pPr>
      <w:r w:rsidDel="00000000" w:rsidR="00000000" w:rsidRPr="00000000">
        <w:rPr>
          <w:rtl w:val="0"/>
        </w:rPr>
      </w:r>
    </w:p>
    <w:p w:rsidR="00000000" w:rsidDel="00000000" w:rsidP="00000000" w:rsidRDefault="00000000" w:rsidRPr="00000000" w14:paraId="00000081">
      <w:pPr>
        <w:widowControl w:val="0"/>
        <w:spacing w:after="240" w:lineRule="auto"/>
        <w:rPr>
          <w:sz w:val="20"/>
          <w:szCs w:val="20"/>
        </w:rPr>
      </w:pPr>
      <w:r w:rsidDel="00000000" w:rsidR="00000000" w:rsidRPr="00000000">
        <w:rPr>
          <w:b w:val="1"/>
          <w:sz w:val="20"/>
          <w:szCs w:val="20"/>
          <w:rtl w:val="0"/>
        </w:rPr>
        <w:t xml:space="preserve">Question 4) 35pts –</w:t>
      </w:r>
      <w:r w:rsidDel="00000000" w:rsidR="00000000" w:rsidRPr="00000000">
        <w:rPr>
          <w:sz w:val="20"/>
          <w:szCs w:val="20"/>
          <w:rtl w:val="0"/>
        </w:rPr>
        <w:t xml:space="preserve"> </w:t>
      </w:r>
      <w:r w:rsidDel="00000000" w:rsidR="00000000" w:rsidRPr="00000000">
        <w:rPr>
          <w:b w:val="1"/>
          <w:sz w:val="20"/>
          <w:szCs w:val="20"/>
          <w:rtl w:val="0"/>
        </w:rPr>
        <w:t xml:space="preserve">Report</w:t>
      </w:r>
      <w:r w:rsidDel="00000000" w:rsidR="00000000" w:rsidRPr="00000000">
        <w:rPr>
          <w:rtl w:val="0"/>
        </w:rPr>
      </w:r>
    </w:p>
    <w:p w:rsidR="00000000" w:rsidDel="00000000" w:rsidP="00000000" w:rsidRDefault="00000000" w:rsidRPr="00000000" w14:paraId="00000082">
      <w:pPr>
        <w:widowControl w:val="0"/>
        <w:spacing w:after="240" w:lineRule="auto"/>
        <w:rPr>
          <w:sz w:val="20"/>
          <w:szCs w:val="20"/>
        </w:rPr>
      </w:pPr>
      <w:r w:rsidDel="00000000" w:rsidR="00000000" w:rsidRPr="00000000">
        <w:rPr>
          <w:b w:val="1"/>
          <w:sz w:val="20"/>
          <w:szCs w:val="20"/>
          <w:rtl w:val="0"/>
        </w:rPr>
        <w:t xml:space="preserve">Write a 3-4 lines summary of your work at the end of your notebook</w:t>
      </w:r>
      <w:r w:rsidDel="00000000" w:rsidR="00000000" w:rsidRPr="00000000">
        <w:rPr>
          <w:sz w:val="20"/>
          <w:szCs w:val="20"/>
          <w:rtl w:val="0"/>
        </w:rPr>
        <w:t xml:space="preserve">; this should be like an abstract of a paper (you aim for clarity and passing on information, not going to details about know facts such as what logistic regression are or what dataset is, assuming they are known to people in your research area). </w:t>
      </w:r>
    </w:p>
    <w:p w:rsidR="00000000" w:rsidDel="00000000" w:rsidP="00000000" w:rsidRDefault="00000000" w:rsidRPr="00000000" w14:paraId="00000083">
      <w:pPr>
        <w:widowControl w:val="0"/>
        <w:spacing w:after="240" w:lineRule="auto"/>
        <w:ind w:left="720"/>
        <w:rPr>
          <w:sz w:val="20"/>
          <w:szCs w:val="20"/>
        </w:rPr>
      </w:pPr>
      <w:r w:rsidDel="00000000" w:rsidR="00000000" w:rsidRPr="00000000">
        <w:rPr>
          <w:sz w:val="20"/>
          <w:szCs w:val="20"/>
          <w:rtl w:val="0"/>
        </w:rPr>
        <w:t xml:space="preserve"> “We evaluated the performance of Logistic Regression and Bayes classifiers (Gaussian Naïve Bayes and Gaussian Bayes with general and shared covariance matrices) on the 4 topics of news dataset.</w:t>
      </w:r>
    </w:p>
    <w:p w:rsidR="00000000" w:rsidDel="00000000" w:rsidP="00000000" w:rsidRDefault="00000000" w:rsidRPr="00000000" w14:paraId="00000084">
      <w:pPr>
        <w:widowControl w:val="0"/>
        <w:spacing w:after="240" w:lineRule="auto"/>
        <w:ind w:left="720"/>
        <w:rPr>
          <w:sz w:val="20"/>
          <w:szCs w:val="20"/>
        </w:rPr>
      </w:pPr>
      <w:r w:rsidDel="00000000" w:rsidR="00000000" w:rsidRPr="00000000">
        <w:rPr>
          <w:sz w:val="20"/>
          <w:szCs w:val="20"/>
          <w:rtl w:val="0"/>
        </w:rPr>
        <w:t xml:space="preserve">We have obtained the best results with the ….. classifier , giving an accuracy of …% on test data….</w:t>
      </w:r>
    </w:p>
    <w:p w:rsidR="00000000" w:rsidDel="00000000" w:rsidP="00000000" w:rsidRDefault="00000000" w:rsidRPr="00000000" w14:paraId="00000085">
      <w:pPr>
        <w:widowControl w:val="0"/>
        <w:spacing w:after="240" w:lineRule="auto"/>
        <w:ind w:left="720"/>
        <w:rPr>
          <w:sz w:val="20"/>
          <w:szCs w:val="20"/>
        </w:rPr>
      </w:pPr>
      <w:r w:rsidDel="00000000" w:rsidR="00000000" w:rsidRPr="00000000">
        <w:rPr>
          <w:sz w:val="20"/>
          <w:szCs w:val="20"/>
          <w:rtl w:val="0"/>
        </w:rPr>
        <w:t xml:space="preserve">You can also comment on the second best algorithm, or which algorithm was fast/slow in a summary fashion; or talk about errors or confusion matrix for your best approach. </w:t>
      </w:r>
    </w:p>
    <w:p w:rsidR="00000000" w:rsidDel="00000000" w:rsidP="00000000" w:rsidRDefault="00000000" w:rsidRPr="00000000" w14:paraId="00000086">
      <w:pPr>
        <w:widowControl w:val="0"/>
        <w:spacing w:after="240" w:lineRule="auto"/>
        <w:rPr>
          <w:b w:val="1"/>
          <w:sz w:val="20"/>
          <w:szCs w:val="20"/>
        </w:rPr>
      </w:pPr>
      <w:r w:rsidDel="00000000" w:rsidR="00000000" w:rsidRPr="00000000">
        <w:rPr>
          <w:b w:val="1"/>
          <w:sz w:val="20"/>
          <w:szCs w:val="20"/>
          <w:rtl w:val="0"/>
        </w:rPr>
        <w:t xml:space="preserve">Don’t forget to discuss, Naive Bayesian and Logistic Regression with the concept of conditional independence and decision boundary.</w:t>
      </w:r>
    </w:p>
    <w:p w:rsidR="00000000" w:rsidDel="00000000" w:rsidP="00000000" w:rsidRDefault="00000000" w:rsidRPr="00000000" w14:paraId="00000087">
      <w:pPr>
        <w:widowControl w:val="0"/>
        <w:spacing w:after="240" w:lineRule="auto"/>
        <w:rPr>
          <w:sz w:val="20"/>
          <w:szCs w:val="20"/>
        </w:rPr>
      </w:pPr>
      <w:r w:rsidDel="00000000" w:rsidR="00000000" w:rsidRPr="00000000">
        <w:rPr>
          <w:sz w:val="20"/>
          <w:szCs w:val="20"/>
          <w:rtl w:val="0"/>
        </w:rPr>
        <w:t xml:space="preserve">Note: You will get full points from here as long as you have a good (enough) summary of your work, regardless of your best performance or what you have decided to talk about in the last few lines.</w:t>
      </w:r>
    </w:p>
    <w:p w:rsidR="00000000" w:rsidDel="00000000" w:rsidP="00000000" w:rsidRDefault="00000000" w:rsidRPr="00000000" w14:paraId="00000088">
      <w:pPr>
        <w:widowControl w:val="0"/>
        <w:spacing w:after="240" w:lineRule="auto"/>
        <w:rPr>
          <w:sz w:val="20"/>
          <w:szCs w:val="20"/>
        </w:rPr>
      </w:pPr>
      <w:r w:rsidDel="00000000" w:rsidR="00000000" w:rsidRPr="00000000">
        <w:rPr>
          <w:rtl w:val="0"/>
        </w:rPr>
      </w:r>
    </w:p>
    <w:p w:rsidR="00000000" w:rsidDel="00000000" w:rsidP="00000000" w:rsidRDefault="00000000" w:rsidRPr="00000000" w14:paraId="00000089">
      <w:pPr>
        <w:ind w:left="360" w:hanging="360"/>
        <w:rPr>
          <w:b w:val="1"/>
          <w:sz w:val="20"/>
          <w:szCs w:val="20"/>
        </w:rPr>
      </w:pPr>
      <w:r w:rsidDel="00000000" w:rsidR="00000000" w:rsidRPr="00000000">
        <w:rPr>
          <w:b w:val="1"/>
          <w:sz w:val="20"/>
          <w:szCs w:val="20"/>
          <w:rtl w:val="0"/>
        </w:rPr>
        <w:t xml:space="preserve">Link to your Colab notebook (obtained via the </w:t>
      </w:r>
      <w:r w:rsidDel="00000000" w:rsidR="00000000" w:rsidRPr="00000000">
        <w:rPr>
          <w:b w:val="1"/>
          <w:sz w:val="20"/>
          <w:szCs w:val="20"/>
          <w:u w:val="single"/>
          <w:rtl w:val="0"/>
        </w:rPr>
        <w:t xml:space="preserve">share link in Colab</w:t>
      </w:r>
      <w:r w:rsidDel="00000000" w:rsidR="00000000" w:rsidRPr="00000000">
        <w:rPr>
          <w:b w:val="1"/>
          <w:sz w:val="20"/>
          <w:szCs w:val="20"/>
          <w:rtl w:val="0"/>
        </w:rPr>
        <w:t xml:space="preserve">):  </w:t>
      </w:r>
      <w:hyperlink r:id="rId11">
        <w:r w:rsidDel="00000000" w:rsidR="00000000" w:rsidRPr="00000000">
          <w:rPr>
            <w:color w:val="1155cc"/>
            <w:sz w:val="20"/>
            <w:szCs w:val="20"/>
            <w:u w:val="single"/>
            <w:rtl w:val="0"/>
          </w:rPr>
          <w:t xml:space="preserve">https://colab.research.google.com/drive/1tkKUs1MmR0sMW3OXnfD-3B3upMZ61zJD</w:t>
        </w:r>
      </w:hyperlink>
      <w:r w:rsidDel="00000000" w:rsidR="00000000" w:rsidRPr="00000000">
        <w:rPr>
          <w:rtl w:val="0"/>
        </w:rPr>
      </w:r>
    </w:p>
    <w:sectPr>
      <w:pgSz w:h="15840" w:w="12240"/>
      <w:pgMar w:bottom="1361" w:top="1361" w:left="1077" w:right="10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ab.research.google.com/drive/1tkKUs1MmR0sMW3OXnfD-3B3upMZ61zJD" TargetMode="External"/><Relationship Id="rId10" Type="http://schemas.openxmlformats.org/officeDocument/2006/relationships/hyperlink" Target="https://colab.research.google.com/drive/1tkKUs1MmR0sMW3OXnfD-3B3upMZ61zJD" TargetMode="External"/><Relationship Id="rId9" Type="http://schemas.openxmlformats.org/officeDocument/2006/relationships/hyperlink" Target="https://scikit-learn.org/stable/modules/generated/sklearn.naive_bayes.GaussianNB.html" TargetMode="External"/><Relationship Id="rId5" Type="http://schemas.openxmlformats.org/officeDocument/2006/relationships/styles" Target="styles.xml"/><Relationship Id="rId6" Type="http://schemas.openxmlformats.org/officeDocument/2006/relationships/hyperlink" Target="https://www.huffingtonpost.com/" TargetMode="External"/><Relationship Id="rId7" Type="http://schemas.openxmlformats.org/officeDocument/2006/relationships/hyperlink" Target="https://scikit-learn.org/stable/modules/generated/sklearn.feature_extraction.text.TfidfTransformer.html" TargetMode="External"/><Relationship Id="rId8"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