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6D3" w14:textId="77777777" w:rsidR="00F24A32" w:rsidRDefault="00F24A32">
      <w:pPr>
        <w:spacing w:before="240"/>
      </w:pPr>
    </w:p>
    <w:p w14:paraId="102BCD77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7B75F56A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754E3A2" w14:textId="77777777" w:rsidR="00F24A32" w:rsidRDefault="00F24A32">
      <w:pPr>
        <w:spacing w:before="60"/>
      </w:pPr>
    </w:p>
    <w:p w14:paraId="0EADAF1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38220AB3" w14:textId="77777777" w:rsidR="00F24A32" w:rsidRDefault="00F24A32">
      <w:pPr>
        <w:spacing w:before="60"/>
      </w:pPr>
    </w:p>
    <w:p w14:paraId="0D0141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043EA337" w14:textId="77777777" w:rsidR="00F24A32" w:rsidRDefault="00F24A32">
      <w:pPr>
        <w:spacing w:before="240"/>
      </w:pPr>
    </w:p>
    <w:p w14:paraId="72082887" w14:textId="77777777" w:rsidR="00F24A32" w:rsidRDefault="00F24A32">
      <w:pPr>
        <w:pBdr>
          <w:bottom w:val="single" w:sz="6" w:space="1" w:color="2E75B6"/>
        </w:pBdr>
      </w:pPr>
    </w:p>
    <w:p w14:paraId="3E07C20C" w14:textId="77777777" w:rsidR="00F24A32" w:rsidRDefault="00F24A32">
      <w:pPr>
        <w:spacing w:before="120"/>
      </w:pPr>
    </w:p>
    <w:p w14:paraId="4AAC1BB4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47AF9DF5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374BAA7A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6CD7E86E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31FCA332" w14:textId="77777777" w:rsidR="00F24A32" w:rsidRDefault="00F24A32">
      <w:pPr>
        <w:spacing w:before="120"/>
      </w:pPr>
    </w:p>
    <w:p w14:paraId="440D89E8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B780D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73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8711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3B58C4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640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24F4C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E0E6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448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681C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797219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540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E7EC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7D3E7E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42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968F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168348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38D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2EE79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58477E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5E954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902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58510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1128F37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260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61037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6ED36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FC1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E778D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7A3BC9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D57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DCF6F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4B3D2FA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E1C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AC1E5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3D5C11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AF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94B1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1025EA4F" w14:textId="77777777" w:rsidR="00F24A32" w:rsidRDefault="00F24A32">
      <w:pPr>
        <w:spacing w:before="120"/>
      </w:pPr>
    </w:p>
    <w:p w14:paraId="199A93D2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93415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9E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B060D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5401AC2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B2EDE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78DE7C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716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D22D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33FE65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C773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6DD22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48016D4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E2F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14003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54ACB6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4EB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75BE3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00EBF92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58044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254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38BA82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43F59F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567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7B774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DFE68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434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209F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72EDA7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A9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83031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954B2D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398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268D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6909CB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82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60E9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64D8082B" w14:textId="77777777" w:rsidR="00F24A32" w:rsidRDefault="00F24A32">
      <w:pPr>
        <w:spacing w:before="120"/>
      </w:pPr>
    </w:p>
    <w:p w14:paraId="4EBE399B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78CC1D9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BCE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0FD8F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A7B8B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A8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199F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2A94AF5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EDE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B3BDF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7BDF4F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69B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11E96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39172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B1C1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1E97C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1867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84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116E6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6D3CBE3C" w14:textId="77777777" w:rsidR="00F24A32" w:rsidRDefault="00F24A32">
      <w:pPr>
        <w:spacing w:before="120"/>
      </w:pPr>
    </w:p>
    <w:p w14:paraId="4E5AFD68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11F27A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851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D2A5E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533AA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DA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8809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F0A34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7B0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6108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F425B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9FA2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E0F6C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4A4A28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4EE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C4E06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34FB53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BCF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DF0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28BA694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9C552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4EB9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E8E77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D20E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C99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0094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719C9F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E3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B9F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2D9713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2EEC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E5F9F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942E0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DA76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27E2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54E0EBD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D0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66C98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53C3A0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FF8CA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6AD1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BFCD7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62A02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31C7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7AD24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431EB1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49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486A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0C92F2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3A6E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65836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44BEDA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350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29FF3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10B857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B28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F6A28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0AF425C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98E226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8DB2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CBEBD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67D0DC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25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FC4E2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31D0958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828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849F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247042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977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F8864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517517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C10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A94A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014410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4B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A491F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B43F543" w14:textId="77777777" w:rsidR="00F24A32" w:rsidRDefault="00F24A32">
      <w:pPr>
        <w:spacing w:before="120"/>
      </w:pPr>
    </w:p>
    <w:p w14:paraId="6924DECF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BEF2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49DE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98778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3246866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6B4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8FCC8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7FF048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01AE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3F950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FA884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F5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201B6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60EB9A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226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8CC89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71C39CB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EA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86D0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785F4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9297D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1EF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D271F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40A06C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718A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A5FF7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68159F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45D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2C1E7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35D9EF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556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CA81B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18C5C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E80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135B1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3B93CB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76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9C26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FE17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56A143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C7A3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89ADE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060FE0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71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B768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3ADF0C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B00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E7FF0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50D449A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AB8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FD6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2ED97F3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9C4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DF415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67C38AC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1C2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D4B0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53B0DD12" w14:textId="77777777" w:rsidR="00F24A32" w:rsidRDefault="00F24A32">
      <w:pPr>
        <w:spacing w:before="120"/>
      </w:pPr>
    </w:p>
    <w:p w14:paraId="431DEC62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3ED5CB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2343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99AF77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8631E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D0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DF815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77E252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FC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8625C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A69EA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69F9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4F1B7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27093A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F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AD279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0D813A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3C7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9201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1C08A86" w14:textId="77777777" w:rsidR="00F24A32" w:rsidRDefault="00F24A32">
      <w:pPr>
        <w:spacing w:before="120"/>
      </w:pPr>
    </w:p>
    <w:p w14:paraId="428EFA44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DF669F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D66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4DCC6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6DB1A3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C88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4C54C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158517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08D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5CAD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F04E0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429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9E19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708404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29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9D458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264F4E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5804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7AF5C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B8D6FB9" w14:textId="77777777" w:rsidR="00F24A32" w:rsidRDefault="00F24A32">
      <w:pPr>
        <w:spacing w:before="120"/>
      </w:pPr>
    </w:p>
    <w:p w14:paraId="0C03E0BB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B3DB7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1153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7AA0E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2DF5E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37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70FA1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A9155B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31B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1ADB1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0E6D6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11A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1967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004D7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F8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DEB0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029FFA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055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150A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E50260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5E66CA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F4D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1CE5B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0CD7999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3E6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A9BCA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A023E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CA7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86B10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16C33B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DF54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7DD5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FCD415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D69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34510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9075D8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182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0C94E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A9AB8C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3AD87C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F2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1790C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2A4F7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F46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ED3C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056138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7A3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26673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231A85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B2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E9DC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FA04D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E4F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D58D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6D192F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C9D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85531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7A427D6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E6D8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1CD6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0F0E9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AF05F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F1A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C575C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B9475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C07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9F64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1C13922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DD5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2607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290724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A40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7FCA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032E3F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D89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07B7E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203C859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9E18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DAC7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DAA44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7FD9F4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D9E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7644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65285F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1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86ADC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18B747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6BC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B429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756FF7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47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B4E49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301F34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35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4B1B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382F2A8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725E7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0920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F0DD4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7AC89CB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32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19D33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C4B7A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12D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1E97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341B4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B2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8575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29C94E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3E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40DFC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5F67C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7B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BF7A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2C391FE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4E082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AE2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3156ED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4EF73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DE2E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76EB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7E274F3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907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8A5A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671FD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824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179F0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7E9E5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706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6555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6335FC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84A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0011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29187F7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9107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E399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543565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723FCD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D9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3097C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123D1A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AB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5C84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42DBF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DFF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062DE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317131E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518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6394F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D122B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4A9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2990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2D1F152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62AFB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A3B3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EE84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64561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B95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3858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2455D7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F02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75BB4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0AE541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C95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EFFBA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472A7A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4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CEA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E3E67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06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B5C3E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0B27B72B" w14:textId="77777777" w:rsidR="00F24A32" w:rsidRDefault="00F24A32">
      <w:pPr>
        <w:spacing w:before="120"/>
      </w:pPr>
    </w:p>
    <w:p w14:paraId="0DAA9BD4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C33088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8D82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821BC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3359BC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B1E2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0825A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AC61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5D60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1390A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26251C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7E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6FDD8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75DA7D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C4D4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CB92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7EA26F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7F7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5DDFF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3893E95C" w14:textId="77777777" w:rsidR="00F24A32" w:rsidRDefault="00F24A32">
      <w:pPr>
        <w:spacing w:before="120"/>
      </w:pPr>
    </w:p>
    <w:p w14:paraId="1D6C3DEC" w14:textId="77777777" w:rsidR="00F24A32" w:rsidRDefault="00000000">
      <w:r>
        <w:br w:type="page"/>
      </w:r>
    </w:p>
    <w:p w14:paraId="5C9055DB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283AAB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915FE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4C0E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A297B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A02E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ED159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1FA69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64A6F0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B032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4E661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4CC5FFF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CFE9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F8820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6BFD12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9F72E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C85FD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59CC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8BF6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4C516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3617D4E7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09A737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F60D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3A194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D482C3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BD9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5609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359F080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446B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AB2ED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6E98337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333BB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46233" w14:textId="77777777" w:rsidR="00F24A32" w:rsidRDefault="00000000">
            <w:r>
              <w:rPr>
                <w:sz w:val="20"/>
              </w:rPr>
              <w:t>B — Önce kod doğrulandı (bug yok), sonra paired t-test ile sigma_only vs oracle_full: p=0.115 (Sharpe) bulundu — istatistiksel olarak anlamlı fark yok.</w:t>
            </w:r>
          </w:p>
        </w:tc>
      </w:tr>
      <w:tr w:rsidR="00F24A32" w14:paraId="79928ED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C310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0D119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28AA61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9105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E283C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B601F2C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78F8A28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8AA8F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4060A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839621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FAFF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D927C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5237B26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59574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34F58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04F3177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394D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21F9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33F3531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7CC66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970A5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33D021C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68706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AE79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2AC0C75" w14:textId="77777777" w:rsidR="00F24A32" w:rsidRDefault="00F24A32"/>
    <w:p w14:paraId="2D66BD72" w14:textId="77777777" w:rsidR="00F24A32" w:rsidRDefault="00000000">
      <w:pPr>
        <w:pStyle w:val="Heading1"/>
      </w:pPr>
      <w:r>
        <w:t>Genel Proje Kararları — Tez Yazım Süreci</w:t>
      </w:r>
    </w:p>
    <w:p w14:paraId="597E8931" w14:textId="77777777" w:rsidR="00F24A32" w:rsidRDefault="00F24A32"/>
    <w:p w14:paraId="66620147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8D7F0E2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54421D2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1041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A999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3A60905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4974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CC7FA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39F3FF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E679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91413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4F4B34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559F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596" w14:textId="77777777" w:rsidR="00F24A32" w:rsidRDefault="00000000">
            <w:r>
              <w:rPr>
                <w:sz w:val="20"/>
              </w:rPr>
              <w:t>A — α=0.01/12=0.00083 olarak düzeltildi.</w:t>
            </w:r>
          </w:p>
        </w:tc>
      </w:tr>
      <w:tr w:rsidR="00F24A32" w14:paraId="7514126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19E2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8B63C" w14:textId="77777777" w:rsidR="00F24A32" w:rsidRDefault="00000000">
            <w:r>
              <w:rPr>
                <w:sz w:val="20"/>
              </w:rPr>
              <w:t>Tabloda fiilen 12 karşılaştırma var (6 karşılaştırma × 2 metrik); payda gerçek test sayısıyla eşleşmeli. Pratik etki ihmal edilebilir (tüm "EVET" kararları aynı kaldı) ama iç tutarlılık zorunlu.</w:t>
            </w:r>
          </w:p>
        </w:tc>
      </w:tr>
      <w:tr w:rsidR="00F24A32" w14:paraId="434F6D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30E3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59704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59244F3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230891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10D62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B5F38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313D4DC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FA9E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9292C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5EB205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E4DE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FA7B8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6A934B5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1B5F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5C30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38CB3D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F3C4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4628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29A73B2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E8BB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24D96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0F9406FB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747B35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C822E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B04F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6D287B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D766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54017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3F07EC7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767E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9C7F0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26B54EF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BC5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410CC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418DD2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CA1A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D15E5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1C10FA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EB4C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B4B35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25BA7CF" w14:textId="77777777" w:rsidR="00F24A32" w:rsidRDefault="00F24A32"/>
    <w:p w14:paraId="214180E6" w14:textId="77777777" w:rsidR="00DF2904" w:rsidRDefault="00DF2904"/>
    <w:p w14:paraId="68FAC315" w14:textId="77777777" w:rsidR="00DF2904" w:rsidRDefault="00DF2904"/>
    <w:p w14:paraId="771ADA10" w14:textId="77777777" w:rsidR="00DF2904" w:rsidRDefault="00DF2904"/>
    <w:p w14:paraId="5C2C850E" w14:textId="77777777" w:rsidR="00DF2904" w:rsidRDefault="00DF2904"/>
    <w:p w14:paraId="32F963FF" w14:textId="77777777" w:rsidR="00DF2904" w:rsidRDefault="00DF2904"/>
    <w:p w14:paraId="247DF56C" w14:textId="77777777" w:rsidR="00DF2904" w:rsidRDefault="00DF2904"/>
    <w:p w14:paraId="0F3CE42A" w14:textId="77777777" w:rsidR="00DF2904" w:rsidRDefault="00DF2904"/>
    <w:p w14:paraId="2E09CE04" w14:textId="77777777" w:rsidR="00DF2904" w:rsidRDefault="00DF2904"/>
    <w:p w14:paraId="4931301E" w14:textId="77777777" w:rsidR="00DF2904" w:rsidRDefault="00DF2904"/>
    <w:p w14:paraId="7F0FBF5E" w14:textId="77777777" w:rsidR="00DF2904" w:rsidRDefault="00DF2904"/>
    <w:p w14:paraId="1A2D7C80" w14:textId="77777777" w:rsidR="00DF2904" w:rsidRDefault="00DF2904"/>
    <w:p w14:paraId="5E0DFE02" w14:textId="77777777" w:rsidR="00DF2904" w:rsidRDefault="00DF2904"/>
    <w:p w14:paraId="59D685D1" w14:textId="77777777" w:rsidR="00DF2904" w:rsidRDefault="00DF2904"/>
    <w:p w14:paraId="15D87CC5" w14:textId="77777777" w:rsidR="00DF2904" w:rsidRDefault="00DF2904"/>
    <w:p w14:paraId="2D373CE0" w14:textId="77777777" w:rsidR="00DF2904" w:rsidRDefault="00DF2904"/>
    <w:p w14:paraId="3B2736C4" w14:textId="77777777" w:rsidR="00DF2904" w:rsidRDefault="00DF2904"/>
    <w:p w14:paraId="6A6CCB6D" w14:textId="77777777" w:rsidR="00DF2904" w:rsidRDefault="00DF2904"/>
    <w:p w14:paraId="6AC506B6" w14:textId="77777777" w:rsidR="00DF2904" w:rsidRDefault="00DF2904"/>
    <w:p w14:paraId="239F6676" w14:textId="77777777" w:rsidR="00DF2904" w:rsidRDefault="00DF2904"/>
    <w:p w14:paraId="352A7789" w14:textId="77777777" w:rsidR="00DF2904" w:rsidRDefault="00DF2904"/>
    <w:p w14:paraId="3938A53A" w14:textId="77777777" w:rsidR="00DF2904" w:rsidRDefault="00DF2904"/>
    <w:p w14:paraId="4D276F79" w14:textId="77777777" w:rsidR="00DF2904" w:rsidRDefault="00DF2904"/>
    <w:p w14:paraId="7CEC40C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7DC26F8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E31F8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FAD92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7D63D4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DCF23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028A4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0432F5A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F450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5A6F6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5FEB93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5AED4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0BB3B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78B67A7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4E53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A5688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582E94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357E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4E0BD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#33  Model Misspecification Deney Tasarımı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#34  Strong Variant Çalıştırılmaması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Strong variant çalıştırılmamıştır.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#35  Oracle Deneyi &gt;=90% Dedektör Hedefini Karşılıyor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Dedektör kalitesi itirazı güçlü bir üst-sınır testiyle yanıtlanmıştır. Oracle deneyi, mükemmel rejim bilgisinin bile sigma_only'yi geçemediğini göstermektedir.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#36  thesis_19 — Birim Hatası ve p-Değeri Düzeltmesi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Errata notu ekle  |  B) Yeni sürüm (thesis_19) oluştur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#37  thesis_20 — Tablo 3 Bonferroni Düzeltmesi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#38  thesis_21 — Sec 4.7 Varyant, Tablo 7 Sütun, Oracle Paradox Güncelleme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thesis_20'de üç sorun tespit edildi: (1) Section 4.7'de 'üç varyant' yazılmış, doğrusu beş varyant; (2) Tablo 7'de 'Std Sharpe' sütunu tüm değerleri '—' iken gereksiz; (3) Abstract ve Conclusion'da oracle paradox, oracle_full vs combined p=0.301 üzerinden ifade edilmiş — daha doğrudan kanıt sigma_only vs oracle_full p=0.115'tir.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Küçük düzeltmeleri atla  |  B) Üçünü birden düzelt, thesis_21 oluştur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(1) 'üç varyant' → 'beş varyant'; (2) Tablo 7'den Std Sharpe sütunu kaldırıldı; (3) Abstract ve Conclusion'da oracle paradox cümlesi sigma_only vs oracle_full p=0.115 ifadesiyle güncellendi.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Beş varyant fiilen eğitilmiştir (sigma_only, combined, oracle_full, oracle_pure, regime_only). Std Sharpe sütunu bilgi taşımıyordu. p=0.115 doğrudan sigma_only vs oracle_full karşılaştırmasını yansıtır ve oracle paradox argümanını daha güçlü destekler.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Faktüel tutarlılık artırıldı; ana argüman değişmedi.</w:t>
            </w:r>
          </w:p>
        </w:tc>
      </w:tr>
    </w:tbl>
    <w:p w14:paraId="0E0FEDD2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18 Karar</w:t>
      </w:r>
    </w:p>
    <w:p w14:paraId="1423473E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2870C09C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3EE92E5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9E52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90A1F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611E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4238F44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4C490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577D1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26CE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552676D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DBC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00E0D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0CF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5EE338B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BDE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4E512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4B151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46406FD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442A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45DA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D7F7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A5FCC8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07DD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8E4BE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30F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7E983F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10A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F14A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86F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59EB3AA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8B8A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1C127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BDC32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0DDA11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55C3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EFA54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62E46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A5E435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9FAA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A90A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desteklemek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1A1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636D9D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C208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5A8EA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DE42A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4D0FEA3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05BAF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A1A19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FC89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6A29337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9F12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AB48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8A685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18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thesis_21 — Sec 4.7 üç→beş varyant, Tablo 7 Std Sharpe kaldırıldı, oracle paradox p=0.115 güncellendi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</w:tbl>
    <w:p w14:paraId="49A7BBA3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2784C" w14:textId="77777777" w:rsidR="00A57FDE" w:rsidRDefault="00A57FDE">
      <w:r>
        <w:separator/>
      </w:r>
    </w:p>
  </w:endnote>
  <w:endnote w:type="continuationSeparator" w:id="0">
    <w:p w14:paraId="75B95275" w14:textId="77777777" w:rsidR="00A57FDE" w:rsidRDefault="00A5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7230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3DD2" w14:textId="77777777" w:rsidR="00A57FDE" w:rsidRDefault="00A57FDE">
      <w:r>
        <w:separator/>
      </w:r>
    </w:p>
  </w:footnote>
  <w:footnote w:type="continuationSeparator" w:id="0">
    <w:p w14:paraId="77526A61" w14:textId="77777777" w:rsidR="00A57FDE" w:rsidRDefault="00A57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96D6A"/>
    <w:rsid w:val="00123E94"/>
    <w:rsid w:val="00170B2F"/>
    <w:rsid w:val="003838FE"/>
    <w:rsid w:val="0046755A"/>
    <w:rsid w:val="008C2540"/>
    <w:rsid w:val="009179B1"/>
    <w:rsid w:val="00A57FDE"/>
    <w:rsid w:val="00B43197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C961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7</cp:revision>
  <cp:lastPrinted>2026-03-31T20:24:00Z</cp:lastPrinted>
  <dcterms:created xsi:type="dcterms:W3CDTF">2026-03-17T01:00:00Z</dcterms:created>
  <dcterms:modified xsi:type="dcterms:W3CDTF">2026-03-31T20:24:00Z</dcterms:modified>
</cp:coreProperties>
</file>