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B4065" w14:textId="77777777" w:rsidR="00F24A32" w:rsidRDefault="00F24A32">
      <w:pPr>
        <w:spacing w:before="240"/>
      </w:pPr>
    </w:p>
    <w:p w14:paraId="6BE22E84" w14:textId="77777777" w:rsidR="00F24A32" w:rsidRDefault="00000000">
      <w:pPr>
        <w:jc w:val="center"/>
      </w:pPr>
      <w:r>
        <w:rPr>
          <w:b/>
          <w:bCs/>
          <w:color w:val="1F4E79"/>
          <w:sz w:val="48"/>
          <w:szCs w:val="48"/>
        </w:rPr>
        <w:t>HFMM Thesis</w:t>
      </w:r>
    </w:p>
    <w:p w14:paraId="5F1F7743" w14:textId="77777777" w:rsidR="00F24A32" w:rsidRDefault="00000000">
      <w:pPr>
        <w:jc w:val="center"/>
      </w:pPr>
      <w:r>
        <w:rPr>
          <w:b/>
          <w:bCs/>
          <w:color w:val="2E75B6"/>
          <w:sz w:val="40"/>
          <w:szCs w:val="40"/>
        </w:rPr>
        <w:t>Decision Log</w:t>
      </w:r>
    </w:p>
    <w:p w14:paraId="552F222D" w14:textId="77777777" w:rsidR="00F24A32" w:rsidRDefault="00F24A32">
      <w:pPr>
        <w:spacing w:before="60"/>
      </w:pPr>
    </w:p>
    <w:p w14:paraId="0C3EF437" w14:textId="77777777" w:rsidR="00F24A32" w:rsidRDefault="00000000">
      <w:pPr>
        <w:jc w:val="center"/>
      </w:pPr>
      <w:r>
        <w:rPr>
          <w:i/>
          <w:iCs/>
          <w:color w:val="555555"/>
          <w:sz w:val="24"/>
          <w:szCs w:val="24"/>
        </w:rPr>
        <w:t>High-Frequency Market Making with RL Under Different Volatility Regimes</w:t>
      </w:r>
    </w:p>
    <w:p w14:paraId="662B899E" w14:textId="77777777" w:rsidR="00F24A32" w:rsidRDefault="00F24A32">
      <w:pPr>
        <w:spacing w:before="60"/>
      </w:pPr>
    </w:p>
    <w:p w14:paraId="2F4B4F9C" w14:textId="77777777" w:rsidR="00F24A32" w:rsidRDefault="00000000">
      <w:pPr>
        <w:jc w:val="center"/>
      </w:pPr>
      <w:r>
        <w:rPr>
          <w:color w:val="555555"/>
        </w:rPr>
        <w:t>KIT Financial Engineering MSc Thesis</w:t>
      </w:r>
    </w:p>
    <w:p w14:paraId="7739EC02" w14:textId="77777777" w:rsidR="00F24A32" w:rsidRDefault="00000000">
      <w:pPr>
        <w:jc w:val="center"/>
      </w:pPr>
      <w:r>
        <w:t>Nisan 2026 — Sürüm 27</w:t>
      </w:r>
    </w:p>
    <w:p w14:paraId="04200EDA" w14:textId="77777777" w:rsidR="00F24A32" w:rsidRDefault="00F24A32">
      <w:pPr>
        <w:spacing w:before="240"/>
      </w:pPr>
    </w:p>
    <w:p w14:paraId="5CE67A10" w14:textId="77777777" w:rsidR="00F24A32" w:rsidRDefault="00F24A32">
      <w:pPr>
        <w:pBdr>
          <w:bottom w:val="single" w:sz="6" w:space="1" w:color="2E75B6"/>
        </w:pBdr>
      </w:pPr>
    </w:p>
    <w:p w14:paraId="10E5B2D9" w14:textId="77777777" w:rsidR="00F24A32" w:rsidRDefault="00F24A32">
      <w:pPr>
        <w:spacing w:before="120"/>
      </w:pPr>
    </w:p>
    <w:p w14:paraId="570AEC0C" w14:textId="77777777" w:rsidR="00F24A32" w:rsidRDefault="00000000">
      <w:pPr>
        <w:pStyle w:val="Heading1"/>
        <w:pBdr>
          <w:bottom w:val="single" w:sz="6" w:space="1" w:color="2E75B6"/>
        </w:pBdr>
      </w:pPr>
      <w:r>
        <w:t>Hakkında</w:t>
      </w:r>
    </w:p>
    <w:p w14:paraId="590E718F" w14:textId="77777777" w:rsidR="00F24A32" w:rsidRDefault="00000000">
      <w:pPr>
        <w:spacing w:before="60" w:after="60"/>
      </w:pPr>
      <w:r>
        <w:rPr>
          <w:color w:val="2C2C2C"/>
        </w:rPr>
        <w:t>Bu doküman, tez boyunca karşılaşılan her önemli karar noktasını, değerlendirilen seçenekleri ve alınan kararları kronolojik olarak kaydeder. Her yeni karar anında güncellenmesi amaçlanmıştır.</w:t>
      </w:r>
    </w:p>
    <w:p w14:paraId="1A2755B1" w14:textId="77777777" w:rsidR="00F24A32" w:rsidRDefault="00000000">
      <w:pPr>
        <w:spacing w:before="60" w:after="60"/>
      </w:pPr>
      <w:r>
        <w:rPr>
          <w:b/>
          <w:bCs/>
          <w:color w:val="2C2C2C"/>
        </w:rPr>
        <w:t>Format: WP | İkilem | Seçenekler | Alınan Karar | Neden | Etki</w:t>
      </w:r>
    </w:p>
    <w:p w14:paraId="720F1980" w14:textId="77777777" w:rsidR="00F24A32" w:rsidRDefault="00000000">
      <w:pPr>
        <w:spacing w:before="40" w:after="80"/>
      </w:pPr>
      <w:r>
        <w:rPr>
          <w:i/>
          <w:iCs/>
          <w:color w:val="555555"/>
        </w:rPr>
        <w:t>Kaynak: Claude Projects hafızası + ChatGPT konuşma geçmişi birleştirilerek oluşturulmuştur. Mart 2026.</w:t>
      </w:r>
    </w:p>
    <w:p w14:paraId="4852382A" w14:textId="77777777" w:rsidR="00F24A32" w:rsidRDefault="00F24A32">
      <w:pPr>
        <w:spacing w:before="120"/>
      </w:pPr>
    </w:p>
    <w:p w14:paraId="1541760E" w14:textId="77777777" w:rsidR="00F24A32" w:rsidRDefault="00000000">
      <w:pPr>
        <w:pStyle w:val="Heading1"/>
        <w:pBdr>
          <w:bottom w:val="single" w:sz="6" w:space="1" w:color="2E75B6"/>
        </w:pBdr>
      </w:pPr>
      <w:r>
        <w:t>WP0 — Proje Altyapısı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C5C206"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B5AC5EA"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46758C8" w14:textId="77777777" w:rsidR="00F24A32" w:rsidRDefault="00000000">
            <w:r>
              <w:rPr>
                <w:b/>
                <w:bCs/>
                <w:color w:val="D6E4F0"/>
              </w:rPr>
              <w:t xml:space="preserve">#1  </w:t>
            </w:r>
            <w:r>
              <w:rPr>
                <w:b/>
                <w:bCs/>
                <w:color w:val="FFFFFF"/>
              </w:rPr>
              <w:t>Projeyi hemen RL olarak mı kuralım, yoksa önce altyapı mı?</w:t>
            </w:r>
          </w:p>
        </w:tc>
      </w:tr>
      <w:tr w:rsidR="00F24A32" w14:paraId="2D3DE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CB16A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D4C9004" w14:textId="77777777" w:rsidR="00F24A32" w:rsidRDefault="00000000">
            <w:r>
              <w:rPr>
                <w:color w:val="2C2C2C"/>
                <w:sz w:val="20"/>
                <w:szCs w:val="20"/>
              </w:rPr>
              <w:t>Hızlıca RL kodu yazmaya başlamak ile reproducible, izlenebilir bir pipeline kurmak arasında seçim.</w:t>
            </w:r>
          </w:p>
        </w:tc>
      </w:tr>
      <w:tr w:rsidR="00F24A32" w14:paraId="02B0BEA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9F1F28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F1C21E" w14:textId="77777777" w:rsidR="00F24A32" w:rsidRDefault="00000000">
            <w:r>
              <w:rPr>
                <w:color w:val="2C2C2C"/>
                <w:sz w:val="20"/>
                <w:szCs w:val="20"/>
              </w:rPr>
              <w:t>A) Direkt RL script yaz  |  B) Önce run_id / config snapshot / log / seed sistemi kur</w:t>
            </w:r>
          </w:p>
        </w:tc>
      </w:tr>
      <w:tr w:rsidR="00F24A32" w14:paraId="222821F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18F10FE"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88BB192" w14:textId="77777777" w:rsidR="00F24A32" w:rsidRDefault="00000000">
            <w:r>
              <w:rPr>
                <w:color w:val="2C2C2C"/>
                <w:sz w:val="20"/>
                <w:szCs w:val="20"/>
              </w:rPr>
              <w:t>B — Önce research-grade altyapı kuruldu.</w:t>
            </w:r>
          </w:p>
        </w:tc>
      </w:tr>
      <w:tr w:rsidR="00F24A32" w14:paraId="3B939B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8AB677A"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ADAB5B" w14:textId="77777777" w:rsidR="00F24A32" w:rsidRDefault="00000000">
            <w:r>
              <w:rPr>
                <w:color w:val="2C2C2C"/>
                <w:sz w:val="20"/>
                <w:szCs w:val="20"/>
              </w:rPr>
              <w:t>Sonradan toparlamak imkansız olurdu. run.py, RunContext, CSVMetricLogger, meta.json, git commit hash sistemi baştan kuruldu.</w:t>
            </w:r>
          </w:p>
        </w:tc>
      </w:tr>
      <w:tr w:rsidR="00F24A32" w14:paraId="0B3BB64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C518B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531AE6" w14:textId="77777777" w:rsidR="00F24A32" w:rsidRDefault="00000000">
            <w:r>
              <w:rPr>
                <w:color w:val="2C2C2C"/>
                <w:sz w:val="20"/>
                <w:szCs w:val="20"/>
              </w:rPr>
              <w:t>Tüm WP'ler boyunca her deney otomatik loglandı, tekrarlanabilir oldu. 'Pilot phase' anlatısı bu altyapı sayesinde savunulabilir hale geldi.</w:t>
            </w:r>
          </w:p>
        </w:tc>
      </w:tr>
    </w:tbl>
    <w:p w14:paraId="0CCCC20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6E93D94"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63B254F"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6132117" w14:textId="77777777" w:rsidR="00F24A32" w:rsidRDefault="00000000">
            <w:r>
              <w:rPr>
                <w:b/>
                <w:bCs/>
                <w:color w:val="D6E4F0"/>
              </w:rPr>
              <w:t xml:space="preserve">#2  </w:t>
            </w:r>
            <w:r>
              <w:rPr>
                <w:b/>
                <w:bCs/>
                <w:color w:val="FFFFFF"/>
              </w:rPr>
              <w:t>Proje yapısı: tek script mi, work-package disiplini mi?</w:t>
            </w:r>
          </w:p>
        </w:tc>
      </w:tr>
      <w:tr w:rsidR="00F24A32" w14:paraId="46EC2A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EC48E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B4D215" w14:textId="77777777" w:rsidR="00F24A32" w:rsidRDefault="00000000">
            <w:r>
              <w:rPr>
                <w:color w:val="2C2C2C"/>
                <w:sz w:val="20"/>
                <w:szCs w:val="20"/>
              </w:rPr>
              <w:t>Hızlı prototipleme için tek dosyada çalışmak mı, yoksa config/ src/wp1/ results/runs/ ayrımı mı?</w:t>
            </w:r>
          </w:p>
        </w:tc>
      </w:tr>
      <w:tr w:rsidR="00F24A32" w14:paraId="1D7D764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D19C85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26EDCC" w14:textId="77777777" w:rsidR="00F24A32" w:rsidRDefault="00000000">
            <w:r>
              <w:rPr>
                <w:color w:val="2C2C2C"/>
                <w:sz w:val="20"/>
                <w:szCs w:val="20"/>
              </w:rPr>
              <w:t>A) Tek büyük script  |  B) WP bazlı modüler yapı + JSON config sistemi</w:t>
            </w:r>
          </w:p>
        </w:tc>
      </w:tr>
      <w:tr w:rsidR="00F24A32" w14:paraId="6B5A44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C94B"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2AED4419" w14:textId="77777777" w:rsidR="00F24A32" w:rsidRDefault="00000000">
            <w:r>
              <w:rPr>
                <w:color w:val="2C2C2C"/>
                <w:sz w:val="20"/>
                <w:szCs w:val="20"/>
              </w:rPr>
              <w:t>B — config/, src/wpX/, results/runs/, data/processed/ ayrımı benimsendi.</w:t>
            </w:r>
          </w:p>
        </w:tc>
      </w:tr>
      <w:tr w:rsidR="00F24A32" w14:paraId="06C2A5E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10999A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857AE32" w14:textId="77777777" w:rsidR="00F24A32" w:rsidRDefault="00000000">
            <w:r>
              <w:rPr>
                <w:color w:val="2C2C2C"/>
                <w:sz w:val="20"/>
                <w:szCs w:val="20"/>
              </w:rPr>
              <w:t>Her WP'nin bağımsız test edilebilmesi ve ileride job_entry() ile çağrılabilmesi için zorunluydu.</w:t>
            </w:r>
          </w:p>
        </w:tc>
      </w:tr>
      <w:tr w:rsidR="00F24A32" w14:paraId="11EB03A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63903E"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AA187FF" w14:textId="77777777" w:rsidR="00F24A32" w:rsidRDefault="00000000">
            <w:r>
              <w:rPr>
                <w:color w:val="2C2C2C"/>
                <w:sz w:val="20"/>
                <w:szCs w:val="20"/>
              </w:rPr>
              <w:t>run.py dispatcher sistemi: hangi config verilirse o iş paketi çalışıyor. Tüm deneyler izole, karşılaştırılabilir.</w:t>
            </w:r>
          </w:p>
        </w:tc>
      </w:tr>
    </w:tbl>
    <w:p w14:paraId="7FF7D21D" w14:textId="77777777" w:rsidR="00F24A32" w:rsidRDefault="00F24A32">
      <w:pPr>
        <w:spacing w:before="120"/>
      </w:pPr>
    </w:p>
    <w:p w14:paraId="6144A86E" w14:textId="77777777" w:rsidR="00F24A32" w:rsidRDefault="00000000">
      <w:pPr>
        <w:pStyle w:val="Heading1"/>
        <w:pBdr>
          <w:bottom w:val="single" w:sz="6" w:space="1" w:color="2E75B6"/>
        </w:pBdr>
      </w:pPr>
      <w:r>
        <w:t>WP1 — Baseline Stratejiler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25D4A98"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21FE7495"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9CB2BD5" w14:textId="77777777" w:rsidR="00F24A32" w:rsidRDefault="00000000">
            <w:r>
              <w:rPr>
                <w:b/>
                <w:bCs/>
                <w:color w:val="D6E4F0"/>
              </w:rPr>
              <w:t xml:space="preserve">#3  </w:t>
            </w:r>
            <w:r>
              <w:rPr>
                <w:b/>
                <w:bCs/>
                <w:color w:val="FFFFFF"/>
              </w:rPr>
              <w:t>RL'yi tek başına mı kuralım, yoksa güçlü baseline'larla mı çevreleyeyim?</w:t>
            </w:r>
          </w:p>
        </w:tc>
      </w:tr>
      <w:tr w:rsidR="00F24A32" w14:paraId="6A80CB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003764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DC1E3C" w14:textId="77777777" w:rsidR="00F24A32" w:rsidRDefault="00000000">
            <w:r>
              <w:rPr>
                <w:color w:val="2C2C2C"/>
                <w:sz w:val="20"/>
                <w:szCs w:val="20"/>
              </w:rPr>
              <w:t>RL ajanı hemen eğit ve sonuçlara bak, yoksa önce 2 klasik baseline implement et?</w:t>
            </w:r>
          </w:p>
        </w:tc>
      </w:tr>
      <w:tr w:rsidR="00F24A32" w14:paraId="284B70A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A05F05E"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0E33A97" w14:textId="77777777" w:rsidR="00F24A32" w:rsidRDefault="00000000">
            <w:r>
              <w:rPr>
                <w:color w:val="2C2C2C"/>
                <w:sz w:val="20"/>
                <w:szCs w:val="20"/>
              </w:rPr>
              <w:t>A) Direkt PPO'ya geç  |  B) Naive symmetric + Avellaneda-Stoikov baseline zorunlu kıl</w:t>
            </w:r>
          </w:p>
        </w:tc>
      </w:tr>
      <w:tr w:rsidR="00F24A32" w14:paraId="24841B8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4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F4C707" w14:textId="77777777" w:rsidR="00F24A32" w:rsidRDefault="00000000">
            <w:r>
              <w:rPr>
                <w:color w:val="2C2C2C"/>
                <w:sz w:val="20"/>
                <w:szCs w:val="20"/>
              </w:rPr>
              <w:t>B — Her iki baseline tamamlanmadan WP3'e geçilmedi.</w:t>
            </w:r>
          </w:p>
        </w:tc>
      </w:tr>
      <w:tr w:rsidR="00F24A32" w14:paraId="5C11476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1FF409"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E1E4C0" w14:textId="77777777" w:rsidR="00F24A32" w:rsidRDefault="00000000">
            <w:r>
              <w:rPr>
                <w:color w:val="2C2C2C"/>
                <w:sz w:val="20"/>
                <w:szCs w:val="20"/>
              </w:rPr>
              <w:t>RL'nin 'ne kadar iyi' olduğunu söyleyebilmek için referans nokta şart. AS, inventory-aware analitik çözüm olarak güçlü bir üst sınır sağladı.</w:t>
            </w:r>
          </w:p>
        </w:tc>
      </w:tr>
      <w:tr w:rsidR="00F24A32" w14:paraId="04669D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DEC45D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C3FBDF2" w14:textId="77777777" w:rsidR="00F24A32" w:rsidRDefault="00000000">
            <w:r>
              <w:rPr>
                <w:color w:val="2C2C2C"/>
                <w:sz w:val="20"/>
                <w:szCs w:val="20"/>
              </w:rPr>
              <w:t>PPO ~4x Sharpe ile baseline'ları geçince bu sayıların anlamlı bir referansı oldu.</w:t>
            </w:r>
          </w:p>
        </w:tc>
      </w:tr>
    </w:tbl>
    <w:p w14:paraId="6FC51244"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669B93D"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765AA8FF"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F1226DE" w14:textId="77777777" w:rsidR="00F24A32" w:rsidRDefault="00000000">
            <w:r>
              <w:rPr>
                <w:b/>
                <w:bCs/>
                <w:color w:val="D6E4F0"/>
              </w:rPr>
              <w:t xml:space="preserve">#4  </w:t>
            </w:r>
            <w:r>
              <w:rPr>
                <w:b/>
                <w:bCs/>
                <w:color w:val="FFFFFF"/>
              </w:rPr>
              <w:t>Fill modelini basit mi, yoksa intensity tabanlı mı yapalım?</w:t>
            </w:r>
          </w:p>
        </w:tc>
      </w:tr>
      <w:tr w:rsidR="00F24A32" w14:paraId="6E2137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F4218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796CF" w14:textId="77777777" w:rsidR="00F24A32" w:rsidRDefault="00000000">
            <w:r>
              <w:rPr>
                <w:color w:val="2C2C2C"/>
                <w:sz w:val="20"/>
                <w:szCs w:val="20"/>
              </w:rPr>
              <w:t>Sabit fill olasılığı kullanmak mı (kolay), yoksa λ(δ) = A·exp(−k·δ) Poisson modeli mi?</w:t>
            </w:r>
          </w:p>
        </w:tc>
      </w:tr>
      <w:tr w:rsidR="00F24A32" w14:paraId="39D326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553B5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D2ECCC" w14:textId="77777777" w:rsidR="00F24A32" w:rsidRDefault="00000000">
            <w:r>
              <w:rPr>
                <w:color w:val="2C2C2C"/>
                <w:sz w:val="20"/>
                <w:szCs w:val="20"/>
              </w:rPr>
              <w:t>A) Sabit p=0.5 fill  |  B) λ(δ) = A·exp(−k·δ), P = 1−exp(−λ·dt)</w:t>
            </w:r>
          </w:p>
        </w:tc>
      </w:tr>
      <w:tr w:rsidR="00F24A32" w14:paraId="07BA87E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7F8925"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BBD4986" w14:textId="77777777" w:rsidR="00F24A32" w:rsidRDefault="00000000">
            <w:r>
              <w:rPr>
                <w:color w:val="2C2C2C"/>
                <w:sz w:val="20"/>
                <w:szCs w:val="20"/>
              </w:rPr>
              <w:t>B — Intensity tabanlı Poisson modeli seçildi.</w:t>
            </w:r>
          </w:p>
        </w:tc>
      </w:tr>
      <w:tr w:rsidR="00F24A32" w14:paraId="1AC59C5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9FC63D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28DF390" w14:textId="77777777" w:rsidR="00F24A32" w:rsidRDefault="00000000">
            <w:r>
              <w:rPr>
                <w:color w:val="2C2C2C"/>
                <w:sz w:val="20"/>
                <w:szCs w:val="20"/>
              </w:rPr>
              <w:t>Market making literatürünün omurgası bu modeldir (Avellaneda-Stoikov, 2008). Fee ve latency de eklendi. Projenin kimliğini belirleyen temel karardı.</w:t>
            </w:r>
          </w:p>
        </w:tc>
      </w:tr>
      <w:tr w:rsidR="00F24A32" w14:paraId="347C028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0BF5A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7DBC0B1" w14:textId="77777777" w:rsidR="00F24A32" w:rsidRDefault="00000000">
            <w:r>
              <w:rPr>
                <w:color w:val="2C2C2C"/>
                <w:sz w:val="20"/>
                <w:szCs w:val="20"/>
              </w:rPr>
              <w:t>AS'nin analitik formülleri de bu modeli varsayıyor. Model tutarlılığı sağlandı. Tez akademik literature dayandı.</w:t>
            </w:r>
          </w:p>
        </w:tc>
      </w:tr>
    </w:tbl>
    <w:p w14:paraId="147A69D6" w14:textId="77777777" w:rsidR="00F24A32" w:rsidRDefault="00F24A32">
      <w:pPr>
        <w:spacing w:before="120"/>
      </w:pPr>
    </w:p>
    <w:p w14:paraId="373AFA54" w14:textId="77777777" w:rsidR="00F24A32" w:rsidRDefault="00000000">
      <w:pPr>
        <w:pStyle w:val="Heading1"/>
        <w:pBdr>
          <w:bottom w:val="single" w:sz="6" w:space="1" w:color="2E75B6"/>
        </w:pBdr>
      </w:pPr>
      <w:r>
        <w:t>WP1 / WP3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1047"/>
        <w:gridCol w:w="7070"/>
      </w:tblGrid>
      <w:tr w:rsidR="00F24A32" w14:paraId="628EEA49"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6CA23C35" w14:textId="77777777" w:rsidR="00F24A32" w:rsidRDefault="00000000">
            <w:pPr>
              <w:jc w:val="center"/>
            </w:pPr>
            <w:r>
              <w:rPr>
                <w:b/>
                <w:bCs/>
                <w:color w:val="FFFFFF"/>
                <w:sz w:val="20"/>
                <w:szCs w:val="20"/>
              </w:rPr>
              <w:t>WP1/WP3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26ECB956" w14:textId="77777777" w:rsidR="00F24A32" w:rsidRDefault="00000000">
            <w:r>
              <w:rPr>
                <w:b/>
                <w:bCs/>
                <w:color w:val="D6E4F0"/>
              </w:rPr>
              <w:t xml:space="preserve">#5  </w:t>
            </w:r>
            <w:r>
              <w:rPr>
                <w:b/>
                <w:bCs/>
                <w:color w:val="FFFFFF"/>
              </w:rPr>
              <w:t>RL aksiyonunu buy/sell/hold mu, yoksa spread+skew olarak mı tanımlayalım?</w:t>
            </w:r>
          </w:p>
        </w:tc>
      </w:tr>
      <w:tr w:rsidR="00F24A32" w14:paraId="1C66C8E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FBEEEC1"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DA1BBB" w14:textId="77777777" w:rsidR="00F24A32" w:rsidRDefault="00000000">
            <w:r>
              <w:rPr>
                <w:color w:val="2C2C2C"/>
                <w:sz w:val="20"/>
                <w:szCs w:val="20"/>
              </w:rPr>
              <w:t>Action space'i basit yön kararı (al/sat/bekle) mı, yoksa market-maker mantığıyla spread ve skew mi?</w:t>
            </w:r>
          </w:p>
        </w:tc>
      </w:tr>
      <w:tr w:rsidR="00F24A32" w14:paraId="70F4AC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E36E6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34502E" w14:textId="77777777" w:rsidR="00F24A32" w:rsidRDefault="00000000">
            <w:r>
              <w:rPr>
                <w:color w:val="2C2C2C"/>
                <w:sz w:val="20"/>
                <w:szCs w:val="20"/>
              </w:rPr>
              <w:t>A) Discrete: al/sat/bekle  |  B) MultiDiscrete([5,5]): h∈{1..5} ticks, m∈{-2..+2} ticks</w:t>
            </w:r>
          </w:p>
        </w:tc>
      </w:tr>
      <w:tr w:rsidR="00F24A32" w14:paraId="4002EF9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80441F"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4C260A8" w14:textId="77777777" w:rsidR="00F24A32" w:rsidRDefault="00000000">
            <w:r>
              <w:rPr>
                <w:color w:val="2C2C2C"/>
                <w:sz w:val="20"/>
                <w:szCs w:val="20"/>
              </w:rPr>
              <w:t>B — Half-spread h ve skew m olarak tanımlandı.</w:t>
            </w:r>
          </w:p>
        </w:tc>
      </w:tr>
      <w:tr w:rsidR="00F24A32" w14:paraId="16FB4D7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BAD3BA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D77048" w14:textId="77777777" w:rsidR="00F24A32" w:rsidRDefault="00000000">
            <w:r>
              <w:rPr>
                <w:color w:val="2C2C2C"/>
                <w:sz w:val="20"/>
                <w:szCs w:val="20"/>
              </w:rPr>
              <w:t>Market making'de karar spread genişliği ve inventory lean'dir, yön değil. Bu parametrizasyon AS ile doğal karşılaştırma imkanı verdi.</w:t>
            </w:r>
          </w:p>
        </w:tc>
      </w:tr>
      <w:tr w:rsidR="00F24A32" w14:paraId="32F2D5F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D81A8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7FC69B" w14:textId="77777777" w:rsidR="00F24A32" w:rsidRDefault="00000000">
            <w:r>
              <w:rPr>
                <w:color w:val="2C2C2C"/>
                <w:sz w:val="20"/>
                <w:szCs w:val="20"/>
              </w:rPr>
              <w:t>25 aksiyonlu action space, hem agresif hem pasif quoting'i kapsıyor. Inventory yönetimi doğal biçimde modellenebildi.</w:t>
            </w:r>
          </w:p>
        </w:tc>
      </w:tr>
    </w:tbl>
    <w:p w14:paraId="290649C8" w14:textId="77777777" w:rsidR="00F24A32" w:rsidRDefault="00F24A32">
      <w:pPr>
        <w:spacing w:before="120"/>
      </w:pPr>
    </w:p>
    <w:p w14:paraId="71493F37" w14:textId="77777777" w:rsidR="00F24A32" w:rsidRDefault="00000000">
      <w:pPr>
        <w:pStyle w:val="Heading1"/>
        <w:pBdr>
          <w:bottom w:val="single" w:sz="6" w:space="1" w:color="2E75B6"/>
        </w:pBdr>
      </w:pPr>
      <w:r>
        <w:t>WP2 — Sentetik Rejim Tespiti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E146720"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220B1EB6"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FA5FE2A" w14:textId="77777777" w:rsidR="00F24A32" w:rsidRDefault="00000000">
            <w:r>
              <w:rPr>
                <w:b/>
                <w:bCs/>
                <w:color w:val="D6E4F0"/>
              </w:rPr>
              <w:t xml:space="preserve">#6  </w:t>
            </w:r>
            <w:r>
              <w:rPr>
                <w:b/>
                <w:bCs/>
                <w:color w:val="FFFFFF"/>
              </w:rPr>
              <w:t>Gerçek piyasa verisi mi, kontrollü sentetik dünya mı?</w:t>
            </w:r>
          </w:p>
        </w:tc>
      </w:tr>
      <w:tr w:rsidR="00F24A32" w14:paraId="430D40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C5169C" w14:textId="77777777" w:rsidR="00F24A32" w:rsidRDefault="00000000">
            <w:r>
              <w:rPr>
                <w:b/>
                <w:bCs/>
                <w:color w:val="1F4E79"/>
                <w:sz w:val="20"/>
                <w:szCs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7012C4C" w14:textId="77777777" w:rsidR="00F24A32" w:rsidRDefault="00000000">
            <w:r>
              <w:rPr>
                <w:color w:val="2C2C2C"/>
                <w:sz w:val="20"/>
                <w:szCs w:val="20"/>
              </w:rPr>
              <w:t>Real market data kullanmak mı (proposal'da vardı), yoksa synthetic controlled environment mı?</w:t>
            </w:r>
          </w:p>
        </w:tc>
      </w:tr>
      <w:tr w:rsidR="00F24A32" w14:paraId="6787059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E6A368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BB9D1B" w14:textId="77777777" w:rsidR="00F24A32" w:rsidRDefault="00000000">
            <w:r>
              <w:rPr>
                <w:color w:val="2C2C2C"/>
                <w:sz w:val="20"/>
                <w:szCs w:val="20"/>
              </w:rPr>
              <w:t>A) Yahoo Finance / gerçek HFT verisi  |  B) ABM + Markov chain, tamamen sentetik</w:t>
            </w:r>
          </w:p>
        </w:tc>
      </w:tr>
      <w:tr w:rsidR="00F24A32" w14:paraId="2091DC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EDC07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8FDED9F" w14:textId="77777777" w:rsidR="00F24A32" w:rsidRDefault="00000000">
            <w:r>
              <w:rPr>
                <w:color w:val="2C2C2C"/>
                <w:sz w:val="20"/>
                <w:szCs w:val="20"/>
              </w:rPr>
              <w:t>B — Tamamen sentetik veri seçildi.</w:t>
            </w:r>
          </w:p>
        </w:tc>
      </w:tr>
      <w:tr w:rsidR="00F24A32" w14:paraId="155928A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CFAD5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8399D6D" w14:textId="77777777" w:rsidR="00F24A32" w:rsidRDefault="00000000">
            <w:r>
              <w:rPr>
                <w:color w:val="2C2C2C"/>
                <w:sz w:val="20"/>
                <w:szCs w:val="20"/>
              </w:rPr>
              <w:t>Seed/reproducibility ile aynı yolu tüm ajanlara göstermek, ve hangi farkın rejim bilgisinden geldiğini temiz izole etmek için zorunluydu. Real data confounding factor yaratırdı.</w:t>
            </w:r>
          </w:p>
        </w:tc>
      </w:tr>
      <w:tr w:rsidR="00F24A32" w14:paraId="016CBB0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786DA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F1345E1" w14:textId="77777777" w:rsidR="00F24A32" w:rsidRDefault="00000000">
            <w:r>
              <w:rPr>
                <w:color w:val="2C2C2C"/>
                <w:sz w:val="20"/>
                <w:szCs w:val="20"/>
              </w:rPr>
              <w:t>Tüm karşılaştırmalar aynı exog seri üzerinde yapıldı. Null result'ın 'gerçek piyasa gürültüsü' diye açıklanması engellendi.</w:t>
            </w:r>
          </w:p>
        </w:tc>
      </w:tr>
    </w:tbl>
    <w:p w14:paraId="434EEF4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E78A407"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463E4F6F"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F7A360E" w14:textId="77777777" w:rsidR="00F24A32" w:rsidRDefault="00000000">
            <w:r>
              <w:rPr>
                <w:b/>
                <w:bCs/>
                <w:color w:val="D6E4F0"/>
              </w:rPr>
              <w:t xml:space="preserve">#7  </w:t>
            </w:r>
            <w:r>
              <w:rPr>
                <w:b/>
                <w:bCs/>
                <w:color w:val="FFFFFF"/>
              </w:rPr>
              <w:t>Rejimleri nasıl tanımlayacağız?</w:t>
            </w:r>
          </w:p>
        </w:tc>
      </w:tr>
      <w:tr w:rsidR="00F24A32" w14:paraId="081EFB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539A4C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73CA27" w14:textId="77777777" w:rsidR="00F24A32" w:rsidRDefault="00000000">
            <w:r>
              <w:rPr>
                <w:color w:val="2C2C2C"/>
                <w:sz w:val="20"/>
                <w:szCs w:val="20"/>
              </w:rPr>
              <w:t>HMM/GARCH gibi ağır istatistiksel model mi, yoksa rolling realized volatility ile basit threshold mı?</w:t>
            </w:r>
          </w:p>
        </w:tc>
      </w:tr>
      <w:tr w:rsidR="00F24A32" w14:paraId="32C6FE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7AEEC2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CA721C2" w14:textId="77777777" w:rsidR="00F24A32" w:rsidRDefault="00000000">
            <w:r>
              <w:rPr>
                <w:color w:val="2C2C2C"/>
                <w:sz w:val="20"/>
                <w:szCs w:val="20"/>
              </w:rPr>
              <w:t>A) HMM veya GARCH  |  B) Rolling RV (window=50) + warmup percentile threshold</w:t>
            </w:r>
          </w:p>
        </w:tc>
      </w:tr>
      <w:tr w:rsidR="00F24A32" w14:paraId="573F947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10B63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72B67F2" w14:textId="77777777" w:rsidR="00F24A32" w:rsidRDefault="00000000">
            <w:r>
              <w:rPr>
                <w:color w:val="2C2C2C"/>
                <w:sz w:val="20"/>
                <w:szCs w:val="20"/>
              </w:rPr>
              <w:t>B — Rolling RV baseline olarak seçildi; HMM sonradan robustness kontrolü için eklendi.</w:t>
            </w:r>
          </w:p>
        </w:tc>
      </w:tr>
      <w:tr w:rsidR="00F24A32" w14:paraId="611BF8E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2E91B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97D039" w14:textId="77777777" w:rsidR="00F24A32" w:rsidRDefault="00000000">
            <w:r>
              <w:rPr>
                <w:color w:val="2C2C2C"/>
                <w:sz w:val="20"/>
                <w:szCs w:val="20"/>
              </w:rPr>
              <w:t>'Yorumlanabilirlik ve no-look-ahead' kriterleri öne çıktı. Rolling RV mekanizması şeffaf, implement etmesi hızlı.</w:t>
            </w:r>
          </w:p>
        </w:tc>
      </w:tr>
      <w:tr w:rsidR="00F24A32" w14:paraId="71748E1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928290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4BAE874" w14:textId="77777777" w:rsidR="00F24A32" w:rsidRDefault="00000000">
            <w:r>
              <w:rPr>
                <w:color w:val="2C2C2C"/>
                <w:sz w:val="20"/>
                <w:szCs w:val="20"/>
              </w:rPr>
              <w:t>rv_baseline %60.7, hmm %81.8 doğrulukla eklendi. İkisinde de null result → detektör kalitesi açıklaması elenirdi.</w:t>
            </w:r>
          </w:p>
        </w:tc>
      </w:tr>
    </w:tbl>
    <w:p w14:paraId="1F7C1466"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13860853"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275342"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DB212BF" w14:textId="77777777" w:rsidR="00F24A32" w:rsidRDefault="00000000">
            <w:r>
              <w:rPr>
                <w:b/>
                <w:bCs/>
                <w:color w:val="D6E4F0"/>
              </w:rPr>
              <w:t xml:space="preserve">#8  </w:t>
            </w:r>
            <w:r>
              <w:rPr>
                <w:b/>
                <w:bCs/>
                <w:color w:val="FFFFFF"/>
              </w:rPr>
              <w:t>WP2 accuracy %33 çıkınca ne yapacağız?</w:t>
            </w:r>
          </w:p>
        </w:tc>
      </w:tr>
      <w:tr w:rsidR="00F24A32" w14:paraId="2B63E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FA10F3"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6907FA" w14:textId="77777777" w:rsidR="00F24A32" w:rsidRDefault="00000000">
            <w:r>
              <w:rPr>
                <w:color w:val="2C2C2C"/>
                <w:sz w:val="20"/>
                <w:szCs w:val="20"/>
              </w:rPr>
              <w:t>İlk denemede detection accuracy rastgele seviyedeydi (%32.6). Devam mı, düzelt mi?</w:t>
            </w:r>
          </w:p>
        </w:tc>
      </w:tr>
      <w:tr w:rsidR="00F24A32" w14:paraId="0D2D83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3027C24"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1614F58" w14:textId="77777777" w:rsidR="00F24A32" w:rsidRDefault="00000000">
            <w:r>
              <w:rPr>
                <w:color w:val="2C2C2C"/>
                <w:sz w:val="20"/>
                <w:szCs w:val="20"/>
              </w:rPr>
              <w:t>A) Bu accuracy ile devam et  |  B) Timescale mismatch'i teşhis et, parametreleri düzelt</w:t>
            </w:r>
          </w:p>
        </w:tc>
      </w:tr>
      <w:tr w:rsidR="00F24A32" w14:paraId="4991E47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1745F0"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5E2D1A7" w14:textId="77777777" w:rsidR="00F24A32" w:rsidRDefault="00000000">
            <w:r>
              <w:rPr>
                <w:color w:val="2C2C2C"/>
                <w:sz w:val="20"/>
                <w:szCs w:val="20"/>
              </w:rPr>
              <w:t>B — Kök neden bulundu: rv_window çok büyük, transition matrix hızlı geçişli.</w:t>
            </w:r>
          </w:p>
        </w:tc>
      </w:tr>
      <w:tr w:rsidR="00F24A32" w14:paraId="2474A0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CF6CE38"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523980" w14:textId="77777777" w:rsidR="00F24A32" w:rsidRDefault="00000000">
            <w:r>
              <w:rPr>
                <w:color w:val="2C2C2C"/>
                <w:sz w:val="20"/>
                <w:szCs w:val="20"/>
              </w:rPr>
              <w:t>rv_window=100 iken rejim süresi ~10 adımdı. Pencere birden fazla rejimi kapsıyordu. Sticky matrix + window=50 + warmup=1000 ile accuracy %60.7'ye çıktı.</w:t>
            </w:r>
          </w:p>
        </w:tc>
      </w:tr>
      <w:tr w:rsidR="00F24A32" w14:paraId="6A04F80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93AF63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03C763" w14:textId="77777777" w:rsidR="00F24A32" w:rsidRDefault="00000000">
            <w:r>
              <w:rPr>
                <w:color w:val="2C2C2C"/>
                <w:sz w:val="20"/>
                <w:szCs w:val="20"/>
              </w:rPr>
              <w:t>WP2'nin gerçekten 'bitti' diyebildiğimiz nokta bu fix oldu. Threshold gap 5x genişledi.</w:t>
            </w:r>
          </w:p>
        </w:tc>
      </w:tr>
    </w:tbl>
    <w:p w14:paraId="5BAC274B"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ACED24D"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6C40A9"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1F97A1F" w14:textId="77777777" w:rsidR="00F24A32" w:rsidRDefault="00000000">
            <w:r>
              <w:rPr>
                <w:b/>
                <w:bCs/>
                <w:color w:val="D6E4F0"/>
              </w:rPr>
              <w:t xml:space="preserve">#9  </w:t>
            </w:r>
            <w:r>
              <w:rPr>
                <w:b/>
                <w:bCs/>
                <w:color w:val="FFFFFF"/>
              </w:rPr>
              <w:t>Sigma çarpanlarını ne kadar sert ayarlayalım?</w:t>
            </w:r>
          </w:p>
        </w:tc>
      </w:tr>
      <w:tr w:rsidR="00F24A32" w14:paraId="24C6A4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66A20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638A8A" w14:textId="77777777" w:rsidR="00F24A32" w:rsidRDefault="00000000">
            <w:r>
              <w:rPr>
                <w:color w:val="2C2C2C"/>
                <w:sz w:val="20"/>
                <w:szCs w:val="20"/>
              </w:rPr>
              <w:t>Project notes'ta [0.5, 1.0, 2.0] yazıyordu; son config'de [0.6, 1.0, 1.8] — neden yumuşattık?</w:t>
            </w:r>
          </w:p>
        </w:tc>
      </w:tr>
      <w:tr w:rsidR="00F24A32" w14:paraId="1304E68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39ED0B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B93A78" w14:textId="77777777" w:rsidR="00F24A32" w:rsidRDefault="00000000">
            <w:r>
              <w:rPr>
                <w:color w:val="2C2C2C"/>
                <w:sz w:val="20"/>
                <w:szCs w:val="20"/>
              </w:rPr>
              <w:t>A) Sert ayrım [0.5, 1.0, 2.0]  |  B) Daha makul yakınlık [0.6, 1.0, 1.8]</w:t>
            </w:r>
          </w:p>
        </w:tc>
      </w:tr>
      <w:tr w:rsidR="00F24A32" w14:paraId="56FDB65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0CE08C"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F0F3F57" w14:textId="77777777" w:rsidR="00F24A32" w:rsidRDefault="00000000">
            <w:r>
              <w:rPr>
                <w:color w:val="2C2C2C"/>
                <w:sz w:val="20"/>
                <w:szCs w:val="20"/>
              </w:rPr>
              <w:t>B — [0.6, 1.0, 1.8] olarak yumuşatıldı.</w:t>
            </w:r>
          </w:p>
        </w:tc>
      </w:tr>
      <w:tr w:rsidR="00F24A32" w14:paraId="6F09D0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48D0E4"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8297E4" w14:textId="77777777" w:rsidR="00F24A32" w:rsidRDefault="00000000">
            <w:r>
              <w:rPr>
                <w:color w:val="2C2C2C"/>
                <w:sz w:val="20"/>
                <w:szCs w:val="20"/>
              </w:rPr>
              <w:t>Rejimlerin fazla kolay ayırt edildiği 'yapay dünya' yerine biraz daha gerçekçi, biraz belirsiz bir ortam hedeflendi.</w:t>
            </w:r>
          </w:p>
        </w:tc>
      </w:tr>
      <w:tr w:rsidR="00F24A32" w14:paraId="6EA4A82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6864F6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9A233A9" w14:textId="77777777" w:rsidR="00F24A32" w:rsidRDefault="00000000">
            <w:r>
              <w:rPr>
                <w:color w:val="2C2C2C"/>
                <w:sz w:val="20"/>
                <w:szCs w:val="20"/>
              </w:rPr>
              <w:t>Detection zorlaştı ama daha gerçekçi oldu. Bu ayrım tez metodoloji bölümünde savunulabilir.</w:t>
            </w:r>
          </w:p>
        </w:tc>
      </w:tr>
    </w:tbl>
    <w:p w14:paraId="3DD4684A" w14:textId="77777777" w:rsidR="00F24A32" w:rsidRDefault="00F24A32">
      <w:pPr>
        <w:spacing w:before="120"/>
      </w:pPr>
    </w:p>
    <w:p w14:paraId="18B1C3AA" w14:textId="77777777" w:rsidR="00F24A32" w:rsidRDefault="00000000">
      <w:pPr>
        <w:pStyle w:val="Heading1"/>
        <w:pBdr>
          <w:bottom w:val="single" w:sz="6" w:space="1" w:color="2E75B6"/>
        </w:pBdr>
      </w:pPr>
      <w:r>
        <w:t>WP3 — Gymnasium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7F71CE4"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76AC0FFF"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EE8F2A" w14:textId="77777777" w:rsidR="00F24A32" w:rsidRDefault="00000000">
            <w:r>
              <w:rPr>
                <w:b/>
                <w:bCs/>
                <w:color w:val="D6E4F0"/>
              </w:rPr>
              <w:t xml:space="preserve">#10  </w:t>
            </w:r>
            <w:r>
              <w:rPr>
                <w:b/>
                <w:bCs/>
                <w:color w:val="FFFFFF"/>
              </w:rPr>
              <w:t>Rejim bilgisini ajana açıkça verelim mi?</w:t>
            </w:r>
          </w:p>
        </w:tc>
      </w:tr>
      <w:tr w:rsidR="00F24A32" w14:paraId="148908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1C407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CE266A7" w14:textId="77777777" w:rsidR="00F24A32" w:rsidRDefault="00000000">
            <w:r>
              <w:rPr>
                <w:color w:val="2C2C2C"/>
                <w:sz w:val="20"/>
                <w:szCs w:val="20"/>
              </w:rPr>
              <w:t>sigma_hat zaten observation'da varken regime one-hot eklemek gerçekten yeni bilgi mi katıyor?</w:t>
            </w:r>
          </w:p>
        </w:tc>
      </w:tr>
      <w:tr w:rsidR="00F24A32" w14:paraId="46843F1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3B5A7"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CFCBA4F" w14:textId="77777777" w:rsidR="00F24A32" w:rsidRDefault="00000000">
            <w:r>
              <w:rPr>
                <w:color w:val="2C2C2C"/>
                <w:sz w:val="20"/>
                <w:szCs w:val="20"/>
              </w:rPr>
              <w:t>A) Sadece sigma_hat ver  |  B) Hem sigma_hat hem regime one-hot ver; ablation ile test et</w:t>
            </w:r>
          </w:p>
        </w:tc>
      </w:tr>
      <w:tr w:rsidR="00F24A32" w14:paraId="42C5EEF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753FC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1BA641" w14:textId="77777777" w:rsidR="00F24A32" w:rsidRDefault="00000000">
            <w:r>
              <w:rPr>
                <w:color w:val="2C2C2C"/>
                <w:sz w:val="20"/>
                <w:szCs w:val="20"/>
              </w:rPr>
              <w:t>B — İkisi de verildi, sonra adil ablation ile karşılaştırıldı.</w:t>
            </w:r>
          </w:p>
        </w:tc>
      </w:tr>
      <w:tr w:rsidR="00F24A32" w14:paraId="70C5209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6D746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6E112" w14:textId="77777777" w:rsidR="00F24A32" w:rsidRDefault="00000000">
            <w:r>
              <w:rPr>
                <w:color w:val="2C2C2C"/>
                <w:sz w:val="20"/>
                <w:szCs w:val="20"/>
              </w:rPr>
              <w:t>Bu soruyu baştan sormak tezin ana hipoteziydi. Ablation ile test zorunluydu.</w:t>
            </w:r>
          </w:p>
        </w:tc>
      </w:tr>
      <w:tr w:rsidR="00F24A32" w14:paraId="3029C3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81264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A5C2A9" w14:textId="77777777" w:rsidR="00F24A32" w:rsidRDefault="00000000">
            <w:r>
              <w:rPr>
                <w:color w:val="2C2C2C"/>
                <w:sz w:val="20"/>
                <w:szCs w:val="20"/>
              </w:rPr>
              <w:t>Null result'ın kök nedeni bu karar sayesinde açıklandı: blind ajan sigma_hat'ten rejimi implicitly öğrenebildi.</w:t>
            </w:r>
          </w:p>
        </w:tc>
      </w:tr>
    </w:tbl>
    <w:p w14:paraId="4D4E68F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4C13102"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541C931B"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7445D6E" w14:textId="77777777" w:rsidR="00F24A32" w:rsidRDefault="00000000">
            <w:r>
              <w:rPr>
                <w:b/>
                <w:bCs/>
                <w:color w:val="D6E4F0"/>
              </w:rPr>
              <w:t xml:space="preserve">#11  </w:t>
            </w:r>
            <w:r>
              <w:rPr>
                <w:b/>
                <w:bCs/>
                <w:color w:val="FFFFFF"/>
              </w:rPr>
              <w:t>Reward saf PnL mi, yoksa inventory penalty ekleyelim mi?</w:t>
            </w:r>
          </w:p>
        </w:tc>
      </w:tr>
      <w:tr w:rsidR="00F24A32" w14:paraId="2E6A1EE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81F0B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FC9844" w14:textId="77777777" w:rsidR="00F24A32" w:rsidRDefault="00000000">
            <w:r>
              <w:rPr>
                <w:color w:val="2C2C2C"/>
                <w:sz w:val="20"/>
                <w:szCs w:val="20"/>
              </w:rPr>
              <w:t>R = ΔEquity mi, yoksa R = ΔEquity − η·inv² mi?</w:t>
            </w:r>
          </w:p>
        </w:tc>
      </w:tr>
      <w:tr w:rsidR="00F24A32" w14:paraId="7CE8FFC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82F5DB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2B870F" w14:textId="77777777" w:rsidR="00F24A32" w:rsidRDefault="00000000">
            <w:r>
              <w:rPr>
                <w:color w:val="2C2C2C"/>
                <w:sz w:val="20"/>
                <w:szCs w:val="20"/>
              </w:rPr>
              <w:t>A) Saf PnL reward  |  B) PnL − η·inv² quadratic penalty</w:t>
            </w:r>
          </w:p>
        </w:tc>
      </w:tr>
      <w:tr w:rsidR="00F24A32" w14:paraId="05E90E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1AA1B8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45EF3C4C" w14:textId="77777777" w:rsidR="00F24A32" w:rsidRDefault="00000000">
            <w:r>
              <w:rPr>
                <w:color w:val="2C2C2C"/>
                <w:sz w:val="20"/>
                <w:szCs w:val="20"/>
              </w:rPr>
              <w:t>B — Quadratic inventory penalty eklendi.</w:t>
            </w:r>
          </w:p>
        </w:tc>
      </w:tr>
      <w:tr w:rsidR="00F24A32" w14:paraId="00ACFFA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D16A4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E7EE47" w14:textId="77777777" w:rsidR="00F24A32" w:rsidRDefault="00000000">
            <w:r>
              <w:rPr>
                <w:color w:val="2C2C2C"/>
                <w:sz w:val="20"/>
                <w:szCs w:val="20"/>
              </w:rPr>
              <w:t>Saf PnL'de ajan inventory biriktirip büyük tek taraflı bahis oynayabilir. Penalty, gerçek market-maker davranışını (risk-neutral quoting) özendirir.</w:t>
            </w:r>
          </w:p>
        </w:tc>
      </w:tr>
      <w:tr w:rsidR="00F24A32" w14:paraId="5C6323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7D74AE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9617F72" w14:textId="77777777" w:rsidR="00F24A32" w:rsidRDefault="00000000">
            <w:r>
              <w:rPr>
                <w:color w:val="2C2C2C"/>
                <w:sz w:val="20"/>
                <w:szCs w:val="20"/>
              </w:rPr>
              <w:t>η ablation ile optimal değer η=0.001 bulundu. Reward shaping tezin önemli bir metodolojik katkısı oldu.</w:t>
            </w:r>
          </w:p>
        </w:tc>
      </w:tr>
    </w:tbl>
    <w:p w14:paraId="62598B6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A4746CA"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20451089"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4981AC2" w14:textId="77777777" w:rsidR="00F24A32" w:rsidRDefault="00000000">
            <w:r>
              <w:rPr>
                <w:b/>
                <w:bCs/>
                <w:color w:val="D6E4F0"/>
              </w:rPr>
              <w:t xml:space="preserve">#13  </w:t>
            </w:r>
            <w:r>
              <w:rPr>
                <w:b/>
                <w:bCs/>
                <w:color w:val="FFFFFF"/>
              </w:rPr>
              <w:t>PPO'ya geçmeden önce sanity check zorunlu mu?</w:t>
            </w:r>
          </w:p>
        </w:tc>
      </w:tr>
      <w:tr w:rsidR="00F24A32" w14:paraId="6869FB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7383B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085CD" w14:textId="77777777" w:rsidR="00F24A32" w:rsidRDefault="00000000">
            <w:r>
              <w:rPr>
                <w:color w:val="2C2C2C"/>
                <w:sz w:val="20"/>
                <w:szCs w:val="20"/>
              </w:rPr>
              <w:t>Env doğruluğunu test etmeden PPO eğitimine başlamak mı, yoksa önce WP1 ile karşılaştırma mı?</w:t>
            </w:r>
          </w:p>
        </w:tc>
      </w:tr>
      <w:tr w:rsidR="00F24A32" w14:paraId="5E0E5DA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E2BB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51B15F" w14:textId="77777777" w:rsidR="00F24A32" w:rsidRDefault="00000000">
            <w:r>
              <w:rPr>
                <w:color w:val="2C2C2C"/>
                <w:sz w:val="20"/>
                <w:szCs w:val="20"/>
              </w:rPr>
              <w:t>A) Direkt PPO'ya geç  |  B) naive_h2 sonucunun WP1 sim ile eşleştiğini doğrula</w:t>
            </w:r>
          </w:p>
        </w:tc>
      </w:tr>
      <w:tr w:rsidR="00F24A32" w14:paraId="0A99ACF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BCF32"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3B890D8" w14:textId="77777777" w:rsidR="00F24A32" w:rsidRDefault="00000000">
            <w:r>
              <w:rPr>
                <w:color w:val="2C2C2C"/>
                <w:sz w:val="20"/>
                <w:szCs w:val="20"/>
              </w:rPr>
              <w:t>B — WP3 sanity check yapıldı; gym naive_h2 ≈ sim naive_h2 onaylandı.</w:t>
            </w:r>
          </w:p>
        </w:tc>
      </w:tr>
      <w:tr w:rsidR="00F24A32" w14:paraId="578CD04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8CB1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742A6F" w14:textId="77777777" w:rsidR="00F24A32" w:rsidRDefault="00000000">
            <w:r>
              <w:rPr>
                <w:color w:val="2C2C2C"/>
                <w:sz w:val="20"/>
                <w:szCs w:val="20"/>
              </w:rPr>
              <w:t>Env yanlışsa PPO sonuçları anlamsız olurdu. Özellikle exog mid injection ve reward hesabı hata riskiydi.</w:t>
            </w:r>
          </w:p>
        </w:tc>
      </w:tr>
      <w:tr w:rsidR="00F24A32" w14:paraId="533F93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1FC3A2"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DA0F763" w14:textId="77777777" w:rsidR="00F24A32" w:rsidRDefault="00000000">
            <w:r>
              <w:rPr>
                <w:color w:val="2C2C2C"/>
                <w:sz w:val="20"/>
                <w:szCs w:val="20"/>
              </w:rPr>
              <w:t>PPO sonuçlarına güven arttı. Sonradan PPO başarısız olsaydı 'env mi bozuk?' sorusu elenmiş oldu.</w:t>
            </w:r>
          </w:p>
        </w:tc>
      </w:tr>
    </w:tbl>
    <w:p w14:paraId="490A0C6F" w14:textId="77777777" w:rsidR="00F24A32" w:rsidRDefault="00F24A32">
      <w:pPr>
        <w:spacing w:before="120"/>
      </w:pPr>
    </w:p>
    <w:p w14:paraId="218BD8FD" w14:textId="77777777" w:rsidR="00F24A32" w:rsidRDefault="00000000">
      <w:pPr>
        <w:pStyle w:val="Heading1"/>
        <w:pBdr>
          <w:bottom w:val="single" w:sz="6" w:space="1" w:color="2E75B6"/>
        </w:pBdr>
      </w:pPr>
      <w:r>
        <w:t>WP4 — PPO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5AEB6A8" w14:textId="77777777">
        <w:tc>
          <w:tcPr>
            <w:tcW w:w="900" w:type="dxa"/>
            <w:tcBorders>
              <w:top w:val="single" w:sz="1" w:space="0" w:color="BBCFE0"/>
              <w:left w:val="single" w:sz="1" w:space="0" w:color="BBCFE0"/>
              <w:bottom w:val="single" w:sz="1" w:space="0" w:color="BBCFE0"/>
              <w:right w:val="single" w:sz="1" w:space="0" w:color="BBCFE0"/>
            </w:tcBorders>
            <w:shd w:val="clear" w:color="auto" w:fill="E74C3C"/>
            <w:tcMar>
              <w:top w:w="80" w:type="dxa"/>
              <w:left w:w="160" w:type="dxa"/>
              <w:bottom w:w="80" w:type="dxa"/>
              <w:right w:w="160" w:type="dxa"/>
            </w:tcMar>
          </w:tcPr>
          <w:p w14:paraId="0D103383" w14:textId="77777777" w:rsidR="00F24A32" w:rsidRDefault="00000000">
            <w:pPr>
              <w:jc w:val="center"/>
            </w:pPr>
            <w:r>
              <w:rPr>
                <w:b/>
                <w:bCs/>
                <w:color w:val="FFFFFF"/>
                <w:sz w:val="20"/>
                <w:szCs w:val="20"/>
              </w:rPr>
              <w:t>WP4</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94D4A6" w14:textId="77777777" w:rsidR="00F24A32" w:rsidRDefault="00000000">
            <w:r>
              <w:rPr>
                <w:b/>
                <w:bCs/>
                <w:color w:val="D6E4F0"/>
              </w:rPr>
              <w:t xml:space="preserve">#14  </w:t>
            </w:r>
            <w:r>
              <w:rPr>
                <w:b/>
                <w:bCs/>
                <w:color w:val="FFFFFF"/>
              </w:rPr>
              <w:t>İlk RL koşusunu final sonuç gibi mi okuyalım?</w:t>
            </w:r>
          </w:p>
        </w:tc>
      </w:tr>
      <w:tr w:rsidR="00F24A32" w14:paraId="21D3860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A1F00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82CBDC" w14:textId="77777777" w:rsidR="00F24A32" w:rsidRDefault="00000000">
            <w:r>
              <w:rPr>
                <w:color w:val="2C2C2C"/>
                <w:sz w:val="20"/>
                <w:szCs w:val="20"/>
              </w:rPr>
              <w:t>WP4'te tek seed, 200K ts ile aware &gt;&gt; blind çıktı. Bu tezi kanıtlıyor mu?</w:t>
            </w:r>
          </w:p>
        </w:tc>
      </w:tr>
      <w:tr w:rsidR="00F24A32" w14:paraId="657F9A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CA4D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F9069D" w14:textId="77777777" w:rsidR="00F24A32" w:rsidRDefault="00000000">
            <w:r>
              <w:rPr>
                <w:color w:val="2C2C2C"/>
                <w:sz w:val="20"/>
                <w:szCs w:val="20"/>
              </w:rPr>
              <w:t>A) Sonucu kabul et, tezi yaz  |  B) Pilot say, çok seed ile OOS protokolü kur</w:t>
            </w:r>
          </w:p>
        </w:tc>
      </w:tr>
      <w:tr w:rsidR="00F24A32" w14:paraId="37D245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B53A52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2F2CDEA" w14:textId="77777777" w:rsidR="00F24A32" w:rsidRDefault="00000000">
            <w:r>
              <w:rPr>
                <w:color w:val="2C2C2C"/>
                <w:sz w:val="20"/>
                <w:szCs w:val="20"/>
              </w:rPr>
              <w:t>B — WP4 sonucu pilot olarak etiketlendi.</w:t>
            </w:r>
          </w:p>
        </w:tc>
      </w:tr>
      <w:tr w:rsidR="00F24A32" w14:paraId="04F85C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B88246"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96A7ADD" w14:textId="77777777" w:rsidR="00F24A32" w:rsidRDefault="00000000">
            <w:r>
              <w:rPr>
                <w:color w:val="2C2C2C"/>
                <w:sz w:val="20"/>
                <w:szCs w:val="20"/>
              </w:rPr>
              <w:t>Tek seed, in-sample, 200K timesteps çok yetersiz. Akademik güvenilirlik için OOS + çok seed zorunluydu.</w:t>
            </w:r>
          </w:p>
        </w:tc>
      </w:tr>
      <w:tr w:rsidR="00F24A32" w14:paraId="1452899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FDDFD1" w14:textId="77777777" w:rsidR="00F24A32" w:rsidRDefault="00000000">
            <w:r>
              <w:rPr>
                <w:b/>
                <w:bCs/>
                <w:color w:val="1F4E79"/>
                <w:sz w:val="20"/>
                <w:szCs w:val="20"/>
              </w:rPr>
              <w:lastRenderedPageBreak/>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4802D32" w14:textId="77777777" w:rsidR="00F24A32" w:rsidRDefault="00000000">
            <w:r>
              <w:rPr>
                <w:color w:val="2C2C2C"/>
                <w:sz w:val="20"/>
                <w:szCs w:val="20"/>
              </w:rPr>
              <w:t>WP5 tasarımı buradan şekillendi: 20 seed, train/test split, 1M timesteps.</w:t>
            </w:r>
          </w:p>
        </w:tc>
      </w:tr>
    </w:tbl>
    <w:p w14:paraId="3D754910" w14:textId="77777777" w:rsidR="00F24A32" w:rsidRDefault="00F24A32">
      <w:pPr>
        <w:spacing w:before="120"/>
      </w:pPr>
    </w:p>
    <w:p w14:paraId="5780B12B" w14:textId="77777777" w:rsidR="00F24A32" w:rsidRDefault="00000000">
      <w:pPr>
        <w:pStyle w:val="Heading1"/>
        <w:pBdr>
          <w:bottom w:val="single" w:sz="6" w:space="1" w:color="2E75B6"/>
        </w:pBdr>
      </w:pPr>
      <w:r>
        <w:t>WP4 / WP5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5771638"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7F19ADF6" w14:textId="77777777" w:rsidR="00F24A32" w:rsidRDefault="00000000">
            <w:pPr>
              <w:jc w:val="center"/>
            </w:pPr>
            <w:r>
              <w:rPr>
                <w:b/>
                <w:bCs/>
                <w:color w:val="FFFFFF"/>
                <w:sz w:val="20"/>
                <w:szCs w:val="20"/>
              </w:rPr>
              <w:t>WP4-WP5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733B36D" w14:textId="77777777" w:rsidR="00F24A32" w:rsidRDefault="00000000">
            <w:r>
              <w:rPr>
                <w:b/>
                <w:bCs/>
                <w:color w:val="D6E4F0"/>
              </w:rPr>
              <w:t xml:space="preserve">#15  </w:t>
            </w:r>
            <w:r>
              <w:rPr>
                <w:b/>
                <w:bCs/>
                <w:color w:val="FFFFFF"/>
              </w:rPr>
              <w:t>WP4 ayarlarını final mı, pilot mu sayacağız?</w:t>
            </w:r>
          </w:p>
        </w:tc>
      </w:tr>
      <w:tr w:rsidR="00F24A32" w14:paraId="182A149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49C2FF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6E91DD3" w14:textId="77777777" w:rsidR="00F24A32" w:rsidRDefault="00000000">
            <w:r>
              <w:rPr>
                <w:color w:val="2C2C2C"/>
                <w:sz w:val="20"/>
                <w:szCs w:val="20"/>
              </w:rPr>
              <w:t>total_timesteps=200K, ent_coef=0.0, η=0.01 ile başlanmıştı. Bunlar ana deney ayarları mı?</w:t>
            </w:r>
          </w:p>
        </w:tc>
      </w:tr>
      <w:tr w:rsidR="00F24A32" w14:paraId="0C0796C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650F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D0F38EC" w14:textId="77777777" w:rsidR="00F24A32" w:rsidRDefault="00000000">
            <w:r>
              <w:rPr>
                <w:color w:val="2C2C2C"/>
                <w:sz w:val="20"/>
                <w:szCs w:val="20"/>
              </w:rPr>
              <w:t>A) Bu ayarlarla devam et  |  B) Pilot say, daha uzun training + exploration ile tekrarla</w:t>
            </w:r>
          </w:p>
        </w:tc>
      </w:tr>
      <w:tr w:rsidR="00F24A32" w14:paraId="7144F4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2FBFA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4D883CC" w14:textId="77777777" w:rsidR="00F24A32" w:rsidRDefault="00000000">
            <w:r>
              <w:rPr>
                <w:color w:val="2C2C2C"/>
                <w:sz w:val="20"/>
                <w:szCs w:val="20"/>
              </w:rPr>
              <w:t>B — WP5 main için 1M timesteps + ent_coef=0.01 + η=0.001 seçildi.</w:t>
            </w:r>
          </w:p>
        </w:tc>
      </w:tr>
      <w:tr w:rsidR="00F24A32" w14:paraId="60616C5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D756E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D0EEB31" w14:textId="77777777" w:rsidR="00F24A32" w:rsidRDefault="00000000">
            <w:r>
              <w:rPr>
                <w:color w:val="2C2C2C"/>
                <w:sz w:val="20"/>
                <w:szCs w:val="20"/>
              </w:rPr>
              <w:t>Düşük exploration (ent_coef=0.0) ile ajan erken converge ediyor olabilirdi. 200K ts ile policy olgunlaşmamış olabilirdi.</w:t>
            </w:r>
          </w:p>
        </w:tc>
      </w:tr>
      <w:tr w:rsidR="00F24A32" w14:paraId="1BF98CA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48773D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B73FE8F" w14:textId="77777777" w:rsidR="00F24A32" w:rsidRDefault="00000000">
            <w:r>
              <w:rPr>
                <w:color w:val="2C2C2C"/>
                <w:sz w:val="20"/>
                <w:szCs w:val="20"/>
              </w:rPr>
              <w:t>Ana deney ayarları: total_timesteps=1M, ent_coef=0.01, η=0.001. Bu config w5_main.json'a sabitlendı.</w:t>
            </w:r>
          </w:p>
        </w:tc>
      </w:tr>
    </w:tbl>
    <w:p w14:paraId="4F9631FE" w14:textId="77777777" w:rsidR="00F24A32" w:rsidRDefault="00F24A32">
      <w:pPr>
        <w:spacing w:before="120"/>
      </w:pPr>
    </w:p>
    <w:p w14:paraId="5008CE1D" w14:textId="77777777" w:rsidR="00F24A32" w:rsidRDefault="00000000">
      <w:pPr>
        <w:pStyle w:val="Heading1"/>
        <w:pBdr>
          <w:bottom w:val="single" w:sz="6" w:space="1" w:color="2E75B6"/>
        </w:pBdr>
      </w:pPr>
      <w:r>
        <w:t>WP5 — Out-of-Sample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2D2A56A"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CD81D80"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9F0B815" w14:textId="77777777" w:rsidR="00F24A32" w:rsidRDefault="00000000">
            <w:r>
              <w:rPr>
                <w:b/>
                <w:bCs/>
                <w:color w:val="D6E4F0"/>
              </w:rPr>
              <w:t xml:space="preserve">#16  </w:t>
            </w:r>
            <w:r>
              <w:rPr>
                <w:b/>
                <w:bCs/>
                <w:color w:val="FFFFFF"/>
              </w:rPr>
              <w:t>OOS protokolüne geçiş: in-sample iyi görünmek yeterli mi?</w:t>
            </w:r>
          </w:p>
        </w:tc>
      </w:tr>
      <w:tr w:rsidR="00F24A32" w14:paraId="696DA93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20BEA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3F0349" w14:textId="77777777" w:rsidR="00F24A32" w:rsidRDefault="00000000">
            <w:r>
              <w:rPr>
                <w:color w:val="2C2C2C"/>
                <w:sz w:val="20"/>
                <w:szCs w:val="20"/>
              </w:rPr>
              <w:t>Eğitim verisinde iyi performans = başarılı tez mi?</w:t>
            </w:r>
          </w:p>
        </w:tc>
      </w:tr>
      <w:tr w:rsidR="00F24A32" w14:paraId="27A7A6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0258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BA578" w14:textId="77777777" w:rsidR="00F24A32" w:rsidRDefault="00000000">
            <w:r>
              <w:rPr>
                <w:color w:val="2C2C2C"/>
                <w:sz w:val="20"/>
                <w:szCs w:val="20"/>
              </w:rPr>
              <w:t>A) In-sample değerlendirme  |  B) train_frac=0.7, OOS test split, seed bazlı model eğitimi</w:t>
            </w:r>
          </w:p>
        </w:tc>
      </w:tr>
      <w:tr w:rsidR="00F24A32" w14:paraId="7DDF4D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5B478B3"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7875546" w14:textId="77777777" w:rsidR="00F24A32" w:rsidRDefault="00000000">
            <w:r>
              <w:rPr>
                <w:color w:val="2C2C2C"/>
                <w:sz w:val="20"/>
                <w:szCs w:val="20"/>
              </w:rPr>
              <w:t>B — train_frac=0.7 ile out-of-sample protokol kuruldu.</w:t>
            </w:r>
          </w:p>
        </w:tc>
      </w:tr>
      <w:tr w:rsidR="00F24A32" w14:paraId="08D117D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C01B3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6E1A058" w14:textId="77777777" w:rsidR="00F24A32" w:rsidRDefault="00000000">
            <w:r>
              <w:rPr>
                <w:color w:val="2C2C2C"/>
                <w:sz w:val="20"/>
                <w:szCs w:val="20"/>
              </w:rPr>
              <w:t>In-sample overfitting akademik olarak kabul edilmez. Projenin 'oyuncak demo'dan 'araştırma deneyi'ne geçiş noktasıydı.</w:t>
            </w:r>
          </w:p>
        </w:tc>
      </w:tr>
      <w:tr w:rsidR="00F24A32" w14:paraId="7CFE93F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8BDAE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859EDA5" w14:textId="77777777" w:rsidR="00F24A32" w:rsidRDefault="00000000">
            <w:r>
              <w:rPr>
                <w:color w:val="2C2C2C"/>
                <w:sz w:val="20"/>
                <w:szCs w:val="20"/>
              </w:rPr>
              <w:t>Null result OOS'ta çıktı. Bu sonucun güvenilirliği OOS protokolüne dayanıyor.</w:t>
            </w:r>
          </w:p>
        </w:tc>
      </w:tr>
    </w:tbl>
    <w:p w14:paraId="4D7FD12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D13C8BC"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3B86F42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3520843" w14:textId="77777777" w:rsidR="00F24A32" w:rsidRDefault="00000000">
            <w:r>
              <w:rPr>
                <w:b/>
                <w:bCs/>
                <w:color w:val="D6E4F0"/>
              </w:rPr>
              <w:t xml:space="preserve">#17  </w:t>
            </w:r>
            <w:r>
              <w:rPr>
                <w:b/>
                <w:bCs/>
                <w:color w:val="FFFFFF"/>
              </w:rPr>
              <w:t>WP5'te hangi naive baseline'ı sabitleyeceğiz?</w:t>
            </w:r>
          </w:p>
        </w:tc>
      </w:tr>
      <w:tr w:rsidR="00F24A32" w14:paraId="5947BF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B089855"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3C8CC05" w14:textId="77777777" w:rsidR="00F24A32" w:rsidRDefault="00000000">
            <w:r>
              <w:rPr>
                <w:color w:val="2C2C2C"/>
                <w:sz w:val="20"/>
                <w:szCs w:val="20"/>
              </w:rPr>
              <w:t>Naive sweep vardı (h=1..5). OOS karşılaştırma için tek sabit bir naive gerekiyordu.</w:t>
            </w:r>
          </w:p>
        </w:tc>
      </w:tr>
      <w:tr w:rsidR="00F24A32" w14:paraId="56D2D1A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7DCF4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585BDE4" w14:textId="77777777" w:rsidR="00F24A32" w:rsidRDefault="00000000">
            <w:r>
              <w:rPr>
                <w:color w:val="2C2C2C"/>
                <w:sz w:val="20"/>
                <w:szCs w:val="20"/>
              </w:rPr>
              <w:t>A) h=1 (çok agresif)  |  B) h=2 (orta)  |  C) h=3 (pasif)</w:t>
            </w:r>
          </w:p>
        </w:tc>
      </w:tr>
      <w:tr w:rsidR="00F24A32" w14:paraId="76FF995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C10CB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911B2A8" w14:textId="77777777" w:rsidR="00F24A32" w:rsidRDefault="00000000">
            <w:r>
              <w:rPr>
                <w:color w:val="2C2C2C"/>
                <w:sz w:val="20"/>
                <w:szCs w:val="20"/>
              </w:rPr>
              <w:t>h=2, m=0 — orta nokta seçildi.</w:t>
            </w:r>
          </w:p>
        </w:tc>
      </w:tr>
      <w:tr w:rsidR="00F24A32" w14:paraId="1B8C884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AA954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2E2D4C" w14:textId="77777777" w:rsidR="00F24A32" w:rsidRDefault="00000000">
            <w:r>
              <w:rPr>
                <w:color w:val="2C2C2C"/>
                <w:sz w:val="20"/>
                <w:szCs w:val="20"/>
              </w:rPr>
              <w:t>WP1 sweep'te h=2 en dengeli performansı verdi; ne aşırı agresif ne aşırı pasif.</w:t>
            </w:r>
          </w:p>
        </w:tc>
      </w:tr>
      <w:tr w:rsidR="00F24A32" w14:paraId="2AE7CD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5543E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71A66D5" w14:textId="77777777" w:rsidR="00F24A32" w:rsidRDefault="00000000">
            <w:r>
              <w:rPr>
                <w:color w:val="2C2C2C"/>
                <w:sz w:val="20"/>
                <w:szCs w:val="20"/>
              </w:rPr>
              <w:t>Tüm karşılaştırmalarda naive referans noktası h=2 tick sabit spread oldu.</w:t>
            </w:r>
          </w:p>
        </w:tc>
      </w:tr>
    </w:tbl>
    <w:p w14:paraId="19C466D9"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8D35760"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1EAA4C2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6384C4A" w14:textId="77777777" w:rsidR="00F24A32" w:rsidRDefault="00000000">
            <w:r>
              <w:rPr>
                <w:b/>
                <w:bCs/>
                <w:color w:val="D6E4F0"/>
              </w:rPr>
              <w:t xml:space="preserve">#18  </w:t>
            </w:r>
            <w:r>
              <w:rPr>
                <w:b/>
                <w:bCs/>
                <w:color w:val="FFFFFF"/>
              </w:rPr>
              <w:t>Kaç seed yeterli?</w:t>
            </w:r>
          </w:p>
        </w:tc>
      </w:tr>
      <w:tr w:rsidR="00F24A32" w14:paraId="347B72D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CBC2F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A031CFB" w14:textId="77777777" w:rsidR="00F24A32" w:rsidRDefault="00000000">
            <w:r>
              <w:rPr>
                <w:color w:val="2C2C2C"/>
                <w:sz w:val="20"/>
                <w:szCs w:val="20"/>
              </w:rPr>
              <w:t>3 seed ile variance gözlemlendi, ama hüküm vermek için yetmiyordu.</w:t>
            </w:r>
          </w:p>
        </w:tc>
      </w:tr>
      <w:tr w:rsidR="00F24A32" w14:paraId="5138A8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F1A2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E102E4" w14:textId="77777777" w:rsidR="00F24A32" w:rsidRDefault="00000000">
            <w:r>
              <w:rPr>
                <w:color w:val="2C2C2C"/>
                <w:sz w:val="20"/>
                <w:szCs w:val="20"/>
              </w:rPr>
              <w:t>A) 3 seed pilot — devam et  |  B) 20 seed ana deney</w:t>
            </w:r>
          </w:p>
        </w:tc>
      </w:tr>
      <w:tr w:rsidR="00F24A32" w14:paraId="1BF2D0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5A49E1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511081" w14:textId="77777777" w:rsidR="00F24A32" w:rsidRDefault="00000000">
            <w:r>
              <w:rPr>
                <w:color w:val="2C2C2C"/>
                <w:sz w:val="20"/>
                <w:szCs w:val="20"/>
              </w:rPr>
              <w:t>B — 20 seed ana deney olarak çalıştırıldı.</w:t>
            </w:r>
          </w:p>
        </w:tc>
      </w:tr>
      <w:tr w:rsidR="00F24A32" w14:paraId="3821693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D45C015"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6B103" w14:textId="77777777" w:rsidR="00F24A32" w:rsidRDefault="00000000">
            <w:r>
              <w:rPr>
                <w:color w:val="2C2C2C"/>
                <w:sz w:val="20"/>
                <w:szCs w:val="20"/>
              </w:rPr>
              <w:t>Statistical test için minimum sample gerekiyordu. 3 seed ile p-value anlamlı olmaz. 20 seed paired t-test için yeterli.</w:t>
            </w:r>
          </w:p>
        </w:tc>
      </w:tr>
      <w:tr w:rsidR="00F24A32" w14:paraId="567D8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CEA531"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36A441D0" w14:textId="77777777" w:rsidR="00F24A32" w:rsidRDefault="00000000">
            <w:r>
              <w:rPr>
                <w:color w:val="2C2C2C"/>
                <w:sz w:val="20"/>
                <w:szCs w:val="20"/>
              </w:rPr>
              <w:t>20 seed ile Sharpe p=0.261 (inconclusive), equity p=0.023 (ppo_blind lehine). Null result sağlam statistiksel temele oturdu.</w:t>
            </w:r>
          </w:p>
        </w:tc>
      </w:tr>
    </w:tbl>
    <w:p w14:paraId="2911C60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59060748"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29E6C70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56EDC4C" w14:textId="77777777" w:rsidR="00F24A32" w:rsidRDefault="00000000">
            <w:r>
              <w:rPr>
                <w:b/>
                <w:bCs/>
                <w:color w:val="D6E4F0"/>
              </w:rPr>
              <w:t xml:space="preserve">#19  </w:t>
            </w:r>
            <w:r>
              <w:rPr>
                <w:b/>
                <w:bCs/>
                <w:color w:val="FFFFFF"/>
              </w:rPr>
              <w:t>ppo_aware varyansı görünce ilk neyi tune edeceğiz?</w:t>
            </w:r>
          </w:p>
        </w:tc>
      </w:tr>
      <w:tr w:rsidR="00F24A32" w14:paraId="1188066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7522D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6A56107" w14:textId="77777777" w:rsidR="00F24A32" w:rsidRDefault="00000000">
            <w:r>
              <w:rPr>
                <w:color w:val="2C2C2C"/>
                <w:sz w:val="20"/>
                <w:szCs w:val="20"/>
              </w:rPr>
              <w:t>Yüksek variance'ın pek çok olası nedeni vardı: timesteps, exploration, reward, obs clipping...</w:t>
            </w:r>
          </w:p>
        </w:tc>
      </w:tr>
      <w:tr w:rsidR="00F24A32" w14:paraId="4EE33E0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69CA5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839B22" w14:textId="77777777" w:rsidR="00F24A32" w:rsidRDefault="00000000">
            <w:r>
              <w:rPr>
                <w:color w:val="2C2C2C"/>
                <w:sz w:val="20"/>
                <w:szCs w:val="20"/>
              </w:rPr>
              <w:t>A) Direkt timesteps artır  |  B) Önce η ablation ile reward scale'i doğru ölçeğe otur</w:t>
            </w:r>
          </w:p>
        </w:tc>
      </w:tr>
      <w:tr w:rsidR="00F24A32" w14:paraId="6869A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D00BE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E6589F1" w14:textId="77777777" w:rsidR="00F24A32" w:rsidRDefault="00000000">
            <w:r>
              <w:rPr>
                <w:color w:val="2C2C2C"/>
                <w:sz w:val="20"/>
                <w:szCs w:val="20"/>
              </w:rPr>
              <w:t>B — Eta ablation önceliklendirildi; η=0.001 optimal bulundu.</w:t>
            </w:r>
          </w:p>
        </w:tc>
      </w:tr>
      <w:tr w:rsidR="00F24A32" w14:paraId="4155FFB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56C91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76CBB31" w14:textId="77777777" w:rsidR="00F24A32" w:rsidRDefault="00000000">
            <w:r>
              <w:rPr>
                <w:color w:val="2C2C2C"/>
                <w:sz w:val="20"/>
                <w:szCs w:val="20"/>
              </w:rPr>
              <w:t>Reward yanlış ölçekte olursa hiçbir hyperparameter tuning anlamlı olmaz. Temeli önce sağlamlaştır.</w:t>
            </w:r>
          </w:p>
        </w:tc>
      </w:tr>
      <w:tr w:rsidR="00F24A32" w14:paraId="55AA75C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411E0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29ABA4" w14:textId="77777777" w:rsidR="00F24A32" w:rsidRDefault="00000000">
            <w:r>
              <w:rPr>
                <w:color w:val="2C2C2C"/>
                <w:sz w:val="20"/>
                <w:szCs w:val="20"/>
              </w:rPr>
              <w:t>η=0.001 tüm main experiment konfigürasyonuna taşındı. Ablation tablosu tez metodoloji bölümüne girdi.</w:t>
            </w:r>
          </w:p>
        </w:tc>
      </w:tr>
    </w:tbl>
    <w:p w14:paraId="07759D9A"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831ED9E"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62BE0E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C5FF475" w14:textId="77777777" w:rsidR="00F24A32" w:rsidRDefault="00000000">
            <w:r>
              <w:rPr>
                <w:b/>
                <w:bCs/>
                <w:color w:val="D6E4F0"/>
              </w:rPr>
              <w:t xml:space="preserve">#20  </w:t>
            </w:r>
            <w:r>
              <w:rPr>
                <w:b/>
                <w:bCs/>
                <w:color w:val="FFFFFF"/>
              </w:rPr>
              <w:t>Timesteps ve exploration'ı büyütelim mi?</w:t>
            </w:r>
          </w:p>
        </w:tc>
      </w:tr>
      <w:tr w:rsidR="00F24A32" w14:paraId="4E44B86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759A5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AE000D" w14:textId="77777777" w:rsidR="00F24A32" w:rsidRDefault="00000000">
            <w:r>
              <w:rPr>
                <w:color w:val="2C2C2C"/>
                <w:sz w:val="20"/>
                <w:szCs w:val="20"/>
              </w:rPr>
              <w:t>200K / ent_coef=0.0'dan ana deneye geçişte ne değişmeli?</w:t>
            </w:r>
          </w:p>
        </w:tc>
      </w:tr>
      <w:tr w:rsidR="00F24A32" w14:paraId="00D573D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6344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452355A" w14:textId="77777777" w:rsidR="00F24A32" w:rsidRDefault="00000000">
            <w:r>
              <w:rPr>
                <w:color w:val="2C2C2C"/>
                <w:sz w:val="20"/>
                <w:szCs w:val="20"/>
              </w:rPr>
              <w:t>A) Sadece seed sayısını artır  |  B) 1M timesteps + ent_coef=0.01</w:t>
            </w:r>
          </w:p>
        </w:tc>
      </w:tr>
      <w:tr w:rsidR="00F24A32" w14:paraId="68C224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CAF20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B2C87C" w14:textId="77777777" w:rsidR="00F24A32" w:rsidRDefault="00000000">
            <w:r>
              <w:rPr>
                <w:color w:val="2C2C2C"/>
                <w:sz w:val="20"/>
                <w:szCs w:val="20"/>
              </w:rPr>
              <w:t>B — Her ikisi birlikte artırıldı.</w:t>
            </w:r>
          </w:p>
        </w:tc>
      </w:tr>
      <w:tr w:rsidR="00F24A32" w14:paraId="5A84BD5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F5ED0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9281A7" w14:textId="77777777" w:rsidR="00F24A32" w:rsidRDefault="00000000">
            <w:r>
              <w:rPr>
                <w:color w:val="2C2C2C"/>
                <w:sz w:val="20"/>
                <w:szCs w:val="20"/>
              </w:rPr>
              <w:t>Aware ajan çok erken ve zayıf explore ederek dengesiz policy öğrenmiş olabilirdi. Daha fazla training + exploration bu riski azaltır.</w:t>
            </w:r>
          </w:p>
        </w:tc>
      </w:tr>
      <w:tr w:rsidR="00F24A32" w14:paraId="125FDE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61362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79677E29" w14:textId="77777777" w:rsidR="00F24A32" w:rsidRDefault="00000000">
            <w:r>
              <w:rPr>
                <w:color w:val="2C2C2C"/>
                <w:sz w:val="20"/>
                <w:szCs w:val="20"/>
              </w:rPr>
              <w:t>Ana deney fair attempt oldu. Null result daha güçlü: 'yeterince eğitilmedi' itirazı geçersiz.</w:t>
            </w:r>
          </w:p>
        </w:tc>
      </w:tr>
    </w:tbl>
    <w:p w14:paraId="02F0A53F"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0C834A2"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6500184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FB07D6A" w14:textId="77777777" w:rsidR="00F24A32" w:rsidRDefault="00000000">
            <w:r>
              <w:rPr>
                <w:b/>
                <w:bCs/>
                <w:color w:val="D6E4F0"/>
              </w:rPr>
              <w:t xml:space="preserve">#21  </w:t>
            </w:r>
            <w:r>
              <w:rPr>
                <w:b/>
                <w:bCs/>
                <w:color w:val="FFFFFF"/>
              </w:rPr>
              <w:t>Regime-wise raporlama opsiyonel mi, zorunlu mu?</w:t>
            </w:r>
          </w:p>
        </w:tc>
      </w:tr>
      <w:tr w:rsidR="00F24A32" w14:paraId="0C6E67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97FE9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10FF672" w14:textId="77777777" w:rsidR="00F24A32" w:rsidRDefault="00000000">
            <w:r>
              <w:rPr>
                <w:color w:val="2C2C2C"/>
                <w:sz w:val="20"/>
                <w:szCs w:val="20"/>
              </w:rPr>
              <w:t>Toplam equity metriği yeterli mi, yoksa L/M/H bazında breakdown şart mı?</w:t>
            </w:r>
          </w:p>
        </w:tc>
      </w:tr>
      <w:tr w:rsidR="00F24A32" w14:paraId="057D1D7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28D3AA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F0F354F" w14:textId="77777777" w:rsidR="00F24A32" w:rsidRDefault="00000000">
            <w:r>
              <w:rPr>
                <w:color w:val="2C2C2C"/>
                <w:sz w:val="20"/>
                <w:szCs w:val="20"/>
              </w:rPr>
              <w:t>A) Sadece toplam metrikler  |  B) Per-regime Sharpe, fill rate, inv_p99 tablosu</w:t>
            </w:r>
          </w:p>
        </w:tc>
      </w:tr>
      <w:tr w:rsidR="00F24A32" w14:paraId="6630568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DF980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BD7F074" w14:textId="77777777" w:rsidR="00F24A32" w:rsidRDefault="00000000">
            <w:r>
              <w:rPr>
                <w:color w:val="2C2C2C"/>
                <w:sz w:val="20"/>
                <w:szCs w:val="20"/>
              </w:rPr>
              <w:t>B — Regime-wise raporlama zorunlu kılındı.</w:t>
            </w:r>
          </w:p>
        </w:tc>
      </w:tr>
      <w:tr w:rsidR="00F24A32" w14:paraId="3E1AD5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532D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2C5739" w14:textId="77777777" w:rsidR="00F24A32" w:rsidRDefault="00000000">
            <w:r>
              <w:rPr>
                <w:color w:val="2C2C2C"/>
                <w:sz w:val="20"/>
                <w:szCs w:val="20"/>
              </w:rPr>
              <w:t>Tezin ana sorusu rejim farkıyla ilgili. Aware ajan gerçekten farklı davranıyorsa bu L/M/H kırılımında görünmeliydi.</w:t>
            </w:r>
          </w:p>
        </w:tc>
      </w:tr>
      <w:tr w:rsidR="00F24A32" w14:paraId="1A81D79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7DD81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4D78122" w14:textId="77777777" w:rsidR="00F24A32" w:rsidRDefault="00000000">
            <w:r>
              <w:rPr>
                <w:color w:val="2C2C2C"/>
                <w:sz w:val="20"/>
                <w:szCs w:val="20"/>
              </w:rPr>
              <w:t>metrics_wp5_oos_by_regime.csv üretildi. Action analysis'te regime-bazlı h/m dağılımı tezin önemli bulgularından biri oldu.</w:t>
            </w:r>
          </w:p>
        </w:tc>
      </w:tr>
    </w:tbl>
    <w:p w14:paraId="02384DFE"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A97D07"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514BB1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75AA645" w14:textId="77777777" w:rsidR="00F24A32" w:rsidRDefault="00000000">
            <w:r>
              <w:rPr>
                <w:b/>
                <w:bCs/>
                <w:color w:val="D6E4F0"/>
              </w:rPr>
              <w:t xml:space="preserve">#22  </w:t>
            </w:r>
            <w:r>
              <w:rPr>
                <w:b/>
                <w:bCs/>
                <w:color w:val="FFFFFF"/>
              </w:rPr>
              <w:t>Action analysis'te varyansı nasıl ölçeceğiz?</w:t>
            </w:r>
          </w:p>
        </w:tc>
      </w:tr>
      <w:tr w:rsidR="00F24A32" w14:paraId="526900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2E7F3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D221D8" w14:textId="77777777" w:rsidR="00F24A32" w:rsidRDefault="00000000">
            <w:r>
              <w:rPr>
                <w:color w:val="2C2C2C"/>
                <w:sz w:val="20"/>
                <w:szCs w:val="20"/>
              </w:rPr>
              <w:t>Error bar'lar within-seed std mi, cross-seed std mi göstermeli?</w:t>
            </w:r>
          </w:p>
        </w:tc>
      </w:tr>
      <w:tr w:rsidR="00F24A32" w14:paraId="4A1178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55A3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78B054" w14:textId="77777777" w:rsidR="00F24A32" w:rsidRDefault="00000000">
            <w:r>
              <w:rPr>
                <w:color w:val="2C2C2C"/>
                <w:sz w:val="20"/>
                <w:szCs w:val="20"/>
              </w:rPr>
              <w:t>A) Her seed için std hesapla, ortalamasını göster  |  B) Seed-level aggregation + cross-seed std</w:t>
            </w:r>
          </w:p>
        </w:tc>
      </w:tr>
      <w:tr w:rsidR="00F24A32" w14:paraId="3AAE07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508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BE5D1C9" w14:textId="77777777" w:rsidR="00F24A32" w:rsidRDefault="00000000">
            <w:r>
              <w:rPr>
                <w:color w:val="2C2C2C"/>
                <w:sz w:val="20"/>
                <w:szCs w:val="20"/>
              </w:rPr>
              <w:t>B — analyze_actions.py'de _seed_level_stats eklendi, cross-seed std'ye geçildi.</w:t>
            </w:r>
          </w:p>
        </w:tc>
      </w:tr>
      <w:tr w:rsidR="00F24A32" w14:paraId="48B4BD3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5A00FD"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4E4CDB7" w14:textId="77777777" w:rsidR="00F24A32" w:rsidRDefault="00000000">
            <w:r>
              <w:rPr>
                <w:color w:val="2C2C2C"/>
                <w:sz w:val="20"/>
                <w:szCs w:val="20"/>
              </w:rPr>
              <w:t>Within-seed std bize stratejinin tek bir koşudaki dalgalanmasını verir, ama güvenilirliği ölçmez. Cross-seed std 'farklı piyasalarda ne kadar tutarlı' sorusunu yanıtlar.</w:t>
            </w:r>
          </w:p>
        </w:tc>
      </w:tr>
      <w:tr w:rsidR="00F24A32" w14:paraId="236A428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CC021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578B952" w14:textId="77777777" w:rsidR="00F24A32" w:rsidRDefault="00000000">
            <w:r>
              <w:rPr>
                <w:color w:val="2C2C2C"/>
                <w:sz w:val="20"/>
                <w:szCs w:val="20"/>
              </w:rPr>
              <w:t>Grafik paper-ready hale geldi. P(h=5) undertrading göstergesi de aynı şemaya eklendi.</w:t>
            </w:r>
          </w:p>
        </w:tc>
      </w:tr>
    </w:tbl>
    <w:p w14:paraId="3E86F05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D17434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59BDFA8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84152ED" w14:textId="77777777" w:rsidR="00F24A32" w:rsidRDefault="00000000">
            <w:r>
              <w:rPr>
                <w:b/>
                <w:bCs/>
                <w:color w:val="D6E4F0"/>
              </w:rPr>
              <w:t xml:space="preserve">#23  </w:t>
            </w:r>
            <w:r>
              <w:rPr>
                <w:b/>
                <w:bCs/>
                <w:color w:val="FFFFFF"/>
              </w:rPr>
              <w:t>20-seed null result sonrasında ne yapacağız?</w:t>
            </w:r>
          </w:p>
        </w:tc>
      </w:tr>
      <w:tr w:rsidR="00F24A32" w14:paraId="2D72DD7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7D24A7"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BF41268" w14:textId="77777777" w:rsidR="00F24A32" w:rsidRDefault="00000000">
            <w:r>
              <w:rPr>
                <w:color w:val="2C2C2C"/>
                <w:sz w:val="20"/>
                <w:szCs w:val="20"/>
              </w:rPr>
              <w:t>aware ≈ blind çıktı. Tezi 'başarısız' mı sayacağız, yoksa null result'ı savunacak mıyız?</w:t>
            </w:r>
          </w:p>
        </w:tc>
      </w:tr>
      <w:tr w:rsidR="00F24A32" w14:paraId="6667877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A64B10"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9A66D3" w14:textId="77777777" w:rsidR="00F24A32" w:rsidRDefault="00000000">
            <w:r>
              <w:rPr>
                <w:color w:val="2C2C2C"/>
                <w:sz w:val="20"/>
                <w:szCs w:val="20"/>
              </w:rPr>
              <w:t>A) Daha fazla timestep / farklı mimari dene  |  B) Null result'ı temel bulgu olarak konumlandır + detector robustness ile destekle</w:t>
            </w:r>
          </w:p>
        </w:tc>
      </w:tr>
      <w:tr w:rsidR="00F24A32" w14:paraId="23FF5EB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CC4BFC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2FD8C63" w14:textId="77777777" w:rsidR="00F24A32" w:rsidRDefault="00000000">
            <w:r>
              <w:rPr>
                <w:color w:val="2C2C2C"/>
                <w:sz w:val="20"/>
                <w:szCs w:val="20"/>
              </w:rPr>
              <w:t>B — Null result akademik bulgu olarak sahiplenildi; 3 detector x 20 seed robustness deneyi eklendi.</w:t>
            </w:r>
          </w:p>
        </w:tc>
      </w:tr>
      <w:tr w:rsidR="00F24A32" w14:paraId="50B94C8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E0BD5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6CD6570" w14:textId="77777777" w:rsidR="00F24A32" w:rsidRDefault="00000000">
            <w:r>
              <w:rPr>
                <w:color w:val="2C2C2C"/>
                <w:sz w:val="20"/>
                <w:szCs w:val="20"/>
              </w:rPr>
              <w:t>sigma_hat zaten observation'da olduğu için explicit regime label redundant — bu güçlü ve özgün bir akademik argüman. Pilot (3 seed) sonuçları: rv_baseline aware=0.850 vs blind=0.814, rv_dwell aware=0.804 vs blind=0.814, HMM aware=0.713 vs blind=0.814. HMM %81.8 doğrulukla bile aware geride — 'düşük detection accuracy' açıklaması elendi.</w:t>
            </w:r>
          </w:p>
        </w:tc>
      </w:tr>
      <w:tr w:rsidR="00F24A32" w14:paraId="2C99326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FBADFBD"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F265509" w14:textId="77777777" w:rsidR="00F24A32" w:rsidRDefault="00000000">
            <w:r>
              <w:rPr>
                <w:color w:val="2C2C2C"/>
                <w:sz w:val="20"/>
                <w:szCs w:val="20"/>
              </w:rPr>
              <w:t>Detector robustness full run başlatıldı (120 model). Argüman güçlendi: null result detection kalitesinden bağımsız, signal redundancy temel açıklama.</w:t>
            </w:r>
          </w:p>
        </w:tc>
      </w:tr>
    </w:tbl>
    <w:p w14:paraId="0C2E93AD"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B052EE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1E3FE8E"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2A97BF4" w14:textId="77777777" w:rsidR="00F24A32" w:rsidRDefault="00000000">
            <w:r>
              <w:rPr>
                <w:b/>
                <w:bCs/>
                <w:color w:val="D6E4F0"/>
              </w:rPr>
              <w:t xml:space="preserve">#24  </w:t>
            </w:r>
            <w:r>
              <w:rPr>
                <w:b/>
                <w:bCs/>
                <w:color w:val="FFFFFF"/>
              </w:rPr>
              <w:t>Detector robustness full run'ı başlatmak: pilot yeterli mi?</w:t>
            </w:r>
          </w:p>
        </w:tc>
      </w:tr>
      <w:tr w:rsidR="00F24A32" w14:paraId="3CD16C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E5705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D14AA2E" w14:textId="77777777" w:rsidR="00F24A32" w:rsidRDefault="00000000">
            <w:r>
              <w:rPr>
                <w:color w:val="2C2C2C"/>
                <w:sz w:val="20"/>
                <w:szCs w:val="20"/>
              </w:rPr>
              <w:t>3-seed pilot null result'ı tüm detectorlarda gösterdi. Full 120-model run'a gerek var mı?</w:t>
            </w:r>
          </w:p>
        </w:tc>
      </w:tr>
      <w:tr w:rsidR="00F24A32" w14:paraId="661C21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4F34A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A39F1D" w14:textId="77777777" w:rsidR="00F24A32" w:rsidRDefault="00000000">
            <w:r>
              <w:rPr>
                <w:color w:val="2C2C2C"/>
                <w:sz w:val="20"/>
                <w:szCs w:val="20"/>
              </w:rPr>
              <w:t>A) Pilot (3 seed) yeterli, null result kabul et  |  B) Full run: 3 detector x 20 seed x 2 strateji = 120 model</w:t>
            </w:r>
          </w:p>
        </w:tc>
      </w:tr>
      <w:tr w:rsidR="00F24A32" w14:paraId="6C1AA79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3B699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24E2CD4" w14:textId="77777777" w:rsidR="00F24A32" w:rsidRDefault="00000000">
            <w:r>
              <w:rPr>
                <w:color w:val="2C2C2C"/>
                <w:sz w:val="20"/>
                <w:szCs w:val="20"/>
              </w:rPr>
              <w:t>B — Full run başlatıldı. Config: w5_detector_full.json. CPU, tahmini ~70-80 saat.</w:t>
            </w:r>
          </w:p>
        </w:tc>
      </w:tr>
      <w:tr w:rsidR="00F24A32" w14:paraId="52DB9C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9C3F3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633233C" w14:textId="77777777" w:rsidR="00F24A32" w:rsidRDefault="00000000">
            <w:r>
              <w:rPr>
                <w:color w:val="2C2C2C"/>
                <w:sz w:val="20"/>
                <w:szCs w:val="20"/>
              </w:rPr>
              <w:t>Pilot'ta sadece 3 seed var — istatistiksel güç yetersiz. Paired t-test için her detector'da 20 seed gerekiyor. HMM %81.8 ile bile null result çıkıyorsa çok güçlü bir argüman ama 20 seed olmadan savunmak zor.</w:t>
            </w:r>
          </w:p>
        </w:tc>
      </w:tr>
      <w:tr w:rsidR="00F24A32" w14:paraId="0BCCB1E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09DD3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B7893D8" w14:textId="77777777" w:rsidR="00F24A32" w:rsidRDefault="00000000">
            <w:r>
              <w:rPr>
                <w:color w:val="2C2C2C"/>
                <w:sz w:val="20"/>
                <w:szCs w:val="20"/>
              </w:rPr>
              <w:t>Full sonuçlar gelince her detector için ayrı paired t-test yapılacak. 'Detection quality değil, signal redundancy' argümanı istatistiksel olarak sağlamlaşacak (veya çürüyecek).</w:t>
            </w:r>
          </w:p>
        </w:tc>
      </w:tr>
    </w:tbl>
    <w:p w14:paraId="46D14B60" w14:textId="77777777" w:rsidR="00F24A32" w:rsidRDefault="00F24A32">
      <w:pPr>
        <w:spacing w:before="120"/>
      </w:pPr>
    </w:p>
    <w:p w14:paraId="664569A7" w14:textId="77777777" w:rsidR="00F24A32" w:rsidRDefault="00000000">
      <w:pPr>
        <w:pStyle w:val="Heading1"/>
        <w:pBdr>
          <w:bottom w:val="single" w:sz="6" w:space="1" w:color="2E75B6"/>
        </w:pBdr>
      </w:pPr>
      <w:r>
        <w:t>Genel Proje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F2D1D50"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0FF32C53" w14:textId="77777777" w:rsidR="00F24A32" w:rsidRDefault="00000000">
            <w:pPr>
              <w:jc w:val="center"/>
            </w:pPr>
            <w:r>
              <w:rPr>
                <w:b/>
                <w:bCs/>
                <w:color w:val="FFFFFF"/>
                <w:sz w:val="20"/>
                <w:szCs w:val="20"/>
              </w:rPr>
              <w:t>Genel</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7EF81AE7" w14:textId="77777777" w:rsidR="00F24A32" w:rsidRDefault="00000000">
            <w:r>
              <w:rPr>
                <w:b/>
                <w:bCs/>
                <w:color w:val="D6E4F0"/>
              </w:rPr>
              <w:t xml:space="preserve">#25  </w:t>
            </w:r>
            <w:r>
              <w:rPr>
                <w:b/>
                <w:bCs/>
                <w:color w:val="FFFFFF"/>
              </w:rPr>
              <w:t>Yazmaya hemen başlayalım mı, yoksa önce araştırmayı derinleştirelim mi?</w:t>
            </w:r>
          </w:p>
        </w:tc>
      </w:tr>
      <w:tr w:rsidR="00F24A32" w14:paraId="46F151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CA303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A9C4D7" w14:textId="77777777" w:rsidR="00F24A32" w:rsidRDefault="00000000">
            <w:r>
              <w:rPr>
                <w:color w:val="2C2C2C"/>
                <w:sz w:val="20"/>
                <w:szCs w:val="20"/>
              </w:rPr>
              <w:t>Mezun olmak için tez yeterli mi, yoksa paper hedefiyle daha derinlemesine mi gidilmeli?</w:t>
            </w:r>
          </w:p>
        </w:tc>
      </w:tr>
      <w:tr w:rsidR="00F24A32" w14:paraId="2D5E93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2DB523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EE5C7B" w14:textId="77777777" w:rsidR="00F24A32" w:rsidRDefault="00000000">
            <w:r>
              <w:rPr>
                <w:color w:val="2C2C2C"/>
                <w:sz w:val="20"/>
                <w:szCs w:val="20"/>
              </w:rPr>
              <w:t>A) Erken yaz, mezun ol  |  B) Önce hikayeyi netleştir, karar/deney öncelikli yürüt</w:t>
            </w:r>
          </w:p>
        </w:tc>
      </w:tr>
      <w:tr w:rsidR="00F24A32" w14:paraId="1026583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4403C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C5190A1" w14:textId="77777777" w:rsidR="00F24A32" w:rsidRDefault="00000000">
            <w:r>
              <w:rPr>
                <w:color w:val="2C2C2C"/>
                <w:sz w:val="20"/>
                <w:szCs w:val="20"/>
              </w:rPr>
              <w:t>B — Araştırma derinleştirildi; yazım ikincil tutuldu.</w:t>
            </w:r>
          </w:p>
        </w:tc>
      </w:tr>
      <w:tr w:rsidR="00F24A32" w14:paraId="266044C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121244"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253729A" w14:textId="77777777" w:rsidR="00F24A32" w:rsidRDefault="00000000">
            <w:r>
              <w:rPr>
                <w:color w:val="2C2C2C"/>
                <w:sz w:val="20"/>
                <w:szCs w:val="20"/>
              </w:rPr>
              <w:t>Supervisor ile paper hedefi konuşulmuştu. Null result'ı güçlü kılmak (detector robustness, action analysis, regime-wise) önce tamamlandı.</w:t>
            </w:r>
          </w:p>
        </w:tc>
      </w:tr>
      <w:tr w:rsidR="00F24A32" w14:paraId="5B97670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A6C8A"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62CE77" w14:textId="77777777" w:rsidR="00F24A32" w:rsidRDefault="00000000">
            <w:r>
              <w:rPr>
                <w:color w:val="2C2C2C"/>
                <w:sz w:val="20"/>
                <w:szCs w:val="20"/>
              </w:rPr>
              <w:t>Tez hem MSc tezi hem paper taslağı olarak konumlandı. Uzun vadeli plan: A, k parametrelerini regime'e bağlamak.</w:t>
            </w:r>
          </w:p>
        </w:tc>
      </w:tr>
    </w:tbl>
    <w:p w14:paraId="5A582912" w14:textId="77777777" w:rsidR="00F24A32" w:rsidRDefault="00F24A32">
      <w:pPr>
        <w:spacing w:before="120"/>
      </w:pPr>
    </w:p>
    <w:p w14:paraId="032C73DB" w14:textId="77777777" w:rsidR="00F24A32" w:rsidRDefault="00000000">
      <w:r>
        <w:br w:type="page"/>
      </w:r>
    </w:p>
    <w:p w14:paraId="5B6543A4" w14:textId="77777777" w:rsidR="00F24A32" w:rsidRDefault="00000000">
      <w:pPr>
        <w:pStyle w:val="Heading1"/>
      </w:pPr>
      <w:r>
        <w:lastRenderedPageBreak/>
        <w:t>WP5 — Ablasyon ve İleri Analizler</w:t>
      </w:r>
    </w:p>
    <w:p w14:paraId="56E0D56D"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3551C427"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A68A831"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6C09215C" w14:textId="77777777" w:rsidR="00F24A32" w:rsidRDefault="00000000">
            <w:r>
              <w:rPr>
                <w:b/>
              </w:rPr>
              <w:t>#26  Ablasyon tasarımı: kaç varyant yeterli?</w:t>
            </w:r>
          </w:p>
        </w:tc>
      </w:tr>
      <w:tr w:rsidR="00F24A32" w14:paraId="698999D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DEDE38"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FFB9DA" w14:textId="77777777" w:rsidR="00F24A32" w:rsidRDefault="00000000">
            <w:r>
              <w:rPr>
                <w:sz w:val="20"/>
              </w:rPr>
              <w:t>aware vs blind ikili karşılaştırması yeterliydi, ama danışman "σ̂ her ikisinde de var, bu confounded" dedi. Kaç varyant tasarlayalım?</w:t>
            </w:r>
          </w:p>
        </w:tc>
      </w:tr>
      <w:tr w:rsidR="00F24A32" w14:paraId="36712E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DEB48D"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C165F5" w14:textId="77777777" w:rsidR="00F24A32" w:rsidRDefault="00000000">
            <w:r>
              <w:rPr>
                <w:sz w:val="20"/>
              </w:rPr>
              <w:t>A) 2 varyant: aware vs blind  |  B) 5 varyant: sigma_only, regime_only, combined, oracle_pure, oracle_full</w:t>
            </w:r>
          </w:p>
        </w:tc>
      </w:tr>
      <w:tr w:rsidR="00F24A32" w14:paraId="773FC0B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150E61"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D56991" w14:textId="77777777" w:rsidR="00F24A32" w:rsidRDefault="00000000">
            <w:r>
              <w:rPr>
                <w:sz w:val="20"/>
              </w:rPr>
              <w:t>B — 5 varyant tasarlandı ve 20 seed ile eğitildi.</w:t>
            </w:r>
          </w:p>
        </w:tc>
      </w:tr>
      <w:tr w:rsidR="00F24A32" w14:paraId="47CACE6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3D0C235"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B75F2B" w14:textId="77777777" w:rsidR="00F24A32" w:rsidRDefault="00000000">
            <w:r>
              <w:rPr>
                <w:sz w:val="20"/>
              </w:rPr>
              <w:t>Danışmanın confounding eleştirisini doğrudan yanıtlamak için σ̂'yi tamamen çıkaran (regime_only, oracle_pure) ve mükemmel rejim bilgisi veren (oracle_pure, oracle_full) varyantlar gerekiyordu.</w:t>
            </w:r>
          </w:p>
        </w:tc>
      </w:tr>
      <w:tr w:rsidR="00F24A32" w14:paraId="5E6523B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5C76A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415BA1" w14:textId="77777777" w:rsidR="00F24A32" w:rsidRDefault="00000000">
            <w:r>
              <w:rPr>
                <w:sz w:val="20"/>
              </w:rPr>
              <w:t>Oracle paradoksu ortaya çıktı: oracle_full (Sharpe: 0.722), sigma_only'yi (Sharpe: 0.753) geçemedi. Bu, null result'ın en güçlü kanıtı oldu.</w:t>
            </w:r>
          </w:p>
        </w:tc>
      </w:tr>
    </w:tbl>
    <w:p w14:paraId="69177FAA"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7453"/>
      </w:tblGrid>
      <w:tr w:rsidR="00F24A32" w14:paraId="2939DA2A"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45897D57"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469A519D" w14:textId="77777777" w:rsidR="00F24A32" w:rsidRDefault="00000000">
            <w:r>
              <w:rPr>
                <w:b/>
              </w:rPr>
              <w:t>#27  Oracle paradoksu: anomali mi, bulgu mu?</w:t>
            </w:r>
          </w:p>
        </w:tc>
      </w:tr>
      <w:tr w:rsidR="00F24A32" w14:paraId="19A8A23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7346D7"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07167D2" w14:textId="77777777" w:rsidR="00F24A32" w:rsidRDefault="00000000">
            <w:r>
              <w:rPr>
                <w:sz w:val="20"/>
              </w:rPr>
              <w:t>oracle_full sigma_only'den daha düşük Sharpe aldı. Bu bir bug mı yoksa gerçek bir akademik bulgu mu?</w:t>
            </w:r>
          </w:p>
        </w:tc>
      </w:tr>
      <w:tr w:rsidR="00F24A32" w14:paraId="7A2278A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647B16"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D2F58A" w14:textId="77777777" w:rsidR="00F24A32" w:rsidRDefault="00000000">
            <w:r>
              <w:rPr>
                <w:sz w:val="20"/>
              </w:rPr>
              <w:t>A) Kodu kontrol et, bug ara  |  B) Bulgu olarak kabul et, istatistiksel olarak doğrula</w:t>
            </w:r>
          </w:p>
        </w:tc>
      </w:tr>
      <w:tr w:rsidR="00F24A32" w14:paraId="761B244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7AE65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E2C136" w14:textId="77777777" w:rsidR="00F24A32" w:rsidRDefault="00000000">
            <w:r>
              <w:rPr>
                <w:sz w:val="20"/>
              </w:rPr>
              <w:t>B — Önce kod doğrulandı (bug yok), sonra paired t-test ile sigma_only vs oracle_full: p=0.115 (Sharpe) bulundu — istatistiksel olarak anlamlı fark yok.</w:t>
            </w:r>
          </w:p>
        </w:tc>
      </w:tr>
      <w:tr w:rsidR="00F24A32" w14:paraId="6E30F6C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A4AEA8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14A5FE" w14:textId="77777777" w:rsidR="00F24A32" w:rsidRDefault="00000000">
            <w:r>
              <w:rPr>
                <w:sz w:val="20"/>
              </w:rPr>
              <w:t>Mükemmel rejim bilgisi bile sigma_only'yi geçemiyorsa bu signal redundancy'nin doğrudan kanıtı. Anomali değil, tezin temel argümanının en sert testi.</w:t>
            </w:r>
          </w:p>
        </w:tc>
      </w:tr>
      <w:tr w:rsidR="00F24A32" w14:paraId="5E39A5D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7697C"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16A15F" w14:textId="77777777" w:rsidR="00F24A32" w:rsidRDefault="00000000">
            <w:r>
              <w:rPr>
                <w:sz w:val="20"/>
              </w:rPr>
              <w:t>"Oracle paradoksu" tezin kritik bulgularından biri olarak konumlandırıldı. Danışmanın confounding eleştirisine nihai yanıt verildi.</w:t>
            </w:r>
          </w:p>
        </w:tc>
      </w:tr>
    </w:tbl>
    <w:p w14:paraId="649CB592"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2BA73DCC"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AEE9B45"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5EC7A239" w14:textId="77777777" w:rsidR="00F24A32" w:rsidRDefault="00000000">
            <w:r>
              <w:rPr>
                <w:b/>
              </w:rPr>
              <w:t>#28  Detector robustness full run tamamlandı: sonuç ne?</w:t>
            </w:r>
          </w:p>
        </w:tc>
      </w:tr>
      <w:tr w:rsidR="00F24A32" w14:paraId="55B7B24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FA93D3"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05E1E4" w14:textId="77777777" w:rsidR="00F24A32" w:rsidRDefault="00000000">
            <w:r>
              <w:rPr>
                <w:sz w:val="20"/>
              </w:rPr>
              <w:t>Full run (3 detector × 20 seed × 2 strateji = 120 model) tamamlandı. Sonuçlar pilot ile tutarlı mı?</w:t>
            </w:r>
          </w:p>
        </w:tc>
      </w:tr>
      <w:tr w:rsidR="00F24A32" w14:paraId="11E6626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340494F"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4490F8C" w14:textId="77777777" w:rsidR="00F24A32" w:rsidRDefault="00000000">
            <w:r>
              <w:rPr>
                <w:sz w:val="20"/>
              </w:rPr>
              <w:t>A) Pilot yeterliydi, full run gereksizdi  |  B) Full run null result'ı istatistiksel olarak güçlendirdi</w:t>
            </w:r>
          </w:p>
        </w:tc>
      </w:tr>
      <w:tr w:rsidR="00F24A32" w14:paraId="68C9FEB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58D8A9"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17CB8CA" w14:textId="77777777" w:rsidR="00F24A32" w:rsidRDefault="00000000">
            <w:r>
              <w:rPr>
                <w:sz w:val="20"/>
              </w:rPr>
              <w:t>B — rv_baseline p=0.114, rv_dwell p=0.110, HMM p=0.082 (hepsi anlamlı değil). ANOVA: F=0.003, p=0.997.</w:t>
            </w:r>
          </w:p>
        </w:tc>
      </w:tr>
      <w:tr w:rsidR="00F24A32" w14:paraId="650DEBF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3D8A73"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F51AB1" w14:textId="77777777" w:rsidR="00F24A32" w:rsidRDefault="00000000">
            <w:r>
              <w:rPr>
                <w:sz w:val="20"/>
              </w:rPr>
              <w:t>%81.8 doğruluklu HMM ile dahi null result korunuyor. "Detection kalitesi düşük olduğu için null çıktı" itirazı tamamen elendi.</w:t>
            </w:r>
          </w:p>
        </w:tc>
      </w:tr>
      <w:tr w:rsidR="00F24A32" w14:paraId="71228C4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2233421"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B93D36A" w14:textId="77777777" w:rsidR="00F24A32" w:rsidRDefault="00000000">
            <w:r>
              <w:rPr>
                <w:sz w:val="20"/>
              </w:rPr>
              <w:t>Null result üç bağımsız dedektörde tutarlı — signal redundancy argümanı istatistiksel olarak sağlam.</w:t>
            </w:r>
          </w:p>
        </w:tc>
      </w:tr>
    </w:tbl>
    <w:p w14:paraId="556B9877" w14:textId="77777777" w:rsidR="00F24A32" w:rsidRDefault="00F24A32"/>
    <w:p w14:paraId="1BC4FB01" w14:textId="77777777" w:rsidR="00F24A32" w:rsidRDefault="00000000">
      <w:pPr>
        <w:pStyle w:val="Heading1"/>
      </w:pPr>
      <w:r>
        <w:t>Genel Proje Kararları — Tez Yazım Süreci</w:t>
      </w:r>
    </w:p>
    <w:p w14:paraId="6EDE0CCF" w14:textId="77777777" w:rsidR="00F24A32" w:rsidRDefault="00F24A32"/>
    <w:p w14:paraId="579E4AEC" w14:textId="77777777" w:rsidR="00123E94" w:rsidRDefault="00000000">
      <w:r>
        <w:rPr>
          <w:i/>
          <w:iCs/>
          <w:color w:val="555555"/>
        </w:rPr>
        <w:t>Not: Aşağıdaki kararlar thesis_16 yazım sürecine aittir.</w:t>
      </w:r>
    </w:p>
    <w:p w14:paraId="6EAD24F6" w14:textId="77777777" w:rsidR="00123E94" w:rsidRDefault="00123E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F24A32" w14:paraId="2907F209"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36FDA6C"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751B07D2" w14:textId="77777777" w:rsidR="00F24A32" w:rsidRDefault="00000000">
            <w:r>
              <w:rPr>
                <w:b/>
              </w:rPr>
              <w:t>#29  Bonferroni düzeltmesi: kaç karşılaştırma sayacağız?</w:t>
            </w:r>
          </w:p>
        </w:tc>
      </w:tr>
      <w:tr w:rsidR="00F24A32" w14:paraId="0B01919A"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DD08BB" w14:textId="77777777" w:rsidR="00F24A32" w:rsidRDefault="00000000">
            <w:r>
              <w:rPr>
                <w:b/>
                <w:sz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A4B006" w14:textId="77777777" w:rsidR="00F24A32" w:rsidRDefault="00000000">
            <w:r>
              <w:rPr>
                <w:sz w:val="20"/>
              </w:rPr>
              <w:t>Ablasyon tablosunda 10 satır var ama script başlangıçta α=0.01/12=0.00083 kullanıyordu. Doğru payda ne?</w:t>
            </w:r>
          </w:p>
        </w:tc>
      </w:tr>
      <w:tr w:rsidR="00F24A32" w14:paraId="73D1615F"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B75FE"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8231" w14:textId="77777777" w:rsidR="00F24A32" w:rsidRDefault="00000000">
            <w:r>
              <w:rPr>
                <w:sz w:val="20"/>
              </w:rPr>
              <w:t>A) 12 kullan (6 karşılaştırma × 2 metrik)  |  B) 10 kullan (gerçek satır sayısı)</w:t>
            </w:r>
          </w:p>
        </w:tc>
      </w:tr>
      <w:tr w:rsidR="00F24A32" w14:paraId="59B469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9175F8"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6779B1" w14:textId="77777777" w:rsidR="00F24A32" w:rsidRDefault="00000000">
            <w:r>
              <w:rPr>
                <w:sz w:val="20"/>
              </w:rPr>
              <w:t>A — α=0.01/12=0.00083 olarak düzeltildi.</w:t>
            </w:r>
          </w:p>
        </w:tc>
      </w:tr>
      <w:tr w:rsidR="00F24A32" w14:paraId="6775CD9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4F53E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3538DDA" w14:textId="77777777" w:rsidR="00F24A32" w:rsidRDefault="00000000">
            <w:r>
              <w:rPr>
                <w:sz w:val="20"/>
              </w:rPr>
              <w:t>Tabloda fiilen 12 karşılaştırma var (6 karşılaştırma × 2 metrik); payda gerçek test sayısıyla eşleşmeli. Pratik etki ihmal edilebilir (tüm "EVET" kararları aynı kaldı) ama iç tutarlılık zorunlu.</w:t>
            </w:r>
          </w:p>
        </w:tc>
      </w:tr>
      <w:tr w:rsidR="00F24A32" w14:paraId="01A38DD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D5E161E"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835012" w14:textId="77777777" w:rsidR="00F24A32" w:rsidRDefault="00000000">
            <w:r>
              <w:rPr>
                <w:sz w:val="20"/>
              </w:rPr>
              <w:t>thesis_15 → thesis_16 geçişinde düzeltildi. İstatistiksel doğruluk sağlandı.</w:t>
            </w:r>
          </w:p>
        </w:tc>
      </w:tr>
    </w:tbl>
    <w:p w14:paraId="7A855FFF"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F24A32" w14:paraId="1B4C5743"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9C0B33F"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0A955C6" w14:textId="77777777" w:rsidR="00F24A32" w:rsidRDefault="00000000">
            <w:r>
              <w:rPr>
                <w:b/>
              </w:rPr>
              <w:t>#30  "Kanıtlamaktadır" dili: çok güçlü mü?</w:t>
            </w:r>
          </w:p>
        </w:tc>
      </w:tr>
      <w:tr w:rsidR="00F24A32" w14:paraId="549F4B7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BC6002"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BC0F30" w14:textId="77777777" w:rsidR="00F24A32" w:rsidRDefault="00000000">
            <w:r>
              <w:rPr>
                <w:sz w:val="20"/>
              </w:rPr>
              <w:t>Tezde "rejim etiketinin bilgiyi yedekli sunduğunu kanıtlamaktadır" gibi ifadeler vardı. Sentetik ortamda bu kadar kesin dil uygun mu?</w:t>
            </w:r>
          </w:p>
        </w:tc>
      </w:tr>
      <w:tr w:rsidR="00F24A32" w14:paraId="445AC1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1F5325"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2C5ABC1" w14:textId="77777777" w:rsidR="00F24A32" w:rsidRDefault="00000000">
            <w:r>
              <w:rPr>
                <w:sz w:val="20"/>
              </w:rPr>
              <w:t>A) Güçlü dili koru, bulgunun ağırlığını vurgula  |  B) "Tutarlıdır", "güçlü kanıt sunar" gibi epistemik açıdan daha doğru ifadeler kullan</w:t>
            </w:r>
          </w:p>
        </w:tc>
      </w:tr>
      <w:tr w:rsidR="00F24A32" w14:paraId="3F3A74A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C1735A"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73380F" w14:textId="77777777" w:rsidR="00F24A32" w:rsidRDefault="00000000">
            <w:r>
              <w:rPr>
                <w:sz w:val="20"/>
              </w:rPr>
              <w:t>B — Tüm "kanıtlamaktadır" ifadeleri yumuşatıldı.</w:t>
            </w:r>
          </w:p>
        </w:tc>
      </w:tr>
      <w:tr w:rsidR="00F24A32" w14:paraId="273B5B2C"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09A4FB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F1BF0D" w14:textId="77777777" w:rsidR="00F24A32" w:rsidRDefault="00000000">
            <w:r>
              <w:rPr>
                <w:sz w:val="20"/>
              </w:rPr>
              <w:t>Ampirik çalışmalarda "kanıtlar" yerine "destekler/ile tutarlıdır" akademik standarttır. Danışman ve hakem yorumunda bu fark kritik olabilir.</w:t>
            </w:r>
          </w:p>
        </w:tc>
      </w:tr>
      <w:tr w:rsidR="00F24A32" w14:paraId="38F2695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256DC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F1D12C" w14:textId="77777777" w:rsidR="00F24A32" w:rsidRDefault="00000000">
            <w:r>
              <w:rPr>
                <w:sz w:val="20"/>
              </w:rPr>
              <w:t>thesis_16'da dil tutarlı ve savunulabilir hale geldi.</w:t>
            </w:r>
          </w:p>
        </w:tc>
      </w:tr>
    </w:tbl>
    <w:p w14:paraId="46BF0438"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7466"/>
      </w:tblGrid>
      <w:tr w:rsidR="00F24A32" w14:paraId="4E30659E"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911B03D"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6A2CA1C" w14:textId="77777777" w:rsidR="00F24A32" w:rsidRDefault="00000000">
            <w:r>
              <w:rPr>
                <w:b/>
              </w:rPr>
              <w:t>#31  Şekil numaraları kaydı: nasıl önleriz?</w:t>
            </w:r>
          </w:p>
        </w:tc>
      </w:tr>
      <w:tr w:rsidR="00F24A32" w14:paraId="1227A2F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B7493F"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1D079" w14:textId="77777777" w:rsidR="00F24A32" w:rsidRDefault="00000000">
            <w:r>
              <w:rPr>
                <w:sz w:val="20"/>
              </w:rPr>
              <w:t>PNG dosyaları (fig3_regime_sharpe, fig4_detector_robustness, fig5_action_analysis) yanlış şekil açıklamalarına eşleştirilmişti.</w:t>
            </w:r>
          </w:p>
        </w:tc>
      </w:tr>
      <w:tr w:rsidR="00F24A32" w14:paraId="5A6B253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5A31AD3"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48BC43" w14:textId="77777777" w:rsidR="00F24A32" w:rsidRDefault="00000000">
            <w:r>
              <w:rPr>
                <w:sz w:val="20"/>
              </w:rPr>
              <w:t>A) Manuel kontrol her sürümde  |  B) Script'te şekil-açıklama eşleşmesini yorumla belgele</w:t>
            </w:r>
          </w:p>
        </w:tc>
      </w:tr>
      <w:tr w:rsidR="00F24A32" w14:paraId="544D5E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80794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B8F2F4" w14:textId="77777777" w:rsidR="00F24A32" w:rsidRDefault="00000000">
            <w:r>
              <w:rPr>
                <w:sz w:val="20"/>
              </w:rPr>
              <w:t>B — gen_thesis scripti her add_picture() çağrısına açıklayıcı yorum eklendi. thesis_16'da düzeltme yapıldı.</w:t>
            </w:r>
          </w:p>
        </w:tc>
      </w:tr>
      <w:tr w:rsidR="00F24A32" w14:paraId="1580863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3E5261"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CEB2F3F" w14:textId="77777777" w:rsidR="00F24A32" w:rsidRDefault="00000000">
            <w:r>
              <w:rPr>
                <w:sz w:val="20"/>
              </w:rPr>
              <w:t>Şekil kayması okuyucuya "tez acele toparlanmış" izlenimi verir. Akademik belgede görsel-metin tutarlılığı zorunlu.</w:t>
            </w:r>
          </w:p>
        </w:tc>
      </w:tr>
      <w:tr w:rsidR="00F24A32" w14:paraId="6675F7C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A8B47A"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20B2BE" w14:textId="77777777" w:rsidR="00F24A32" w:rsidRDefault="00000000">
            <w:r>
              <w:rPr>
                <w:sz w:val="20"/>
              </w:rPr>
              <w:t>thesis_16 ile tüm 5 şekil doğru yerleşti. Versiyon kontrol yorumları eklendi.</w:t>
            </w:r>
          </w:p>
        </w:tc>
      </w:tr>
    </w:tbl>
    <w:p w14:paraId="56AF04C0" w14:textId="77777777" w:rsidR="00F24A32" w:rsidRDefault="00F24A32"/>
    <w:p w14:paraId="13561ED5" w14:textId="77777777" w:rsidR="00DF2904" w:rsidRDefault="00DF2904"/>
    <w:p w14:paraId="69E98620" w14:textId="77777777" w:rsidR="00DF2904" w:rsidRDefault="00DF2904"/>
    <w:p w14:paraId="3ECB7508" w14:textId="77777777" w:rsidR="00DF2904" w:rsidRDefault="00DF2904"/>
    <w:p w14:paraId="1E5593F7" w14:textId="77777777" w:rsidR="00DF2904" w:rsidRDefault="00DF2904"/>
    <w:p w14:paraId="541A3F53" w14:textId="77777777" w:rsidR="00DF2904" w:rsidRDefault="00DF2904"/>
    <w:p w14:paraId="0DFC2FC4" w14:textId="77777777" w:rsidR="00DF2904" w:rsidRDefault="00DF2904"/>
    <w:p w14:paraId="1EC1392A" w14:textId="77777777" w:rsidR="00DF2904" w:rsidRDefault="00DF2904"/>
    <w:p w14:paraId="75BAB441" w14:textId="77777777" w:rsidR="00DF2904" w:rsidRDefault="00DF2904"/>
    <w:p w14:paraId="16A22411" w14:textId="77777777" w:rsidR="00DF2904" w:rsidRDefault="00DF2904"/>
    <w:p w14:paraId="654E5CCA" w14:textId="77777777" w:rsidR="00DF2904" w:rsidRDefault="00DF2904"/>
    <w:p w14:paraId="0A4AAF91" w14:textId="77777777" w:rsidR="00DF2904" w:rsidRDefault="00DF2904"/>
    <w:p w14:paraId="6E3DFCA7" w14:textId="77777777" w:rsidR="00DF2904" w:rsidRDefault="00DF2904"/>
    <w:p w14:paraId="5B128E99" w14:textId="77777777" w:rsidR="00DF2904" w:rsidRDefault="00DF2904"/>
    <w:p w14:paraId="71F56E34" w14:textId="77777777" w:rsidR="00DF2904" w:rsidRDefault="00DF2904"/>
    <w:p w14:paraId="6F91ACEF" w14:textId="77777777" w:rsidR="00DF2904" w:rsidRDefault="00DF2904"/>
    <w:p w14:paraId="42A44A54" w14:textId="77777777" w:rsidR="00DF2904" w:rsidRDefault="00DF2904"/>
    <w:p w14:paraId="33C45BF2" w14:textId="77777777" w:rsidR="00DF2904" w:rsidRDefault="00DF2904"/>
    <w:p w14:paraId="0F082E2E" w14:textId="77777777" w:rsidR="00DF2904" w:rsidRDefault="00DF2904"/>
    <w:p w14:paraId="47E05754" w14:textId="77777777" w:rsidR="00DF2904" w:rsidRDefault="00DF2904"/>
    <w:p w14:paraId="04830956" w14:textId="77777777" w:rsidR="00DF2904" w:rsidRDefault="00DF2904"/>
    <w:p w14:paraId="3209D739" w14:textId="77777777" w:rsidR="00DF2904" w:rsidRDefault="00DF2904"/>
    <w:p w14:paraId="3E927B47" w14:textId="77777777" w:rsidR="00DF2904" w:rsidRDefault="00DF2904"/>
    <w:p w14:paraId="149016E8" w14:textId="77777777" w:rsidR="00096D6A" w:rsidRDefault="00096D6A"/>
    <w:tbl>
      <w:tblPr>
        <w:tblW w:w="0" w:type="auto"/>
        <w:tblLook w:val="04A0" w:firstRow="1" w:lastRow="0" w:firstColumn="1" w:lastColumn="0" w:noHBand="0" w:noVBand="1"/>
      </w:tblPr>
      <w:tblGrid>
        <w:gridCol w:w="1400"/>
        <w:gridCol w:w="6960"/>
      </w:tblGrid>
      <w:tr w:rsidR="00096D6A" w14:paraId="04EFD00A"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6CB7A06" w14:textId="77777777" w:rsidR="00096D6A"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7153DC6" w14:textId="77777777" w:rsidR="00096D6A" w:rsidRDefault="00000000">
            <w:r>
              <w:rPr>
                <w:b/>
                <w:color w:val="FFFFFF"/>
              </w:rPr>
              <w:t>#32  Rejime koşullu envanter cezası: deneyelim mi?</w:t>
            </w:r>
          </w:p>
        </w:tc>
      </w:tr>
      <w:tr w:rsidR="00096D6A" w14:paraId="1E66118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F0CD3E4" w14:textId="77777777" w:rsidR="00096D6A"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9BDE0" w14:textId="77777777" w:rsidR="00096D6A" w:rsidRDefault="00000000">
            <w:r>
              <w:rPr>
                <w:color w:val="2C2C2C"/>
                <w:sz w:val="20"/>
              </w:rPr>
              <w:t>Danışman rejime koşullu ödül tasarımını önerdi. ηH = 5×ηL ile ppo_combined, sigma_only'yi geçer mi?</w:t>
            </w:r>
          </w:p>
        </w:tc>
      </w:tr>
      <w:tr w:rsidR="00096D6A" w14:paraId="7490515F"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BAD84F" w14:textId="77777777" w:rsidR="00096D6A"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0922FF" w14:textId="77777777" w:rsidR="00096D6A" w:rsidRDefault="00000000">
            <w:r>
              <w:rPr>
                <w:color w:val="2C2C2C"/>
                <w:sz w:val="20"/>
              </w:rPr>
              <w:t>A) Sabit η=0.001 ile devam et  |  B) ηL=0.0005, ηM=0.001, ηH=0.0025 konfigürasyonu ile 20 seed full run</w:t>
            </w:r>
          </w:p>
        </w:tc>
      </w:tr>
      <w:tr w:rsidR="00096D6A" w14:paraId="19E28B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EA751" w14:textId="77777777" w:rsidR="00096D6A"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B5A75D" w14:textId="77777777" w:rsidR="00096D6A" w:rsidRDefault="00000000">
            <w:r>
              <w:rPr>
                <w:color w:val="2C2C2C"/>
                <w:sz w:val="20"/>
              </w:rPr>
              <w:t>B — Full run tamamlandı. Config: w5_eta_regime.json.</w:t>
            </w:r>
          </w:p>
        </w:tc>
      </w:tr>
      <w:tr w:rsidR="00096D6A" w14:paraId="40D8C59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1EE7BA" w14:textId="77777777" w:rsidR="00096D6A"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3ACA23C" w14:textId="77777777" w:rsidR="00096D6A" w:rsidRDefault="00000000">
            <w:r>
              <w:rPr>
                <w:color w:val="2C2C2C"/>
                <w:sz w:val="20"/>
              </w:rPr>
              <w:t>Danışmanın dört önerisinden sonuncusuydu. Pilot (3 seed) null result korudu. Full run ile istatistiksel teyit gerekiyordu.</w:t>
            </w:r>
          </w:p>
        </w:tc>
      </w:tr>
      <w:tr w:rsidR="00096D6A" w14:paraId="4E1ACB9C"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720298F" w14:textId="77777777" w:rsidR="00096D6A"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743A5" w14:textId="77777777" w:rsidR="00096D6A" w:rsidRDefault="00000000">
            <w:r>
              <w:rPr>
                <w:color w:val="2C2C2C"/>
                <w:sz w:val="20"/>
              </w:rPr>
              <w:t>ppo_combined vs ppo_sigma_only — Sharpe p=0.0016, Equity p=0.008, her iki metrikte sigma_only lehine anlamlı fark. Rejime koşullu η performansı artırmak yerine düşürdü. Signal redundancy argümanı ödül tasarımı boyutunda da teyit edildi. thesis_17'ye Section 4.7 olarak eklendi.</w:t>
            </w:r>
          </w:p>
        </w:tc>
      </w:tr>
    </w:tbl>
    <w:p w14:paraId="75020220" w14:textId="77777777" w:rsidR="009179C0" w:rsidRDefault="009179C0"/>
    <w:tbl>
      <w:tblPr>
        <w:tblW w:w="0" w:type="auto"/>
        <w:tblLook w:val="04A0" w:firstRow="1" w:lastRow="0" w:firstColumn="1" w:lastColumn="0" w:noHBand="0" w:noVBand="1"/>
      </w:tblPr>
      <w:tblGrid>
        <w:gridCol w:w="1400"/>
        <w:gridCol w:w="6960"/>
      </w:tblGrid>
      <w:tr w:rsidR="009179C0" w14:paraId="70695A58"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9187963"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AF5BD3A" w14:textId="77777777" w:rsidR="009179C0" w:rsidRDefault="00000000">
            <w:r>
              <w:rPr>
                <w:b/>
                <w:color w:val="FFFFFF"/>
              </w:rPr>
              <w:t>#33  Model Misspecification Deney Tasarımı</w:t>
            </w:r>
          </w:p>
        </w:tc>
      </w:tr>
      <w:tr w:rsidR="009179C0" w14:paraId="09C3DF0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BBE0FA"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B285CE" w14:textId="77777777" w:rsidR="009179C0" w:rsidRDefault="00000000">
            <w:r>
              <w:rPr>
                <w:color w:val="2C2C2C"/>
                <w:sz w:val="20"/>
              </w:rPr>
              <w:t>Gerçek piyasalarda fill parametreleri rejime göre değişebilir. Sabit A, k varsayımı altındaki null result ne kadar sağlam?</w:t>
            </w:r>
          </w:p>
        </w:tc>
      </w:tr>
      <w:tr w:rsidR="009179C0" w14:paraId="6F8950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506D1B"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A7682EB" w14:textId="77777777" w:rsidR="009179C0" w:rsidRDefault="00000000">
            <w:r>
              <w:rPr>
                <w:color w:val="2C2C2C"/>
                <w:sz w:val="20"/>
              </w:rPr>
              <w:t>A) Sabit A=5.0, k=1.5 ile devam et  |  B) Rejime bağlı A, k ile misspecification deneyi kur</w:t>
            </w:r>
          </w:p>
        </w:tc>
      </w:tr>
      <w:tr w:rsidR="009179C0" w14:paraId="399C32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E61EFB"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3F408C" w14:textId="77777777" w:rsidR="009179C0" w:rsidRDefault="00000000">
            <w:r>
              <w:rPr>
                <w:color w:val="2C2C2C"/>
                <w:sz w:val="20"/>
              </w:rPr>
              <w:t>B — Fill model parametreleri A ve k rejime bağlanmıştır. MMSimulator generic kalır; env.py step() içinde regime_true'ya göre ExecParams override edilir. Mild parametreler: L(A=4.0, k=1.8), M(A=5.0, k=1.5), H(A=6.0, k=1.2).</w:t>
            </w:r>
          </w:p>
        </w:tc>
      </w:tr>
      <w:tr w:rsidR="009179C0" w14:paraId="103460B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36ED36"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3707D6" w14:textId="77777777" w:rsidR="009179C0" w:rsidRDefault="00000000">
            <w:r>
              <w:rPr>
                <w:color w:val="2C2C2C"/>
                <w:sz w:val="20"/>
              </w:rPr>
              <w:t>sim.py'a dokunmadan çevresel misspecification eklenmesi mimari temizliği korur. ExecParams dataclass frozen=True kısıtı kaldırılarak mutable hale getirildi (yalnızca ExecParams; MarketParams frozen kaldı).</w:t>
            </w:r>
          </w:p>
        </w:tc>
      </w:tr>
      <w:tr w:rsidR="009179C0" w14:paraId="199B794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46EA99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6BE0C9" w14:textId="77777777" w:rsidR="009179C0" w:rsidRDefault="00000000">
            <w:r>
              <w:rPr>
                <w:color w:val="2C2C2C"/>
                <w:sz w:val="20"/>
              </w:rPr>
              <w:t>20 tohum, 1M timestep, 5-varyant full run tamamlandı. ppo_sigma_only vs ppo_oracle_full: p=0.881. Null result korundu.</w:t>
            </w:r>
          </w:p>
        </w:tc>
      </w:tr>
    </w:tbl>
    <w:p w14:paraId="7C896998" w14:textId="77777777" w:rsidR="009179C0" w:rsidRDefault="009179C0"/>
    <w:tbl>
      <w:tblPr>
        <w:tblW w:w="0" w:type="auto"/>
        <w:tblLook w:val="04A0" w:firstRow="1" w:lastRow="0" w:firstColumn="1" w:lastColumn="0" w:noHBand="0" w:noVBand="1"/>
      </w:tblPr>
      <w:tblGrid>
        <w:gridCol w:w="1400"/>
        <w:gridCol w:w="6960"/>
      </w:tblGrid>
      <w:tr w:rsidR="009179C0" w14:paraId="687A64D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EA4D844"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5097FD8" w14:textId="77777777" w:rsidR="009179C0" w:rsidRDefault="00000000">
            <w:r>
              <w:rPr>
                <w:b/>
                <w:color w:val="FFFFFF"/>
              </w:rPr>
              <w:t>#34  Strong Variant Çalıştırılmaması</w:t>
            </w:r>
          </w:p>
        </w:tc>
      </w:tr>
      <w:tr w:rsidR="009179C0" w14:paraId="10DF85E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7AC6F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2F1905" w14:textId="77777777" w:rsidR="009179C0" w:rsidRDefault="00000000">
            <w:r>
              <w:rPr>
                <w:color w:val="2C2C2C"/>
                <w:sz w:val="20"/>
              </w:rPr>
              <w:t>Mild misspecification null result verdi. Strong variant (L: A=3.0/k=2.0, H: A=8.0/k=1.0) çalıştırılmalı mı?</w:t>
            </w:r>
          </w:p>
        </w:tc>
      </w:tr>
      <w:tr w:rsidR="009179C0" w14:paraId="3D4C76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207B0E"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1DB242" w14:textId="77777777" w:rsidR="009179C0" w:rsidRDefault="00000000">
            <w:r>
              <w:rPr>
                <w:color w:val="2C2C2C"/>
                <w:sz w:val="20"/>
              </w:rPr>
              <w:t>A) Strong variant çalıştır  |  B) Mild sonuçlarla yetinip danışman toplantısına hazırlan</w:t>
            </w:r>
          </w:p>
        </w:tc>
      </w:tr>
      <w:tr w:rsidR="009179C0" w14:paraId="20C342A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96DD51F"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595D96F" w14:textId="77777777" w:rsidR="009179C0" w:rsidRDefault="00000000">
            <w:r>
              <w:rPr>
                <w:color w:val="2C2C2C"/>
                <w:sz w:val="20"/>
              </w:rPr>
              <w:t>B — Strong variant çalıştırılmamıştır.</w:t>
            </w:r>
          </w:p>
        </w:tc>
      </w:tr>
      <w:tr w:rsidR="009179C0" w14:paraId="6F2FDA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DDFE30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150A11" w14:textId="77777777" w:rsidR="009179C0" w:rsidRDefault="00000000">
            <w:r>
              <w:rPr>
                <w:color w:val="2C2C2C"/>
                <w:sz w:val="20"/>
              </w:rPr>
              <w:t>Mild misspecification sonuçları (ppo_sigma_only vs ppo_oracle_full: p=0.881; vs ppo_combined: p=0.217) null result'ın bu ortamda da geçerli olduğunu açıkça göstermiştir. p=0.88 gibi güçlü bir null result varlığında strong variant'ın anlamlı ek katkı sağlaması beklenmemekte; danışman toplantısı yaklaşmaktadır.</w:t>
            </w:r>
          </w:p>
        </w:tc>
      </w:tr>
      <w:tr w:rsidR="009179C0" w14:paraId="7142875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D12246"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1CA715" w14:textId="77777777" w:rsidR="009179C0" w:rsidRDefault="00000000">
            <w:r>
              <w:rPr>
                <w:color w:val="2C2C2C"/>
                <w:sz w:val="20"/>
              </w:rPr>
              <w:t>Strong variant gelecek çalışmalar listesine eklendi. Mevcut bulgular danışman sunumu için yeterlidir.</w:t>
            </w:r>
          </w:p>
        </w:tc>
      </w:tr>
    </w:tbl>
    <w:p w14:paraId="204E6BEC" w14:textId="77777777" w:rsidR="009179C0" w:rsidRDefault="009179C0"/>
    <w:tbl>
      <w:tblPr>
        <w:tblW w:w="0" w:type="auto"/>
        <w:tblLook w:val="04A0" w:firstRow="1" w:lastRow="0" w:firstColumn="1" w:lastColumn="0" w:noHBand="0" w:noVBand="1"/>
      </w:tblPr>
      <w:tblGrid>
        <w:gridCol w:w="1400"/>
        <w:gridCol w:w="6960"/>
      </w:tblGrid>
      <w:tr w:rsidR="009179C0" w14:paraId="7EF39C7F"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B8EFE71"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7C440B8" w14:textId="77777777" w:rsidR="009179C0" w:rsidRDefault="00000000">
            <w:r>
              <w:rPr>
                <w:b/>
                <w:color w:val="FFFFFF"/>
              </w:rPr>
              <w:t>#35  Oracle Deneyi &gt;=90% Dedektör Hedefini Karşılıyor</w:t>
            </w:r>
          </w:p>
        </w:tc>
      </w:tr>
      <w:tr w:rsidR="009179C0" w14:paraId="6FB766F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2C7A32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FCBFD0C" w14:textId="77777777" w:rsidR="009179C0" w:rsidRDefault="00000000">
            <w:r>
              <w:rPr>
                <w:color w:val="2C2C2C"/>
                <w:sz w:val="20"/>
              </w:rPr>
              <w:t>Danışman &gt;=90% doğruluklu dedektör hedefi belirtmişti. HMM %81.8'de kaldı. Yeterli mi?</w:t>
            </w:r>
          </w:p>
        </w:tc>
      </w:tr>
      <w:tr w:rsidR="009179C0" w14:paraId="6C9A82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F5CEA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0583B5" w14:textId="77777777" w:rsidR="009179C0" w:rsidRDefault="00000000">
            <w:r>
              <w:rPr>
                <w:color w:val="2C2C2C"/>
                <w:sz w:val="20"/>
              </w:rPr>
              <w:t>A) Daha iyi dedektör geliştir  |  B) Oracle deneyi ile %100 doğruluğun bile fark yaratmadığını göster</w:t>
            </w:r>
          </w:p>
        </w:tc>
      </w:tr>
      <w:tr w:rsidR="009179C0" w14:paraId="1AB518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E906112"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E8F2BE" w14:textId="77777777" w:rsidR="009179C0" w:rsidRDefault="00000000">
            <w:r>
              <w:rPr>
                <w:color w:val="2C2C2C"/>
                <w:sz w:val="20"/>
              </w:rPr>
              <w:t>B — Oracle deneyi (ppo_oracle_full, ppo_oracle_pure) %100 doğrulukla eşdeğerdir; agent gerçek rejim etiketini (regime_true) doğrudan gözlemlemektedir.</w:t>
            </w:r>
          </w:p>
        </w:tc>
      </w:tr>
      <w:tr w:rsidR="009179C0" w14:paraId="3D2371C7"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07D7A8D"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D34C50" w14:textId="77777777" w:rsidR="009179C0" w:rsidRDefault="00000000">
            <w:r>
              <w:rPr>
                <w:color w:val="2C2C2C"/>
                <w:sz w:val="20"/>
              </w:rPr>
              <w:t>oracle_full sigma_only'yi geçememiştir (p=0.115). Bu bulgu &gt;=90% hedefini aşan, daha güçlü bir testtir — mükemmel rejim bilgisi bile katkı sağlamamaktadır.</w:t>
            </w:r>
          </w:p>
        </w:tc>
      </w:tr>
      <w:tr w:rsidR="009179C0" w14:paraId="108F3F1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D0BB88"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B71AE2" w14:textId="77777777" w:rsidR="009179C0" w:rsidRDefault="00000000">
            <w:r>
              <w:rPr>
                <w:color w:val="2C2C2C"/>
                <w:sz w:val="20"/>
              </w:rPr>
              <w:t>Dedektör kalitesi itirazı güçlü bir üst-sınır testiyle yanıtlanmıştır. Oracle deneyi, mükemmel rejim bilgisinin bile sigma_only'yi geçemediğini göstermektedir.</w:t>
            </w:r>
          </w:p>
        </w:tc>
      </w:tr>
    </w:tbl>
    <w:p w14:paraId="62736FC0" w14:textId="77777777" w:rsidR="009179C0" w:rsidRDefault="009179C0"/>
    <w:tbl>
      <w:tblPr>
        <w:tblW w:w="0" w:type="auto"/>
        <w:tblLook w:val="04A0" w:firstRow="1" w:lastRow="0" w:firstColumn="1" w:lastColumn="0" w:noHBand="0" w:noVBand="1"/>
      </w:tblPr>
      <w:tblGrid>
        <w:gridCol w:w="1400"/>
        <w:gridCol w:w="6960"/>
      </w:tblGrid>
      <w:tr w:rsidR="009179C0" w14:paraId="5AE2C18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930D45"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70AE7E" w14:textId="77777777" w:rsidR="009179C0" w:rsidRDefault="00000000">
            <w:r>
              <w:rPr>
                <w:b/>
                <w:color w:val="FFFFFF"/>
              </w:rPr>
              <w:t>#36  thesis_19 — Birim Hatası ve p-Değeri Düzeltmesi</w:t>
            </w:r>
          </w:p>
        </w:tc>
      </w:tr>
      <w:tr w:rsidR="009179C0" w14:paraId="402BEF5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826843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ABC186" w14:textId="77777777" w:rsidR="009179C0" w:rsidRDefault="00000000">
            <w:r>
              <w:rPr>
                <w:color w:val="2C2C2C"/>
                <w:sz w:val="20"/>
              </w:rPr>
              <w:t>thesis_18'de iki faktüel hata tespit edildi: inv_p99 birimi 'tick' olarak yazılmış (doğrusu 'lot'), oracle paradox p-değeri sigma_only vs oracle_full için 0.301 olarak etiketlenmiş (doğrusu 0.115; 0.301 oracle_full vs combined'a aittir).</w:t>
            </w:r>
          </w:p>
        </w:tc>
      </w:tr>
      <w:tr w:rsidR="009179C0" w14:paraId="6292910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089EF9D"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6BA4268" w14:textId="77777777" w:rsidR="009179C0" w:rsidRDefault="00000000">
            <w:r>
              <w:rPr>
                <w:color w:val="2C2C2C"/>
                <w:sz w:val="20"/>
              </w:rPr>
              <w:t>A) Errata notu ekle  |  B) Yeni sürüm (thesis_19) oluştur</w:t>
            </w:r>
          </w:p>
        </w:tc>
      </w:tr>
      <w:tr w:rsidR="009179C0" w14:paraId="5CADB84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D2C67C"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0155013" w14:textId="77777777" w:rsidR="009179C0" w:rsidRDefault="00000000">
            <w:r>
              <w:rPr>
                <w:color w:val="2C2C2C"/>
                <w:sz w:val="20"/>
              </w:rPr>
              <w:t>B — thesis_19 oluşturuldu. inv_p99 birimi tick → lot olarak düzeltildi. sigma_only vs oracle_full p-değeri 0.301 → 0.115 olarak düzeltildi (stats_ablation.txt: ppo_sigma_only vs ppo_oracle_full sharpe_like p=1.15e-01).</w:t>
            </w:r>
          </w:p>
        </w:tc>
      </w:tr>
      <w:tr w:rsidR="009179C0" w14:paraId="02949C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F8256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48D15D" w14:textId="77777777" w:rsidR="009179C0" w:rsidRDefault="00000000">
            <w:r>
              <w:rPr>
                <w:color w:val="2C2C2C"/>
                <w:sz w:val="20"/>
              </w:rPr>
              <w:t>inv_p99 envanter pozisyon büyüklüğünü ölçer — birimi lot/kontrat, tick değil. p=0.301, oracle_full vs combined karşılaştırmasına aittir; sigma_only vs oracle_full Sharpe p-değeri 0.115'tir.</w:t>
            </w:r>
          </w:p>
        </w:tc>
      </w:tr>
      <w:tr w:rsidR="009179C0" w14:paraId="2C626E2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A54F629"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743001" w14:textId="77777777" w:rsidR="009179C0" w:rsidRDefault="00000000">
            <w:r>
              <w:rPr>
                <w:color w:val="2C2C2C"/>
                <w:sz w:val="20"/>
              </w:rPr>
              <w:t>İki faktüel hata giderildi; tez argümanı değişmedi, yalnızca raporlama doğruluğu artırıldı.</w:t>
            </w:r>
          </w:p>
        </w:tc>
      </w:tr>
    </w:tbl>
    <w:p w14:paraId="5729B00E" w14:textId="77777777" w:rsidR="009179C0" w:rsidRDefault="009179C0"/>
    <w:tbl>
      <w:tblPr>
        <w:tblW w:w="0" w:type="auto"/>
        <w:tblLook w:val="04A0" w:firstRow="1" w:lastRow="0" w:firstColumn="1" w:lastColumn="0" w:noHBand="0" w:noVBand="1"/>
      </w:tblPr>
      <w:tblGrid>
        <w:gridCol w:w="1400"/>
        <w:gridCol w:w="6960"/>
      </w:tblGrid>
      <w:tr w:rsidR="009179C0" w14:paraId="45601E43"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53DEA7"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2D919724" w14:textId="77777777" w:rsidR="009179C0" w:rsidRDefault="00000000">
            <w:r>
              <w:rPr>
                <w:b/>
                <w:color w:val="FFFFFF"/>
              </w:rPr>
              <w:t>#37  thesis_20 — Tablo 3 Bonferroni Düzeltmesi</w:t>
            </w:r>
          </w:p>
        </w:tc>
      </w:tr>
      <w:tr w:rsidR="009179C0" w14:paraId="654880F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75D68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B4630C" w14:textId="77777777" w:rsidR="009179C0" w:rsidRDefault="00000000">
            <w:r>
              <w:rPr>
                <w:color w:val="2C2C2C"/>
                <w:sz w:val="20"/>
              </w:rPr>
              <w:t>thesis_19 Tablo 3'te 10 karşılaştırma rapor edilmiş ancak combined vs AS ve combined vs naive equity satırları eksikti. Bonferroni α = 0.01/10 = 0.001 olarak yazılmıştı.</w:t>
            </w:r>
          </w:p>
        </w:tc>
      </w:tr>
      <w:tr w:rsidR="009179C0" w14:paraId="250F09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87CFF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A41B023" w14:textId="77777777" w:rsidR="009179C0" w:rsidRDefault="00000000">
            <w:r>
              <w:rPr>
                <w:color w:val="2C2C2C"/>
                <w:sz w:val="20"/>
              </w:rPr>
              <w:t>A) Sadece metin düzelt, tabloyu 10 satır bırak  |  B) Eksik 2 equity satırını ekle, Bonferroni'yi 12'ye güncelle</w:t>
            </w:r>
          </w:p>
        </w:tc>
      </w:tr>
      <w:tr w:rsidR="009179C0" w14:paraId="1D93D8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DF0039"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18697E" w14:textId="77777777" w:rsidR="009179C0" w:rsidRDefault="00000000">
            <w:r>
              <w:rPr>
                <w:color w:val="2C2C2C"/>
                <w:sz w:val="20"/>
              </w:rPr>
              <w:t>B — Tablo 3'e combined vs AS (final_equity, t=-1.064, p=3.01e-01) ve combined vs naive (final_equity, t=-0.728, p=4.76e-01) satırları eklendi. Bonferroni düzeltmesi 10→12 karşılaştırma, α = 0.01/12 = 0.00083 olarak güncellendi.</w:t>
            </w:r>
          </w:p>
        </w:tc>
      </w:tr>
      <w:tr w:rsidR="009179C0" w14:paraId="73AA3F5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BD2279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453FB7" w14:textId="77777777" w:rsidR="009179C0" w:rsidRDefault="00000000">
            <w:r>
              <w:rPr>
                <w:color w:val="2C2C2C"/>
                <w:sz w:val="20"/>
              </w:rPr>
              <w:t>stats_ablation.txt'te 12 karşılaştırma mevcuttur; tablo ile kaynak arasındaki tutarsızlık giderildi. Yeni equity satırları 'Hayır' (anlamsız) olduğundan sonuçlar değişmedi, yalnızca raporlama bütünlüğü sağlandı.</w:t>
            </w:r>
          </w:p>
        </w:tc>
      </w:tr>
      <w:tr w:rsidR="009179C0" w14:paraId="390235D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54D1A7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FC241C" w14:textId="77777777" w:rsidR="009179C0" w:rsidRDefault="00000000">
            <w:r>
              <w:rPr>
                <w:color w:val="2C2C2C"/>
                <w:sz w:val="20"/>
              </w:rPr>
              <w:t>Tablo 3 artık stats_ablation.txt ile birebir uyumlu; Bonferroni eşiği daha muhafazakâr hale geldi (0.001→0.00083).</w:t>
            </w:r>
          </w:p>
        </w:tc>
      </w:tr>
    </w:tbl>
    <w:p w14:paraId="24D75F21" w14:textId="77777777" w:rsidR="009179C0" w:rsidRDefault="009179C0"/>
    <w:tbl>
      <w:tblPr>
        <w:tblW w:w="0" w:type="auto"/>
        <w:tblLook w:val="04A0" w:firstRow="1" w:lastRow="0" w:firstColumn="1" w:lastColumn="0" w:noHBand="0" w:noVBand="1"/>
      </w:tblPr>
      <w:tblGrid>
        <w:gridCol w:w="1400"/>
        <w:gridCol w:w="6960"/>
      </w:tblGrid>
      <w:tr w:rsidR="009179C0" w14:paraId="58A67699"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694469"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2725EA9" w14:textId="77777777" w:rsidR="009179C0" w:rsidRDefault="00000000">
            <w:r>
              <w:rPr>
                <w:b/>
                <w:color w:val="FFFFFF"/>
              </w:rPr>
              <w:t>#38  thesis_21 — Sec 4.7 Varyant, Tablo 7 Sütun, Oracle Paradox Güncelleme</w:t>
            </w:r>
          </w:p>
        </w:tc>
      </w:tr>
      <w:tr w:rsidR="009179C0" w14:paraId="019B9B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520B96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3766F60" w14:textId="77777777" w:rsidR="009179C0" w:rsidRDefault="00000000">
            <w:r>
              <w:rPr>
                <w:color w:val="2C2C2C"/>
                <w:sz w:val="20"/>
              </w:rPr>
              <w:t>thesis_20'de üç sorun tespit edildi: (1) Section 4.7'de 'üç varyant' yazılmış, doğrusu beş varyant; (2) Tablo 7'de 'Std Sharpe' sütunu tüm değerleri '—' iken gereksiz; (3) Abstract ve Conclusion'da oracle paradox, oracle_full vs combined p=0.301 üzerinden ifade edilmiş — daha doğrudan kanıt sigma_only vs oracle_full p=0.115'tir.</w:t>
            </w:r>
          </w:p>
        </w:tc>
      </w:tr>
      <w:tr w:rsidR="009179C0" w14:paraId="74203D7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9A87CD9"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CA6F64" w14:textId="77777777" w:rsidR="009179C0" w:rsidRDefault="00000000">
            <w:r>
              <w:rPr>
                <w:color w:val="2C2C2C"/>
                <w:sz w:val="20"/>
              </w:rPr>
              <w:t>A) Küçük düzeltmeleri atla  |  B) Üçünü birden düzelt, thesis_21 oluştur</w:t>
            </w:r>
          </w:p>
        </w:tc>
      </w:tr>
      <w:tr w:rsidR="009179C0" w14:paraId="2B34684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E32540"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18B715" w14:textId="77777777" w:rsidR="009179C0" w:rsidRDefault="00000000">
            <w:r>
              <w:rPr>
                <w:color w:val="2C2C2C"/>
                <w:sz w:val="20"/>
              </w:rPr>
              <w:t>B — (1) 'üç varyant' → 'beş varyant'; (2) Tablo 7'den Std Sharpe sütunu kaldırıldı; (3) Abstract ve Conclusion'da oracle paradox cümlesi sigma_only vs oracle_full p=0.115 ifadesiyle güncellendi.</w:t>
            </w:r>
          </w:p>
        </w:tc>
      </w:tr>
      <w:tr w:rsidR="009179C0" w14:paraId="1D593EAD"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909EB2"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24C9AA" w14:textId="77777777" w:rsidR="009179C0" w:rsidRDefault="00000000">
            <w:r>
              <w:rPr>
                <w:color w:val="2C2C2C"/>
                <w:sz w:val="20"/>
              </w:rPr>
              <w:t>Beş varyant fiilen eğitilmiştir (sigma_only, combined, oracle_full, oracle_pure, regime_only). Std Sharpe sütunu bilgi taşımıyordu. p=0.115 doğrudan sigma_only vs oracle_full karşılaştırmasını yansıtır ve oracle paradox argümanını daha güçlü destekler.</w:t>
            </w:r>
          </w:p>
        </w:tc>
      </w:tr>
      <w:tr w:rsidR="009179C0" w14:paraId="731A186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3C62401"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5FF3D5" w14:textId="77777777" w:rsidR="009179C0" w:rsidRDefault="00000000">
            <w:r>
              <w:rPr>
                <w:color w:val="2C2C2C"/>
                <w:sz w:val="20"/>
              </w:rPr>
              <w:t>Faktüel tutarlılık artırıldı; ana argüman değişmedi.</w:t>
            </w:r>
          </w:p>
        </w:tc>
      </w:tr>
    </w:tbl>
    <w:p w14:paraId="4B281CEF" w14:textId="77777777" w:rsidR="009179C0" w:rsidRDefault="009179C0"/>
    <w:tbl>
      <w:tblPr>
        <w:tblW w:w="0" w:type="auto"/>
        <w:tblLook w:val="04A0" w:firstRow="1" w:lastRow="0" w:firstColumn="1" w:lastColumn="0" w:noHBand="0" w:noVBand="1"/>
      </w:tblPr>
      <w:tblGrid>
        <w:gridCol w:w="1400"/>
        <w:gridCol w:w="6960"/>
      </w:tblGrid>
      <w:tr w:rsidR="009179C0" w14:paraId="1D325B75"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CEAE918"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AFD299E" w14:textId="77777777" w:rsidR="009179C0" w:rsidRDefault="00000000">
            <w:r>
              <w:rPr>
                <w:b/>
                <w:color w:val="FFFFFF"/>
              </w:rPr>
              <w:t>#39  Null result: t-test "fark yok" mu, TOST "fark ihmal edilebilir" mi?</w:t>
            </w:r>
          </w:p>
        </w:tc>
      </w:tr>
      <w:tr w:rsidR="009179C0" w14:paraId="7C39D35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EB4ECD"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3AEA42" w14:textId="77777777" w:rsidR="009179C0" w:rsidRDefault="00000000">
            <w:r>
              <w:rPr>
                <w:color w:val="2C2C2C"/>
                <w:sz w:val="20"/>
              </w:rPr>
              <w:t>Null result "fark yok" mu yoksa "fark ihmal edilebilir" mi olarak sunulmalı?</w:t>
            </w:r>
          </w:p>
        </w:tc>
      </w:tr>
      <w:tr w:rsidR="009179C0" w14:paraId="233CE7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6EC4D8"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826A83" w14:textId="77777777" w:rsidR="009179C0" w:rsidRDefault="00000000">
            <w:r>
              <w:rPr>
                <w:color w:val="2C2C2C"/>
                <w:sz w:val="20"/>
              </w:rPr>
              <w:t>A) Klasik t-test ile "p &gt; 0.05, fark bulunamadı" demek  |  B) TOST equivalence test ile "fark pratik olarak ihmal edilebilir aralıkta" kanıtlamak</w:t>
            </w:r>
          </w:p>
        </w:tc>
      </w:tr>
      <w:tr w:rsidR="009179C0" w14:paraId="6FAE535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288FC86"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4C8C48" w14:textId="77777777" w:rsidR="009179C0" w:rsidRDefault="00000000">
            <w:r>
              <w:rPr>
                <w:color w:val="2C2C2C"/>
                <w:sz w:val="20"/>
              </w:rPr>
              <w:t>B — TOST eklendi.</w:t>
            </w:r>
          </w:p>
        </w:tc>
      </w:tr>
      <w:tr w:rsidR="009179C0" w14:paraId="1E1CFA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BFF8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8A8C868" w14:textId="77777777" w:rsidR="009179C0" w:rsidRDefault="00000000">
            <w:r>
              <w:rPr>
                <w:color w:val="2C2C2C"/>
                <w:sz w:val="20"/>
              </w:rPr>
              <w:t>"Absence of evidence is not evidence of absence" eleştirisini önlemek için. TOST, null result'ı pasif bir bulgu olmaktan çıkarıp aktif bir kanıta dönüştürür.</w:t>
            </w:r>
          </w:p>
        </w:tc>
      </w:tr>
      <w:tr w:rsidR="009179C0" w14:paraId="104A0AD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C1D2B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BE9440" w14:textId="77777777" w:rsidR="009179C0" w:rsidRDefault="00000000">
            <w:r>
              <w:rPr>
                <w:color w:val="2C2C2C"/>
                <w:sz w:val="20"/>
              </w:rPr>
              <w:t>Ana ablasyon: TOST ±0.10 eşdeğer (p=0.0005), 95% CI [−0.007, +0.068]. thesis_24'te ilgili bölümlere eklendi.</w:t>
            </w:r>
          </w:p>
        </w:tc>
      </w:tr>
    </w:tbl>
    <w:p w14:paraId="038E4DF9" w14:textId="77777777" w:rsidR="009179C0" w:rsidRDefault="009179C0"/>
    <w:tbl>
      <w:tblPr>
        <w:tblW w:w="0" w:type="auto"/>
        <w:tblLook w:val="04A0" w:firstRow="1" w:lastRow="0" w:firstColumn="1" w:lastColumn="0" w:noHBand="0" w:noVBand="1"/>
      </w:tblPr>
      <w:tblGrid>
        <w:gridCol w:w="1400"/>
        <w:gridCol w:w="6960"/>
      </w:tblGrid>
      <w:tr w:rsidR="009179C0" w14:paraId="044B6B5E"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551EC9A"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2EE8AB1" w14:textId="77777777" w:rsidR="009179C0" w:rsidRDefault="00000000">
            <w:r>
              <w:rPr>
                <w:b/>
                <w:color w:val="FFFFFF"/>
              </w:rPr>
              <w:t>#40  TOST eşiği (equivalence bound) nasıl belirlenmeli?</w:t>
            </w:r>
          </w:p>
        </w:tc>
      </w:tr>
      <w:tr w:rsidR="009179C0" w14:paraId="725FA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C629810"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709061" w14:textId="77777777" w:rsidR="009179C0" w:rsidRDefault="00000000">
            <w:r>
              <w:rPr>
                <w:color w:val="2C2C2C"/>
                <w:sz w:val="20"/>
              </w:rPr>
              <w:t>TOST eşiği (equivalence bound) nasıl belirlenmeli?</w:t>
            </w:r>
          </w:p>
        </w:tc>
      </w:tr>
      <w:tr w:rsidR="009179C0" w14:paraId="1502AEA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D649EA"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9DE6CD9" w14:textId="77777777" w:rsidR="009179C0" w:rsidRDefault="00000000">
            <w:r>
              <w:rPr>
                <w:color w:val="2C2C2C"/>
                <w:sz w:val="20"/>
              </w:rPr>
              <w:t>A) ±0.05 (çok sıkı)  |  B) ±0.10 (orta, pratik anlamlılık için makul)  |  C) ±0.15 (çok gevşek)</w:t>
            </w:r>
          </w:p>
        </w:tc>
      </w:tr>
      <w:tr w:rsidR="009179C0" w14:paraId="446C471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F407A1"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D56ABB" w14:textId="77777777" w:rsidR="009179C0" w:rsidRDefault="00000000">
            <w:r>
              <w:rPr>
                <w:color w:val="2C2C2C"/>
                <w:sz w:val="20"/>
              </w:rPr>
              <w:t>B — ±0.10 birincil eşik olarak seçildi.</w:t>
            </w:r>
          </w:p>
        </w:tc>
      </w:tr>
      <w:tr w:rsidR="009179C0" w14:paraId="20C04C4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F068A5"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9EB3E43" w14:textId="77777777" w:rsidR="009179C0" w:rsidRDefault="00000000">
            <w:r>
              <w:rPr>
                <w:color w:val="2C2C2C"/>
                <w:sz w:val="20"/>
              </w:rPr>
              <w:t>Ortalama Sharpe ~0.75 seviyesinde; 0.10 fark %13'lük göreli sapma demek. Bu, market making bağlamında pratik olarak ihmal edilebilir bir fark. Misspec ortamında ±0.05 bile eşdeğerlik sağlandı (p=0.039).</w:t>
            </w:r>
          </w:p>
        </w:tc>
      </w:tr>
      <w:tr w:rsidR="009179C0" w14:paraId="54DC3D9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C3B4BF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DED69D" w14:textId="77777777" w:rsidR="009179C0" w:rsidRDefault="00000000">
            <w:r>
              <w:rPr>
                <w:color w:val="2C2C2C"/>
                <w:sz w:val="20"/>
              </w:rPr>
              <w:t>İki deney için tutarlı eşik. Paper'da savunulabilir metodolojik seçim.</w:t>
            </w:r>
          </w:p>
        </w:tc>
      </w:tr>
    </w:tbl>
    <w:p w14:paraId="2033D407" w14:textId="77777777" w:rsidR="00AD51AB" w:rsidRDefault="00AD51AB"/>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#41  thesis_25 — TOST değerleri birincil CSV recompute'a göre güncellendi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Codex denetimi, thesis_24'teki TOST p-değerleri ve CI sınırlarının birincil CSV recompute'a birebir uymadığını tespit etti (normal p=0.0005 vs gerçek 0.00067; misspec p=0.039 vs gerçek 0.042). Ayrıca TOST α=0.05 konvansiyonunun 90% CI'a karşılık geldiği tezde açık değildi.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Eski değerleri bırak  |  B) Birincil CSV'den recompute değerleri ile güncelle ve 90% CI konvansiyonunu netleştir</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 xml:space="preserve">B — Her iki bölümde p ve 95% CI recompute değerlerine güncellendi; ek olarak 90% CI (TOST α=0.05'e karşılık gelen aralık) eklendi. Normal: 90% </w:t>
            </w:r>
            <w:r>
              <w:rPr>
                <w:color w:val="2C2C2C"/>
                <w:sz w:val="20"/>
              </w:rPr>
              <w:lastRenderedPageBreak/>
              <w:t>CI [−0.001, +0.063] ±0.10 içinde. Misspec: 90% CI [−0.040, +0.048] ±0.05 içinde.</w:t>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lastRenderedPageBreak/>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Reproducibility (independently verified, 6-decimal match). TOST metodolojik şeffaflığı artırıldı.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Null result argümanı değişmedi, aksine güçlendi — misspec'te 90% CI ±0.05'in *içinde*, yani eşdeğerlik sıkı sınırda destekleniyor.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WP2/WP5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#42  Rejim parametrelerinin retrospektif gözden geçirilmesi (sigma_mult, warmup)</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Farklı iş paketlerinde kullanılan rejim parametreleri arasında tarihsel bir sapma tespit edildi: thesis §3.1 [0.6, 1.0, 1.8] / warmup=1000 olarak yazılı iken misspec-mild deneyi [0.5, 1.0, 2.0] / warmup=400 ile yürütülmüş. WP5.5 sinyal denetim konfigürasyonunda ise dt=1.0 / sigma_mid_ticks=0.5 drift'i yakalandı. Bu sapmaların ya geriye dönük homogenize edilmesi ya da açıkça belgelenmesi gerekiyordu.</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geçmiş koşuları yeni (kanonik) parametrelerle yeniden eğit; büyük hesaplama maliyeti  |  B) Canonical operating point'i sabitle, yeni denetim/denemeler buna uysun, geçmiş deneyler olduğu gibi kalsın ve sapmalar tezde/log'da açıkça belirtilsin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Kanonik nokta: dt=0.2, sigma_mid_ticks=0.8, sigma_mult=[0.6,1.0,1.8], warmup_steps=1000, rv_window=50, n_steps=8000, exec={A=5.0, k=1.5, fee_bps=0.2, latency_steps=1}, sticky 3×3 trans_matrix. Misspec-mild varyantının [0.5,1.0,2.0]/warmup=400 ile yürütüldüğü tezde açıkça not edildi; geçmiş koşular yeniden üretilmedi.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Yeniden eğitim maliyeti (5 varyant × 20 tohum × 1M timestep) ana bulguya ek bilgi sağlamadan zaman ve enerji harcar. Kanonik noktanın yazılı hâle getirilmesi, ileride her yeni deneyin aynı referansı paylaşmasını garanti ediyor. Şeffaflık &gt; retrospektif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Yeni eklenen denemeler (WP5.5 sinyal denetimi dâhil) kanonik noktayı kullanıyor. Misspec sonuçlarının bu farkla birlikte yorumlanması için tezin §4.8'ine uyarı paragrafı eklendi.</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#43  WP5.5 öncesi canonical operating point sanity-check zorunlu kılındı</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WP5.5 (sinyal manipülasyon denetimi) doğrudan mevcut konfigürasyon dosyaları üzerinden koşturulacaktı. Ancak config dosyaları zaman içinde farklı iş paketleri için özelleştirilmiş; kanonik referansla birebir örtüşme kontrol edilmemişti. Sonuçların anlamlı kabul edilebilmesi için kullanılan parametrelerin tez metninde açıklanan ortamla uyumlu olması gerekliydi.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Config'i olduğu gibi kullan, sonuçları yorumlarken uyar  |  B) Önce yalnızca-okuma bir sanity-check yaparak kanonik noktayı resmen belirle, sapmaları raporla, sonra WP5.5 konfigürasyonunu buna göre hizala</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WP5.5 audit koşulmadan önce tez metni, config dosyaları ve önceki koşu snapshot'ları taranarak kanonik operating point resmen tespit edildi (Karar #42). İki mevcut sapma (WP5.5 audit config, misspec-mild config) açıkça dokümante edildi. WP5.5 koşusu ancak bundan sonra yürütüldü.</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Sanity-check, sonuçların yanlış baz çizgisine göre raporlanıp geri çekilmesinden çok daha ucuz. Kanonik noktanın yazılı hâle getirilmesi sonraki tüm çalışmalar için tek referans noktası sağlıyor.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WP5.5 audit'i kanonik parametrelerle yeniden koşuldu; önceki drift'li iki koşu (20260419-214718, 20260419-221930) arşiv notuyla aynen saklandı. Karar izlenebilirliği korundu.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#44  WP5.5 audit drift düzeltildi; 'none' rejiminde yapısal metrikler ungated</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İlk WP5.5 koşusu dt=1.0 ve sigma_mid_ticks=0.5 ile yürütülmüş; clean classification_accuracy ≈ 0.40 ve L-ağırlıklı rejim dağılımı üretmiş, direction/monotonicity gate'lerini yanıltıcı şekilde FAIL göstermişti. Ek olarak 'none' (sabit fill_value=0.0) koşulunda classification_accuracy ve threshold_overlap metrikleri, eşik kalibrasyonu ile fill değeri arasındaki ilişkiyi yansıtıyor — bilgi içeriğine dair sinyal taşımıyor.</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Drift'li koşuyu gerçek sonuç olarak raporla  |  B) Kanonik noktayla yeniden koştur, 'none' koşulunda yapısal olarak tanımsız metrikleri PASS/FAIL değerlendirmesinden çıkar (reported-but-not-gated) ve bu politikayı audit özetinde belgele</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config/w55_audit.json kanonik noktaya hizalandı (dt=0.2, sigma_mid_ticks=0.8, sigma_mult=[0.6,1.0,1.8], warmup=1000, trans_matrix tam, exec bloğu açıkça yazılı); noise_std için 'auto' modu eklendi (0.5 × clean_sigma_std). Audit job'ı, 'none' koşulunda classification_accuracy ve threshold_overlap metriklerini raporlamaya devam ediyor ama direction/monotonicity gate'lerinde dışlıyor.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Sabit input altında bu iki metrik bilgi içeriğini değil fill/threshold ilişkisini ölçer; gating mantıken yanlış. Yeni koşu (20260422-170037): direction PASS, separation PASS, coarsen_safety PASS, monotonicity FAIL — genel öneri REVIEW. Monotonicity FAIL, ölçüt tasarımına dair bir gözlem olarak ayrıca tartışılıyor; üç degradasyon (noisy/lagged/coarsened) tek bir şiddet eksenine yerleştirilemiyor.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Tez §4'e 'Manipülasyon Geçerlilik Denetimi' alt bölümü eklendi; eski iki drift'li koşu 'results/runs/wp55_audit_archive_note.md' ile kalıcı şekilde süpersed edildi. Audit reproducibility için commit'e alındı; yeni baseline açık.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#45  Misspec-mild ortam farkı tezde açık uyarı paragrafı olarak not edildi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Misspec-mild koşuları [0.5, 1.0, 2.0] / warmup=400 ile yürütülmüştü; §3.1'de tanımlanan kanonik [0.6, 1.0, 1.8] / warmup=1000 ortamından farklıydı. Aynı 20-tohumluk koşuyu kanonik parametrelerle yeniden üretmek ≈4-5 saat GPU maliyetiydi. Ya bu yeniden üretim yapılmalı ya da fark tez metninde açıkça belgelenmeliydi.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Kanonik parametrelerle 100 modeli baştan eğit, eski sonuçları değiştir  |  B) Mevcut misspec sonuçlarını koru, §4.8'e tasarım-farkı uyarı paragrafı ekle; sonucu 'kanonik ortamda yeniden üretilmemiştir' notuyla sun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Misspec-mild tablosu ve yorumu olduğu gibi kalıyor; §4.8 Tasarım paragrafının başına ortam sapmasını açıkça belirten bir uyarı eklendi. Gelecek çalışmalar listesine kanonik parametrelerle yeniden üretim maddesi yazılı olarak bulunuyor.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Ana null bulgusu ([sigma_only ≈ oracle_full, p=0.881]) misspec-mild altında bile güçleniyor; ortam farkına rağmen argümanın yönü değişmiyor. Yeniden eğitim maliyeti, bulgunun yeniden üretilebilirlik gücüne ek bilgi sağlamıyor. Şeffaflık &gt; saf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§4.8 Tasarım paragrafı, okuyucunun sonucu doğru bağlamda yorumlamasını sağlayacak şekilde kanonik ortam farkını açıkça not ediyor. Log #42'deki kanonik nokta kararıyla bu karar çapraz referans veriyor.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#46  Signal Informativeness Sweep için noisy ve lagged koşullarının parametre kalibrasyonu (α = 0.40, k = 20)</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Yaklaşan Signal Informativeness Sweep'inde noisy koşulu için noise standard deviation çarpanı α = 0.40 ve lagged koşulu için lag k = 20 step olarak sabitlendi.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α = 0.20, k = 10 — konservatif, hafif degradation  |  (b) α = 0.40, k = 20 — orta-üst degradation, NRMSE bakımından yaklaşık eşleşmiş  |  (c) α = 0.80, k = 50 — agresif, none koşuluna yakın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Offline calibration audit'i (run 20260425-184732_seed42_wp55-calibration_1e806ff, 7 alpha × 5 seed + 7 k × 5 seed = 70 ölçüm) seçimi yönlendirdi. Seçim kriterleri: (i) noisy ve lagged koşulları clean'den anlamlı biçimde ayrılmalı ama none'a çökmemeli, (ii) iki koşul birbirine yakın informational degradation şiddetinde olmalı ki sweep'te "noise mı lag mı daha bozucu" sorusu temiz cevaplanabilsin. α = 0.40 (Pearson 0.929, NRMSE 0.40, accuracy_drop 0.053) ve k = 20 (Pearson 0.937, NRMSE 0.35, accuracy_drop 0.042) bu iki kriteri karşılayan eşleştirilmiş çift olarak öne çıktı. Konservatif (a) seçeneği "degradation var ama neredeyse yok" bölgesinde kalarak sweep'i düzleştirme riski taşıyordu; agresif (c) seçeneği none koşuluna fazla yaklaşıyordu.</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Sweep ana çalışması α = 0.40 ve k = 20 ile yürütülecek. Sensitivity analizi olarak α = 0.20 ve k = 10 appendix'te raporlanacak. Calibration audit CSV'leri (metrics_calibration_per_seed.csv, metrics_calibration_aggregated.csv) docs/internal/calibration_audit/ altında saklı; thesis Methods bölümünde bu kalibrasyona atıf yapılacak.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Kalibrasyon detayı olarak konumlandırıldığı için hocaya sweep öncesi ayrı bir mail atılmadı; sweep tamamlandığında ilerleme güncellemesinde raporlanacak.</w:t>
            </w:r>
          </w:p>
        </w:tc>
      </w:tr>
    </w:tbl>
    <w:p w14:paraId="331EE6B8" w14:textId="77777777" w:rsidR="00F24A32" w:rsidRDefault="00000000">
      <w:pPr>
        <w:pStyle w:val="Heading1"/>
        <w:pBdr>
          <w:bottom w:val="single" w:sz="6" w:space="1" w:color="2E75B6"/>
        </w:pBdr>
      </w:pPr>
      <w:r>
        <w:t>Özet: En Kritik 26 Karar</w:t>
      </w:r>
    </w:p>
    <w:p w14:paraId="4385FA88" w14:textId="77777777" w:rsidR="00F24A32" w:rsidRDefault="00000000">
      <w:pPr>
        <w:spacing w:before="60" w:after="60"/>
      </w:pPr>
      <w:r>
        <w:rPr>
          <w:color w:val="2C2C2C"/>
        </w:rPr>
        <w:t>ChatGPT ve Claude'un ortak değerlendirmesine göre tezin seyrini en çok etkileyen kararlar:</w:t>
      </w:r>
    </w:p>
    <w:p w14:paraId="05E91D82" w14:textId="77777777" w:rsidR="00F24A32" w:rsidRDefault="00F24A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60"/>
        <w:gridCol w:w="1800"/>
      </w:tblGrid>
      <w:tr w:rsidR="00F24A32" w14:paraId="05A30735"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B1DBF7E" w14:textId="77777777" w:rsidR="00F24A32" w:rsidRDefault="00000000">
            <w:pPr>
              <w:jc w:val="center"/>
            </w:pPr>
            <w:r>
              <w:rPr>
                <w:b/>
                <w:bCs/>
                <w:color w:val="FFFFFF"/>
                <w:sz w:val="20"/>
                <w:szCs w:val="20"/>
              </w:rPr>
              <w: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1F48389D" w14:textId="77777777" w:rsidR="00F24A32" w:rsidRDefault="00000000">
            <w:r>
              <w:rPr>
                <w:b/>
                <w:bCs/>
                <w:color w:val="FFFFFF"/>
                <w:sz w:val="20"/>
                <w:szCs w:val="20"/>
              </w:rPr>
              <w:t>Karar</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0B0B1D5" w14:textId="77777777" w:rsidR="00F24A32" w:rsidRDefault="00000000">
            <w:pPr>
              <w:jc w:val="center"/>
            </w:pPr>
            <w:r>
              <w:rPr>
                <w:b/>
                <w:bCs/>
                <w:color w:val="FFFFFF"/>
                <w:sz w:val="20"/>
                <w:szCs w:val="20"/>
              </w:rPr>
              <w:t>WP</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Research-grade pipeline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WP0</w:t>
            </w:r>
          </w:p>
        </w:tc>
      </w:tr>
      <w:tr w:rsidR="00F24A32" w14:paraId="3118855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E0C879A" w14:textId="77777777" w:rsidR="00F24A32" w:rsidRDefault="00000000">
            <w:pPr>
              <w:jc w:val="center"/>
            </w:pPr>
            <w:r>
              <w:rPr>
                <w:b/>
                <w:bCs/>
                <w:color w:val="1F4E79"/>
                <w:sz w:val="20"/>
                <w:szCs w:val="20"/>
              </w:rPr>
              <w:t>2</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BAF903" w14:textId="77777777" w:rsidR="00F24A32" w:rsidRDefault="00000000">
            <w:r>
              <w:rPr>
                <w:color w:val="2C2C2C"/>
                <w:sz w:val="20"/>
                <w:szCs w:val="20"/>
              </w:rPr>
              <w:t>Naive + AS baseline'larını zorunlu kılmak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CEFA84E" w14:textId="77777777" w:rsidR="00F24A32" w:rsidRDefault="00000000">
            <w:pPr>
              <w:jc w:val="center"/>
            </w:pPr>
            <w:r>
              <w:rPr>
                <w:color w:val="555555"/>
                <w:sz w:val="20"/>
                <w:szCs w:val="20"/>
              </w:rPr>
              <w:t>WP1</w:t>
            </w:r>
          </w:p>
        </w:tc>
      </w:tr>
      <w:tr w:rsidR="00F24A32" w14:paraId="3EE3E45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C11023" w14:textId="77777777" w:rsidR="00F24A32" w:rsidRDefault="00000000">
            <w:pPr>
              <w:jc w:val="center"/>
            </w:pPr>
            <w:r>
              <w:rPr>
                <w:b/>
                <w:bCs/>
                <w:color w:val="1F4E79"/>
                <w:sz w:val="20"/>
                <w:szCs w:val="20"/>
              </w:rPr>
              <w:t>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94CFE7" w14:textId="77777777" w:rsidR="00F24A32" w:rsidRDefault="00000000">
            <w:r>
              <w:rPr>
                <w:color w:val="2C2C2C"/>
                <w:sz w:val="20"/>
                <w:szCs w:val="20"/>
              </w:rPr>
              <w:t>Synthetic controlled market seçmek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F8ABCE" w14:textId="77777777" w:rsidR="00F24A32" w:rsidRDefault="00000000">
            <w:pPr>
              <w:jc w:val="center"/>
            </w:pPr>
            <w:r>
              <w:rPr>
                <w:color w:val="555555"/>
                <w:sz w:val="20"/>
                <w:szCs w:val="20"/>
              </w:rPr>
              <w:t>WP2</w:t>
            </w:r>
          </w:p>
        </w:tc>
      </w:tr>
      <w:tr w:rsidR="00F24A32" w14:paraId="086C2B4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BBA3AA" w14:textId="77777777" w:rsidR="00F24A32" w:rsidRDefault="00000000">
            <w:pPr>
              <w:jc w:val="center"/>
            </w:pPr>
            <w:r>
              <w:rPr>
                <w:b/>
                <w:bCs/>
                <w:color w:val="1F4E79"/>
                <w:sz w:val="20"/>
                <w:szCs w:val="20"/>
              </w:rPr>
              <w:t>4</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482843B" w14:textId="77777777" w:rsidR="00F24A32" w:rsidRDefault="00000000">
            <w:r>
              <w:rPr>
                <w:color w:val="2C2C2C"/>
                <w:sz w:val="20"/>
                <w:szCs w:val="20"/>
              </w:rPr>
              <w:t>Rolling RV + no-look-ahead rejim tespiti</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178C40" w14:textId="77777777" w:rsidR="00F24A32" w:rsidRDefault="00000000">
            <w:pPr>
              <w:jc w:val="center"/>
            </w:pPr>
            <w:r>
              <w:rPr>
                <w:color w:val="555555"/>
                <w:sz w:val="20"/>
                <w:szCs w:val="20"/>
              </w:rPr>
              <w:t>WP2</w:t>
            </w:r>
          </w:p>
        </w:tc>
      </w:tr>
      <w:tr w:rsidR="00F24A32" w14:paraId="3CC8140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C5D75B" w14:textId="77777777" w:rsidR="00F24A32" w:rsidRDefault="00000000">
            <w:pPr>
              <w:jc w:val="center"/>
            </w:pPr>
            <w:r>
              <w:rPr>
                <w:b/>
                <w:bCs/>
                <w:color w:val="1F4E79"/>
                <w:sz w:val="20"/>
                <w:szCs w:val="20"/>
              </w:rPr>
              <w:t>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8E3823F" w14:textId="77777777" w:rsidR="00F24A32" w:rsidRDefault="00000000">
            <w:r>
              <w:rPr>
                <w:color w:val="2C2C2C"/>
                <w:sz w:val="20"/>
                <w:szCs w:val="20"/>
              </w:rPr>
              <w:t>Aksiyonu spread + skew olarak tanımlamak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086999" w14:textId="77777777" w:rsidR="00F24A32" w:rsidRDefault="00000000">
            <w:pPr>
              <w:jc w:val="center"/>
            </w:pPr>
            <w:r>
              <w:rPr>
                <w:color w:val="555555"/>
                <w:sz w:val="20"/>
                <w:szCs w:val="20"/>
              </w:rPr>
              <w:t>WP3</w:t>
            </w:r>
          </w:p>
        </w:tc>
      </w:tr>
      <w:tr w:rsidR="00F24A32" w14:paraId="4588D112"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B6587E" w14:textId="77777777" w:rsidR="00F24A32" w:rsidRDefault="00000000">
            <w:pPr>
              <w:jc w:val="center"/>
            </w:pPr>
            <w:r>
              <w:rPr>
                <w:b/>
                <w:bCs/>
                <w:color w:val="1F4E79"/>
                <w:sz w:val="20"/>
                <w:szCs w:val="20"/>
              </w:rPr>
              <w:t>6</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6DB9D6" w14:textId="77777777" w:rsidR="00F24A32" w:rsidRDefault="00000000">
            <w:r>
              <w:rPr>
                <w:color w:val="2C2C2C"/>
                <w:sz w:val="20"/>
                <w:szCs w:val="20"/>
              </w:rPr>
              <w:t>Reward'ı PnL − η·inv² yapmak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7EF4F8" w14:textId="77777777" w:rsidR="00F24A32" w:rsidRDefault="00000000">
            <w:pPr>
              <w:jc w:val="center"/>
            </w:pPr>
            <w:r>
              <w:rPr>
                <w:color w:val="555555"/>
                <w:sz w:val="20"/>
                <w:szCs w:val="20"/>
              </w:rPr>
              <w:t>WP3</w:t>
            </w:r>
          </w:p>
        </w:tc>
      </w:tr>
      <w:tr w:rsidR="00F24A32" w14:paraId="74C46F65"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C9667F" w14:textId="77777777" w:rsidR="00F24A32" w:rsidRDefault="00000000">
            <w:pPr>
              <w:jc w:val="center"/>
            </w:pPr>
            <w:r>
              <w:rPr>
                <w:b/>
                <w:bCs/>
                <w:color w:val="1F4E79"/>
                <w:sz w:val="20"/>
                <w:szCs w:val="20"/>
              </w:rPr>
              <w:t>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56DF080" w14:textId="77777777" w:rsidR="00F24A32" w:rsidRDefault="00000000">
            <w:r>
              <w:rPr>
                <w:color w:val="2C2C2C"/>
                <w:sz w:val="20"/>
                <w:szCs w:val="20"/>
              </w:rPr>
              <w:t>Aware vs blind'ı adil observation ablation olarak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5B03A97" w14:textId="77777777" w:rsidR="00F24A32" w:rsidRDefault="00000000">
            <w:pPr>
              <w:jc w:val="center"/>
            </w:pPr>
            <w:r>
              <w:rPr>
                <w:color w:val="555555"/>
                <w:sz w:val="20"/>
                <w:szCs w:val="20"/>
              </w:rPr>
              <w:t>WP3/WP5</w:t>
            </w:r>
          </w:p>
        </w:tc>
      </w:tr>
      <w:tr w:rsidR="00F24A32" w14:paraId="774442A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F26CE7" w14:textId="77777777" w:rsidR="00F24A32" w:rsidRDefault="00000000">
            <w:pPr>
              <w:jc w:val="center"/>
            </w:pPr>
            <w:r>
              <w:rPr>
                <w:b/>
                <w:bCs/>
                <w:color w:val="1F4E79"/>
                <w:sz w:val="20"/>
                <w:szCs w:val="20"/>
              </w:rPr>
              <w:t>8</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548B376" w14:textId="77777777" w:rsidR="00F24A32" w:rsidRDefault="00000000">
            <w:r>
              <w:rPr>
                <w:color w:val="2C2C2C"/>
                <w:sz w:val="20"/>
                <w:szCs w:val="20"/>
              </w:rPr>
              <w:t>OOS + çoklu seed + eta tuning + null result sahiplenmek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196BAA" w14:textId="77777777" w:rsidR="00F24A32" w:rsidRDefault="00000000">
            <w:pPr>
              <w:jc w:val="center"/>
            </w:pPr>
            <w:r>
              <w:rPr>
                <w:color w:val="555555"/>
                <w:sz w:val="20"/>
                <w:szCs w:val="20"/>
              </w:rPr>
              <w:t>WP5</w:t>
            </w:r>
          </w:p>
        </w:tc>
      </w:tr>
      <w:tr w:rsidR="00F24A32" w14:paraId="6303EFA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D0DA8" w14:textId="77777777" w:rsidR="00F24A32" w:rsidRDefault="00000000">
            <w:pPr>
              <w:jc w:val="center"/>
            </w:pPr>
            <w:r>
              <w:rPr>
                <w:b/>
                <w:bCs/>
                <w:color w:val="1F4E79"/>
                <w:sz w:val="20"/>
                <w:szCs w:val="20"/>
              </w:rPr>
              <w:t>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FC1A08D" w14:textId="77777777" w:rsidR="00F24A32" w:rsidRDefault="00000000">
            <w:r>
              <w:rPr>
                <w:color w:val="2C2C2C"/>
                <w:sz w:val="20"/>
              </w:rPr>
              <w:t>Detector robustness full run (120 model) — signal redundancy argümanını desteklemek ve null result'ı istatistiksel olarak teyit etmek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3915BF" w14:textId="77777777" w:rsidR="00F24A32" w:rsidRDefault="00000000">
            <w:pPr>
              <w:jc w:val="center"/>
            </w:pPr>
            <w:r>
              <w:rPr>
                <w:color w:val="555555"/>
                <w:sz w:val="20"/>
                <w:szCs w:val="20"/>
              </w:rPr>
              <w:t>WP5</w:t>
            </w:r>
          </w:p>
        </w:tc>
      </w:tr>
      <w:tr w:rsidR="00F24A32" w14:paraId="7B0E30E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0E3E34" w14:textId="77777777" w:rsidR="00F24A32" w:rsidRDefault="00000000">
            <w:r>
              <w:rPr>
                <w:b/>
                <w:color w:val="1F4E79"/>
                <w:sz w:val="20"/>
              </w:rPr>
              <w:t>10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751B85" w14:textId="77777777" w:rsidR="00F24A32" w:rsidRDefault="00000000">
            <w:r>
              <w:rPr>
                <w:color w:val="2C2C2C"/>
                <w:sz w:val="20"/>
              </w:rPr>
              <w:t>5 varyantlı ablasyon + oracle paradoksu</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AD93DD" w14:textId="77777777" w:rsidR="00F24A32" w:rsidRDefault="00000000">
            <w:r>
              <w:rPr>
                <w:color w:val="555555"/>
                <w:sz w:val="20"/>
              </w:rPr>
              <w:t>WP5</w:t>
            </w:r>
          </w:p>
        </w:tc>
      </w:tr>
      <w:tr w:rsidR="00F24A32" w14:paraId="181FC19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769017" w14:textId="77777777" w:rsidR="00F24A32" w:rsidRDefault="00000000">
            <w:r>
              <w:rPr>
                <w:b/>
                <w:color w:val="1F4E79"/>
                <w:sz w:val="20"/>
              </w:rPr>
              <w:t>11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82BD76" w14:textId="77777777" w:rsidR="00F24A32" w:rsidRDefault="00000000">
            <w:r>
              <w:rPr>
                <w:color w:val="2C2C2C"/>
                <w:sz w:val="20"/>
              </w:rPr>
              <w:t>Dil yumuşatma + istatistiksel iç tutarlılık (Bonferroni, şekil sırası)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AB426A" w14:textId="77777777" w:rsidR="00F24A32" w:rsidRDefault="00000000">
            <w:r>
              <w:rPr>
                <w:color w:val="555555"/>
                <w:sz w:val="20"/>
              </w:rPr>
              <w:t>Yazım</w:t>
            </w:r>
          </w:p>
        </w:tc>
      </w:tr>
      <w:tr w:rsidR="00096D6A" w14:paraId="49C07DE9"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55272AF" w14:textId="77777777" w:rsidR="00096D6A" w:rsidRDefault="00000000">
            <w:r>
              <w:rPr>
                <w:b/>
                <w:color w:val="1F4E79"/>
                <w:sz w:val="20"/>
              </w:rPr>
              <w:t>12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06593A" w14:textId="77777777" w:rsidR="00096D6A" w:rsidRDefault="00000000">
            <w:r>
              <w:rPr>
                <w:color w:val="2C2C2C"/>
                <w:sz w:val="20"/>
              </w:rPr>
              <w:t>Rejime koşullu envanter cezası deneyi — signal redundancy'yi ödül tasarımı boyutunda da teyit etmek (p=0.0016)</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9BBA4" w14:textId="77777777" w:rsidR="00096D6A" w:rsidRDefault="00000000">
            <w:r>
              <w:rPr>
                <w:color w:val="2C2C2C"/>
                <w:sz w:val="20"/>
              </w:rPr>
              <w:t>WP5</w:t>
            </w:r>
          </w:p>
        </w:tc>
      </w:tr>
      <w:tr w:rsidR="009179C0" w14:paraId="1946DCF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AB2CBB" w14:textId="77777777" w:rsidR="009179C0" w:rsidRDefault="00000000">
            <w:r>
              <w:rPr>
                <w:b/>
                <w:color w:val="1F4E79"/>
                <w:sz w:val="20"/>
              </w:rPr>
              <w:t>13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9E00103" w14:textId="77777777" w:rsidR="009179C0" w:rsidRDefault="00000000">
            <w:r>
              <w:rPr>
                <w:color w:val="2C2C2C"/>
                <w:sz w:val="20"/>
              </w:rPr>
              <w:t>Model misspecification deney tasarımı — rejime bağlı A, k ile null result sağlamlığını test etmek (p=0.881)</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93AC55" w14:textId="77777777" w:rsidR="009179C0" w:rsidRDefault="00000000">
            <w:r>
              <w:rPr>
                <w:color w:val="2C2C2C"/>
                <w:sz w:val="20"/>
              </w:rPr>
              <w:t>WP5</w:t>
            </w:r>
          </w:p>
        </w:tc>
      </w:tr>
      <w:tr w:rsidR="009179C0" w14:paraId="5D9E79A0"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E98EB3E" w14:textId="77777777" w:rsidR="009179C0" w:rsidRDefault="00000000">
            <w:r>
              <w:rPr>
                <w:b/>
                <w:color w:val="1F4E79"/>
                <w:sz w:val="20"/>
              </w:rPr>
              <w:t>14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858F3D" w14:textId="77777777" w:rsidR="009179C0" w:rsidRDefault="00000000">
            <w:r>
              <w:rPr>
                <w:color w:val="2C2C2C"/>
                <w:sz w:val="20"/>
              </w:rPr>
              <w:t>Strong variant çalıştırılmaması — mild sonuçların yeterliliği ve zaman kısıtı</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D4F3EC" w14:textId="77777777" w:rsidR="009179C0" w:rsidRDefault="00000000">
            <w:r>
              <w:rPr>
                <w:color w:val="2C2C2C"/>
                <w:sz w:val="20"/>
              </w:rPr>
              <w:t>WP5</w:t>
            </w:r>
          </w:p>
        </w:tc>
      </w:tr>
      <w:tr w:rsidR="009179C0" w14:paraId="020F435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ACE79D" w14:textId="77777777" w:rsidR="009179C0" w:rsidRDefault="00000000">
            <w:r>
              <w:rPr>
                <w:b/>
                <w:color w:val="1F4E79"/>
                <w:sz w:val="20"/>
              </w:rPr>
              <w:t>15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B3E2882" w14:textId="77777777" w:rsidR="009179C0" w:rsidRDefault="00000000">
            <w:r>
              <w:rPr>
                <w:color w:val="2C2C2C"/>
                <w:sz w:val="20"/>
              </w:rPr>
              <w:t>Oracle deneyi &gt;=90% dedektör hedefini karşılıyor — %100 doğruluk bile sigma_only'yi geçemedi (p=0.115)</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A4DF16" w14:textId="77777777" w:rsidR="009179C0" w:rsidRDefault="00000000">
            <w:r>
              <w:rPr>
                <w:color w:val="2C2C2C"/>
                <w:sz w:val="20"/>
              </w:rPr>
              <w:t>WP5</w:t>
            </w:r>
          </w:p>
        </w:tc>
      </w:tr>
      <w:tr w:rsidR="009179C0" w14:paraId="131EA08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E97D746" w14:textId="77777777" w:rsidR="009179C0" w:rsidRDefault="00000000">
            <w:r>
              <w:rPr>
                <w:b/>
                <w:color w:val="1F4E79"/>
                <w:sz w:val="20"/>
              </w:rPr>
              <w:t>16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4A69" w14:textId="77777777" w:rsidR="009179C0" w:rsidRDefault="00000000">
            <w:r>
              <w:rPr>
                <w:color w:val="2C2C2C"/>
                <w:sz w:val="20"/>
              </w:rPr>
              <w:t>thesis_19 — inv_p99 birim hatası (tick→lot) ve oracle paradox p-değeri etiketi (0.301→0.115) düzeltildi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756E8A" w14:textId="77777777" w:rsidR="009179C0" w:rsidRDefault="00000000">
            <w:r>
              <w:rPr>
                <w:color w:val="2C2C2C"/>
                <w:sz w:val="20"/>
              </w:rPr>
              <w:t>WP5</w:t>
            </w:r>
          </w:p>
        </w:tc>
      </w:tr>
      <w:tr w:rsidR="009179C0" w14:paraId="042C2B18"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00AF83" w14:textId="77777777" w:rsidR="009179C0" w:rsidRDefault="00000000">
            <w:r>
              <w:rPr>
                <w:b/>
                <w:color w:val="1F4E79"/>
                <w:sz w:val="20"/>
              </w:rPr>
              <w:t>17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A59F9F9" w14:textId="77777777" w:rsidR="009179C0" w:rsidRDefault="00000000">
            <w:r>
              <w:rPr>
                <w:color w:val="2C2C2C"/>
                <w:sz w:val="20"/>
              </w:rPr>
              <w:t>thesis_20 — Tablo 3 Bonferroni 10→12 karşılaştırma (α=0.001→0.00083); combined vs AS/naive equity eklendi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D7A6F0" w14:textId="77777777" w:rsidR="009179C0" w:rsidRDefault="00000000">
            <w:r>
              <w:rPr>
                <w:color w:val="2C2C2C"/>
                <w:sz w:val="20"/>
              </w:rPr>
              <w:t>WP5</w:t>
            </w:r>
          </w:p>
        </w:tc>
      </w:tr>
      <w:tr w:rsidR="009179C0" w14:paraId="005CE6D3"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7DEC65" w14:textId="77777777" w:rsidR="009179C0" w:rsidRDefault="00000000">
            <w:r>
              <w:rPr>
                <w:b/>
                <w:color w:val="1F4E79"/>
                <w:sz w:val="20"/>
              </w:rPr>
              <w:t>18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2E2ACC4" w14:textId="77777777" w:rsidR="009179C0" w:rsidRDefault="00000000">
            <w:r>
              <w:rPr>
                <w:color w:val="2C2C2C"/>
                <w:sz w:val="20"/>
              </w:rPr>
              <w:t>thesis_21 — Sec 4.7 üç→beş varyant, Tablo 7 Std Sharpe kaldırıldı, oracle paradox p=0.115 güncellendi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D0ABF61" w14:textId="77777777" w:rsidR="009179C0" w:rsidRDefault="00000000">
            <w:r>
              <w:rPr>
                <w:color w:val="2C2C2C"/>
                <w:sz w:val="20"/>
              </w:rPr>
              <w:t>WP5</w:t>
            </w:r>
          </w:p>
        </w:tc>
      </w:tr>
      <w:tr w:rsidR="00F24A32" w14:paraId="3EFB407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0FE66D" w14:textId="77777777" w:rsidR="00F24A32" w:rsidRDefault="00000000">
            <w:pPr>
              <w:jc w:val="center"/>
            </w:pPr>
            <w:r>
              <w:rPr>
                <w:b/>
                <w:bCs/>
                <w:color w:val="1F4E79"/>
                <w:sz w:val="20"/>
                <w:szCs w:val="20"/>
              </w:rPr>
              <w:t>19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798CD" w14:textId="77777777" w:rsidR="00F24A32" w:rsidRDefault="00000000">
            <w:r>
              <w:rPr>
                <w:color w:val="2C2C2C"/>
                <w:sz w:val="20"/>
                <w:szCs w:val="20"/>
              </w:rPr>
              <w:t>TOST equivalence test — null result'ı pasif bulgudan aktif kanıta çevirmek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67DB0FA" w14:textId="77777777" w:rsidR="00F24A32" w:rsidRDefault="00000000">
            <w:pPr>
              <w:jc w:val="center"/>
            </w:pPr>
            <w:r>
              <w:rPr>
                <w:color w:val="555555"/>
                <w:sz w:val="20"/>
                <w:szCs w:val="20"/>
              </w:rPr>
              <w:t>WP5</w:t>
            </w:r>
          </w:p>
        </w:tc>
      </w:tr>
      <w:tr w:rsidR="00F24A32" w14:paraId="431B6C5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7E4D96A" w14:textId="77777777" w:rsidR="00F24A32" w:rsidRDefault="00000000">
            <w:pPr>
              <w:jc w:val="center"/>
            </w:pPr>
            <w:r>
              <w:rPr>
                <w:b/>
                <w:bCs/>
                <w:color w:val="1F4E79"/>
                <w:sz w:val="20"/>
                <w:szCs w:val="20"/>
              </w:rPr>
              <w:t>20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1759C96" w14:textId="77777777" w:rsidR="00F24A32" w:rsidRDefault="00000000">
            <w:r>
              <w:rPr>
                <w:color w:val="2C2C2C"/>
                <w:sz w:val="20"/>
                <w:szCs w:val="20"/>
              </w:rPr>
              <w:t>TOST eşiği ±0.10 seçimi — pratik anlamlılık için makul bound</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5019C" w14:textId="77777777" w:rsidR="00F24A32" w:rsidRDefault="00000000">
            <w:pPr>
              <w:jc w:val="center"/>
            </w:pPr>
            <w:r>
              <w:rPr>
                <w:color w:val="555555"/>
                <w:sz w:val="20"/>
                <w:szCs w:val="20"/>
              </w:rPr>
              <w:t>WP5</w:t>
            </w:r>
          </w:p>
        </w:tc>
      </w:tr>
      <w:tr w:rsidR="00F24A32" w14:paraId="13CC211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E1898C2" w14:textId="77777777" w:rsidR="00F24A32" w:rsidRDefault="00000000">
            <w:pPr>
              <w:jc w:val="center"/>
            </w:pPr>
            <w:r>
              <w:rPr>
                <w:b/>
                <w:bCs/>
                <w:color w:val="1F4E79"/>
                <w:sz w:val="20"/>
                <w:szCs w:val="20"/>
              </w:rPr>
              <w:t>21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A8F8B5" w14:textId="77777777" w:rsidR="00F24A32" w:rsidRDefault="00000000">
            <w:r>
              <w:rPr>
                <w:color w:val="2C2C2C"/>
                <w:sz w:val="20"/>
                <w:szCs w:val="20"/>
              </w:rPr>
              <w:t>thesis_25 TOST recompute — p/CI değerleri birincil CSV'ye göre düzeltildi, 90% CI eklendi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5A145D"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Rejim parametre retrospektifi — kanonik operating point yazılı hâle getirildi; misspec-mild sapması belgelendi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WP2/WP5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öncesi canonical operating point sanity-check zorunlu — sapmalar WP5.5 öncesi raporlandı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audit drift düzeltildi ve 'none' rejiminde yapısal metrikler ungated — reported-but-not-gated politikası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Misspec-mild ortam farkı §4.8'de açık uyarı paragrafıyla not edildi — yeniden üretim yapılmadı, şeffaflık tercih edildi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Signal Informativeness Sweep noisy/lagged parametre kalibrasyonu — α=0.40, k=20 sabitlendi (offline audit dayanağı)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bl>
    <w:p w14:paraId="191EE32D" w14:textId="77777777" w:rsidR="00170B2F" w:rsidRDefault="00170B2F"/>
    <w:sectPr w:rsidR="00170B2F">
      <w:footerReference w:type="default" r:id="rId7"/>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96332" w14:textId="77777777" w:rsidR="00060044" w:rsidRDefault="00060044">
      <w:r>
        <w:separator/>
      </w:r>
    </w:p>
  </w:endnote>
  <w:endnote w:type="continuationSeparator" w:id="0">
    <w:p w14:paraId="73E2606D" w14:textId="77777777" w:rsidR="00060044" w:rsidRDefault="00060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6989" w14:textId="77777777" w:rsidR="00F24A32" w:rsidRDefault="00000000">
    <w:pPr>
      <w:jc w:val="center"/>
    </w:pPr>
    <w:r>
      <w:rPr>
        <w:color w:val="555555"/>
        <w:sz w:val="18"/>
        <w:szCs w:val="18"/>
      </w:rPr>
      <w:t xml:space="preserve">HFMM Thesis — Decision Log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F2904">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DF290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A2EA" w14:textId="77777777" w:rsidR="00060044" w:rsidRDefault="00060044">
      <w:r>
        <w:separator/>
      </w:r>
    </w:p>
  </w:footnote>
  <w:footnote w:type="continuationSeparator" w:id="0">
    <w:p w14:paraId="490ADB38" w14:textId="77777777" w:rsidR="00060044" w:rsidRDefault="00060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F1796"/>
    <w:multiLevelType w:val="hybridMultilevel"/>
    <w:tmpl w:val="043263AC"/>
    <w:lvl w:ilvl="0" w:tplc="427C07DC">
      <w:start w:val="1"/>
      <w:numFmt w:val="bullet"/>
      <w:lvlText w:val="●"/>
      <w:lvlJc w:val="left"/>
      <w:pPr>
        <w:ind w:left="720" w:hanging="360"/>
      </w:pPr>
    </w:lvl>
    <w:lvl w:ilvl="1" w:tplc="DF66E9C2">
      <w:start w:val="1"/>
      <w:numFmt w:val="bullet"/>
      <w:lvlText w:val="○"/>
      <w:lvlJc w:val="left"/>
      <w:pPr>
        <w:ind w:left="1440" w:hanging="360"/>
      </w:pPr>
    </w:lvl>
    <w:lvl w:ilvl="2" w:tplc="491E73F0">
      <w:start w:val="1"/>
      <w:numFmt w:val="bullet"/>
      <w:lvlText w:val="■"/>
      <w:lvlJc w:val="left"/>
      <w:pPr>
        <w:ind w:left="2160" w:hanging="360"/>
      </w:pPr>
    </w:lvl>
    <w:lvl w:ilvl="3" w:tplc="59C0B858">
      <w:start w:val="1"/>
      <w:numFmt w:val="bullet"/>
      <w:lvlText w:val="●"/>
      <w:lvlJc w:val="left"/>
      <w:pPr>
        <w:ind w:left="2880" w:hanging="360"/>
      </w:pPr>
    </w:lvl>
    <w:lvl w:ilvl="4" w:tplc="AA20F748">
      <w:start w:val="1"/>
      <w:numFmt w:val="bullet"/>
      <w:lvlText w:val="○"/>
      <w:lvlJc w:val="left"/>
      <w:pPr>
        <w:ind w:left="3600" w:hanging="360"/>
      </w:pPr>
    </w:lvl>
    <w:lvl w:ilvl="5" w:tplc="34FE5322">
      <w:start w:val="1"/>
      <w:numFmt w:val="bullet"/>
      <w:lvlText w:val="■"/>
      <w:lvlJc w:val="left"/>
      <w:pPr>
        <w:ind w:left="4320" w:hanging="360"/>
      </w:pPr>
    </w:lvl>
    <w:lvl w:ilvl="6" w:tplc="914237D4">
      <w:start w:val="1"/>
      <w:numFmt w:val="bullet"/>
      <w:lvlText w:val="●"/>
      <w:lvlJc w:val="left"/>
      <w:pPr>
        <w:ind w:left="5040" w:hanging="360"/>
      </w:pPr>
    </w:lvl>
    <w:lvl w:ilvl="7" w:tplc="39F243EE">
      <w:start w:val="1"/>
      <w:numFmt w:val="bullet"/>
      <w:lvlText w:val="●"/>
      <w:lvlJc w:val="left"/>
      <w:pPr>
        <w:ind w:left="5760" w:hanging="360"/>
      </w:pPr>
    </w:lvl>
    <w:lvl w:ilvl="8" w:tplc="583EBCC2">
      <w:start w:val="1"/>
      <w:numFmt w:val="bullet"/>
      <w:lvlText w:val="●"/>
      <w:lvlJc w:val="left"/>
      <w:pPr>
        <w:ind w:left="6480" w:hanging="360"/>
      </w:pPr>
    </w:lvl>
  </w:abstractNum>
  <w:num w:numId="1" w16cid:durableId="985084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32"/>
    <w:rsid w:val="000439F3"/>
    <w:rsid w:val="00060044"/>
    <w:rsid w:val="00096D6A"/>
    <w:rsid w:val="00123E94"/>
    <w:rsid w:val="00170B2F"/>
    <w:rsid w:val="00372AE6"/>
    <w:rsid w:val="003838FE"/>
    <w:rsid w:val="0046755A"/>
    <w:rsid w:val="008C2540"/>
    <w:rsid w:val="009179B1"/>
    <w:rsid w:val="009179C0"/>
    <w:rsid w:val="00970D3C"/>
    <w:rsid w:val="00A57FDE"/>
    <w:rsid w:val="00AD51AB"/>
    <w:rsid w:val="00B43197"/>
    <w:rsid w:val="00B6798B"/>
    <w:rsid w:val="00D5597D"/>
    <w:rsid w:val="00DF2904"/>
    <w:rsid w:val="00F00975"/>
    <w:rsid w:val="00F24A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5364"/>
  <w15:docId w15:val="{DD0F0F35-0E60-429D-885A-6BFBD1D5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4232</Words>
  <Characters>24124</Characters>
  <Application>Microsoft Office Word</Application>
  <DocSecurity>0</DocSecurity>
  <Lines>201</Lines>
  <Paragraphs>56</Paragraphs>
  <ScaleCrop>false</ScaleCrop>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Emiroğlu</cp:lastModifiedBy>
  <cp:revision>11</cp:revision>
  <cp:lastPrinted>2026-04-17T04:47:00Z</cp:lastPrinted>
  <dcterms:created xsi:type="dcterms:W3CDTF">2026-03-17T01:00:00Z</dcterms:created>
  <dcterms:modified xsi:type="dcterms:W3CDTF">2026-04-17T04:47:00Z</dcterms:modified>
</cp:coreProperties>
</file>