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Müfredat için Haz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ırlanacak Sunum ve Materyaller: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Sunumu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Algoritma, 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Diyagramları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 Kod Sunumu (Tan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Programlamaya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Sunumu (JavaScript 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JavaScript ile Algoritma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PAT Testi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İngilizce Testi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Demo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ğerlendirme Sınavı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Giriş (Veritabanı Kavramları, İlişkisel Veritabanları, No-SQL Veritabanları, Sql 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Sql Server'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yapısı, bağlanma, backup, restore, management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Tablo tasarlama, veri tipleri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Normalizasyon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SQL (DML, DDL, DCL)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JOINLER, UNION ve UNION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CASE WHEN, View'lar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T-SQL,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ğişkenler, Hata Yakalama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Transaction, Fonksiyonlar, Sakl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Yordamlar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GROUP BY, Subquery, Dynamic Query (sp_executesql), Execution Plan, Sql Profiler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.NET Framework ve .NET Core,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ştirilebilecek Uygulamalar (Blog, CMS, E-Ticaret (B2B, B2C, C2C), Sosyal Site, Muhasebe, CRM, ERP, DMS, LMS, MIS, vb.), Konsol Programları, Değişkenler, Tipler, Scope, If-else, basit 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Diziler, döngüler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Switch-Case, Builtin-metotlar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Hata Yakalama, 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Metotlar, Recursive fonksiyonlar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Koleksiyonlar, 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C# Konsol Uygulama Örnekleri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OOP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ım, Class, Object, Instantiation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Access Modifiers, Reference/Value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Encapsulation, Inheritance,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OOP Tasarlama ve Örnekler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Dizayn Paternler ve Gang Of Four Patern Örnekleri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Windows Forms Denetimleri, Özellikleri, Design Görünümü ve Code-Behind'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Kullanma, Olaylar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Mdi ve Child Formlar, Formlar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önderme (Örneklerle)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Dosya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İşlemleri, Serialization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Örnek Windows Forms Uygulamalar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ADO.NET, Connection String, SqlConnection, SqlCommand, SqlDataAdapter, DataSet, DataTable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ADO.NET Kullanan Örnek Windows Forms CRUD, Master-Details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 Entity Framework Code-First, DB-First, DbContext, DbSet, Data Annotations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Entity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İlişkileri, Migration'lar, Fluent-API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Örnek Entity Framework CRUD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Web,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İstemci-Sunucu, Tarayıcı, Domain, DNS, Hosting ve İnternet kavramları, Web sayfasının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mantığı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HTML5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 CSS3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 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 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Angular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Örnek multi-page HTML5 statik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 Örnek single-page uygulama (statik)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 Agile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51. Web Forms ve Web Forms Örnek Uygulamalar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52. ASP.NET Core MVC, Startup, Model, Controller ve View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ısımları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53. HTML Helpers, Tag Helpers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54. View Components, Custom Tag Helpers (Örneklerle)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55. Custom Middleware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56. Dependency Injection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57. Session, App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58. Asenkron Programlama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59. Üyelik ve Identity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60. EF Core ile Örnek MVC 6 Uygulamalar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61. Web API, XML,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62. Onion Architecture ile örnek MVC multi-page CRUD uygulamalar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63. Onion Arhcitecuture ile örnek MVC single-page (Angular 2) CRUD uygulamalar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64. Mobil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ştirimi ve Xamarin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65. Bulut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ştirimi, Azure, IAAS, PAAS, SAAS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66. Multi-tenancy ve Örnek .NET SAAS Uygulama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67. SOA, Web Services, WCF ve Örnek Uygulamalar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68. 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