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C593D" w:rsidR="00087893" w:rsidP="00087893" w:rsidRDefault="00DD31CA" w14:paraId="3C3947DA" w14:textId="18BAC8F1">
      <w:pPr>
        <w:spacing w:after="200" w:line="360" w:lineRule="auto"/>
        <w:ind w:left="284"/>
        <w:jc w:val="center"/>
        <w:outlineLvl w:val="0"/>
        <w:rPr>
          <w:rFonts w:ascii="Times New Roman" w:hAnsi="Times New Roman"/>
          <w:b/>
          <w:sz w:val="32"/>
          <w:szCs w:val="32"/>
          <w:lang w:val="en-GB"/>
        </w:rPr>
      </w:pPr>
      <w:bookmarkStart w:name="_Toc102467498" w:id="0"/>
      <w:r w:rsidRPr="007C593D">
        <w:rPr>
          <w:rFonts w:ascii="Times New Roman" w:hAnsi="Times New Roman"/>
          <w:b/>
          <w:sz w:val="32"/>
          <w:szCs w:val="32"/>
          <w:lang w:val="en-GB"/>
        </w:rPr>
        <w:t>UNIVERSITY OF ECONOMICS AND HUMANISTICS SCIENCES</w:t>
      </w:r>
      <w:r w:rsidRPr="007C593D" w:rsidR="00087893">
        <w:rPr>
          <w:rFonts w:ascii="Times New Roman" w:hAnsi="Times New Roman"/>
          <w:b/>
          <w:sz w:val="32"/>
          <w:szCs w:val="32"/>
          <w:lang w:val="en-GB"/>
        </w:rPr>
        <w:t xml:space="preserve"> </w:t>
      </w:r>
      <w:r w:rsidRPr="007C593D">
        <w:rPr>
          <w:rFonts w:ascii="Times New Roman" w:hAnsi="Times New Roman"/>
          <w:b/>
          <w:sz w:val="32"/>
          <w:szCs w:val="32"/>
          <w:lang w:val="en-GB"/>
        </w:rPr>
        <w:t>IN WARSAW</w:t>
      </w:r>
      <w:bookmarkEnd w:id="0"/>
    </w:p>
    <w:p w:rsidRPr="00087893" w:rsidR="00087893" w:rsidP="00087893" w:rsidRDefault="00DD31CA" w14:paraId="3C3947DB" w14:textId="5ED24BBC">
      <w:pPr>
        <w:spacing w:after="200" w:line="360" w:lineRule="auto"/>
        <w:ind w:left="284"/>
        <w:jc w:val="center"/>
        <w:outlineLvl w:val="0"/>
        <w:rPr>
          <w:rFonts w:ascii="Times New Roman" w:hAnsi="Times New Roman"/>
          <w:b/>
          <w:sz w:val="32"/>
          <w:szCs w:val="32"/>
        </w:rPr>
      </w:pPr>
      <w:bookmarkStart w:name="_Toc102467499" w:id="1"/>
      <w:r>
        <w:rPr>
          <w:rFonts w:ascii="Times New Roman" w:hAnsi="Times New Roman"/>
          <w:b/>
          <w:sz w:val="32"/>
          <w:szCs w:val="32"/>
        </w:rPr>
        <w:t>BRANCH OF STUDY</w:t>
      </w:r>
      <w:r w:rsidRPr="00087893" w:rsidR="00087893">
        <w:rPr>
          <w:rFonts w:ascii="Times New Roman" w:hAnsi="Times New Roman"/>
          <w:b/>
          <w:sz w:val="32"/>
          <w:szCs w:val="32"/>
        </w:rPr>
        <w:t xml:space="preserve">: </w:t>
      </w:r>
      <w:bookmarkEnd w:id="1"/>
      <w:r>
        <w:rPr>
          <w:rFonts w:ascii="Times New Roman" w:hAnsi="Times New Roman"/>
          <w:b/>
          <w:sz w:val="32"/>
          <w:szCs w:val="32"/>
        </w:rPr>
        <w:t>COMPUTER SCIENCE</w:t>
      </w:r>
    </w:p>
    <w:p w:rsidRPr="00087893" w:rsidR="00087893" w:rsidP="00087893" w:rsidRDefault="00087893" w14:paraId="3C3947DC" w14:textId="77777777">
      <w:pPr>
        <w:spacing w:after="200" w:line="360" w:lineRule="auto"/>
        <w:ind w:left="284"/>
        <w:jc w:val="both"/>
        <w:rPr>
          <w:rFonts w:ascii="Times New Roman" w:hAnsi="Times New Roman"/>
          <w:szCs w:val="22"/>
        </w:rPr>
      </w:pPr>
    </w:p>
    <w:p w:rsidRPr="00087893" w:rsidR="00087893" w:rsidP="00087893" w:rsidRDefault="00087893" w14:paraId="3C3947DD" w14:textId="77777777">
      <w:pPr>
        <w:spacing w:after="200" w:line="360" w:lineRule="auto"/>
        <w:ind w:left="284"/>
        <w:jc w:val="center"/>
        <w:rPr>
          <w:rFonts w:ascii="Times New Roman" w:hAnsi="Times New Roman"/>
          <w:szCs w:val="22"/>
        </w:rPr>
      </w:pPr>
      <w:r w:rsidRPr="00087893">
        <w:rPr>
          <w:rFonts w:ascii="Times New Roman" w:hAnsi="Times New Roman"/>
          <w:noProof/>
          <w:szCs w:val="22"/>
          <w:lang w:eastAsia="pl-PL"/>
        </w:rPr>
        <w:drawing>
          <wp:inline distT="0" distB="0" distL="0" distR="0" wp14:anchorId="3C39481C" wp14:editId="3C39481D">
            <wp:extent cx="2257425" cy="1504950"/>
            <wp:effectExtent l="0" t="0" r="9525" b="0"/>
            <wp:docPr id="1" name="Obraz 1" descr="now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descr="nowe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57425" cy="1504950"/>
                    </a:xfrm>
                    <a:prstGeom prst="rect">
                      <a:avLst/>
                    </a:prstGeom>
                    <a:noFill/>
                    <a:ln>
                      <a:noFill/>
                    </a:ln>
                  </pic:spPr>
                </pic:pic>
              </a:graphicData>
            </a:graphic>
          </wp:inline>
        </w:drawing>
      </w:r>
    </w:p>
    <w:p w:rsidRPr="00087893" w:rsidR="00087893" w:rsidP="00087893" w:rsidRDefault="00087893" w14:paraId="3C3947DE" w14:textId="77777777">
      <w:pPr>
        <w:spacing w:after="200" w:line="360" w:lineRule="auto"/>
        <w:ind w:left="284"/>
        <w:jc w:val="both"/>
        <w:rPr>
          <w:rFonts w:ascii="Times New Roman" w:hAnsi="Times New Roman"/>
          <w:szCs w:val="22"/>
        </w:rPr>
      </w:pPr>
    </w:p>
    <w:p w:rsidR="33FFAF23" w:rsidP="0F9D8B90" w:rsidRDefault="33FFAF23" w14:paraId="5C2E0A42" w14:textId="35E681FB">
      <w:pPr>
        <w:pStyle w:val="Normalny"/>
        <w:suppressLineNumbers w:val="0"/>
        <w:bidi w:val="0"/>
        <w:spacing w:before="0" w:beforeAutospacing="off" w:after="200" w:afterAutospacing="off" w:line="360" w:lineRule="auto"/>
        <w:ind w:left="284" w:right="0"/>
        <w:jc w:val="center"/>
      </w:pPr>
      <w:r w:rsidRPr="0F9D8B90" w:rsidR="33FFAF23">
        <w:rPr>
          <w:rFonts w:ascii="Times New Roman" w:hAnsi="Times New Roman"/>
          <w:lang w:val="en-GB"/>
        </w:rPr>
        <w:t>Onur Öksüz</w:t>
      </w:r>
    </w:p>
    <w:p w:rsidRPr="007C593D" w:rsidR="00087893" w:rsidP="00087893" w:rsidRDefault="00DD31CA" w14:paraId="3C3947E0" w14:textId="346EE3CB">
      <w:pPr>
        <w:spacing w:after="200" w:line="360" w:lineRule="auto"/>
        <w:ind w:left="284"/>
        <w:jc w:val="center"/>
        <w:rPr>
          <w:rFonts w:ascii="Times New Roman" w:hAnsi="Times New Roman"/>
          <w:szCs w:val="22"/>
          <w:lang w:val="en-GB"/>
        </w:rPr>
      </w:pPr>
      <w:r w:rsidRPr="007C593D">
        <w:rPr>
          <w:rFonts w:ascii="Times New Roman" w:hAnsi="Times New Roman"/>
          <w:szCs w:val="22"/>
          <w:lang w:val="en-GB"/>
        </w:rPr>
        <w:t>full-time course</w:t>
      </w:r>
      <w:r w:rsidRPr="007C593D" w:rsidR="00087893">
        <w:rPr>
          <w:rFonts w:ascii="Times New Roman" w:hAnsi="Times New Roman"/>
          <w:szCs w:val="22"/>
          <w:lang w:val="en-GB"/>
        </w:rPr>
        <w:t xml:space="preserve"> </w:t>
      </w:r>
    </w:p>
    <w:p w:rsidRPr="007C593D" w:rsidR="00087893" w:rsidP="0F9D8B90" w:rsidRDefault="00DD31CA" w14:paraId="3C3947E1" w14:textId="455AD8BF">
      <w:pPr>
        <w:spacing w:after="200" w:line="360" w:lineRule="auto"/>
        <w:ind w:left="284"/>
        <w:jc w:val="center"/>
        <w:rPr>
          <w:rFonts w:ascii="Times New Roman" w:hAnsi="Times New Roman"/>
          <w:lang w:val="en-GB"/>
        </w:rPr>
      </w:pPr>
      <w:r w:rsidRPr="0F9D8B90" w:rsidR="00DD31CA">
        <w:rPr>
          <w:rFonts w:ascii="Times New Roman" w:hAnsi="Times New Roman"/>
          <w:lang w:val="en-GB"/>
        </w:rPr>
        <w:t>index number</w:t>
      </w:r>
      <w:r w:rsidRPr="0F9D8B90" w:rsidR="00087893">
        <w:rPr>
          <w:rFonts w:ascii="Times New Roman" w:hAnsi="Times New Roman"/>
          <w:lang w:val="en-GB"/>
        </w:rPr>
        <w:t xml:space="preserve"> </w:t>
      </w:r>
      <w:r w:rsidRPr="0F9D8B90" w:rsidR="1205B1FA">
        <w:rPr>
          <w:rFonts w:ascii="Times New Roman" w:hAnsi="Times New Roman"/>
          <w:lang w:val="en-GB"/>
        </w:rPr>
        <w:t>59005</w:t>
      </w:r>
    </w:p>
    <w:p w:rsidRPr="007C593D" w:rsidR="00087893" w:rsidP="4EB9A484" w:rsidRDefault="00087893" w14:paraId="3C3947E2" w14:noSpellErr="1" w14:textId="3ECE7F8E">
      <w:pPr>
        <w:spacing w:after="200" w:line="360" w:lineRule="auto"/>
        <w:ind w:left="284"/>
        <w:outlineLvl w:val="0"/>
        <w:rPr>
          <w:rFonts w:ascii="Times New Roman" w:hAnsi="Times New Roman"/>
          <w:lang w:val="en-GB"/>
        </w:rPr>
      </w:pPr>
    </w:p>
    <w:p w:rsidR="1205B1FA" w:rsidP="4EB9A484" w:rsidRDefault="1205B1FA" w14:paraId="1007D690" w14:textId="1CEE6134">
      <w:pPr>
        <w:spacing w:after="200" w:line="360" w:lineRule="auto"/>
        <w:ind w:left="284"/>
        <w:jc w:val="center"/>
        <w:outlineLvl w:val="0"/>
        <w:rPr>
          <w:rFonts w:ascii="Times New Roman" w:hAnsi="Times New Roman"/>
          <w:b w:val="1"/>
          <w:bCs w:val="1"/>
          <w:sz w:val="32"/>
          <w:szCs w:val="32"/>
          <w:lang w:val="en-GB"/>
        </w:rPr>
      </w:pPr>
      <w:r w:rsidRPr="4EB9A484" w:rsidR="1205B1FA">
        <w:rPr>
          <w:rFonts w:ascii="Times New Roman" w:hAnsi="Times New Roman"/>
          <w:b w:val="1"/>
          <w:bCs w:val="1"/>
          <w:sz w:val="32"/>
          <w:szCs w:val="32"/>
          <w:lang w:val="en-GB"/>
        </w:rPr>
        <w:t>A Web Application – Personal Finance Tracker with Smart Budgeting Suggestions</w:t>
      </w:r>
    </w:p>
    <w:p w:rsidRPr="007C593D" w:rsidR="00087893" w:rsidP="00087893" w:rsidRDefault="00087893" w14:paraId="3C3947E4" w14:textId="77777777">
      <w:pPr>
        <w:spacing w:after="200" w:line="360" w:lineRule="auto"/>
        <w:ind w:left="284"/>
        <w:jc w:val="both"/>
        <w:rPr>
          <w:rFonts w:ascii="Times New Roman" w:hAnsi="Times New Roman"/>
          <w:szCs w:val="22"/>
          <w:lang w:val="en-GB"/>
        </w:rPr>
      </w:pPr>
    </w:p>
    <w:p w:rsidRPr="007C593D" w:rsidR="00087893" w:rsidP="4EB9A484" w:rsidRDefault="00087893" w14:paraId="3C3947E5" w14:noSpellErr="1" w14:textId="101EA7B6">
      <w:pPr>
        <w:spacing w:after="200" w:line="360" w:lineRule="auto"/>
        <w:jc w:val="both"/>
        <w:rPr>
          <w:rFonts w:ascii="Times New Roman" w:hAnsi="Times New Roman"/>
          <w:lang w:val="en-GB"/>
        </w:rPr>
      </w:pPr>
    </w:p>
    <w:p w:rsidRPr="007C593D" w:rsidR="0047026A" w:rsidP="0047026A" w:rsidRDefault="0047026A" w14:paraId="723BE316" w14:textId="77777777">
      <w:pPr>
        <w:spacing w:after="200" w:line="360" w:lineRule="auto"/>
        <w:jc w:val="both"/>
        <w:rPr>
          <w:rFonts w:ascii="Times New Roman" w:hAnsi="Times New Roman"/>
          <w:szCs w:val="22"/>
          <w:lang w:val="en-GB"/>
        </w:rPr>
      </w:pPr>
    </w:p>
    <w:p w:rsidRPr="00087893" w:rsidR="00087893" w:rsidP="5550C309" w:rsidRDefault="00303B80" w14:paraId="3C3947E9" w14:textId="58ECF0EE">
      <w:pPr>
        <w:spacing w:after="200" w:line="360" w:lineRule="auto"/>
        <w:ind w:left="284"/>
        <w:jc w:val="both"/>
        <w:rPr>
          <w:rFonts w:ascii="Times New Roman" w:hAnsi="Times New Roman"/>
        </w:rPr>
      </w:pPr>
      <w:r w:rsidRPr="5550C309" w:rsidR="00303B80">
        <w:rPr>
          <w:rFonts w:ascii="Times New Roman" w:hAnsi="Times New Roman"/>
          <w:lang w:val="en-GB"/>
        </w:rPr>
        <w:t xml:space="preserve">Documentation for the diploma project prepared under the supervision of </w:t>
      </w:r>
      <w:r w:rsidRPr="5550C309" w:rsidR="02099786">
        <w:rPr>
          <w:rFonts w:ascii="Times New Roman" w:hAnsi="Times New Roman"/>
          <w:lang w:val="en-GB"/>
        </w:rPr>
        <w:t xml:space="preserve">Agnieszka </w:t>
      </w:r>
      <w:r w:rsidRPr="5550C309" w:rsidR="02099786">
        <w:rPr>
          <w:rFonts w:ascii="Times New Roman" w:hAnsi="Times New Roman"/>
          <w:lang w:val="en-GB"/>
        </w:rPr>
        <w:t>Duraj</w:t>
      </w:r>
      <w:r w:rsidRPr="5550C309" w:rsidR="02099786">
        <w:rPr>
          <w:rFonts w:ascii="Times New Roman" w:hAnsi="Times New Roman"/>
          <w:lang w:val="en-GB"/>
        </w:rPr>
        <w:t xml:space="preserve"> AEH</w:t>
      </w:r>
    </w:p>
    <w:p w:rsidRPr="00087893" w:rsidR="00087893" w:rsidP="00087893" w:rsidRDefault="00087893" w14:paraId="3C3947EA" w14:textId="77777777">
      <w:pPr>
        <w:spacing w:after="200" w:line="360" w:lineRule="auto"/>
        <w:ind w:left="284"/>
        <w:jc w:val="both"/>
        <w:rPr>
          <w:rFonts w:ascii="Times New Roman" w:hAnsi="Times New Roman"/>
          <w:szCs w:val="22"/>
        </w:rPr>
      </w:pPr>
    </w:p>
    <w:p w:rsidR="00303B80" w:rsidP="00087893" w:rsidRDefault="00303B80" w14:paraId="46F813E1" w14:textId="67B2DEF1">
      <w:pPr>
        <w:spacing w:after="200" w:line="360" w:lineRule="auto"/>
        <w:ind w:left="284"/>
        <w:jc w:val="center"/>
        <w:rPr>
          <w:rFonts w:ascii="Times New Roman" w:hAnsi="Times New Roman"/>
          <w:szCs w:val="22"/>
        </w:rPr>
      </w:pPr>
      <w:proofErr w:type="spellStart"/>
      <w:r>
        <w:rPr>
          <w:rFonts w:ascii="Times New Roman" w:hAnsi="Times New Roman"/>
          <w:szCs w:val="22"/>
        </w:rPr>
        <w:t>Warsaw</w:t>
      </w:r>
      <w:proofErr w:type="spellEnd"/>
      <w:r w:rsidRPr="00087893" w:rsidR="00087893">
        <w:rPr>
          <w:rFonts w:ascii="Times New Roman" w:hAnsi="Times New Roman"/>
          <w:szCs w:val="22"/>
        </w:rPr>
        <w:t>, 202</w:t>
      </w:r>
      <w:r>
        <w:rPr>
          <w:rFonts w:ascii="Times New Roman" w:hAnsi="Times New Roman"/>
          <w:szCs w:val="22"/>
        </w:rPr>
        <w:t>3</w:t>
      </w:r>
    </w:p>
    <w:p w:rsidR="00087893" w:rsidP="00A519E9" w:rsidRDefault="00A57913" w14:paraId="3C3947EC" w14:textId="30E272A9">
      <w:pPr>
        <w:pStyle w:val="Nagwek1"/>
        <w:numPr>
          <w:ilvl w:val="0"/>
          <w:numId w:val="1"/>
        </w:numPr>
      </w:pPr>
      <w:r>
        <w:lastRenderedPageBreak/>
        <w:t>B</w:t>
      </w:r>
      <w:r w:rsidRPr="00A57913">
        <w:t xml:space="preserve">asic </w:t>
      </w:r>
      <w:proofErr w:type="spellStart"/>
      <w:r w:rsidRPr="00A57913">
        <w:t>information</w:t>
      </w:r>
      <w:proofErr w:type="spellEnd"/>
      <w:r w:rsidRPr="00A57913">
        <w:t xml:space="preserve"> (max. 4 </w:t>
      </w:r>
      <w:proofErr w:type="spellStart"/>
      <w:r w:rsidRPr="00A57913">
        <w:t>pages</w:t>
      </w:r>
      <w:proofErr w:type="spellEnd"/>
      <w:r w:rsidR="00E237B4">
        <w:t>)</w:t>
      </w:r>
    </w:p>
    <w:p w:rsidR="00A519E9" w:rsidP="00A519E9" w:rsidRDefault="00A519E9" w14:paraId="3C3947ED" w14:textId="67E3A4D5"/>
    <w:tbl>
      <w:tblPr>
        <w:tblStyle w:val="Tabela-Siatka"/>
        <w:tblW w:w="0" w:type="auto"/>
        <w:tblLook w:val="04A0" w:firstRow="1" w:lastRow="0" w:firstColumn="1" w:lastColumn="0" w:noHBand="0" w:noVBand="1"/>
      </w:tblPr>
      <w:tblGrid>
        <w:gridCol w:w="2547"/>
        <w:gridCol w:w="6509"/>
      </w:tblGrid>
      <w:tr w:rsidRPr="007C593D" w:rsidR="00A519E9" w:rsidTr="5550C309" w14:paraId="3C3947F1" w14:textId="77777777">
        <w:tc>
          <w:tcPr>
            <w:tcW w:w="2547" w:type="dxa"/>
            <w:tcMar/>
          </w:tcPr>
          <w:p w:rsidRPr="00A519E9" w:rsidR="00A519E9" w:rsidP="00A519E9" w:rsidRDefault="00A57913" w14:paraId="3C3947EE" w14:textId="645E4573">
            <w:pPr>
              <w:rPr>
                <w:rFonts w:ascii="Times New Roman" w:hAnsi="Times New Roman" w:cs="Times New Roman"/>
                <w:sz w:val="20"/>
                <w:szCs w:val="20"/>
              </w:rPr>
            </w:pPr>
            <w:r>
              <w:rPr>
                <w:rFonts w:ascii="Times New Roman" w:hAnsi="Times New Roman" w:cs="Times New Roman"/>
                <w:sz w:val="20"/>
                <w:szCs w:val="20"/>
              </w:rPr>
              <w:t xml:space="preserve">Project </w:t>
            </w:r>
            <w:proofErr w:type="spellStart"/>
            <w:r>
              <w:rPr>
                <w:rFonts w:ascii="Times New Roman" w:hAnsi="Times New Roman" w:cs="Times New Roman"/>
                <w:sz w:val="20"/>
                <w:szCs w:val="20"/>
              </w:rPr>
              <w:t>name</w:t>
            </w:r>
            <w:proofErr w:type="spellEnd"/>
          </w:p>
        </w:tc>
        <w:tc>
          <w:tcPr>
            <w:tcW w:w="6509" w:type="dxa"/>
            <w:tcMar/>
          </w:tcPr>
          <w:p w:rsidRPr="007C593D" w:rsidR="00A519E9" w:rsidP="00A519E9" w:rsidRDefault="00766F38" w14:paraId="3C3947F0" w14:textId="7F1534F0">
            <w:pPr>
              <w:rPr>
                <w:rFonts w:ascii="Times New Roman" w:hAnsi="Times New Roman" w:cs="Times New Roman"/>
                <w:color w:val="FF0000"/>
                <w:sz w:val="20"/>
                <w:szCs w:val="20"/>
                <w:lang w:val="en-GB"/>
              </w:rPr>
            </w:pPr>
            <w:r w:rsidRPr="5550C309" w:rsidR="6472EE27">
              <w:rPr>
                <w:rFonts w:ascii="Times New Roman" w:hAnsi="Times New Roman" w:cs="Times New Roman"/>
                <w:i w:val="1"/>
                <w:iCs w:val="1"/>
                <w:sz w:val="20"/>
                <w:szCs w:val="20"/>
                <w:lang w:val="en-GB"/>
              </w:rPr>
              <w:t>A Web Application – Personal Finance Tracker with Smart Budgeting Suggestions</w:t>
            </w:r>
          </w:p>
        </w:tc>
      </w:tr>
      <w:tr w:rsidRPr="007C593D" w:rsidR="00E237B4" w:rsidTr="5550C309" w14:paraId="3C3947F4" w14:textId="77777777">
        <w:tc>
          <w:tcPr>
            <w:tcW w:w="2547" w:type="dxa"/>
            <w:tcMar/>
          </w:tcPr>
          <w:p w:rsidR="00E237B4" w:rsidP="00A519E9" w:rsidRDefault="00A57913" w14:paraId="3C3947F2" w14:textId="4C588C38">
            <w:pPr>
              <w:rPr>
                <w:rFonts w:ascii="Times New Roman" w:hAnsi="Times New Roman" w:cs="Times New Roman"/>
                <w:sz w:val="20"/>
                <w:szCs w:val="20"/>
              </w:rPr>
            </w:pPr>
            <w:r>
              <w:rPr>
                <w:rFonts w:ascii="Times New Roman" w:hAnsi="Times New Roman" w:cs="Times New Roman"/>
                <w:sz w:val="20"/>
                <w:szCs w:val="20"/>
              </w:rPr>
              <w:t xml:space="preserve">Project </w:t>
            </w:r>
            <w:proofErr w:type="spellStart"/>
            <w:r>
              <w:rPr>
                <w:rFonts w:ascii="Times New Roman" w:hAnsi="Times New Roman" w:cs="Times New Roman"/>
                <w:sz w:val="20"/>
                <w:szCs w:val="20"/>
              </w:rPr>
              <w:t>goal</w:t>
            </w:r>
            <w:proofErr w:type="spellEnd"/>
          </w:p>
        </w:tc>
        <w:tc>
          <w:tcPr>
            <w:tcW w:w="6509" w:type="dxa"/>
            <w:tcMar/>
          </w:tcPr>
          <w:p w:rsidRPr="007C593D" w:rsidR="00E237B4" w:rsidP="00A519E9" w:rsidRDefault="00766F38" w14:paraId="3C3947F3" w14:textId="59B234A6">
            <w:pPr>
              <w:rPr>
                <w:rFonts w:ascii="Times New Roman" w:hAnsi="Times New Roman" w:cs="Times New Roman"/>
                <w:color w:val="FF0000"/>
                <w:sz w:val="20"/>
                <w:szCs w:val="20"/>
                <w:lang w:val="en-GB"/>
              </w:rPr>
            </w:pPr>
            <w:r w:rsidRPr="5550C309" w:rsidR="1E33EF4A">
              <w:rPr>
                <w:rFonts w:ascii="Times New Roman" w:hAnsi="Times New Roman" w:eastAsia="Times New Roman" w:cs="Times New Roman"/>
                <w:noProof w:val="0"/>
                <w:sz w:val="20"/>
                <w:szCs w:val="20"/>
                <w:lang w:val="en-GB"/>
              </w:rPr>
              <w:t>The purpose of this project is to help individuals manage their personal finances more effectively by providing a user-friendly web application. The application allows users to log their income and expenses and automatically generates basic budgeting suggestions to promote better financial habits. This project aims to support users who struggle with tracking their spending and saving goals by providing visual feedback and actionable advice based on their financial data.</w:t>
            </w:r>
          </w:p>
        </w:tc>
      </w:tr>
      <w:tr w:rsidRPr="007C593D" w:rsidR="001A2D33" w:rsidTr="5550C309" w14:paraId="3C3947F7" w14:textId="77777777">
        <w:tc>
          <w:tcPr>
            <w:tcW w:w="2547" w:type="dxa"/>
            <w:tcMar/>
          </w:tcPr>
          <w:p w:rsidRPr="007C593D" w:rsidR="001A2D33" w:rsidP="00A519E9" w:rsidRDefault="00A57913" w14:paraId="3C3947F5" w14:textId="56A50C6D">
            <w:pPr>
              <w:rPr>
                <w:rFonts w:ascii="Times New Roman" w:hAnsi="Times New Roman" w:cs="Times New Roman"/>
                <w:sz w:val="20"/>
                <w:szCs w:val="20"/>
                <w:lang w:val="en-GB"/>
              </w:rPr>
            </w:pPr>
            <w:r w:rsidRPr="007C593D">
              <w:rPr>
                <w:rFonts w:ascii="Times New Roman" w:hAnsi="Times New Roman" w:cs="Times New Roman"/>
                <w:sz w:val="20"/>
                <w:szCs w:val="20"/>
                <w:lang w:val="en-GB"/>
              </w:rPr>
              <w:t>Brief description of the project</w:t>
            </w:r>
          </w:p>
        </w:tc>
        <w:tc>
          <w:tcPr>
            <w:tcW w:w="6509" w:type="dxa"/>
            <w:tcMar/>
          </w:tcPr>
          <w:p w:rsidRPr="007C593D" w:rsidR="001A2D33" w:rsidP="00A519E9" w:rsidRDefault="00EC629E" w14:paraId="3C3947F6" w14:textId="1A354980">
            <w:pPr/>
            <w:r w:rsidRPr="5550C309" w:rsidR="019C889E">
              <w:rPr>
                <w:rFonts w:ascii="Times New Roman" w:hAnsi="Times New Roman" w:eastAsia="Times New Roman" w:cs="Times New Roman"/>
                <w:noProof w:val="0"/>
                <w:sz w:val="20"/>
                <w:szCs w:val="20"/>
                <w:lang w:val="en-GB"/>
              </w:rPr>
              <w:t>The project is a web-based finance tracker that enables users to register, log in, and record their financial transactions. The application categorizes expenses and income, shows spending trends with visual charts, and provides simple budgeting suggestions using predefined rules and lightweight algorithms. Users receive tips such as reducing spending in specific categories or alerts when they exceed a budget. The system is built using Python with Django for the backend and optionally HTML/CSS/JavaScript for the frontend.</w:t>
            </w:r>
          </w:p>
        </w:tc>
      </w:tr>
      <w:tr w:rsidRPr="007C593D" w:rsidR="00E237B4" w:rsidTr="5550C309" w14:paraId="3C3947FA" w14:textId="77777777">
        <w:tc>
          <w:tcPr>
            <w:tcW w:w="2547" w:type="dxa"/>
            <w:tcMar/>
          </w:tcPr>
          <w:p w:rsidR="00E237B4" w:rsidP="00A519E9" w:rsidRDefault="00A57913" w14:paraId="3C3947F8" w14:textId="5160495B">
            <w:pPr>
              <w:rPr>
                <w:rFonts w:ascii="Times New Roman" w:hAnsi="Times New Roman" w:cs="Times New Roman"/>
                <w:sz w:val="20"/>
                <w:szCs w:val="20"/>
              </w:rPr>
            </w:pPr>
            <w:proofErr w:type="spellStart"/>
            <w:r w:rsidRPr="00A57913">
              <w:rPr>
                <w:rFonts w:ascii="Times New Roman" w:hAnsi="Times New Roman" w:cs="Times New Roman"/>
                <w:sz w:val="20"/>
                <w:szCs w:val="20"/>
              </w:rPr>
              <w:t>Competitor</w:t>
            </w:r>
            <w:proofErr w:type="spellEnd"/>
            <w:r w:rsidRPr="00A57913">
              <w:rPr>
                <w:rFonts w:ascii="Times New Roman" w:hAnsi="Times New Roman" w:cs="Times New Roman"/>
                <w:sz w:val="20"/>
                <w:szCs w:val="20"/>
              </w:rPr>
              <w:t xml:space="preserve"> </w:t>
            </w:r>
            <w:proofErr w:type="spellStart"/>
            <w:r w:rsidRPr="00A57913">
              <w:rPr>
                <w:rFonts w:ascii="Times New Roman" w:hAnsi="Times New Roman" w:cs="Times New Roman"/>
                <w:sz w:val="20"/>
                <w:szCs w:val="20"/>
              </w:rPr>
              <w:t>product</w:t>
            </w:r>
            <w:proofErr w:type="spellEnd"/>
            <w:r w:rsidRPr="00A57913">
              <w:rPr>
                <w:rFonts w:ascii="Times New Roman" w:hAnsi="Times New Roman" w:cs="Times New Roman"/>
                <w:sz w:val="20"/>
                <w:szCs w:val="20"/>
              </w:rPr>
              <w:t xml:space="preserve"> </w:t>
            </w:r>
            <w:proofErr w:type="spellStart"/>
            <w:r w:rsidRPr="00A57913">
              <w:rPr>
                <w:rFonts w:ascii="Times New Roman" w:hAnsi="Times New Roman" w:cs="Times New Roman"/>
                <w:sz w:val="20"/>
                <w:szCs w:val="20"/>
              </w:rPr>
              <w:t>analysis</w:t>
            </w:r>
            <w:proofErr w:type="spellEnd"/>
          </w:p>
        </w:tc>
        <w:tc>
          <w:tcPr>
            <w:tcW w:w="6509" w:type="dxa"/>
            <w:tcMar/>
          </w:tcPr>
          <w:p w:rsidRPr="007C593D" w:rsidR="00E237B4" w:rsidP="5550C309" w:rsidRDefault="00EC629E" w14:paraId="232B598D" w14:textId="1FD9C3D7">
            <w:pPr>
              <w:spacing w:before="240" w:beforeAutospacing="off" w:after="240" w:afterAutospacing="off"/>
            </w:pPr>
            <w:r w:rsidRPr="5550C309" w:rsidR="14966E97">
              <w:rPr>
                <w:rFonts w:ascii="Times New Roman" w:hAnsi="Times New Roman" w:eastAsia="Times New Roman" w:cs="Times New Roman"/>
                <w:noProof w:val="0"/>
                <w:sz w:val="20"/>
                <w:szCs w:val="20"/>
                <w:lang w:val="en-GB"/>
              </w:rPr>
              <w:t>There are several personal finance applications available such as Mint, YNAB (You Need A Budget), and PocketGuard. These solutions offer a wide range of features including automatic bank syncing, advanced analytics, and mobile apps. However, many of them are either paid, overly complex for casual users, or focused on the US market.</w:t>
            </w:r>
            <w:r>
              <w:br/>
            </w:r>
            <w:r w:rsidRPr="5550C309" w:rsidR="14966E97">
              <w:rPr>
                <w:rFonts w:ascii="Times New Roman" w:hAnsi="Times New Roman" w:eastAsia="Times New Roman" w:cs="Times New Roman"/>
                <w:noProof w:val="0"/>
                <w:sz w:val="20"/>
                <w:szCs w:val="20"/>
                <w:lang w:val="en-GB"/>
              </w:rPr>
              <w:t xml:space="preserve"> </w:t>
            </w:r>
            <w:r w:rsidRPr="5550C309" w:rsidR="14966E97">
              <w:rPr>
                <w:rFonts w:ascii="Times New Roman" w:hAnsi="Times New Roman" w:eastAsia="Times New Roman" w:cs="Times New Roman"/>
                <w:b w:val="1"/>
                <w:bCs w:val="1"/>
                <w:noProof w:val="0"/>
                <w:sz w:val="20"/>
                <w:szCs w:val="20"/>
                <w:lang w:val="en-GB"/>
              </w:rPr>
              <w:t>Advantages of competitors</w:t>
            </w:r>
            <w:r w:rsidRPr="5550C309" w:rsidR="14966E97">
              <w:rPr>
                <w:rFonts w:ascii="Times New Roman" w:hAnsi="Times New Roman" w:eastAsia="Times New Roman" w:cs="Times New Roman"/>
                <w:noProof w:val="0"/>
                <w:sz w:val="20"/>
                <w:szCs w:val="20"/>
                <w:lang w:val="en-GB"/>
              </w:rPr>
              <w:t>:</w:t>
            </w:r>
          </w:p>
          <w:p w:rsidRPr="007C593D" w:rsidR="00E237B4" w:rsidP="5550C309" w:rsidRDefault="00EC629E" w14:paraId="3CF3A220" w14:textId="5109A4C5">
            <w:pPr>
              <w:pStyle w:val="Akapitzlist"/>
              <w:numPr>
                <w:ilvl w:val="0"/>
                <w:numId w:val="4"/>
              </w:numPr>
              <w:spacing w:before="240" w:beforeAutospacing="off" w:after="240" w:afterAutospacing="off"/>
              <w:rPr>
                <w:rFonts w:ascii="Times New Roman" w:hAnsi="Times New Roman" w:eastAsia="Times New Roman" w:cs="Times New Roman"/>
                <w:noProof w:val="0"/>
                <w:sz w:val="20"/>
                <w:szCs w:val="20"/>
                <w:lang w:val="en-GB"/>
              </w:rPr>
            </w:pPr>
            <w:r w:rsidRPr="5550C309" w:rsidR="14966E97">
              <w:rPr>
                <w:rFonts w:ascii="Times New Roman" w:hAnsi="Times New Roman" w:eastAsia="Times New Roman" w:cs="Times New Roman"/>
                <w:noProof w:val="0"/>
                <w:sz w:val="20"/>
                <w:szCs w:val="20"/>
                <w:lang w:val="en-GB"/>
              </w:rPr>
              <w:t>Bank synchronization</w:t>
            </w:r>
          </w:p>
          <w:p w:rsidRPr="007C593D" w:rsidR="00E237B4" w:rsidP="5550C309" w:rsidRDefault="00EC629E" w14:paraId="38EE3DC1" w14:textId="5CA55530">
            <w:pPr>
              <w:pStyle w:val="Akapitzlist"/>
              <w:numPr>
                <w:ilvl w:val="0"/>
                <w:numId w:val="4"/>
              </w:numPr>
              <w:spacing w:before="240" w:beforeAutospacing="off" w:after="240" w:afterAutospacing="off"/>
              <w:rPr>
                <w:rFonts w:ascii="Times New Roman" w:hAnsi="Times New Roman" w:eastAsia="Times New Roman" w:cs="Times New Roman"/>
                <w:noProof w:val="0"/>
                <w:sz w:val="20"/>
                <w:szCs w:val="20"/>
                <w:lang w:val="en-GB"/>
              </w:rPr>
            </w:pPr>
            <w:r w:rsidRPr="5550C309" w:rsidR="14966E97">
              <w:rPr>
                <w:rFonts w:ascii="Times New Roman" w:hAnsi="Times New Roman" w:eastAsia="Times New Roman" w:cs="Times New Roman"/>
                <w:noProof w:val="0"/>
                <w:sz w:val="20"/>
                <w:szCs w:val="20"/>
                <w:lang w:val="en-GB"/>
              </w:rPr>
              <w:t>Advanced budget tracking</w:t>
            </w:r>
          </w:p>
          <w:p w:rsidRPr="007C593D" w:rsidR="00E237B4" w:rsidP="5550C309" w:rsidRDefault="00EC629E" w14:paraId="3D248FAB" w14:textId="53BA7C20">
            <w:pPr>
              <w:pStyle w:val="Akapitzlist"/>
              <w:numPr>
                <w:ilvl w:val="0"/>
                <w:numId w:val="4"/>
              </w:numPr>
              <w:spacing w:before="240" w:beforeAutospacing="off" w:after="240" w:afterAutospacing="off"/>
              <w:rPr>
                <w:rFonts w:ascii="Times New Roman" w:hAnsi="Times New Roman" w:eastAsia="Times New Roman" w:cs="Times New Roman"/>
                <w:noProof w:val="0"/>
                <w:sz w:val="20"/>
                <w:szCs w:val="20"/>
                <w:lang w:val="en-GB"/>
              </w:rPr>
            </w:pPr>
            <w:r w:rsidRPr="5550C309" w:rsidR="14966E97">
              <w:rPr>
                <w:rFonts w:ascii="Times New Roman" w:hAnsi="Times New Roman" w:eastAsia="Times New Roman" w:cs="Times New Roman"/>
                <w:noProof w:val="0"/>
                <w:sz w:val="20"/>
                <w:szCs w:val="20"/>
                <w:lang w:val="en-GB"/>
              </w:rPr>
              <w:t>Financial goal setting tools</w:t>
            </w:r>
          </w:p>
          <w:p w:rsidRPr="007C593D" w:rsidR="00E237B4" w:rsidP="5550C309" w:rsidRDefault="00EC629E" w14:paraId="76D6EE3C" w14:textId="5B4C4C5D">
            <w:pPr>
              <w:spacing w:before="240" w:beforeAutospacing="off" w:after="240" w:afterAutospacing="off"/>
            </w:pPr>
            <w:r w:rsidRPr="5550C309" w:rsidR="14966E97">
              <w:rPr>
                <w:rFonts w:ascii="Times New Roman" w:hAnsi="Times New Roman" w:eastAsia="Times New Roman" w:cs="Times New Roman"/>
                <w:b w:val="1"/>
                <w:bCs w:val="1"/>
                <w:noProof w:val="0"/>
                <w:sz w:val="20"/>
                <w:szCs w:val="20"/>
                <w:lang w:val="en-GB"/>
              </w:rPr>
              <w:t>Disadvantages</w:t>
            </w:r>
            <w:r w:rsidRPr="5550C309" w:rsidR="14966E97">
              <w:rPr>
                <w:rFonts w:ascii="Times New Roman" w:hAnsi="Times New Roman" w:eastAsia="Times New Roman" w:cs="Times New Roman"/>
                <w:noProof w:val="0"/>
                <w:sz w:val="20"/>
                <w:szCs w:val="20"/>
                <w:lang w:val="en-GB"/>
              </w:rPr>
              <w:t>:</w:t>
            </w:r>
          </w:p>
          <w:p w:rsidRPr="007C593D" w:rsidR="00E237B4" w:rsidP="5550C309" w:rsidRDefault="00EC629E" w14:paraId="209F6335" w14:textId="24303774">
            <w:pPr>
              <w:pStyle w:val="Akapitzlist"/>
              <w:numPr>
                <w:ilvl w:val="0"/>
                <w:numId w:val="5"/>
              </w:numPr>
              <w:spacing w:before="240" w:beforeAutospacing="off" w:after="240" w:afterAutospacing="off"/>
              <w:rPr>
                <w:rFonts w:ascii="Times New Roman" w:hAnsi="Times New Roman" w:eastAsia="Times New Roman" w:cs="Times New Roman"/>
                <w:noProof w:val="0"/>
                <w:sz w:val="20"/>
                <w:szCs w:val="20"/>
                <w:lang w:val="en-GB"/>
              </w:rPr>
            </w:pPr>
            <w:r w:rsidRPr="5550C309" w:rsidR="14966E97">
              <w:rPr>
                <w:rFonts w:ascii="Times New Roman" w:hAnsi="Times New Roman" w:eastAsia="Times New Roman" w:cs="Times New Roman"/>
                <w:noProof w:val="0"/>
                <w:sz w:val="20"/>
                <w:szCs w:val="20"/>
                <w:lang w:val="en-GB"/>
              </w:rPr>
              <w:t>Subscription-based pricing</w:t>
            </w:r>
          </w:p>
          <w:p w:rsidRPr="007C593D" w:rsidR="00E237B4" w:rsidP="5550C309" w:rsidRDefault="00EC629E" w14:paraId="12086402" w14:textId="2EADBF2C">
            <w:pPr>
              <w:pStyle w:val="Akapitzlist"/>
              <w:numPr>
                <w:ilvl w:val="0"/>
                <w:numId w:val="5"/>
              </w:numPr>
              <w:spacing w:before="240" w:beforeAutospacing="off" w:after="240" w:afterAutospacing="off"/>
              <w:rPr>
                <w:rFonts w:ascii="Times New Roman" w:hAnsi="Times New Roman" w:eastAsia="Times New Roman" w:cs="Times New Roman"/>
                <w:noProof w:val="0"/>
                <w:sz w:val="20"/>
                <w:szCs w:val="20"/>
                <w:lang w:val="en-GB"/>
              </w:rPr>
            </w:pPr>
            <w:r w:rsidRPr="5550C309" w:rsidR="14966E97">
              <w:rPr>
                <w:rFonts w:ascii="Times New Roman" w:hAnsi="Times New Roman" w:eastAsia="Times New Roman" w:cs="Times New Roman"/>
                <w:noProof w:val="0"/>
                <w:sz w:val="20"/>
                <w:szCs w:val="20"/>
                <w:lang w:val="en-GB"/>
              </w:rPr>
              <w:t>Complexity for users seeking simplicity</w:t>
            </w:r>
          </w:p>
          <w:p w:rsidRPr="007C593D" w:rsidR="00E237B4" w:rsidP="5550C309" w:rsidRDefault="00EC629E" w14:paraId="0FAF4694" w14:textId="34AA3C97">
            <w:pPr>
              <w:pStyle w:val="Akapitzlist"/>
              <w:numPr>
                <w:ilvl w:val="0"/>
                <w:numId w:val="5"/>
              </w:numPr>
              <w:spacing w:before="240" w:beforeAutospacing="off" w:after="240" w:afterAutospacing="off"/>
              <w:rPr>
                <w:rFonts w:ascii="Times New Roman" w:hAnsi="Times New Roman" w:eastAsia="Times New Roman" w:cs="Times New Roman"/>
                <w:noProof w:val="0"/>
                <w:sz w:val="20"/>
                <w:szCs w:val="20"/>
                <w:lang w:val="en-GB"/>
              </w:rPr>
            </w:pPr>
            <w:r w:rsidRPr="5550C309" w:rsidR="14966E97">
              <w:rPr>
                <w:rFonts w:ascii="Times New Roman" w:hAnsi="Times New Roman" w:eastAsia="Times New Roman" w:cs="Times New Roman"/>
                <w:noProof w:val="0"/>
                <w:sz w:val="20"/>
                <w:szCs w:val="20"/>
                <w:lang w:val="en-GB"/>
              </w:rPr>
              <w:t>Limited customization for individual needs</w:t>
            </w:r>
          </w:p>
          <w:p w:rsidRPr="007C593D" w:rsidR="00E237B4" w:rsidP="5550C309" w:rsidRDefault="00EC629E" w14:paraId="3C3947F9" w14:textId="45FB2775">
            <w:pPr>
              <w:spacing w:before="240" w:beforeAutospacing="off" w:after="240" w:afterAutospacing="off"/>
            </w:pPr>
            <w:r w:rsidRPr="5550C309" w:rsidR="14966E97">
              <w:rPr>
                <w:rFonts w:ascii="Times New Roman" w:hAnsi="Times New Roman" w:eastAsia="Times New Roman" w:cs="Times New Roman"/>
                <w:noProof w:val="0"/>
                <w:sz w:val="20"/>
                <w:szCs w:val="20"/>
                <w:lang w:val="en-GB"/>
              </w:rPr>
              <w:t xml:space="preserve">This project aims to offer a </w:t>
            </w:r>
            <w:r w:rsidRPr="5550C309" w:rsidR="14966E97">
              <w:rPr>
                <w:rFonts w:ascii="Times New Roman" w:hAnsi="Times New Roman" w:eastAsia="Times New Roman" w:cs="Times New Roman"/>
                <w:b w:val="1"/>
                <w:bCs w:val="1"/>
                <w:noProof w:val="0"/>
                <w:sz w:val="20"/>
                <w:szCs w:val="20"/>
                <w:lang w:val="en-GB"/>
              </w:rPr>
              <w:t>free, lightweight, and privacy-respecting alternative</w:t>
            </w:r>
            <w:r w:rsidRPr="5550C309" w:rsidR="14966E97">
              <w:rPr>
                <w:rFonts w:ascii="Times New Roman" w:hAnsi="Times New Roman" w:eastAsia="Times New Roman" w:cs="Times New Roman"/>
                <w:noProof w:val="0"/>
                <w:sz w:val="20"/>
                <w:szCs w:val="20"/>
                <w:lang w:val="en-GB"/>
              </w:rPr>
              <w:t xml:space="preserve"> with essential features for basic finance tracking and budgeting.</w:t>
            </w:r>
          </w:p>
        </w:tc>
      </w:tr>
      <w:tr w:rsidRPr="007C593D" w:rsidR="00A519E9" w:rsidTr="5550C309" w14:paraId="3C394802" w14:textId="77777777">
        <w:trPr>
          <w:trHeight w:val="1935"/>
        </w:trPr>
        <w:tc>
          <w:tcPr>
            <w:tcW w:w="2547" w:type="dxa"/>
            <w:tcMar/>
          </w:tcPr>
          <w:p w:rsidRPr="00A519E9" w:rsidR="00A519E9" w:rsidP="00A519E9" w:rsidRDefault="00A57913" w14:paraId="3C3947FB" w14:textId="3394A6A0">
            <w:pPr>
              <w:rPr>
                <w:rFonts w:ascii="Times New Roman" w:hAnsi="Times New Roman" w:cs="Times New Roman"/>
                <w:sz w:val="20"/>
                <w:szCs w:val="20"/>
              </w:rPr>
            </w:pPr>
            <w:r w:rsidRPr="00A57913">
              <w:rPr>
                <w:rFonts w:ascii="Times New Roman" w:hAnsi="Times New Roman" w:cs="Times New Roman"/>
                <w:sz w:val="20"/>
                <w:szCs w:val="20"/>
              </w:rPr>
              <w:t xml:space="preserve">List of </w:t>
            </w:r>
            <w:proofErr w:type="spellStart"/>
            <w:r w:rsidRPr="00A57913">
              <w:rPr>
                <w:rFonts w:ascii="Times New Roman" w:hAnsi="Times New Roman" w:cs="Times New Roman"/>
                <w:sz w:val="20"/>
                <w:szCs w:val="20"/>
              </w:rPr>
              <w:t>technologies</w:t>
            </w:r>
            <w:proofErr w:type="spellEnd"/>
            <w:r w:rsidRPr="00A57913">
              <w:rPr>
                <w:rFonts w:ascii="Times New Roman" w:hAnsi="Times New Roman" w:cs="Times New Roman"/>
                <w:sz w:val="20"/>
                <w:szCs w:val="20"/>
              </w:rPr>
              <w:t xml:space="preserve"> </w:t>
            </w:r>
            <w:proofErr w:type="spellStart"/>
            <w:r w:rsidRPr="00A57913">
              <w:rPr>
                <w:rFonts w:ascii="Times New Roman" w:hAnsi="Times New Roman" w:cs="Times New Roman"/>
                <w:sz w:val="20"/>
                <w:szCs w:val="20"/>
              </w:rPr>
              <w:t>used</w:t>
            </w:r>
            <w:proofErr w:type="spellEnd"/>
          </w:p>
        </w:tc>
        <w:tc>
          <w:tcPr>
            <w:tcW w:w="6509" w:type="dxa"/>
            <w:tcMar/>
          </w:tcPr>
          <w:p w:rsidRPr="007C593D" w:rsidR="001A2D33" w:rsidP="5550C309" w:rsidRDefault="001A2D33" w14:paraId="79E4E9CA" w14:textId="75734E47">
            <w:pPr>
              <w:rPr>
                <w:rFonts w:ascii="Times New Roman" w:hAnsi="Times New Roman" w:cs="Times New Roman"/>
                <w:i w:val="1"/>
                <w:iCs w:val="1"/>
                <w:sz w:val="20"/>
                <w:szCs w:val="20"/>
                <w:lang w:val="en-GB"/>
              </w:rPr>
            </w:pPr>
            <w:r w:rsidRPr="5550C309" w:rsidR="6B381DA1">
              <w:rPr>
                <w:rFonts w:ascii="Times New Roman" w:hAnsi="Times New Roman" w:cs="Times New Roman"/>
                <w:i w:val="1"/>
                <w:iCs w:val="1"/>
                <w:sz w:val="20"/>
                <w:szCs w:val="20"/>
                <w:lang w:val="en-GB"/>
              </w:rPr>
              <w:t>Python 3.11 – backend development</w:t>
            </w:r>
          </w:p>
          <w:p w:rsidRPr="007C593D" w:rsidR="001A2D33" w:rsidP="5550C309" w:rsidRDefault="001A2D33" w14:paraId="6B46C991" w14:textId="4CC3D2E6">
            <w:pPr>
              <w:pStyle w:val="Normalny"/>
            </w:pPr>
            <w:r w:rsidRPr="5550C309" w:rsidR="6B381DA1">
              <w:rPr>
                <w:rFonts w:ascii="Times New Roman" w:hAnsi="Times New Roman" w:cs="Times New Roman"/>
                <w:i w:val="1"/>
                <w:iCs w:val="1"/>
                <w:sz w:val="20"/>
                <w:szCs w:val="20"/>
                <w:lang w:val="en-GB"/>
              </w:rPr>
              <w:t>Django 4.x – web framework</w:t>
            </w:r>
          </w:p>
          <w:p w:rsidRPr="007C593D" w:rsidR="001A2D33" w:rsidP="5550C309" w:rsidRDefault="001A2D33" w14:paraId="7C16CA0C" w14:textId="2F3682B9">
            <w:pPr>
              <w:pStyle w:val="Normalny"/>
            </w:pPr>
            <w:r w:rsidRPr="5550C309" w:rsidR="6B381DA1">
              <w:rPr>
                <w:rFonts w:ascii="Times New Roman" w:hAnsi="Times New Roman" w:cs="Times New Roman"/>
                <w:i w:val="1"/>
                <w:iCs w:val="1"/>
                <w:sz w:val="20"/>
                <w:szCs w:val="20"/>
                <w:lang w:val="en-GB"/>
              </w:rPr>
              <w:t>SQLite – lightweight database for development and testing</w:t>
            </w:r>
          </w:p>
          <w:p w:rsidRPr="007C593D" w:rsidR="001A2D33" w:rsidP="5550C309" w:rsidRDefault="001A2D33" w14:paraId="6FA6C5A2" w14:textId="79BFA130">
            <w:pPr>
              <w:pStyle w:val="Normalny"/>
            </w:pPr>
            <w:r w:rsidRPr="5550C309" w:rsidR="6B381DA1">
              <w:rPr>
                <w:rFonts w:ascii="Times New Roman" w:hAnsi="Times New Roman" w:cs="Times New Roman"/>
                <w:i w:val="1"/>
                <w:iCs w:val="1"/>
                <w:sz w:val="20"/>
                <w:szCs w:val="20"/>
                <w:lang w:val="en-GB"/>
              </w:rPr>
              <w:t>HTML/CSS/JavaScript – frontend interface</w:t>
            </w:r>
          </w:p>
          <w:p w:rsidRPr="007C593D" w:rsidR="001A2D33" w:rsidP="5550C309" w:rsidRDefault="001A2D33" w14:paraId="3C394801" w14:textId="00A1F0F9">
            <w:pPr>
              <w:rPr>
                <w:rFonts w:ascii="Times New Roman" w:hAnsi="Times New Roman" w:cs="Times New Roman"/>
                <w:i w:val="1"/>
                <w:iCs w:val="1"/>
                <w:sz w:val="20"/>
                <w:szCs w:val="20"/>
                <w:lang w:val="en-GB"/>
              </w:rPr>
            </w:pPr>
          </w:p>
        </w:tc>
      </w:tr>
      <w:tr w:rsidRPr="007C593D" w:rsidR="00A519E9" w:rsidTr="5550C309" w14:paraId="3C394805" w14:textId="77777777">
        <w:tc>
          <w:tcPr>
            <w:tcW w:w="2547" w:type="dxa"/>
            <w:tcMar/>
          </w:tcPr>
          <w:p w:rsidR="5550C309" w:rsidP="5550C309" w:rsidRDefault="5550C309" w14:paraId="5F2BB9EC" w14:textId="181B5555">
            <w:pPr>
              <w:rPr>
                <w:rFonts w:ascii="Times New Roman" w:hAnsi="Times New Roman" w:cs="Times New Roman"/>
                <w:sz w:val="20"/>
                <w:szCs w:val="20"/>
                <w:lang w:val="en-GB"/>
              </w:rPr>
            </w:pPr>
          </w:p>
          <w:p w:rsidR="5550C309" w:rsidP="5550C309" w:rsidRDefault="5550C309" w14:paraId="28F7413D" w14:textId="0CCC73E6">
            <w:pPr>
              <w:rPr>
                <w:rFonts w:ascii="Times New Roman" w:hAnsi="Times New Roman" w:cs="Times New Roman"/>
                <w:sz w:val="20"/>
                <w:szCs w:val="20"/>
                <w:lang w:val="en-GB"/>
              </w:rPr>
            </w:pPr>
          </w:p>
          <w:p w:rsidRPr="007C593D" w:rsidR="00A519E9" w:rsidP="00A519E9" w:rsidRDefault="00A57913" w14:paraId="3C394803" w14:textId="693BA060">
            <w:pPr>
              <w:rPr>
                <w:rFonts w:ascii="Times New Roman" w:hAnsi="Times New Roman" w:cs="Times New Roman"/>
                <w:sz w:val="20"/>
                <w:szCs w:val="20"/>
                <w:lang w:val="en-GB"/>
              </w:rPr>
            </w:pPr>
            <w:r w:rsidRPr="007C593D">
              <w:rPr>
                <w:rFonts w:ascii="Times New Roman" w:hAnsi="Times New Roman" w:cs="Times New Roman"/>
                <w:sz w:val="20"/>
                <w:szCs w:val="20"/>
                <w:lang w:val="en-GB"/>
              </w:rPr>
              <w:t>Description of the technological stack and justification of selected technologies</w:t>
            </w:r>
          </w:p>
        </w:tc>
        <w:tc>
          <w:tcPr>
            <w:tcW w:w="6509" w:type="dxa"/>
            <w:tcMar/>
          </w:tcPr>
          <w:p w:rsidRPr="007C593D" w:rsidR="00A519E9" w:rsidP="00A519E9" w:rsidRDefault="008504A7" w14:paraId="3C394804" w14:textId="0FFEA4D1">
            <w:pPr/>
            <w:r w:rsidRPr="5550C309" w:rsidR="7FD96DCD">
              <w:rPr>
                <w:rFonts w:ascii="Times New Roman" w:hAnsi="Times New Roman" w:eastAsia="Times New Roman" w:cs="Times New Roman"/>
                <w:noProof w:val="0"/>
                <w:sz w:val="20"/>
                <w:szCs w:val="20"/>
                <w:lang w:val="en-GB"/>
              </w:rPr>
              <w:t xml:space="preserve">The project uses </w:t>
            </w:r>
            <w:r w:rsidRPr="5550C309" w:rsidR="7FD96DCD">
              <w:rPr>
                <w:rFonts w:ascii="Times New Roman" w:hAnsi="Times New Roman" w:eastAsia="Times New Roman" w:cs="Times New Roman"/>
                <w:b w:val="1"/>
                <w:bCs w:val="1"/>
                <w:noProof w:val="0"/>
                <w:sz w:val="20"/>
                <w:szCs w:val="20"/>
                <w:lang w:val="en-GB"/>
              </w:rPr>
              <w:t>Python</w:t>
            </w:r>
            <w:r w:rsidRPr="5550C309" w:rsidR="7FD96DCD">
              <w:rPr>
                <w:rFonts w:ascii="Times New Roman" w:hAnsi="Times New Roman" w:eastAsia="Times New Roman" w:cs="Times New Roman"/>
                <w:noProof w:val="0"/>
                <w:sz w:val="20"/>
                <w:szCs w:val="20"/>
                <w:lang w:val="en-GB"/>
              </w:rPr>
              <w:t xml:space="preserve"> as the core programming language due to its simplicity and widespread use in web development and data analysis. </w:t>
            </w:r>
            <w:r w:rsidRPr="5550C309" w:rsidR="7FD96DCD">
              <w:rPr>
                <w:rFonts w:ascii="Times New Roman" w:hAnsi="Times New Roman" w:eastAsia="Times New Roman" w:cs="Times New Roman"/>
                <w:b w:val="1"/>
                <w:bCs w:val="1"/>
                <w:noProof w:val="0"/>
                <w:sz w:val="20"/>
                <w:szCs w:val="20"/>
                <w:lang w:val="en-GB"/>
              </w:rPr>
              <w:t>Django</w:t>
            </w:r>
            <w:r w:rsidRPr="5550C309" w:rsidR="7FD96DCD">
              <w:rPr>
                <w:rFonts w:ascii="Times New Roman" w:hAnsi="Times New Roman" w:eastAsia="Times New Roman" w:cs="Times New Roman"/>
                <w:noProof w:val="0"/>
                <w:sz w:val="20"/>
                <w:szCs w:val="20"/>
                <w:lang w:val="en-GB"/>
              </w:rPr>
              <w:t xml:space="preserve"> is chosen as the web framework because of its built-in tools for authentication, admin panel, and ORM support, which simplifies development.</w:t>
            </w:r>
            <w:r>
              <w:br/>
            </w:r>
            <w:r w:rsidRPr="5550C309" w:rsidR="7FD96DCD">
              <w:rPr>
                <w:rFonts w:ascii="Times New Roman" w:hAnsi="Times New Roman" w:eastAsia="Times New Roman" w:cs="Times New Roman"/>
                <w:b w:val="1"/>
                <w:bCs w:val="1"/>
                <w:noProof w:val="0"/>
                <w:sz w:val="20"/>
                <w:szCs w:val="20"/>
                <w:lang w:val="en-GB"/>
              </w:rPr>
              <w:t>SQLite</w:t>
            </w:r>
            <w:r w:rsidRPr="5550C309" w:rsidR="7FD96DCD">
              <w:rPr>
                <w:rFonts w:ascii="Times New Roman" w:hAnsi="Times New Roman" w:eastAsia="Times New Roman" w:cs="Times New Roman"/>
                <w:noProof w:val="0"/>
                <w:sz w:val="20"/>
                <w:szCs w:val="20"/>
                <w:lang w:val="en-GB"/>
              </w:rPr>
              <w:t xml:space="preserve"> is selected as the database for its ease of use in small-scale applications. The frontend uses </w:t>
            </w:r>
            <w:r w:rsidRPr="5550C309" w:rsidR="7FD96DCD">
              <w:rPr>
                <w:rFonts w:ascii="Times New Roman" w:hAnsi="Times New Roman" w:eastAsia="Times New Roman" w:cs="Times New Roman"/>
                <w:b w:val="1"/>
                <w:bCs w:val="1"/>
                <w:noProof w:val="0"/>
                <w:sz w:val="20"/>
                <w:szCs w:val="20"/>
                <w:lang w:val="en-GB"/>
              </w:rPr>
              <w:t>HTML/CSS/JS</w:t>
            </w:r>
            <w:r w:rsidRPr="5550C309" w:rsidR="7FD96DCD">
              <w:rPr>
                <w:rFonts w:ascii="Times New Roman" w:hAnsi="Times New Roman" w:eastAsia="Times New Roman" w:cs="Times New Roman"/>
                <w:noProof w:val="0"/>
                <w:sz w:val="20"/>
                <w:szCs w:val="20"/>
                <w:lang w:val="en-GB"/>
              </w:rPr>
              <w:t xml:space="preserve"> with </w:t>
            </w:r>
            <w:r w:rsidRPr="5550C309" w:rsidR="7FD96DCD">
              <w:rPr>
                <w:rFonts w:ascii="Times New Roman" w:hAnsi="Times New Roman" w:eastAsia="Times New Roman" w:cs="Times New Roman"/>
                <w:b w:val="1"/>
                <w:bCs w:val="1"/>
                <w:noProof w:val="0"/>
                <w:sz w:val="20"/>
                <w:szCs w:val="20"/>
                <w:lang w:val="en-GB"/>
              </w:rPr>
              <w:t>Chart.js</w:t>
            </w:r>
            <w:r w:rsidRPr="5550C309" w:rsidR="7FD96DCD">
              <w:rPr>
                <w:rFonts w:ascii="Times New Roman" w:hAnsi="Times New Roman" w:eastAsia="Times New Roman" w:cs="Times New Roman"/>
                <w:noProof w:val="0"/>
                <w:sz w:val="20"/>
                <w:szCs w:val="20"/>
                <w:lang w:val="en-GB"/>
              </w:rPr>
              <w:t xml:space="preserve"> for </w:t>
            </w:r>
            <w:r w:rsidRPr="5550C309" w:rsidR="7FD96DCD">
              <w:rPr>
                <w:rFonts w:ascii="Times New Roman" w:hAnsi="Times New Roman" w:eastAsia="Times New Roman" w:cs="Times New Roman"/>
                <w:noProof w:val="0"/>
                <w:sz w:val="20"/>
                <w:szCs w:val="20"/>
                <w:lang w:val="en-GB"/>
              </w:rPr>
              <w:t>rendering</w:t>
            </w:r>
            <w:r w:rsidRPr="5550C309" w:rsidR="7FD96DCD">
              <w:rPr>
                <w:rFonts w:ascii="Times New Roman" w:hAnsi="Times New Roman" w:eastAsia="Times New Roman" w:cs="Times New Roman"/>
                <w:noProof w:val="0"/>
                <w:sz w:val="20"/>
                <w:szCs w:val="20"/>
                <w:lang w:val="en-GB"/>
              </w:rPr>
              <w:t xml:space="preserve"> visual charts and </w:t>
            </w:r>
            <w:r w:rsidRPr="5550C309" w:rsidR="7FD96DCD">
              <w:rPr>
                <w:rFonts w:ascii="Times New Roman" w:hAnsi="Times New Roman" w:eastAsia="Times New Roman" w:cs="Times New Roman"/>
                <w:b w:val="1"/>
                <w:bCs w:val="1"/>
                <w:noProof w:val="0"/>
                <w:sz w:val="20"/>
                <w:szCs w:val="20"/>
                <w:lang w:val="en-GB"/>
              </w:rPr>
              <w:t>Bootstrap</w:t>
            </w:r>
            <w:r w:rsidRPr="5550C309" w:rsidR="7FD96DCD">
              <w:rPr>
                <w:rFonts w:ascii="Times New Roman" w:hAnsi="Times New Roman" w:eastAsia="Times New Roman" w:cs="Times New Roman"/>
                <w:noProof w:val="0"/>
                <w:sz w:val="20"/>
                <w:szCs w:val="20"/>
                <w:lang w:val="en-GB"/>
              </w:rPr>
              <w:t xml:space="preserve"> for responsive layouts. This stack ensures fast development with a focus on core features without overcomplicating the deployment.</w:t>
            </w:r>
          </w:p>
        </w:tc>
      </w:tr>
    </w:tbl>
    <w:p w:rsidRPr="007C593D" w:rsidR="00A519E9" w:rsidP="00A519E9" w:rsidRDefault="00A519E9" w14:paraId="3C394806" w14:textId="77777777">
      <w:pPr>
        <w:rPr>
          <w:lang w:val="en-GB"/>
        </w:rPr>
      </w:pPr>
    </w:p>
    <w:p w:rsidRPr="007C593D" w:rsidR="00E237B4" w:rsidP="00E237B4" w:rsidRDefault="004E46DB" w14:paraId="3C394807" w14:textId="55D80A3C">
      <w:pPr>
        <w:pStyle w:val="Nagwek1"/>
        <w:numPr>
          <w:ilvl w:val="0"/>
          <w:numId w:val="1"/>
        </w:numPr>
        <w:rPr>
          <w:lang w:val="en-GB"/>
        </w:rPr>
      </w:pPr>
      <w:r w:rsidRPr="007C593D">
        <w:rPr>
          <w:lang w:val="en-GB"/>
        </w:rPr>
        <w:t>Key issues related to the implementation of the project (3-5 pages)</w:t>
      </w:r>
    </w:p>
    <w:p w:rsidRPr="007C593D" w:rsidR="00E237B4" w:rsidP="00E237B4" w:rsidRDefault="00E237B4" w14:paraId="3C394808" w14:textId="77777777">
      <w:pPr>
        <w:rPr>
          <w:lang w:val="en-GB"/>
        </w:rPr>
      </w:pPr>
    </w:p>
    <w:p w:rsidRPr="007C593D" w:rsidR="004B5843" w:rsidP="5550C309" w:rsidRDefault="004B5843" w14:paraId="41914E68" w14:textId="5422AF02">
      <w:pPr>
        <w:pStyle w:val="Normalny"/>
        <w:rPr>
          <w:rFonts w:ascii="Times New Roman" w:hAnsi="Times New Roman" w:cs="Times New Roman"/>
          <w:color w:val="FF0000"/>
          <w:sz w:val="24"/>
          <w:szCs w:val="24"/>
          <w:lang w:val="en-GB"/>
        </w:rPr>
      </w:pPr>
      <w:r w:rsidRPr="5550C309" w:rsidR="4CFDFBBB">
        <w:rPr>
          <w:noProof w:val="0"/>
          <w:lang w:val="en-GB"/>
        </w:rPr>
        <w:t xml:space="preserve">The core implementation of the </w:t>
      </w:r>
      <w:r w:rsidRPr="5550C309" w:rsidR="4CFDFBBB">
        <w:rPr>
          <w:i w:val="1"/>
          <w:iCs w:val="1"/>
          <w:noProof w:val="0"/>
          <w:lang w:val="en-GB"/>
        </w:rPr>
        <w:t>Personal Finance Tracker</w:t>
      </w:r>
      <w:r w:rsidRPr="5550C309" w:rsidR="4CFDFBBB">
        <w:rPr>
          <w:noProof w:val="0"/>
          <w:lang w:val="en-GB"/>
        </w:rPr>
        <w:t xml:space="preserve"> focuses on secure user authentication, transaction handling, data visualization, and providing simple budgeting suggestions. The web application is built using the Django framework, which offers robust tools for rapid web development.</w:t>
      </w:r>
    </w:p>
    <w:p w:rsidRPr="007C593D" w:rsidR="004B5843" w:rsidP="5550C309" w:rsidRDefault="004B5843" w14:paraId="6B507D1C" w14:textId="1927E5E1">
      <w:pPr>
        <w:pStyle w:val="Normalny"/>
        <w:spacing w:before="240" w:beforeAutospacing="off" w:after="240" w:afterAutospacing="off"/>
        <w:rPr>
          <w:noProof w:val="0"/>
          <w:sz w:val="24"/>
          <w:szCs w:val="24"/>
          <w:lang w:val="en-GB"/>
        </w:rPr>
      </w:pPr>
      <w:r w:rsidRPr="5550C309" w:rsidR="4CFDFBBB">
        <w:rPr>
          <w:b w:val="1"/>
          <w:bCs w:val="1"/>
          <w:noProof w:val="0"/>
          <w:lang w:val="en-GB"/>
        </w:rPr>
        <w:t>1. User Registration and Authentication:</w:t>
      </w:r>
      <w:r>
        <w:br/>
      </w:r>
      <w:r w:rsidRPr="5550C309" w:rsidR="4CFDFBBB">
        <w:rPr>
          <w:noProof w:val="0"/>
          <w:lang w:val="en-GB"/>
        </w:rPr>
        <w:t xml:space="preserve"> Django’s built-in user management system handles registration, login, and session management. Passwords are securely hashed and stored, ensuring user security.</w:t>
      </w:r>
    </w:p>
    <w:p w:rsidRPr="007C593D" w:rsidR="004B5843" w:rsidP="5550C309" w:rsidRDefault="004B5843" w14:paraId="651D70DD" w14:textId="6BC621D5">
      <w:pPr>
        <w:spacing w:before="240" w:beforeAutospacing="off" w:after="240" w:afterAutospacing="off"/>
      </w:pPr>
      <w:r w:rsidRPr="5550C309" w:rsidR="4CFDFBBB">
        <w:rPr>
          <w:rFonts w:ascii="Calibri" w:hAnsi="Calibri" w:eastAsia="Calibri" w:cs="Calibri"/>
          <w:b w:val="1"/>
          <w:bCs w:val="1"/>
          <w:noProof w:val="0"/>
          <w:sz w:val="24"/>
          <w:szCs w:val="24"/>
          <w:lang w:val="en-GB"/>
        </w:rPr>
        <w:t>2. Transaction Management:</w:t>
      </w:r>
      <w:r>
        <w:br/>
      </w:r>
      <w:r w:rsidRPr="5550C309" w:rsidR="4CFDFBBB">
        <w:rPr>
          <w:rFonts w:ascii="Calibri" w:hAnsi="Calibri" w:eastAsia="Calibri" w:cs="Calibri"/>
          <w:noProof w:val="0"/>
          <w:sz w:val="24"/>
          <w:szCs w:val="24"/>
          <w:lang w:val="en-GB"/>
        </w:rPr>
        <w:t xml:space="preserve"> Users can add income or expense records. Each transaction is saved with relevant metadata like category, amount, type (income/expense), and date.</w:t>
      </w:r>
    </w:p>
    <w:p w:rsidRPr="007C593D" w:rsidR="004B5843" w:rsidP="5550C309" w:rsidRDefault="004B5843" w14:paraId="585CC8DF" w14:textId="5C6CA913">
      <w:p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5550C309" w:rsidR="4CFDFBBB">
        <w:rPr>
          <w:rFonts w:ascii="Calibri" w:hAnsi="Calibri" w:eastAsia="Calibri" w:cs="Calibri" w:asciiTheme="minorAscii" w:hAnsiTheme="minorAscii" w:eastAsiaTheme="minorAscii" w:cstheme="minorAscii"/>
          <w:b w:val="1"/>
          <w:bCs w:val="1"/>
          <w:noProof w:val="0"/>
          <w:sz w:val="24"/>
          <w:szCs w:val="24"/>
          <w:lang w:val="en-GB"/>
        </w:rPr>
        <w:t>3. Budgeting Suggestions:</w:t>
      </w:r>
      <w:r>
        <w:br/>
      </w:r>
      <w:r w:rsidRPr="5550C309" w:rsidR="4CFDFBBB">
        <w:rPr>
          <w:rFonts w:ascii="Calibri" w:hAnsi="Calibri" w:eastAsia="Calibri" w:cs="Calibri" w:asciiTheme="minorAscii" w:hAnsiTheme="minorAscii" w:eastAsiaTheme="minorAscii" w:cstheme="minorAscii"/>
          <w:noProof w:val="0"/>
          <w:sz w:val="24"/>
          <w:szCs w:val="24"/>
          <w:lang w:val="en-GB"/>
        </w:rPr>
        <w:t xml:space="preserve"> The application checks spendi</w:t>
      </w:r>
      <w:r w:rsidRPr="5550C309" w:rsidR="4CFDFBBB">
        <w:rPr>
          <w:rFonts w:ascii="Calibri" w:hAnsi="Calibri" w:eastAsia="Calibri" w:cs="Calibri" w:asciiTheme="minorAscii" w:hAnsiTheme="minorAscii" w:eastAsiaTheme="minorAscii" w:cstheme="minorAscii"/>
          <w:noProof w:val="0"/>
          <w:sz w:val="24"/>
          <w:szCs w:val="24"/>
          <w:lang w:val="en-GB"/>
        </w:rPr>
        <w:t xml:space="preserve">ng </w:t>
      </w:r>
      <w:r w:rsidRPr="5550C309" w:rsidR="4CFDFBBB">
        <w:rPr>
          <w:rFonts w:ascii="Calibri" w:hAnsi="Calibri" w:eastAsia="Calibri" w:cs="Calibri" w:asciiTheme="minorAscii" w:hAnsiTheme="minorAscii" w:eastAsiaTheme="minorAscii" w:cstheme="minorAscii"/>
          <w:noProof w:val="0"/>
          <w:sz w:val="24"/>
          <w:szCs w:val="24"/>
          <w:lang w:val="en-GB"/>
        </w:rPr>
        <w:t>behav</w:t>
      </w:r>
      <w:r w:rsidRPr="5550C309" w:rsidR="4CFDFBBB">
        <w:rPr>
          <w:rFonts w:ascii="Calibri" w:hAnsi="Calibri" w:eastAsia="Calibri" w:cs="Calibri" w:asciiTheme="minorAscii" w:hAnsiTheme="minorAscii" w:eastAsiaTheme="minorAscii" w:cstheme="minorAscii"/>
          <w:noProof w:val="0"/>
          <w:sz w:val="24"/>
          <w:szCs w:val="24"/>
          <w:lang w:val="en-GB"/>
        </w:rPr>
        <w:t>ior</w:t>
      </w:r>
      <w:r w:rsidRPr="5550C309" w:rsidR="4CFDFBBB">
        <w:rPr>
          <w:rFonts w:ascii="Calibri" w:hAnsi="Calibri" w:eastAsia="Calibri" w:cs="Calibri" w:asciiTheme="minorAscii" w:hAnsiTheme="minorAscii" w:eastAsiaTheme="minorAscii" w:cstheme="minorAscii"/>
          <w:noProof w:val="0"/>
          <w:sz w:val="24"/>
          <w:szCs w:val="24"/>
          <w:lang w:val="en-GB"/>
        </w:rPr>
        <w:t xml:space="preserve"> and shows tips. For instance, if food expenses exceed a certain percentage of income, a recommendation is displayed.</w:t>
      </w:r>
    </w:p>
    <w:p w:rsidRPr="007C593D" w:rsidR="004B5843" w:rsidP="5550C309" w:rsidRDefault="004B5843" w14:paraId="3C394810" w14:textId="48BED19A">
      <w:pPr>
        <w:spacing w:before="240" w:beforeAutospacing="off" w:after="240" w:afterAutospacing="off"/>
      </w:pPr>
      <w:r w:rsidRPr="5550C309" w:rsidR="0A3D26EE">
        <w:rPr>
          <w:rFonts w:ascii="Calibri" w:hAnsi="Calibri" w:eastAsia="Calibri" w:cs="Calibri"/>
          <w:noProof w:val="0"/>
          <w:sz w:val="24"/>
          <w:szCs w:val="24"/>
          <w:lang w:val="en-GB"/>
        </w:rPr>
        <w:t>These features together help users understand their financial habits and take small steps to improve them.</w:t>
      </w:r>
    </w:p>
    <w:p w:rsidRPr="007C593D" w:rsidR="004B5843" w:rsidP="004B5843" w:rsidRDefault="00F733B6" w14:paraId="3C394815" w14:textId="5CB351CD">
      <w:pPr>
        <w:pStyle w:val="Nagwek1"/>
        <w:numPr>
          <w:ilvl w:val="0"/>
          <w:numId w:val="1"/>
        </w:numPr>
        <w:rPr>
          <w:lang w:val="en-GB"/>
        </w:rPr>
      </w:pPr>
      <w:r w:rsidRPr="5550C309" w:rsidR="00F733B6">
        <w:rPr>
          <w:lang w:val="en-GB"/>
        </w:rPr>
        <w:t>Conclusions and development prospects (maximum 1 page)</w:t>
      </w:r>
    </w:p>
    <w:p w:rsidR="7A5421F5" w:rsidP="5550C309" w:rsidRDefault="7A5421F5" w14:paraId="4F827425" w14:textId="2C944C09">
      <w:p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5550C309" w:rsidR="7A5421F5">
        <w:rPr>
          <w:rFonts w:ascii="Calibri" w:hAnsi="Calibri" w:eastAsia="Calibri" w:cs="Calibri" w:asciiTheme="minorAscii" w:hAnsiTheme="minorAscii" w:eastAsiaTheme="minorAscii" w:cstheme="minorAscii"/>
          <w:noProof w:val="0"/>
          <w:sz w:val="24"/>
          <w:szCs w:val="24"/>
          <w:lang w:val="en-GB"/>
        </w:rPr>
        <w:t xml:space="preserve">The project </w:t>
      </w:r>
      <w:r w:rsidRPr="5550C309" w:rsidR="7A5421F5">
        <w:rPr>
          <w:rFonts w:ascii="Calibri" w:hAnsi="Calibri" w:eastAsia="Calibri" w:cs="Calibri" w:asciiTheme="minorAscii" w:hAnsiTheme="minorAscii" w:eastAsiaTheme="minorAscii" w:cstheme="minorAscii"/>
          <w:noProof w:val="0"/>
          <w:sz w:val="24"/>
          <w:szCs w:val="24"/>
          <w:lang w:val="en-GB"/>
        </w:rPr>
        <w:t>fulfills</w:t>
      </w:r>
      <w:r w:rsidRPr="5550C309" w:rsidR="7A5421F5">
        <w:rPr>
          <w:rFonts w:ascii="Calibri" w:hAnsi="Calibri" w:eastAsia="Calibri" w:cs="Calibri" w:asciiTheme="minorAscii" w:hAnsiTheme="minorAscii" w:eastAsiaTheme="minorAscii" w:cstheme="minorAscii"/>
          <w:noProof w:val="0"/>
          <w:sz w:val="24"/>
          <w:szCs w:val="24"/>
          <w:lang w:val="en-GB"/>
        </w:rPr>
        <w:t xml:space="preserve"> its </w:t>
      </w:r>
      <w:r w:rsidRPr="5550C309" w:rsidR="7A5421F5">
        <w:rPr>
          <w:rFonts w:ascii="Calibri" w:hAnsi="Calibri" w:eastAsia="Calibri" w:cs="Calibri" w:asciiTheme="minorAscii" w:hAnsiTheme="minorAscii" w:eastAsiaTheme="minorAscii" w:cstheme="minorAscii"/>
          <w:noProof w:val="0"/>
          <w:sz w:val="24"/>
          <w:szCs w:val="24"/>
          <w:lang w:val="en-GB"/>
        </w:rPr>
        <w:t>objective</w:t>
      </w:r>
      <w:r w:rsidRPr="5550C309" w:rsidR="7A5421F5">
        <w:rPr>
          <w:rFonts w:ascii="Calibri" w:hAnsi="Calibri" w:eastAsia="Calibri" w:cs="Calibri" w:asciiTheme="minorAscii" w:hAnsiTheme="minorAscii" w:eastAsiaTheme="minorAscii" w:cstheme="minorAscii"/>
          <w:noProof w:val="0"/>
          <w:sz w:val="24"/>
          <w:szCs w:val="24"/>
          <w:lang w:val="en-GB"/>
        </w:rPr>
        <w:t xml:space="preserve"> by offering a minimal yet functional personal finance tracking tool with intelligent budgeting suggestions. It supports core features such as transaction management, basic analytics, and simple alerts to guide users.</w:t>
      </w:r>
      <w:r>
        <w:br/>
      </w:r>
      <w:r w:rsidRPr="5550C309" w:rsidR="7A5421F5">
        <w:rPr>
          <w:rFonts w:ascii="Calibri" w:hAnsi="Calibri" w:eastAsia="Calibri" w:cs="Calibri" w:asciiTheme="minorAscii" w:hAnsiTheme="minorAscii" w:eastAsiaTheme="minorAscii" w:cstheme="minorAscii"/>
          <w:noProof w:val="0"/>
          <w:sz w:val="24"/>
          <w:szCs w:val="24"/>
          <w:lang w:val="en-GB"/>
        </w:rPr>
        <w:t xml:space="preserve"> In the future, the application could be extended with:</w:t>
      </w:r>
    </w:p>
    <w:p w:rsidR="5550C309" w:rsidP="5550C309" w:rsidRDefault="5550C309" w14:paraId="3D117C00" w14:textId="5A16E832">
      <w:p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p>
    <w:p w:rsidR="7A5421F5" w:rsidP="5550C309" w:rsidRDefault="7A5421F5" w14:paraId="255C0EA5" w14:textId="00E9ABAA">
      <w:pPr>
        <w:pStyle w:val="Akapitzlist"/>
        <w:numPr>
          <w:ilvl w:val="0"/>
          <w:numId w:val="6"/>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5550C309" w:rsidR="7A5421F5">
        <w:rPr>
          <w:rFonts w:ascii="Calibri" w:hAnsi="Calibri" w:eastAsia="Calibri" w:cs="Calibri" w:asciiTheme="minorAscii" w:hAnsiTheme="minorAscii" w:eastAsiaTheme="minorAscii" w:cstheme="minorAscii"/>
          <w:noProof w:val="0"/>
          <w:sz w:val="24"/>
          <w:szCs w:val="24"/>
          <w:lang w:val="en-GB"/>
        </w:rPr>
        <w:t>Support for recurring payments</w:t>
      </w:r>
    </w:p>
    <w:p w:rsidR="7A5421F5" w:rsidP="5550C309" w:rsidRDefault="7A5421F5" w14:paraId="2DCAD873" w14:textId="14739602">
      <w:pPr>
        <w:pStyle w:val="Akapitzlist"/>
        <w:numPr>
          <w:ilvl w:val="0"/>
          <w:numId w:val="6"/>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5550C309" w:rsidR="7A5421F5">
        <w:rPr>
          <w:rFonts w:ascii="Calibri" w:hAnsi="Calibri" w:eastAsia="Calibri" w:cs="Calibri" w:asciiTheme="minorAscii" w:hAnsiTheme="minorAscii" w:eastAsiaTheme="minorAscii" w:cstheme="minorAscii"/>
          <w:noProof w:val="0"/>
          <w:sz w:val="24"/>
          <w:szCs w:val="24"/>
          <w:lang w:val="en-GB"/>
        </w:rPr>
        <w:t>Integration with external financial APIs or banks</w:t>
      </w:r>
    </w:p>
    <w:p w:rsidR="7A5421F5" w:rsidP="5550C309" w:rsidRDefault="7A5421F5" w14:paraId="45F63B94" w14:textId="019BE95A">
      <w:pPr>
        <w:pStyle w:val="Akapitzlist"/>
        <w:numPr>
          <w:ilvl w:val="0"/>
          <w:numId w:val="6"/>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5550C309" w:rsidR="7A5421F5">
        <w:rPr>
          <w:rFonts w:ascii="Calibri" w:hAnsi="Calibri" w:eastAsia="Calibri" w:cs="Calibri" w:asciiTheme="minorAscii" w:hAnsiTheme="minorAscii" w:eastAsiaTheme="minorAscii" w:cstheme="minorAscii"/>
          <w:noProof w:val="0"/>
          <w:sz w:val="24"/>
          <w:szCs w:val="24"/>
          <w:lang w:val="en-GB"/>
        </w:rPr>
        <w:t>Notifications/reminders</w:t>
      </w:r>
    </w:p>
    <w:p w:rsidR="7A5421F5" w:rsidP="5550C309" w:rsidRDefault="7A5421F5" w14:paraId="22766475" w14:textId="24D2DDE8">
      <w:pPr>
        <w:pStyle w:val="Akapitzlist"/>
        <w:numPr>
          <w:ilvl w:val="0"/>
          <w:numId w:val="6"/>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5550C309" w:rsidR="7A5421F5">
        <w:rPr>
          <w:rFonts w:ascii="Calibri" w:hAnsi="Calibri" w:eastAsia="Calibri" w:cs="Calibri" w:asciiTheme="minorAscii" w:hAnsiTheme="minorAscii" w:eastAsiaTheme="minorAscii" w:cstheme="minorAscii"/>
          <w:noProof w:val="0"/>
          <w:sz w:val="24"/>
          <w:szCs w:val="24"/>
          <w:lang w:val="en-GB"/>
        </w:rPr>
        <w:t>A mobile app version</w:t>
      </w:r>
    </w:p>
    <w:p w:rsidR="7A5421F5" w:rsidP="5550C309" w:rsidRDefault="7A5421F5" w14:paraId="21B94364" w14:textId="402B350F">
      <w:pPr>
        <w:pStyle w:val="Akapitzlist"/>
        <w:numPr>
          <w:ilvl w:val="0"/>
          <w:numId w:val="6"/>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5550C309" w:rsidR="7A5421F5">
        <w:rPr>
          <w:rFonts w:ascii="Calibri" w:hAnsi="Calibri" w:eastAsia="Calibri" w:cs="Calibri" w:asciiTheme="minorAscii" w:hAnsiTheme="minorAscii" w:eastAsiaTheme="minorAscii" w:cstheme="minorAscii"/>
          <w:noProof w:val="0"/>
          <w:sz w:val="24"/>
          <w:szCs w:val="24"/>
          <w:lang w:val="en-GB"/>
        </w:rPr>
        <w:t xml:space="preserve">Smarter AI suggestions using user </w:t>
      </w:r>
      <w:r w:rsidRPr="5550C309" w:rsidR="7A5421F5">
        <w:rPr>
          <w:rFonts w:ascii="Calibri" w:hAnsi="Calibri" w:eastAsia="Calibri" w:cs="Calibri" w:asciiTheme="minorAscii" w:hAnsiTheme="minorAscii" w:eastAsiaTheme="minorAscii" w:cstheme="minorAscii"/>
          <w:noProof w:val="0"/>
          <w:sz w:val="24"/>
          <w:szCs w:val="24"/>
          <w:lang w:val="en-GB"/>
        </w:rPr>
        <w:t>behavior</w:t>
      </w:r>
      <w:r w:rsidRPr="5550C309" w:rsidR="7A5421F5">
        <w:rPr>
          <w:rFonts w:ascii="Calibri" w:hAnsi="Calibri" w:eastAsia="Calibri" w:cs="Calibri" w:asciiTheme="minorAscii" w:hAnsiTheme="minorAscii" w:eastAsiaTheme="minorAscii" w:cstheme="minorAscii"/>
          <w:noProof w:val="0"/>
          <w:sz w:val="24"/>
          <w:szCs w:val="24"/>
          <w:lang w:val="en-GB"/>
        </w:rPr>
        <w:t xml:space="preserve"> analysis or clustering</w:t>
      </w:r>
    </w:p>
    <w:p w:rsidR="7A5421F5" w:rsidP="5550C309" w:rsidRDefault="7A5421F5" w14:paraId="1B03D75C" w14:textId="6FD4BF28">
      <w:p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5550C309" w:rsidR="7A5421F5">
        <w:rPr>
          <w:rFonts w:ascii="Calibri" w:hAnsi="Calibri" w:eastAsia="Calibri" w:cs="Calibri" w:asciiTheme="minorAscii" w:hAnsiTheme="minorAscii" w:eastAsiaTheme="minorAscii" w:cstheme="minorAscii"/>
          <w:noProof w:val="0"/>
          <w:sz w:val="24"/>
          <w:szCs w:val="24"/>
          <w:lang w:val="en-GB"/>
        </w:rPr>
        <w:t xml:space="preserve">These enhancements would make the application more powerful and user-centric while </w:t>
      </w:r>
      <w:r w:rsidRPr="5550C309" w:rsidR="7A5421F5">
        <w:rPr>
          <w:rFonts w:ascii="Calibri" w:hAnsi="Calibri" w:eastAsia="Calibri" w:cs="Calibri" w:asciiTheme="minorAscii" w:hAnsiTheme="minorAscii" w:eastAsiaTheme="minorAscii" w:cstheme="minorAscii"/>
          <w:noProof w:val="0"/>
          <w:sz w:val="24"/>
          <w:szCs w:val="24"/>
          <w:lang w:val="en-GB"/>
        </w:rPr>
        <w:t>maintaining</w:t>
      </w:r>
      <w:r w:rsidRPr="5550C309" w:rsidR="7A5421F5">
        <w:rPr>
          <w:rFonts w:ascii="Calibri" w:hAnsi="Calibri" w:eastAsia="Calibri" w:cs="Calibri" w:asciiTheme="minorAscii" w:hAnsiTheme="minorAscii" w:eastAsiaTheme="minorAscii" w:cstheme="minorAscii"/>
          <w:noProof w:val="0"/>
          <w:sz w:val="24"/>
          <w:szCs w:val="24"/>
          <w:lang w:val="en-GB"/>
        </w:rPr>
        <w:t xml:space="preserve"> its simplicity.</w:t>
      </w:r>
    </w:p>
    <w:p w:rsidR="5550C309" w:rsidP="5550C309" w:rsidRDefault="5550C309" w14:paraId="0BE32A8A" w14:textId="5BCE3C31">
      <w:pPr>
        <w:rPr>
          <w:rFonts w:ascii="Times New Roman" w:hAnsi="Times New Roman" w:cs="Times New Roman"/>
          <w:color w:val="FF0000"/>
          <w:sz w:val="20"/>
          <w:szCs w:val="20"/>
          <w:lang w:val="en-GB"/>
        </w:rPr>
      </w:pPr>
    </w:p>
    <w:p w:rsidR="004B5843" w:rsidP="004B5843" w:rsidRDefault="00A57913" w14:paraId="3C394819" w14:textId="449D492F">
      <w:pPr>
        <w:pStyle w:val="Nagwek1"/>
        <w:numPr>
          <w:ilvl w:val="0"/>
          <w:numId w:val="1"/>
        </w:numPr>
      </w:pPr>
      <w:proofErr w:type="spellStart"/>
      <w:r w:rsidRPr="00A57913">
        <w:t>Bibliography</w:t>
      </w:r>
      <w:proofErr w:type="spellEnd"/>
      <w:r w:rsidRPr="00A57913">
        <w:t>/</w:t>
      </w:r>
      <w:proofErr w:type="spellStart"/>
      <w:r w:rsidRPr="00A57913">
        <w:t>sources</w:t>
      </w:r>
      <w:proofErr w:type="spellEnd"/>
    </w:p>
    <w:p w:rsidRPr="00A57913" w:rsidR="004B5843" w:rsidP="004B5843" w:rsidRDefault="004B5843" w14:paraId="3C39481A" w14:textId="77777777">
      <w:pPr>
        <w:rPr>
          <w:rFonts w:asciiTheme="majorHAnsi" w:hAnsiTheme="majorHAnsi" w:eastAsiaTheme="majorEastAsia" w:cstheme="majorBidi"/>
          <w:color w:val="2F5496" w:themeColor="accent1" w:themeShade="BF"/>
          <w:sz w:val="32"/>
          <w:szCs w:val="32"/>
        </w:rPr>
      </w:pPr>
      <w:r w:rsidRPr="5550C309" w:rsidR="004B5843">
        <w:rPr>
          <w:rFonts w:ascii="Calibri Light" w:hAnsi="Calibri Light" w:eastAsia="" w:cs="" w:asciiTheme="majorAscii" w:hAnsiTheme="majorAscii" w:eastAsiaTheme="majorEastAsia" w:cstheme="majorBidi"/>
          <w:color w:val="2F5496" w:themeColor="accent1" w:themeTint="FF" w:themeShade="BF"/>
          <w:sz w:val="32"/>
          <w:szCs w:val="32"/>
        </w:rPr>
        <w:t xml:space="preserve"> </w:t>
      </w:r>
    </w:p>
    <w:p w:rsidR="6F533F69" w:rsidP="5550C309" w:rsidRDefault="6F533F69" w14:paraId="43D99A1B" w14:textId="012A8981">
      <w:pPr>
        <w:pStyle w:val="Akapitzlist"/>
        <w:numPr>
          <w:ilvl w:val="0"/>
          <w:numId w:val="4"/>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5550C309" w:rsidR="6F533F69">
        <w:rPr>
          <w:rFonts w:ascii="Calibri" w:hAnsi="Calibri" w:eastAsia="Calibri" w:cs="Calibri" w:asciiTheme="minorAscii" w:hAnsiTheme="minorAscii" w:eastAsiaTheme="minorAscii" w:cstheme="minorAscii"/>
          <w:noProof w:val="0"/>
          <w:sz w:val="24"/>
          <w:szCs w:val="24"/>
          <w:lang w:val="en-GB"/>
        </w:rPr>
        <w:t xml:space="preserve">Django Documentation – </w:t>
      </w:r>
      <w:hyperlink r:id="R223e0364a3bf4e7e">
        <w:r w:rsidRPr="5550C309" w:rsidR="6F533F69">
          <w:rPr>
            <w:rStyle w:val="Hyperlink"/>
            <w:rFonts w:ascii="Calibri" w:hAnsi="Calibri" w:eastAsia="Calibri" w:cs="Calibri" w:asciiTheme="minorAscii" w:hAnsiTheme="minorAscii" w:eastAsiaTheme="minorAscii" w:cstheme="minorAscii"/>
            <w:noProof w:val="0"/>
            <w:sz w:val="24"/>
            <w:szCs w:val="24"/>
            <w:lang w:val="en-GB"/>
          </w:rPr>
          <w:t>https://docs.djangoproject.com/</w:t>
        </w:r>
      </w:hyperlink>
    </w:p>
    <w:p w:rsidR="6F533F69" w:rsidP="5550C309" w:rsidRDefault="6F533F69" w14:paraId="0B16AE01" w14:textId="328A9CB1">
      <w:pPr>
        <w:pStyle w:val="Akapitzlist"/>
        <w:numPr>
          <w:ilvl w:val="0"/>
          <w:numId w:val="4"/>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5550C309" w:rsidR="6F533F69">
        <w:rPr>
          <w:rFonts w:ascii="Calibri" w:hAnsi="Calibri" w:eastAsia="Calibri" w:cs="Calibri" w:asciiTheme="minorAscii" w:hAnsiTheme="minorAscii" w:eastAsiaTheme="minorAscii" w:cstheme="minorAscii"/>
          <w:noProof w:val="0"/>
          <w:sz w:val="24"/>
          <w:szCs w:val="24"/>
          <w:lang w:val="en-GB"/>
        </w:rPr>
        <w:t xml:space="preserve">Chart.js – </w:t>
      </w:r>
      <w:hyperlink r:id="R18439f5e64914fc8">
        <w:r w:rsidRPr="5550C309" w:rsidR="6F533F69">
          <w:rPr>
            <w:rStyle w:val="Hyperlink"/>
            <w:rFonts w:ascii="Calibri" w:hAnsi="Calibri" w:eastAsia="Calibri" w:cs="Calibri" w:asciiTheme="minorAscii" w:hAnsiTheme="minorAscii" w:eastAsiaTheme="minorAscii" w:cstheme="minorAscii"/>
            <w:noProof w:val="0"/>
            <w:sz w:val="24"/>
            <w:szCs w:val="24"/>
            <w:lang w:val="en-GB"/>
          </w:rPr>
          <w:t>https://www.chartjs.org/</w:t>
        </w:r>
      </w:hyperlink>
    </w:p>
    <w:p w:rsidR="6F533F69" w:rsidP="5550C309" w:rsidRDefault="6F533F69" w14:paraId="6B77F280" w14:textId="09B86A49">
      <w:pPr>
        <w:pStyle w:val="Akapitzlist"/>
        <w:numPr>
          <w:ilvl w:val="0"/>
          <w:numId w:val="4"/>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5550C309" w:rsidR="6F533F69">
        <w:rPr>
          <w:rFonts w:ascii="Calibri" w:hAnsi="Calibri" w:eastAsia="Calibri" w:cs="Calibri" w:asciiTheme="minorAscii" w:hAnsiTheme="minorAscii" w:eastAsiaTheme="minorAscii" w:cstheme="minorAscii"/>
          <w:noProof w:val="0"/>
          <w:sz w:val="24"/>
          <w:szCs w:val="24"/>
          <w:lang w:val="en-GB"/>
        </w:rPr>
        <w:t xml:space="preserve">Python Official Docs – </w:t>
      </w:r>
      <w:hyperlink r:id="R7c14bff23e614cfe">
        <w:r w:rsidRPr="5550C309" w:rsidR="6F533F69">
          <w:rPr>
            <w:rStyle w:val="Hyperlink"/>
            <w:rFonts w:ascii="Calibri" w:hAnsi="Calibri" w:eastAsia="Calibri" w:cs="Calibri" w:asciiTheme="minorAscii" w:hAnsiTheme="minorAscii" w:eastAsiaTheme="minorAscii" w:cstheme="minorAscii"/>
            <w:noProof w:val="0"/>
            <w:sz w:val="24"/>
            <w:szCs w:val="24"/>
            <w:lang w:val="en-GB"/>
          </w:rPr>
          <w:t>https://docs.python.org/</w:t>
        </w:r>
      </w:hyperlink>
    </w:p>
    <w:p w:rsidR="6F533F69" w:rsidP="5550C309" w:rsidRDefault="6F533F69" w14:paraId="2EAD6C5F" w14:textId="50C3F9B8">
      <w:pPr>
        <w:pStyle w:val="Akapitzlist"/>
        <w:numPr>
          <w:ilvl w:val="0"/>
          <w:numId w:val="4"/>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5550C309" w:rsidR="6F533F69">
        <w:rPr>
          <w:rFonts w:ascii="Calibri" w:hAnsi="Calibri" w:eastAsia="Calibri" w:cs="Calibri" w:asciiTheme="minorAscii" w:hAnsiTheme="minorAscii" w:eastAsiaTheme="minorAscii" w:cstheme="minorAscii"/>
          <w:noProof w:val="0"/>
          <w:sz w:val="24"/>
          <w:szCs w:val="24"/>
          <w:lang w:val="en-GB"/>
        </w:rPr>
        <w:t xml:space="preserve">Bootstrap – </w:t>
      </w:r>
      <w:hyperlink r:id="R49fe145c096248b7">
        <w:r w:rsidRPr="5550C309" w:rsidR="6F533F69">
          <w:rPr>
            <w:rStyle w:val="Hyperlink"/>
            <w:rFonts w:ascii="Calibri" w:hAnsi="Calibri" w:eastAsia="Calibri" w:cs="Calibri" w:asciiTheme="minorAscii" w:hAnsiTheme="minorAscii" w:eastAsiaTheme="minorAscii" w:cstheme="minorAscii"/>
            <w:noProof w:val="0"/>
            <w:sz w:val="24"/>
            <w:szCs w:val="24"/>
            <w:lang w:val="en-GB"/>
          </w:rPr>
          <w:t>https://getbootstrap.com/</w:t>
        </w:r>
      </w:hyperlink>
    </w:p>
    <w:p w:rsidR="6F533F69" w:rsidP="5550C309" w:rsidRDefault="6F533F69" w14:paraId="6FE86DE4" w14:textId="508D9DA1">
      <w:pPr>
        <w:pStyle w:val="Akapitzlist"/>
        <w:numPr>
          <w:ilvl w:val="0"/>
          <w:numId w:val="4"/>
        </w:numPr>
        <w:spacing w:before="240" w:beforeAutospacing="off" w:after="240" w:afterAutospacing="off"/>
        <w:rPr>
          <w:rFonts w:ascii="Calibri" w:hAnsi="Calibri" w:eastAsia="Calibri" w:cs="Calibri" w:asciiTheme="minorAscii" w:hAnsiTheme="minorAscii" w:eastAsiaTheme="minorAscii" w:cstheme="minorAscii"/>
          <w:noProof w:val="0"/>
          <w:sz w:val="24"/>
          <w:szCs w:val="24"/>
          <w:lang w:val="en-GB"/>
        </w:rPr>
      </w:pPr>
      <w:r w:rsidRPr="5550C309" w:rsidR="6F533F69">
        <w:rPr>
          <w:rFonts w:ascii="Calibri" w:hAnsi="Calibri" w:eastAsia="Calibri" w:cs="Calibri" w:asciiTheme="minorAscii" w:hAnsiTheme="minorAscii" w:eastAsiaTheme="minorAscii" w:cstheme="minorAscii"/>
          <w:noProof w:val="0"/>
          <w:sz w:val="24"/>
          <w:szCs w:val="24"/>
          <w:lang w:val="en-GB"/>
        </w:rPr>
        <w:t xml:space="preserve">Real Python Tutorials – </w:t>
      </w:r>
      <w:hyperlink r:id="Rfcc60c8397d248f5">
        <w:r w:rsidRPr="5550C309" w:rsidR="6F533F69">
          <w:rPr>
            <w:rStyle w:val="Hyperlink"/>
            <w:rFonts w:ascii="Calibri" w:hAnsi="Calibri" w:eastAsia="Calibri" w:cs="Calibri" w:asciiTheme="minorAscii" w:hAnsiTheme="minorAscii" w:eastAsiaTheme="minorAscii" w:cstheme="minorAscii"/>
            <w:noProof w:val="0"/>
            <w:sz w:val="24"/>
            <w:szCs w:val="24"/>
            <w:lang w:val="en-GB"/>
          </w:rPr>
          <w:t>https://realpython.com/</w:t>
        </w:r>
      </w:hyperlink>
    </w:p>
    <w:p w:rsidR="5550C309" w:rsidP="5550C309" w:rsidRDefault="5550C309" w14:paraId="4D2B8369" w14:textId="6B6BC752">
      <w:pPr>
        <w:rPr>
          <w:rFonts w:ascii="Times New Roman" w:hAnsi="Times New Roman" w:cs="Times New Roman"/>
          <w:color w:val="FF0000"/>
          <w:sz w:val="20"/>
          <w:szCs w:val="20"/>
          <w:lang w:val="en-GB"/>
        </w:rPr>
      </w:pPr>
    </w:p>
    <w:sectPr w:rsidRPr="007C593D" w:rsidR="00A57913" w:rsidSect="003B6050">
      <w:pgSz w:w="11900" w:h="16840"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5">
    <w:nsid w:val="141c8a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6933c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9aa05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3D81EEE"/>
    <w:multiLevelType w:val="hybridMultilevel"/>
    <w:tmpl w:val="8E1091E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34A42CF0"/>
    <w:multiLevelType w:val="hybridMultilevel"/>
    <w:tmpl w:val="3A984152"/>
    <w:lvl w:ilvl="0" w:tplc="04150001">
      <w:start w:val="1"/>
      <w:numFmt w:val="bullet"/>
      <w:lvlText w:val=""/>
      <w:lvlJc w:val="left"/>
      <w:pPr>
        <w:ind w:left="360" w:hanging="360"/>
      </w:pPr>
      <w:rPr>
        <w:rFonts w:hint="default" w:ascii="Symbol" w:hAnsi="Symbol"/>
      </w:rPr>
    </w:lvl>
    <w:lvl w:ilvl="1" w:tplc="04150003" w:tentative="1">
      <w:start w:val="1"/>
      <w:numFmt w:val="bullet"/>
      <w:lvlText w:val="o"/>
      <w:lvlJc w:val="left"/>
      <w:pPr>
        <w:ind w:left="1080" w:hanging="360"/>
      </w:pPr>
      <w:rPr>
        <w:rFonts w:hint="default" w:ascii="Courier New" w:hAnsi="Courier New" w:cs="Courier New"/>
      </w:rPr>
    </w:lvl>
    <w:lvl w:ilvl="2" w:tplc="04150005" w:tentative="1">
      <w:start w:val="1"/>
      <w:numFmt w:val="bullet"/>
      <w:lvlText w:val=""/>
      <w:lvlJc w:val="left"/>
      <w:pPr>
        <w:ind w:left="1800" w:hanging="360"/>
      </w:pPr>
      <w:rPr>
        <w:rFonts w:hint="default" w:ascii="Wingdings" w:hAnsi="Wingdings"/>
      </w:rPr>
    </w:lvl>
    <w:lvl w:ilvl="3" w:tplc="04150001" w:tentative="1">
      <w:start w:val="1"/>
      <w:numFmt w:val="bullet"/>
      <w:lvlText w:val=""/>
      <w:lvlJc w:val="left"/>
      <w:pPr>
        <w:ind w:left="2520" w:hanging="360"/>
      </w:pPr>
      <w:rPr>
        <w:rFonts w:hint="default" w:ascii="Symbol" w:hAnsi="Symbol"/>
      </w:rPr>
    </w:lvl>
    <w:lvl w:ilvl="4" w:tplc="04150003" w:tentative="1">
      <w:start w:val="1"/>
      <w:numFmt w:val="bullet"/>
      <w:lvlText w:val="o"/>
      <w:lvlJc w:val="left"/>
      <w:pPr>
        <w:ind w:left="3240" w:hanging="360"/>
      </w:pPr>
      <w:rPr>
        <w:rFonts w:hint="default" w:ascii="Courier New" w:hAnsi="Courier New" w:cs="Courier New"/>
      </w:rPr>
    </w:lvl>
    <w:lvl w:ilvl="5" w:tplc="04150005" w:tentative="1">
      <w:start w:val="1"/>
      <w:numFmt w:val="bullet"/>
      <w:lvlText w:val=""/>
      <w:lvlJc w:val="left"/>
      <w:pPr>
        <w:ind w:left="3960" w:hanging="360"/>
      </w:pPr>
      <w:rPr>
        <w:rFonts w:hint="default" w:ascii="Wingdings" w:hAnsi="Wingdings"/>
      </w:rPr>
    </w:lvl>
    <w:lvl w:ilvl="6" w:tplc="04150001" w:tentative="1">
      <w:start w:val="1"/>
      <w:numFmt w:val="bullet"/>
      <w:lvlText w:val=""/>
      <w:lvlJc w:val="left"/>
      <w:pPr>
        <w:ind w:left="4680" w:hanging="360"/>
      </w:pPr>
      <w:rPr>
        <w:rFonts w:hint="default" w:ascii="Symbol" w:hAnsi="Symbol"/>
      </w:rPr>
    </w:lvl>
    <w:lvl w:ilvl="7" w:tplc="04150003" w:tentative="1">
      <w:start w:val="1"/>
      <w:numFmt w:val="bullet"/>
      <w:lvlText w:val="o"/>
      <w:lvlJc w:val="left"/>
      <w:pPr>
        <w:ind w:left="5400" w:hanging="360"/>
      </w:pPr>
      <w:rPr>
        <w:rFonts w:hint="default" w:ascii="Courier New" w:hAnsi="Courier New" w:cs="Courier New"/>
      </w:rPr>
    </w:lvl>
    <w:lvl w:ilvl="8" w:tplc="04150005" w:tentative="1">
      <w:start w:val="1"/>
      <w:numFmt w:val="bullet"/>
      <w:lvlText w:val=""/>
      <w:lvlJc w:val="left"/>
      <w:pPr>
        <w:ind w:left="6120" w:hanging="360"/>
      </w:pPr>
      <w:rPr>
        <w:rFonts w:hint="default" w:ascii="Wingdings" w:hAnsi="Wingdings"/>
      </w:rPr>
    </w:lvl>
  </w:abstractNum>
  <w:abstractNum w:abstractNumId="2" w15:restartNumberingAfterBreak="0">
    <w:nsid w:val="525F45A9"/>
    <w:multiLevelType w:val="hybridMultilevel"/>
    <w:tmpl w:val="46F226DC"/>
    <w:lvl w:ilvl="0" w:tplc="04150001">
      <w:start w:val="1"/>
      <w:numFmt w:val="bullet"/>
      <w:lvlText w:val=""/>
      <w:lvlJc w:val="left"/>
      <w:pPr>
        <w:ind w:left="720" w:hanging="360"/>
      </w:pPr>
      <w:rPr>
        <w:rFonts w:hint="default" w:ascii="Symbol" w:hAnsi="Symbol"/>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num w:numId="6">
    <w:abstractNumId w:val="5"/>
  </w:num>
  <w:num w:numId="5">
    <w:abstractNumId w:val="4"/>
  </w:num>
  <w:num w:numId="4">
    <w:abstractNumId w:val="3"/>
  </w:num>
  <w:num w:numId="1" w16cid:durableId="505553538">
    <w:abstractNumId w:val="0"/>
  </w:num>
  <w:num w:numId="2" w16cid:durableId="2032491748">
    <w:abstractNumId w:val="2"/>
  </w:num>
  <w:num w:numId="3" w16cid:durableId="505872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893"/>
    <w:rsid w:val="00087893"/>
    <w:rsid w:val="001A2D33"/>
    <w:rsid w:val="00303B80"/>
    <w:rsid w:val="003B6050"/>
    <w:rsid w:val="0047026A"/>
    <w:rsid w:val="004B5843"/>
    <w:rsid w:val="004E46DB"/>
    <w:rsid w:val="00592CD2"/>
    <w:rsid w:val="005D4324"/>
    <w:rsid w:val="006731A8"/>
    <w:rsid w:val="00714A3C"/>
    <w:rsid w:val="007601E3"/>
    <w:rsid w:val="00766F38"/>
    <w:rsid w:val="007C593D"/>
    <w:rsid w:val="0082300D"/>
    <w:rsid w:val="008504A7"/>
    <w:rsid w:val="00A519E9"/>
    <w:rsid w:val="00A57913"/>
    <w:rsid w:val="00AB4FE0"/>
    <w:rsid w:val="00DD31CA"/>
    <w:rsid w:val="00E237B4"/>
    <w:rsid w:val="00EC629E"/>
    <w:rsid w:val="00F33C7C"/>
    <w:rsid w:val="00F733B6"/>
    <w:rsid w:val="019C889E"/>
    <w:rsid w:val="02099786"/>
    <w:rsid w:val="07386EF0"/>
    <w:rsid w:val="0A3D26EE"/>
    <w:rsid w:val="0F9D8B90"/>
    <w:rsid w:val="1205B1FA"/>
    <w:rsid w:val="13A03306"/>
    <w:rsid w:val="14966E97"/>
    <w:rsid w:val="1E33EF4A"/>
    <w:rsid w:val="2B06EDBA"/>
    <w:rsid w:val="314C418D"/>
    <w:rsid w:val="33FFAF23"/>
    <w:rsid w:val="3C2259A3"/>
    <w:rsid w:val="4CFDFBBB"/>
    <w:rsid w:val="4EB9A484"/>
    <w:rsid w:val="516B485F"/>
    <w:rsid w:val="5550C309"/>
    <w:rsid w:val="6472EE27"/>
    <w:rsid w:val="6AAB63FF"/>
    <w:rsid w:val="6B381DA1"/>
    <w:rsid w:val="6C68291B"/>
    <w:rsid w:val="6D472DE0"/>
    <w:rsid w:val="6F533F69"/>
    <w:rsid w:val="78D50808"/>
    <w:rsid w:val="7A5421F5"/>
    <w:rsid w:val="7FD96DC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947DA"/>
  <w15:chartTrackingRefBased/>
  <w15:docId w15:val="{D58947DF-6C15-AF4D-A9C8-C21168C0F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pl-P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ny" w:default="1">
    <w:name w:val="Normal"/>
    <w:qFormat/>
  </w:style>
  <w:style w:type="paragraph" w:styleId="Nagwek1">
    <w:name w:val="heading 1"/>
    <w:basedOn w:val="Normalny"/>
    <w:next w:val="Normalny"/>
    <w:link w:val="Nagwek1Znak"/>
    <w:uiPriority w:val="9"/>
    <w:qFormat/>
    <w:rsid w:val="00A519E9"/>
    <w:pPr>
      <w:keepNext/>
      <w:keepLines/>
      <w:spacing w:before="240"/>
      <w:outlineLvl w:val="0"/>
    </w:pPr>
    <w:rPr>
      <w:rFonts w:asciiTheme="majorHAnsi" w:hAnsiTheme="majorHAnsi" w:eastAsiaTheme="majorEastAsia" w:cstheme="majorBidi"/>
      <w:color w:val="2F5496" w:themeColor="accent1" w:themeShade="BF"/>
      <w:sz w:val="32"/>
      <w:szCs w:val="32"/>
    </w:rPr>
  </w:style>
  <w:style w:type="character" w:styleId="Domylnaczcionkaakapitu" w:default="1">
    <w:name w:val="Default Paragraph Font"/>
    <w:uiPriority w:val="1"/>
    <w:semiHidden/>
    <w:unhideWhenUsed/>
  </w:style>
  <w:style w:type="table" w:styleId="Standardowy" w:default="1">
    <w:name w:val="Normal Table"/>
    <w:uiPriority w:val="99"/>
    <w:semiHidden/>
    <w:unhideWhenUsed/>
    <w:tblPr>
      <w:tblInd w:w="0" w:type="dxa"/>
      <w:tblCellMar>
        <w:top w:w="0" w:type="dxa"/>
        <w:left w:w="108" w:type="dxa"/>
        <w:bottom w:w="0" w:type="dxa"/>
        <w:right w:w="108" w:type="dxa"/>
      </w:tblCellMar>
    </w:tblPr>
  </w:style>
  <w:style w:type="numbering" w:styleId="Bezlisty" w:default="1">
    <w:name w:val="No List"/>
    <w:uiPriority w:val="99"/>
    <w:semiHidden/>
    <w:unhideWhenUsed/>
  </w:style>
  <w:style w:type="character" w:styleId="Nagwek1Znak" w:customStyle="1">
    <w:name w:val="Nagłówek 1 Znak"/>
    <w:basedOn w:val="Domylnaczcionkaakapitu"/>
    <w:link w:val="Nagwek1"/>
    <w:uiPriority w:val="9"/>
    <w:rsid w:val="00A519E9"/>
    <w:rPr>
      <w:rFonts w:asciiTheme="majorHAnsi" w:hAnsiTheme="majorHAnsi" w:eastAsiaTheme="majorEastAsia" w:cstheme="majorBidi"/>
      <w:color w:val="2F5496" w:themeColor="accent1" w:themeShade="BF"/>
      <w:sz w:val="32"/>
      <w:szCs w:val="32"/>
    </w:rPr>
  </w:style>
  <w:style w:type="table" w:styleId="Tabela-Siatka">
    <w:name w:val="Table Grid"/>
    <w:basedOn w:val="Standardowy"/>
    <w:uiPriority w:val="39"/>
    <w:rsid w:val="00A519E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kapitzlist">
    <w:name w:val="List Paragraph"/>
    <w:basedOn w:val="Normalny"/>
    <w:uiPriority w:val="34"/>
    <w:qFormat/>
    <w:rsid w:val="004B5843"/>
    <w:pPr>
      <w:ind w:left="720"/>
      <w:contextualSpacing/>
    </w:pPr>
  </w:style>
  <w:style w:type="character" w:styleId="Uwydatnienie">
    <w:name w:val="Emphasis"/>
    <w:basedOn w:val="Domylnaczcionkaakapitu"/>
    <w:uiPriority w:val="20"/>
    <w:qFormat/>
    <w:rsid w:val="00303B80"/>
    <w:rPr>
      <w:i/>
      <w:iCs/>
    </w:rPr>
  </w:style>
  <w:style w:type="character" w:styleId="rynqvb" w:customStyle="1">
    <w:name w:val="rynqvb"/>
    <w:basedOn w:val="Domylnaczcionkaakapitu"/>
    <w:rsid w:val="00303B80"/>
  </w:style>
  <w:style w:type="character" w:styleId="Hyperlink">
    <w:uiPriority w:val="99"/>
    <w:name w:val="Hyperlink"/>
    <w:basedOn w:val="Domylnaczcionkaakapitu"/>
    <w:unhideWhenUsed/>
    <w:rsid w:val="5550C30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e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 Type="http://schemas.openxmlformats.org/officeDocument/2006/relationships/hyperlink" Target="https://docs.djangoproject.com/" TargetMode="External" Id="R223e0364a3bf4e7e" /><Relationship Type="http://schemas.openxmlformats.org/officeDocument/2006/relationships/hyperlink" Target="https://www.chartjs.org/" TargetMode="External" Id="R18439f5e64914fc8" /><Relationship Type="http://schemas.openxmlformats.org/officeDocument/2006/relationships/hyperlink" Target="https://docs.python.org/" TargetMode="External" Id="R7c14bff23e614cfe" /><Relationship Type="http://schemas.openxmlformats.org/officeDocument/2006/relationships/hyperlink" Target="https://getbootstrap.com/" TargetMode="External" Id="R49fe145c096248b7" /><Relationship Type="http://schemas.openxmlformats.org/officeDocument/2006/relationships/hyperlink" Target="https://realpython.com/" TargetMode="External" Id="Rfcc60c8397d248f5" /></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7E723A68ACB94483106C14DED7C1EE" ma:contentTypeVersion="4" ma:contentTypeDescription="Create a new document." ma:contentTypeScope="" ma:versionID="88e98cead2f61c1267f881f74c108093">
  <xsd:schema xmlns:xsd="http://www.w3.org/2001/XMLSchema" xmlns:xs="http://www.w3.org/2001/XMLSchema" xmlns:p="http://schemas.microsoft.com/office/2006/metadata/properties" xmlns:ns2="b962ba40-023d-4d9a-bdc4-77bc57b779d1" targetNamespace="http://schemas.microsoft.com/office/2006/metadata/properties" ma:root="true" ma:fieldsID="141e62e69183a920d0a036381070bf44" ns2:_="">
    <xsd:import namespace="b962ba40-023d-4d9a-bdc4-77bc57b779d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62ba40-023d-4d9a-bdc4-77bc57b779d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962ba40-023d-4d9a-bdc4-77bc57b779d1" xsi:nil="true"/>
  </documentManagement>
</p:properties>
</file>

<file path=customXml/itemProps1.xml><?xml version="1.0" encoding="utf-8"?>
<ds:datastoreItem xmlns:ds="http://schemas.openxmlformats.org/officeDocument/2006/customXml" ds:itemID="{E9E1345F-3E6A-458D-8D37-A7B6F7D824B4}"/>
</file>

<file path=customXml/itemProps2.xml><?xml version="1.0" encoding="utf-8"?>
<ds:datastoreItem xmlns:ds="http://schemas.openxmlformats.org/officeDocument/2006/customXml" ds:itemID="{11EE59F9-63C0-4E99-A903-86BFCBD827A3}"/>
</file>

<file path=customXml/itemProps3.xml><?xml version="1.0" encoding="utf-8"?>
<ds:datastoreItem xmlns:ds="http://schemas.openxmlformats.org/officeDocument/2006/customXml" ds:itemID="{897A2271-BF3D-47E4-AD8E-AEF6A79BF15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Krzysztof Rychlicki-Kicior</dc:creator>
  <cp:keywords/>
  <dc:description/>
  <cp:lastModifiedBy>Onur Öksüz</cp:lastModifiedBy>
  <cp:revision>9</cp:revision>
  <dcterms:created xsi:type="dcterms:W3CDTF">2023-08-27T12:57:00Z</dcterms:created>
  <dcterms:modified xsi:type="dcterms:W3CDTF">2025-05-09T15:11:17Z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0x010100C17E723A68ACB94483106C14DED7C1EE</vt:lpwstr>
  </property>
</Properties>
</file>