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BC7D" w14:textId="0B71BC55" w:rsidR="001C014B" w:rsidRPr="009E2974" w:rsidRDefault="001C014B" w:rsidP="001C014B">
      <w:pPr>
        <w:pStyle w:val="Heading2"/>
        <w:jc w:val="center"/>
        <w:rPr>
          <w:rFonts w:asciiTheme="minorHAnsi" w:hAnsiTheme="minorHAnsi"/>
          <w:sz w:val="32"/>
          <w:szCs w:val="32"/>
        </w:rPr>
      </w:pPr>
      <w:r w:rsidRPr="009E2974">
        <w:rPr>
          <w:rFonts w:asciiTheme="minorHAnsi" w:hAnsiTheme="minorHAnsi"/>
          <w:sz w:val="32"/>
          <w:szCs w:val="32"/>
        </w:rPr>
        <w:t>CS 201,</w:t>
      </w:r>
      <w:r w:rsidR="008272D9">
        <w:rPr>
          <w:rFonts w:asciiTheme="minorHAnsi" w:hAnsiTheme="minorHAnsi"/>
          <w:sz w:val="32"/>
          <w:szCs w:val="32"/>
        </w:rPr>
        <w:t xml:space="preserve"> </w:t>
      </w:r>
      <w:r w:rsidR="007655F3">
        <w:rPr>
          <w:rFonts w:asciiTheme="minorHAnsi" w:hAnsiTheme="minorHAnsi"/>
          <w:sz w:val="32"/>
          <w:szCs w:val="32"/>
        </w:rPr>
        <w:t>Fall</w:t>
      </w:r>
      <w:r w:rsidR="008E337E">
        <w:rPr>
          <w:rFonts w:asciiTheme="minorHAnsi" w:hAnsiTheme="minorHAnsi"/>
          <w:sz w:val="32"/>
          <w:szCs w:val="32"/>
        </w:rPr>
        <w:t xml:space="preserve"> 20</w:t>
      </w:r>
      <w:r w:rsidR="006B3D70">
        <w:rPr>
          <w:rFonts w:asciiTheme="minorHAnsi" w:hAnsiTheme="minorHAnsi"/>
          <w:sz w:val="32"/>
          <w:szCs w:val="32"/>
        </w:rPr>
        <w:t>2</w:t>
      </w:r>
      <w:r w:rsidR="004D3BD2">
        <w:rPr>
          <w:rFonts w:asciiTheme="minorHAnsi" w:hAnsiTheme="minorHAnsi"/>
          <w:sz w:val="32"/>
          <w:szCs w:val="32"/>
        </w:rPr>
        <w:t>2</w:t>
      </w:r>
    </w:p>
    <w:p w14:paraId="03F5BB6A" w14:textId="77777777" w:rsidR="001C014B" w:rsidRPr="009E2974" w:rsidRDefault="001C014B" w:rsidP="001C014B">
      <w:pPr>
        <w:pStyle w:val="Heading2"/>
        <w:jc w:val="center"/>
        <w:rPr>
          <w:rFonts w:asciiTheme="minorHAnsi" w:hAnsiTheme="minorHAnsi"/>
          <w:sz w:val="32"/>
          <w:szCs w:val="32"/>
        </w:rPr>
      </w:pPr>
      <w:r w:rsidRPr="009E2974">
        <w:rPr>
          <w:rFonts w:asciiTheme="minorHAnsi" w:hAnsiTheme="minorHAnsi"/>
          <w:sz w:val="32"/>
          <w:szCs w:val="32"/>
        </w:rPr>
        <w:t xml:space="preserve">Homework </w:t>
      </w:r>
      <w:r>
        <w:rPr>
          <w:rFonts w:asciiTheme="minorHAnsi" w:hAnsiTheme="minorHAnsi"/>
          <w:sz w:val="32"/>
          <w:szCs w:val="32"/>
        </w:rPr>
        <w:t>2</w:t>
      </w:r>
    </w:p>
    <w:p w14:paraId="0523873C" w14:textId="77777777" w:rsidR="001C014B" w:rsidRPr="009E2974" w:rsidRDefault="001C014B" w:rsidP="001C014B">
      <w:pPr>
        <w:rPr>
          <w:sz w:val="32"/>
          <w:szCs w:val="32"/>
        </w:rPr>
      </w:pPr>
    </w:p>
    <w:p w14:paraId="3F07C557" w14:textId="2725C934" w:rsidR="001C014B" w:rsidRPr="009E2974" w:rsidRDefault="008272D9" w:rsidP="001C01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DUE: </w:t>
      </w:r>
      <w:r w:rsidR="007655F3">
        <w:rPr>
          <w:b/>
          <w:sz w:val="32"/>
          <w:szCs w:val="32"/>
        </w:rPr>
        <w:t>November</w:t>
      </w:r>
      <w:r>
        <w:rPr>
          <w:b/>
          <w:sz w:val="32"/>
          <w:szCs w:val="32"/>
        </w:rPr>
        <w:t xml:space="preserve"> </w:t>
      </w:r>
      <w:r w:rsidR="004D3BD2">
        <w:rPr>
          <w:b/>
          <w:sz w:val="32"/>
          <w:szCs w:val="32"/>
        </w:rPr>
        <w:t>4</w:t>
      </w:r>
      <w:r w:rsidR="001C014B" w:rsidRPr="009E2974">
        <w:rPr>
          <w:b/>
          <w:sz w:val="32"/>
          <w:szCs w:val="32"/>
        </w:rPr>
        <w:t xml:space="preserve">, </w:t>
      </w:r>
      <w:r w:rsidR="00C1550D">
        <w:rPr>
          <w:b/>
          <w:sz w:val="32"/>
          <w:szCs w:val="32"/>
        </w:rPr>
        <w:t>Friday</w:t>
      </w:r>
      <w:r w:rsidR="001C014B" w:rsidRPr="009E2974">
        <w:rPr>
          <w:b/>
          <w:sz w:val="32"/>
          <w:szCs w:val="32"/>
        </w:rPr>
        <w:t xml:space="preserve"> @ 23:5</w:t>
      </w:r>
      <w:r w:rsidR="003416EB">
        <w:rPr>
          <w:b/>
          <w:sz w:val="32"/>
          <w:szCs w:val="32"/>
        </w:rPr>
        <w:t>9</w:t>
      </w:r>
      <w:r w:rsidR="001C014B" w:rsidRPr="009E2974">
        <w:rPr>
          <w:b/>
          <w:sz w:val="32"/>
          <w:szCs w:val="32"/>
        </w:rPr>
        <w:t>.</w:t>
      </w:r>
    </w:p>
    <w:p w14:paraId="282A6B74" w14:textId="77777777" w:rsidR="001C014B" w:rsidRPr="009E2974" w:rsidRDefault="001C014B" w:rsidP="001C014B">
      <w:pPr>
        <w:jc w:val="center"/>
        <w:rPr>
          <w:b/>
          <w:sz w:val="28"/>
        </w:rPr>
      </w:pPr>
    </w:p>
    <w:p w14:paraId="7E691A9A" w14:textId="77777777" w:rsidR="001C014B" w:rsidRDefault="001C014B" w:rsidP="001C014B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 xml:space="preserve">Please check the submission rules </w:t>
      </w:r>
      <w:r w:rsidR="004E7562">
        <w:rPr>
          <w:b/>
          <w:color w:val="FF0000"/>
          <w:sz w:val="28"/>
        </w:rPr>
        <w:t>towards</w:t>
      </w:r>
      <w:r w:rsidRPr="009E2974">
        <w:rPr>
          <w:b/>
          <w:color w:val="FF0000"/>
          <w:sz w:val="28"/>
        </w:rPr>
        <w:t xml:space="preserve"> the end of the document. </w:t>
      </w:r>
    </w:p>
    <w:p w14:paraId="212E8181" w14:textId="77777777" w:rsidR="001C014B" w:rsidRPr="009E2974" w:rsidRDefault="001C014B" w:rsidP="001C014B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>Points will be deducted in case of a violation of these rules!</w:t>
      </w:r>
    </w:p>
    <w:p w14:paraId="102AF993" w14:textId="77777777" w:rsidR="001C014B" w:rsidRPr="009E2974" w:rsidRDefault="001C014B" w:rsidP="001C014B"/>
    <w:p w14:paraId="5BB5295C" w14:textId="77777777" w:rsidR="00021D7D" w:rsidRDefault="00021D7D" w:rsidP="00E90F97">
      <w:pPr>
        <w:jc w:val="both"/>
        <w:rPr>
          <w:b/>
        </w:rPr>
      </w:pPr>
    </w:p>
    <w:p w14:paraId="500087A9" w14:textId="5E395714" w:rsidR="003F760D" w:rsidRPr="00857C37" w:rsidRDefault="003F760D" w:rsidP="00E90F97">
      <w:pPr>
        <w:jc w:val="both"/>
      </w:pPr>
      <w:r>
        <w:rPr>
          <w:b/>
        </w:rPr>
        <w:t xml:space="preserve">Description: </w:t>
      </w:r>
      <w:r>
        <w:t xml:space="preserve">In this assignment you will write a </w:t>
      </w:r>
      <w:r w:rsidR="0036212C">
        <w:t>C++</w:t>
      </w:r>
      <w:r>
        <w:t xml:space="preserve"> program that </w:t>
      </w:r>
      <w:r w:rsidR="00717D9E" w:rsidRPr="00E75F97">
        <w:rPr>
          <w:b/>
        </w:rPr>
        <w:t>evaluates an arithmetic expression</w:t>
      </w:r>
      <w:r w:rsidR="00717D9E">
        <w:t xml:space="preserve"> (represented with an </w:t>
      </w:r>
      <w:r w:rsidR="00717D9E" w:rsidRPr="00497211">
        <w:rPr>
          <w:b/>
        </w:rPr>
        <w:t>infix</w:t>
      </w:r>
      <w:r w:rsidR="00717D9E">
        <w:t xml:space="preserve"> notation)</w:t>
      </w:r>
      <w:r w:rsidR="00FD5BD4">
        <w:t>, then outputs th</w:t>
      </w:r>
      <w:r w:rsidR="002D709F">
        <w:t>is</w:t>
      </w:r>
      <w:r w:rsidR="00FD5BD4">
        <w:t xml:space="preserve"> expression in </w:t>
      </w:r>
      <w:r w:rsidR="00FD5BD4" w:rsidRPr="00497211">
        <w:rPr>
          <w:b/>
        </w:rPr>
        <w:t>p</w:t>
      </w:r>
      <w:r w:rsidR="00772486">
        <w:rPr>
          <w:b/>
        </w:rPr>
        <w:t>re</w:t>
      </w:r>
      <w:r w:rsidR="00FD5BD4" w:rsidRPr="00497211">
        <w:rPr>
          <w:b/>
        </w:rPr>
        <w:t>fix</w:t>
      </w:r>
      <w:r w:rsidR="00FD5BD4">
        <w:t xml:space="preserve"> form</w:t>
      </w:r>
      <w:r w:rsidR="00717D9E">
        <w:t xml:space="preserve"> and </w:t>
      </w:r>
      <w:r w:rsidR="00FD5BD4">
        <w:t xml:space="preserve">also </w:t>
      </w:r>
      <w:r w:rsidR="00717D9E">
        <w:t>outputs the result of the calculation</w:t>
      </w:r>
      <w:r w:rsidR="00A32F26">
        <w:t xml:space="preserve">. </w:t>
      </w:r>
      <w:r w:rsidR="00717D9E">
        <w:t>The program</w:t>
      </w:r>
      <w:r w:rsidR="00A32F26">
        <w:t xml:space="preserve"> will </w:t>
      </w:r>
      <w:r w:rsidR="00717D9E">
        <w:t xml:space="preserve">first convert </w:t>
      </w:r>
      <w:r w:rsidR="00A356EB">
        <w:t>the input infix expression to a</w:t>
      </w:r>
      <w:r w:rsidR="00717D9E">
        <w:t xml:space="preserve"> p</w:t>
      </w:r>
      <w:r w:rsidR="00772486">
        <w:t>re</w:t>
      </w:r>
      <w:r w:rsidR="00717D9E">
        <w:t xml:space="preserve">fix expression (using the </w:t>
      </w:r>
      <w:r w:rsidR="00717D9E" w:rsidRPr="00CF4788">
        <w:t>Stack ADT</w:t>
      </w:r>
      <w:r w:rsidR="00717D9E">
        <w:t xml:space="preserve">) and then calculate the result (again, using the </w:t>
      </w:r>
      <w:r w:rsidR="00717D9E" w:rsidRPr="00CF4788">
        <w:rPr>
          <w:b/>
        </w:rPr>
        <w:t>Stack ADT</w:t>
      </w:r>
      <w:r w:rsidR="00717D9E">
        <w:t>).</w:t>
      </w:r>
      <w:r w:rsidR="00BE510F">
        <w:t xml:space="preserve"> The details are provided in the following sections.</w:t>
      </w:r>
    </w:p>
    <w:p w14:paraId="3F61450C" w14:textId="77777777" w:rsidR="00D0697C" w:rsidRDefault="00D0697C" w:rsidP="00E90F97">
      <w:pPr>
        <w:jc w:val="both"/>
        <w:rPr>
          <w:b/>
        </w:rPr>
      </w:pPr>
    </w:p>
    <w:p w14:paraId="11A2B15B" w14:textId="77777777" w:rsidR="00021D7D" w:rsidRDefault="00021D7D" w:rsidP="00E90F97">
      <w:pPr>
        <w:jc w:val="both"/>
        <w:rPr>
          <w:b/>
        </w:rPr>
      </w:pPr>
    </w:p>
    <w:p w14:paraId="297ABB4A" w14:textId="77777777" w:rsidR="00345D39" w:rsidRPr="0004725F" w:rsidRDefault="00345D39" w:rsidP="00345D39">
      <w:pPr>
        <w:jc w:val="both"/>
        <w:rPr>
          <w:b/>
        </w:rPr>
      </w:pPr>
      <w:r>
        <w:rPr>
          <w:b/>
        </w:rPr>
        <w:t>1</w:t>
      </w:r>
      <w:r w:rsidRPr="00D2645A">
        <w:rPr>
          <w:b/>
        </w:rPr>
        <w:t xml:space="preserve">) </w:t>
      </w:r>
      <w:r>
        <w:rPr>
          <w:b/>
        </w:rPr>
        <w:t>Input and Expected Output</w:t>
      </w:r>
    </w:p>
    <w:p w14:paraId="646FC771" w14:textId="77777777" w:rsidR="00345D39" w:rsidRDefault="00345D39" w:rsidP="00345D39">
      <w:pPr>
        <w:jc w:val="both"/>
      </w:pPr>
    </w:p>
    <w:p w14:paraId="2F4337C8" w14:textId="1C4C4865" w:rsidR="00345D39" w:rsidRDefault="00345D39" w:rsidP="00345D39">
      <w:pPr>
        <w:jc w:val="both"/>
      </w:pPr>
      <w:r>
        <w:t xml:space="preserve">The program will ask for an arithmetic expression in infix form. All the operators and operands of the input expression should be </w:t>
      </w:r>
      <w:r w:rsidRPr="00514A9B">
        <w:rPr>
          <w:b/>
        </w:rPr>
        <w:t>separated with a space character</w:t>
      </w:r>
      <w:r>
        <w:t xml:space="preserve"> and the expression should </w:t>
      </w:r>
      <w:r w:rsidRPr="00514A9B">
        <w:rPr>
          <w:b/>
        </w:rPr>
        <w:t>end with a ‘;’ character</w:t>
      </w:r>
      <w:r>
        <w:t>. The input format is strict to be able to parse the expression easily. The program will first print out the input expression in p</w:t>
      </w:r>
      <w:r w:rsidR="006460DA">
        <w:t>re</w:t>
      </w:r>
      <w:r>
        <w:t>fix form, following the same formatting rules. Then, the result of the arithmetic expression will be printed. A sample run of the program can be as follows.</w:t>
      </w:r>
      <w:r w:rsidR="00EA4A04">
        <w:t xml:space="preserve"> </w:t>
      </w:r>
      <w:r w:rsidR="00362778">
        <w:t xml:space="preserve">More test cases are provided at the end of the document. </w:t>
      </w:r>
      <w:r w:rsidR="00EA4A04">
        <w:t xml:space="preserve">The parts with </w:t>
      </w:r>
      <w:r w:rsidR="00EA4A04" w:rsidRPr="00EA4A04">
        <w:rPr>
          <w:b/>
        </w:rPr>
        <w:t>bold face</w:t>
      </w:r>
      <w:r w:rsidR="00EA4A04">
        <w:t xml:space="preserve"> represent the user input.</w:t>
      </w:r>
    </w:p>
    <w:p w14:paraId="40BFC58E" w14:textId="77777777" w:rsidR="00345D39" w:rsidRDefault="00345D39" w:rsidP="00345D39">
      <w:pPr>
        <w:jc w:val="both"/>
      </w:pPr>
    </w:p>
    <w:p w14:paraId="180AA085" w14:textId="63C736E5" w:rsidR="00345D39" w:rsidRPr="00EB75D2" w:rsidRDefault="00345D39" w:rsidP="00345D39">
      <w:pPr>
        <w:jc w:val="both"/>
        <w:rPr>
          <w:rFonts w:ascii="Courier New" w:hAnsi="Courier New" w:cs="Courier New"/>
          <w:sz w:val="22"/>
        </w:rPr>
      </w:pPr>
      <w:r w:rsidRPr="00EB75D2">
        <w:rPr>
          <w:rFonts w:ascii="Courier New" w:hAnsi="Courier New" w:cs="Courier New"/>
          <w:sz w:val="22"/>
        </w:rPr>
        <w:t xml:space="preserve">Enter an arithmetic expression: </w:t>
      </w:r>
      <w:r w:rsidRPr="00EB75D2">
        <w:rPr>
          <w:rFonts w:ascii="Courier New" w:hAnsi="Courier New" w:cs="Courier New"/>
          <w:b/>
          <w:sz w:val="22"/>
        </w:rPr>
        <w:t xml:space="preserve">4 * 1 + 5 + 6 * </w:t>
      </w:r>
      <w:proofErr w:type="gramStart"/>
      <w:r w:rsidRPr="00EB75D2">
        <w:rPr>
          <w:rFonts w:ascii="Courier New" w:hAnsi="Courier New" w:cs="Courier New"/>
          <w:b/>
          <w:sz w:val="22"/>
        </w:rPr>
        <w:t>1</w:t>
      </w:r>
      <w:r w:rsidR="00725329">
        <w:rPr>
          <w:rFonts w:ascii="Courier New" w:hAnsi="Courier New" w:cs="Courier New"/>
          <w:b/>
          <w:sz w:val="22"/>
        </w:rPr>
        <w:t xml:space="preserve"> </w:t>
      </w:r>
      <w:r w:rsidRPr="00EB75D2">
        <w:rPr>
          <w:rFonts w:ascii="Courier New" w:hAnsi="Courier New" w:cs="Courier New"/>
          <w:b/>
          <w:sz w:val="22"/>
        </w:rPr>
        <w:t>;</w:t>
      </w:r>
      <w:proofErr w:type="gramEnd"/>
    </w:p>
    <w:p w14:paraId="6ABCD02D" w14:textId="0A3CFCF6" w:rsidR="00345D39" w:rsidRPr="00EB75D2" w:rsidRDefault="00345D39" w:rsidP="00345D39">
      <w:pPr>
        <w:jc w:val="both"/>
        <w:rPr>
          <w:rFonts w:ascii="Courier New" w:hAnsi="Courier New" w:cs="Courier New"/>
          <w:sz w:val="22"/>
        </w:rPr>
      </w:pPr>
      <w:r w:rsidRPr="00EB75D2">
        <w:rPr>
          <w:rFonts w:ascii="Courier New" w:hAnsi="Courier New" w:cs="Courier New"/>
          <w:sz w:val="22"/>
        </w:rPr>
        <w:t>Input expression in p</w:t>
      </w:r>
      <w:r w:rsidR="006460DA">
        <w:rPr>
          <w:rFonts w:ascii="Courier New" w:hAnsi="Courier New" w:cs="Courier New"/>
          <w:sz w:val="22"/>
        </w:rPr>
        <w:t>re</w:t>
      </w:r>
      <w:r w:rsidRPr="00EB75D2">
        <w:rPr>
          <w:rFonts w:ascii="Courier New" w:hAnsi="Courier New" w:cs="Courier New"/>
          <w:sz w:val="22"/>
        </w:rPr>
        <w:t>fix form:</w:t>
      </w:r>
      <w:r w:rsidR="00190CFE" w:rsidRPr="00190CFE">
        <w:t xml:space="preserve"> </w:t>
      </w:r>
      <w:r w:rsidR="00190CFE" w:rsidRPr="00190CFE">
        <w:rPr>
          <w:rFonts w:ascii="Courier New" w:hAnsi="Courier New" w:cs="Courier New"/>
          <w:sz w:val="22"/>
        </w:rPr>
        <w:t xml:space="preserve">+ * 4 1 + 5 * 6 </w:t>
      </w:r>
      <w:proofErr w:type="gramStart"/>
      <w:r w:rsidR="00190CFE" w:rsidRPr="00190CFE">
        <w:rPr>
          <w:rFonts w:ascii="Courier New" w:hAnsi="Courier New" w:cs="Courier New"/>
          <w:sz w:val="22"/>
        </w:rPr>
        <w:t>1</w:t>
      </w:r>
      <w:r w:rsidR="00190CFE">
        <w:rPr>
          <w:rFonts w:ascii="Courier New" w:hAnsi="Courier New" w:cs="Courier New"/>
          <w:sz w:val="22"/>
        </w:rPr>
        <w:t xml:space="preserve"> </w:t>
      </w:r>
      <w:r w:rsidRPr="00EB75D2">
        <w:rPr>
          <w:rFonts w:ascii="Courier New" w:hAnsi="Courier New" w:cs="Courier New"/>
          <w:sz w:val="22"/>
        </w:rPr>
        <w:t>;</w:t>
      </w:r>
      <w:proofErr w:type="gramEnd"/>
    </w:p>
    <w:p w14:paraId="688B4196" w14:textId="77777777" w:rsidR="00345D39" w:rsidRPr="00857C37" w:rsidRDefault="00345D39" w:rsidP="00857C37">
      <w:pPr>
        <w:jc w:val="both"/>
        <w:rPr>
          <w:rFonts w:ascii="Courier New" w:hAnsi="Courier New" w:cs="Courier New"/>
          <w:sz w:val="22"/>
        </w:rPr>
      </w:pPr>
      <w:r w:rsidRPr="00EB75D2">
        <w:rPr>
          <w:rFonts w:ascii="Courier New" w:hAnsi="Courier New" w:cs="Courier New"/>
          <w:sz w:val="22"/>
        </w:rPr>
        <w:t>The result is: 15</w:t>
      </w:r>
    </w:p>
    <w:p w14:paraId="415FFF45" w14:textId="77777777" w:rsidR="00345D39" w:rsidRDefault="00345D39" w:rsidP="00345D39">
      <w:pPr>
        <w:rPr>
          <w:rFonts w:ascii="Courier New" w:eastAsia="Times New Roman" w:hAnsi="Courier New" w:cs="Courier New"/>
          <w:color w:val="000000"/>
          <w:sz w:val="20"/>
          <w:szCs w:val="14"/>
          <w:lang w:val="tr-TR" w:eastAsia="tr-TR"/>
        </w:rPr>
      </w:pPr>
    </w:p>
    <w:p w14:paraId="1AD0C380" w14:textId="77777777" w:rsidR="00345D39" w:rsidRDefault="00345D39" w:rsidP="00345D39">
      <w:pPr>
        <w:jc w:val="both"/>
      </w:pPr>
      <w:r w:rsidRPr="006C020E">
        <w:t>The progra</w:t>
      </w:r>
      <w:r>
        <w:t xml:space="preserve">m should support the basic four operators (i.e., </w:t>
      </w:r>
      <w:r w:rsidRPr="00187417">
        <w:rPr>
          <w:b/>
        </w:rPr>
        <w:t>+</w:t>
      </w:r>
      <w:r>
        <w:t xml:space="preserve">, </w:t>
      </w:r>
      <w:r w:rsidRPr="00187417">
        <w:rPr>
          <w:b/>
        </w:rPr>
        <w:t>-</w:t>
      </w:r>
      <w:r>
        <w:t xml:space="preserve">, </w:t>
      </w:r>
      <w:r w:rsidRPr="00187417">
        <w:rPr>
          <w:b/>
        </w:rPr>
        <w:t>*</w:t>
      </w:r>
      <w:r>
        <w:t xml:space="preserve">, </w:t>
      </w:r>
      <w:r w:rsidRPr="00A54FAE">
        <w:t>/) and the use of parenthesis</w:t>
      </w:r>
      <w:r>
        <w:t>.</w:t>
      </w:r>
    </w:p>
    <w:p w14:paraId="55E8B946" w14:textId="77777777" w:rsidR="00264411" w:rsidRDefault="00264411" w:rsidP="00E90F97">
      <w:pPr>
        <w:jc w:val="both"/>
        <w:rPr>
          <w:b/>
        </w:rPr>
      </w:pPr>
    </w:p>
    <w:p w14:paraId="5C189FF9" w14:textId="77777777" w:rsidR="001D4327" w:rsidRDefault="00345D39" w:rsidP="00E90F97">
      <w:pPr>
        <w:jc w:val="both"/>
        <w:rPr>
          <w:b/>
        </w:rPr>
      </w:pPr>
      <w:r>
        <w:rPr>
          <w:b/>
        </w:rPr>
        <w:t>2</w:t>
      </w:r>
      <w:r w:rsidR="001D4327">
        <w:rPr>
          <w:b/>
        </w:rPr>
        <w:t>) The Design</w:t>
      </w:r>
    </w:p>
    <w:p w14:paraId="37BE02BA" w14:textId="77777777" w:rsidR="00CC1EE9" w:rsidRDefault="00CC1EE9" w:rsidP="00E90F97">
      <w:pPr>
        <w:jc w:val="both"/>
        <w:rPr>
          <w:b/>
        </w:rPr>
      </w:pPr>
    </w:p>
    <w:p w14:paraId="0F7B694C" w14:textId="77777777" w:rsidR="00857C37" w:rsidRDefault="00804899" w:rsidP="00E90F97">
      <w:pPr>
        <w:jc w:val="both"/>
      </w:pPr>
      <w:r>
        <w:t xml:space="preserve">In this assignment you will implement a </w:t>
      </w:r>
      <w:r w:rsidR="00497211" w:rsidRPr="00497211">
        <w:rPr>
          <w:b/>
        </w:rPr>
        <w:t>stack</w:t>
      </w:r>
      <w:r w:rsidR="00EA127E">
        <w:t xml:space="preserve"> using a </w:t>
      </w:r>
      <w:r w:rsidR="00EA127E" w:rsidRPr="00345D39">
        <w:rPr>
          <w:b/>
        </w:rPr>
        <w:t>linked list</w:t>
      </w:r>
      <w:r w:rsidR="00EA127E">
        <w:t xml:space="preserve">. Depending on the design choice, the implementation can be different. However, you should make sure that </w:t>
      </w:r>
      <w:r w:rsidR="002B3ACA">
        <w:t xml:space="preserve">the </w:t>
      </w:r>
      <w:r w:rsidR="00EA127E">
        <w:t xml:space="preserve">standard </w:t>
      </w:r>
      <w:r w:rsidR="00A60898">
        <w:t xml:space="preserve">methods (i.e., push, pop, </w:t>
      </w:r>
      <w:r w:rsidR="000C1BD5">
        <w:t xml:space="preserve">top, </w:t>
      </w:r>
      <w:proofErr w:type="spellStart"/>
      <w:r w:rsidR="00A60898">
        <w:t>isEmpty</w:t>
      </w:r>
      <w:proofErr w:type="spellEnd"/>
      <w:r w:rsidR="00A60898">
        <w:t>) are supported by your stack implementation.</w:t>
      </w:r>
      <w:r w:rsidR="002703E3">
        <w:t xml:space="preserve"> </w:t>
      </w:r>
      <w:r w:rsidR="00D0697C">
        <w:t xml:space="preserve">In the following, first the overall design </w:t>
      </w:r>
      <w:r w:rsidR="00A70095">
        <w:t xml:space="preserve">of the program </w:t>
      </w:r>
      <w:r w:rsidR="00D0697C">
        <w:t xml:space="preserve">is discussed. Then, </w:t>
      </w:r>
      <w:r w:rsidR="00ED140A">
        <w:t>we will describe the linked list</w:t>
      </w:r>
      <w:r w:rsidR="00D0697C">
        <w:t xml:space="preserve"> impleme</w:t>
      </w:r>
      <w:r w:rsidR="00A70095">
        <w:t>ntation</w:t>
      </w:r>
      <w:r w:rsidR="00ED140A">
        <w:t xml:space="preserve"> </w:t>
      </w:r>
      <w:r w:rsidR="00D0697C">
        <w:t>of the stack. The overall design is depicted below.</w:t>
      </w:r>
    </w:p>
    <w:p w14:paraId="0C834647" w14:textId="77777777" w:rsidR="00857C37" w:rsidRDefault="00857C37" w:rsidP="00E90F97">
      <w:pPr>
        <w:jc w:val="both"/>
      </w:pPr>
    </w:p>
    <w:p w14:paraId="232BD814" w14:textId="3D4FE2D3" w:rsidR="00857C37" w:rsidRDefault="00857C37" w:rsidP="00E90F97">
      <w:pPr>
        <w:jc w:val="both"/>
      </w:pPr>
    </w:p>
    <w:p w14:paraId="640D3947" w14:textId="0DE3AAA0" w:rsidR="000C1BD5" w:rsidRDefault="005D7163" w:rsidP="00E90F97">
      <w:pPr>
        <w:jc w:val="both"/>
      </w:pPr>
      <w:r>
        <w:rPr>
          <w:noProof/>
        </w:rPr>
        <w:lastRenderedPageBreak/>
        <w:drawing>
          <wp:inline distT="0" distB="0" distL="0" distR="0" wp14:anchorId="72157A17" wp14:editId="517855BC">
            <wp:extent cx="5728335" cy="1364615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339B" w14:textId="4E2B97BA" w:rsidR="00663C1A" w:rsidRDefault="00D0697C" w:rsidP="00857C37">
      <w:pPr>
        <w:jc w:val="both"/>
      </w:pPr>
      <w:r>
        <w:t>Hereby, t</w:t>
      </w:r>
      <w:r w:rsidRPr="00663C1A">
        <w:t xml:space="preserve">he </w:t>
      </w:r>
      <w:r w:rsidRPr="00613FB6">
        <w:rPr>
          <w:b/>
        </w:rPr>
        <w:t>main</w:t>
      </w:r>
      <w:r>
        <w:t xml:space="preserve"> function consumes an arithmetic infix expression as input (from the console). Then it creates a </w:t>
      </w:r>
      <w:r w:rsidRPr="00717B71">
        <w:rPr>
          <w:i/>
        </w:rPr>
        <w:t>Calculator</w:t>
      </w:r>
      <w:r>
        <w:t xml:space="preserve"> object to convert the input expression to p</w:t>
      </w:r>
      <w:r w:rsidR="006460DA">
        <w:t>re</w:t>
      </w:r>
      <w:r>
        <w:t>fix form, and then to calculate the result. It prints out both the p</w:t>
      </w:r>
      <w:r w:rsidR="006460DA">
        <w:t>re</w:t>
      </w:r>
      <w:r>
        <w:t xml:space="preserve">fix expression and the result </w:t>
      </w:r>
      <w:r w:rsidR="00A70095">
        <w:t xml:space="preserve">of the calculation </w:t>
      </w:r>
      <w:r>
        <w:t xml:space="preserve">on the screen. The implementation of the main function (i.e., the </w:t>
      </w:r>
      <w:r w:rsidR="00BE55EA">
        <w:rPr>
          <w:i/>
        </w:rPr>
        <w:t>main</w:t>
      </w:r>
      <w:r w:rsidRPr="0041049A">
        <w:rPr>
          <w:i/>
        </w:rPr>
        <w:t>.cpp</w:t>
      </w:r>
      <w:r>
        <w:t xml:space="preserve"> file) </w:t>
      </w:r>
      <w:r w:rsidRPr="00E65542">
        <w:rPr>
          <w:i/>
        </w:rPr>
        <w:t>will be provided</w:t>
      </w:r>
      <w:r>
        <w:t xml:space="preserve"> to you.</w:t>
      </w:r>
    </w:p>
    <w:p w14:paraId="47D7A0D8" w14:textId="77777777" w:rsidR="009B2CDC" w:rsidRDefault="009B2CDC" w:rsidP="00E91159">
      <w:pPr>
        <w:jc w:val="center"/>
      </w:pPr>
    </w:p>
    <w:p w14:paraId="364248A6" w14:textId="77777777" w:rsidR="002B3ACA" w:rsidRDefault="001C3092" w:rsidP="00E90F97">
      <w:pPr>
        <w:jc w:val="both"/>
      </w:pPr>
      <w:r>
        <w:t xml:space="preserve">The </w:t>
      </w:r>
      <w:r w:rsidRPr="00613FB6">
        <w:rPr>
          <w:b/>
        </w:rPr>
        <w:t>Stack</w:t>
      </w:r>
      <w:r>
        <w:t xml:space="preserve"> class will implement a standard Stack ADT</w:t>
      </w:r>
      <w:r w:rsidR="00613FB6">
        <w:t xml:space="preserve"> interface</w:t>
      </w:r>
      <w:r>
        <w:t xml:space="preserve">. </w:t>
      </w:r>
      <w:r w:rsidR="00C565B2">
        <w:t>Your stack implementation should</w:t>
      </w:r>
      <w:r w:rsidR="002B3ACA">
        <w:t xml:space="preserve"> store objects of type </w:t>
      </w:r>
      <w:proofErr w:type="spellStart"/>
      <w:r w:rsidR="002B3ACA" w:rsidRPr="00497211">
        <w:rPr>
          <w:b/>
        </w:rPr>
        <w:t>StackItem</w:t>
      </w:r>
      <w:proofErr w:type="spellEnd"/>
      <w:r w:rsidR="002B3ACA">
        <w:t xml:space="preserve">. </w:t>
      </w:r>
      <w:proofErr w:type="spellStart"/>
      <w:r w:rsidR="002B3ACA" w:rsidRPr="00A70095">
        <w:rPr>
          <w:i/>
        </w:rPr>
        <w:t>StackItem</w:t>
      </w:r>
      <w:proofErr w:type="spellEnd"/>
      <w:r w:rsidR="002B3ACA">
        <w:t xml:space="preserve"> is a class, which can </w:t>
      </w:r>
      <w:r w:rsidR="00242292">
        <w:t>store</w:t>
      </w:r>
      <w:r w:rsidR="002B3ACA">
        <w:t xml:space="preserve"> an operator or an operand of an expression. The implementation of the </w:t>
      </w:r>
      <w:proofErr w:type="spellStart"/>
      <w:r w:rsidR="002B3ACA" w:rsidRPr="00A70095">
        <w:rPr>
          <w:i/>
        </w:rPr>
        <w:t>StackItem</w:t>
      </w:r>
      <w:proofErr w:type="spellEnd"/>
      <w:r w:rsidR="002B3ACA">
        <w:t xml:space="preserve"> class</w:t>
      </w:r>
      <w:r w:rsidR="00A5738A">
        <w:t xml:space="preserve"> (</w:t>
      </w:r>
      <w:proofErr w:type="spellStart"/>
      <w:r w:rsidR="00A5738A" w:rsidRPr="00A5738A">
        <w:rPr>
          <w:i/>
        </w:rPr>
        <w:t>StackItem.h</w:t>
      </w:r>
      <w:proofErr w:type="spellEnd"/>
      <w:r w:rsidR="00A5738A">
        <w:t xml:space="preserve"> and </w:t>
      </w:r>
      <w:r w:rsidR="00A5738A" w:rsidRPr="00A5738A">
        <w:rPr>
          <w:i/>
        </w:rPr>
        <w:t>StackItem.cpp</w:t>
      </w:r>
      <w:r w:rsidR="00A5738A">
        <w:t>)</w:t>
      </w:r>
      <w:r w:rsidR="00042630">
        <w:t xml:space="preserve"> </w:t>
      </w:r>
      <w:r w:rsidR="002B3ACA" w:rsidRPr="00613FB6">
        <w:rPr>
          <w:i/>
        </w:rPr>
        <w:t>will be provided</w:t>
      </w:r>
      <w:r w:rsidR="00C565B2">
        <w:t xml:space="preserve"> to you</w:t>
      </w:r>
      <w:r w:rsidR="002B3ACA">
        <w:t>.</w:t>
      </w:r>
      <w:r w:rsidR="00A5738A">
        <w:t xml:space="preserve"> The implementation of this class and the </w:t>
      </w:r>
      <w:r w:rsidR="00A70095" w:rsidRPr="00A70095">
        <w:rPr>
          <w:i/>
        </w:rPr>
        <w:t>Stack</w:t>
      </w:r>
      <w:r w:rsidR="00A70095">
        <w:t xml:space="preserve"> class</w:t>
      </w:r>
      <w:r w:rsidR="00A5738A">
        <w:t xml:space="preserve"> is discussed in the following section.</w:t>
      </w:r>
    </w:p>
    <w:p w14:paraId="27E9DB67" w14:textId="77777777" w:rsidR="00697AFC" w:rsidRDefault="00697AFC" w:rsidP="00E90F97">
      <w:pPr>
        <w:jc w:val="both"/>
      </w:pPr>
    </w:p>
    <w:p w14:paraId="5192C2C0" w14:textId="298BCBD3" w:rsidR="0073191E" w:rsidRDefault="00264411" w:rsidP="00E90F97">
      <w:pPr>
        <w:jc w:val="both"/>
      </w:pPr>
      <w:r w:rsidRPr="00264411">
        <w:t>The</w:t>
      </w:r>
      <w:r w:rsidR="00BB716A">
        <w:t xml:space="preserve"> </w:t>
      </w:r>
      <w:r w:rsidR="00FA1770" w:rsidRPr="00613FB6">
        <w:rPr>
          <w:b/>
        </w:rPr>
        <w:t>Calculator</w:t>
      </w:r>
      <w:r w:rsidR="00920633">
        <w:t xml:space="preserve"> class </w:t>
      </w:r>
      <w:r w:rsidR="00D85C86">
        <w:t xml:space="preserve">has </w:t>
      </w:r>
      <w:r w:rsidR="00155A06">
        <w:t>two</w:t>
      </w:r>
      <w:r w:rsidR="00A775B5">
        <w:t xml:space="preserve"> </w:t>
      </w:r>
      <w:r w:rsidR="0019147D">
        <w:t>member attribute</w:t>
      </w:r>
      <w:r w:rsidR="00155A06">
        <w:t xml:space="preserve">s; </w:t>
      </w:r>
      <w:proofErr w:type="spellStart"/>
      <w:r w:rsidR="00F1557A">
        <w:rPr>
          <w:i/>
        </w:rPr>
        <w:t>p</w:t>
      </w:r>
      <w:r w:rsidR="006460DA">
        <w:rPr>
          <w:i/>
        </w:rPr>
        <w:t>re</w:t>
      </w:r>
      <w:r w:rsidR="00F1557A">
        <w:rPr>
          <w:i/>
        </w:rPr>
        <w:t>fix</w:t>
      </w:r>
      <w:r w:rsidR="00155A06" w:rsidRPr="00155A06">
        <w:rPr>
          <w:i/>
        </w:rPr>
        <w:t>Exp</w:t>
      </w:r>
      <w:r w:rsidR="00F1557A">
        <w:rPr>
          <w:i/>
        </w:rPr>
        <w:t>ression</w:t>
      </w:r>
      <w:proofErr w:type="spellEnd"/>
      <w:r w:rsidR="00155A06">
        <w:t xml:space="preserve"> of type string</w:t>
      </w:r>
      <w:r w:rsidR="00A26901">
        <w:t xml:space="preserve"> that stores an</w:t>
      </w:r>
      <w:r w:rsidR="00A775B5">
        <w:t xml:space="preserve"> </w:t>
      </w:r>
      <w:r w:rsidR="00D85C86">
        <w:t>expression</w:t>
      </w:r>
      <w:r w:rsidR="00F1557A">
        <w:t xml:space="preserve"> in p</w:t>
      </w:r>
      <w:r w:rsidR="006460DA">
        <w:t>re</w:t>
      </w:r>
      <w:r w:rsidR="00F1557A">
        <w:t>fix form</w:t>
      </w:r>
      <w:r w:rsidR="00155A06">
        <w:t xml:space="preserve">, and </w:t>
      </w:r>
      <w:r w:rsidR="0019147D">
        <w:rPr>
          <w:i/>
        </w:rPr>
        <w:t>stack</w:t>
      </w:r>
      <w:r w:rsidR="00155A06">
        <w:rPr>
          <w:i/>
        </w:rPr>
        <w:t>,</w:t>
      </w:r>
      <w:r w:rsidR="00A775B5">
        <w:rPr>
          <w:i/>
        </w:rPr>
        <w:t xml:space="preserve"> </w:t>
      </w:r>
      <w:r w:rsidR="00C14021">
        <w:t xml:space="preserve">a </w:t>
      </w:r>
      <w:r w:rsidR="00C14021" w:rsidRPr="00920633">
        <w:rPr>
          <w:u w:val="single"/>
        </w:rPr>
        <w:t>pointer</w:t>
      </w:r>
      <w:r w:rsidR="00C14021">
        <w:t xml:space="preserve"> variable of type </w:t>
      </w:r>
      <w:r w:rsidR="00C14021">
        <w:rPr>
          <w:i/>
        </w:rPr>
        <w:t>Stack</w:t>
      </w:r>
      <w:r w:rsidR="00155A06">
        <w:t>.</w:t>
      </w:r>
      <w:r w:rsidR="00A775B5">
        <w:t xml:space="preserve"> </w:t>
      </w:r>
      <w:r w:rsidR="00155A06">
        <w:t xml:space="preserve">The class has also </w:t>
      </w:r>
      <w:r w:rsidR="00EE3B76">
        <w:t xml:space="preserve">two </w:t>
      </w:r>
      <w:r w:rsidR="00107B08">
        <w:t>methods</w:t>
      </w:r>
      <w:r w:rsidR="00EE3B76">
        <w:t xml:space="preserve">; </w:t>
      </w:r>
      <w:proofErr w:type="spellStart"/>
      <w:r w:rsidR="00FF68CC">
        <w:t>get</w:t>
      </w:r>
      <w:r w:rsidR="00EE3B76" w:rsidRPr="00EE3B76">
        <w:rPr>
          <w:i/>
        </w:rPr>
        <w:t>P</w:t>
      </w:r>
      <w:r w:rsidR="006460DA">
        <w:rPr>
          <w:i/>
        </w:rPr>
        <w:t>re</w:t>
      </w:r>
      <w:r w:rsidR="00EE3B76" w:rsidRPr="00EE3B76">
        <w:rPr>
          <w:i/>
        </w:rPr>
        <w:t>fix</w:t>
      </w:r>
      <w:proofErr w:type="spellEnd"/>
      <w:r w:rsidR="00EE3B76">
        <w:t xml:space="preserve"> and </w:t>
      </w:r>
      <w:r w:rsidR="00EE3B76" w:rsidRPr="00EE3B76">
        <w:rPr>
          <w:i/>
        </w:rPr>
        <w:t>calculate</w:t>
      </w:r>
      <w:r w:rsidR="00EE3B76">
        <w:t>.</w:t>
      </w:r>
    </w:p>
    <w:p w14:paraId="064632C5" w14:textId="77777777" w:rsidR="0073191E" w:rsidRDefault="0073191E" w:rsidP="00E90F97">
      <w:pPr>
        <w:jc w:val="both"/>
      </w:pPr>
    </w:p>
    <w:p w14:paraId="4E165C13" w14:textId="3F63012B" w:rsidR="00A70095" w:rsidRDefault="00F1557A" w:rsidP="006C2109">
      <w:pPr>
        <w:jc w:val="both"/>
      </w:pPr>
      <w:r>
        <w:t xml:space="preserve">The </w:t>
      </w:r>
      <w:r w:rsidRPr="009D5DDD">
        <w:rPr>
          <w:i/>
        </w:rPr>
        <w:t>constructor</w:t>
      </w:r>
      <w:r>
        <w:t xml:space="preserve"> of the </w:t>
      </w:r>
      <w:r w:rsidRPr="00F1557A">
        <w:rPr>
          <w:i/>
        </w:rPr>
        <w:t>Calculator</w:t>
      </w:r>
      <w:r>
        <w:t xml:space="preserve"> class gets an infix expression as an argument.</w:t>
      </w:r>
      <w:r w:rsidR="00A775B5">
        <w:t xml:space="preserve"> </w:t>
      </w:r>
      <w:r w:rsidR="009D5DDD">
        <w:t xml:space="preserve">First, </w:t>
      </w:r>
      <w:r w:rsidR="00C43C42">
        <w:t>i</w:t>
      </w:r>
      <w:r w:rsidR="008C1E36">
        <w:t>t</w:t>
      </w:r>
      <w:r w:rsidR="009D5DDD">
        <w:t xml:space="preserve"> should initialize the </w:t>
      </w:r>
      <w:r w:rsidR="009D5DDD" w:rsidRPr="009D5DDD">
        <w:rPr>
          <w:i/>
        </w:rPr>
        <w:t>stack</w:t>
      </w:r>
      <w:r w:rsidR="00C43C42">
        <w:t xml:space="preserve"> object.</w:t>
      </w:r>
      <w:r w:rsidR="00A775B5">
        <w:t xml:space="preserve"> </w:t>
      </w:r>
      <w:r w:rsidR="009D5DDD">
        <w:t xml:space="preserve">Then, </w:t>
      </w:r>
      <w:r w:rsidR="00C43C42">
        <w:t>it</w:t>
      </w:r>
      <w:r w:rsidR="009D5DDD">
        <w:t xml:space="preserve"> should convert the infix</w:t>
      </w:r>
      <w:r w:rsidR="008C1E36">
        <w:t xml:space="preserve"> expression to p</w:t>
      </w:r>
      <w:r w:rsidR="006460DA">
        <w:t>re</w:t>
      </w:r>
      <w:r w:rsidR="008C1E36">
        <w:t xml:space="preserve">fix form using </w:t>
      </w:r>
      <w:r w:rsidR="009D5DDD">
        <w:t>this</w:t>
      </w:r>
      <w:r w:rsidR="008C1E36">
        <w:t xml:space="preserve"> stack</w:t>
      </w:r>
      <w:r w:rsidR="009D5DDD">
        <w:t xml:space="preserve">. The </w:t>
      </w:r>
      <w:r w:rsidR="008C1E36">
        <w:t xml:space="preserve">resulting expression </w:t>
      </w:r>
      <w:r w:rsidR="009D5DDD">
        <w:t xml:space="preserve">should be assigned to the </w:t>
      </w:r>
      <w:proofErr w:type="spellStart"/>
      <w:r w:rsidR="008C1E36" w:rsidRPr="008C1E36">
        <w:rPr>
          <w:i/>
        </w:rPr>
        <w:t>p</w:t>
      </w:r>
      <w:r w:rsidR="006460DA">
        <w:rPr>
          <w:i/>
        </w:rPr>
        <w:t>re</w:t>
      </w:r>
      <w:r w:rsidR="008C1E36" w:rsidRPr="008C1E36">
        <w:rPr>
          <w:i/>
        </w:rPr>
        <w:t>fixExpression</w:t>
      </w:r>
      <w:proofErr w:type="spellEnd"/>
      <w:r w:rsidR="008C1E36">
        <w:t xml:space="preserve"> attribute.</w:t>
      </w:r>
    </w:p>
    <w:p w14:paraId="4AD71AB2" w14:textId="77777777" w:rsidR="00A70095" w:rsidRDefault="00A70095" w:rsidP="006C2109">
      <w:pPr>
        <w:jc w:val="both"/>
      </w:pPr>
    </w:p>
    <w:p w14:paraId="3927F7AE" w14:textId="25EAB4FA" w:rsidR="006C2109" w:rsidRDefault="00A70095" w:rsidP="006C2109">
      <w:pPr>
        <w:jc w:val="both"/>
      </w:pPr>
      <w:r>
        <w:t>T</w:t>
      </w:r>
      <w:r w:rsidR="0073191E" w:rsidRPr="0073191E">
        <w:t>he</w:t>
      </w:r>
      <w:r w:rsidR="00A775B5">
        <w:t xml:space="preserve"> </w:t>
      </w:r>
      <w:r w:rsidR="006C2109">
        <w:rPr>
          <w:i/>
        </w:rPr>
        <w:t>calculate</w:t>
      </w:r>
      <w:r w:rsidR="006C2109">
        <w:t xml:space="preserve"> met</w:t>
      </w:r>
      <w:r w:rsidR="00915699">
        <w:t xml:space="preserve">hod </w:t>
      </w:r>
      <w:r w:rsidR="00716341">
        <w:t>make</w:t>
      </w:r>
      <w:r w:rsidR="008C1E36">
        <w:t>s</w:t>
      </w:r>
      <w:r w:rsidR="00716341">
        <w:t xml:space="preserve"> use of </w:t>
      </w:r>
      <w:r w:rsidR="00716341" w:rsidRPr="00716341">
        <w:rPr>
          <w:i/>
        </w:rPr>
        <w:t>stack</w:t>
      </w:r>
      <w:r w:rsidR="00716341">
        <w:t xml:space="preserve"> to </w:t>
      </w:r>
      <w:r w:rsidR="006C2109">
        <w:t xml:space="preserve">evaluate the </w:t>
      </w:r>
      <w:r w:rsidR="008C1E36">
        <w:t>p</w:t>
      </w:r>
      <w:r w:rsidR="006460DA">
        <w:t>re</w:t>
      </w:r>
      <w:r w:rsidR="008C1E36">
        <w:t xml:space="preserve">fix </w:t>
      </w:r>
      <w:r w:rsidR="006C2109">
        <w:t>ex</w:t>
      </w:r>
      <w:r w:rsidR="0073191E">
        <w:t>pression and return the result.</w:t>
      </w:r>
    </w:p>
    <w:p w14:paraId="4D559FF5" w14:textId="77777777" w:rsidR="00A70095" w:rsidRDefault="00A70095" w:rsidP="006C2109">
      <w:pPr>
        <w:jc w:val="both"/>
      </w:pPr>
    </w:p>
    <w:p w14:paraId="68E65A5C" w14:textId="21A9B55C" w:rsidR="00A70095" w:rsidRDefault="00A70095" w:rsidP="006C2109">
      <w:pPr>
        <w:jc w:val="both"/>
      </w:pPr>
      <w:r w:rsidRPr="0019147D">
        <w:t>The</w:t>
      </w:r>
      <w:r w:rsidR="0003425A">
        <w:t xml:space="preserve"> </w:t>
      </w:r>
      <w:proofErr w:type="spellStart"/>
      <w:r>
        <w:rPr>
          <w:i/>
        </w:rPr>
        <w:t>get</w:t>
      </w:r>
      <w:r w:rsidRPr="00EE3B76">
        <w:rPr>
          <w:i/>
        </w:rPr>
        <w:t>P</w:t>
      </w:r>
      <w:r w:rsidR="006460DA">
        <w:rPr>
          <w:i/>
        </w:rPr>
        <w:t>re</w:t>
      </w:r>
      <w:r w:rsidRPr="00EE3B76">
        <w:rPr>
          <w:i/>
        </w:rPr>
        <w:t>fix</w:t>
      </w:r>
      <w:proofErr w:type="spellEnd"/>
      <w:r>
        <w:t xml:space="preserve"> method just returns </w:t>
      </w:r>
      <w:proofErr w:type="spellStart"/>
      <w:r w:rsidRPr="008C1E36">
        <w:rPr>
          <w:i/>
        </w:rPr>
        <w:t>p</w:t>
      </w:r>
      <w:r w:rsidR="006460DA">
        <w:rPr>
          <w:i/>
        </w:rPr>
        <w:t>re</w:t>
      </w:r>
      <w:r w:rsidRPr="008C1E36">
        <w:rPr>
          <w:i/>
        </w:rPr>
        <w:t>fixExpression</w:t>
      </w:r>
      <w:proofErr w:type="spellEnd"/>
      <w:r w:rsidRPr="008C1E36">
        <w:t>.</w:t>
      </w:r>
    </w:p>
    <w:p w14:paraId="68256BE3" w14:textId="77777777" w:rsidR="00107B08" w:rsidRDefault="00107B08" w:rsidP="00E90F97">
      <w:pPr>
        <w:jc w:val="both"/>
      </w:pPr>
    </w:p>
    <w:p w14:paraId="7EA8D5F4" w14:textId="77777777" w:rsidR="009A42A5" w:rsidRDefault="00EC449D" w:rsidP="00E90F97">
      <w:pPr>
        <w:jc w:val="both"/>
      </w:pPr>
      <w:r>
        <w:t>A</w:t>
      </w:r>
      <w:r w:rsidR="00244397">
        <w:t xml:space="preserve">ll the memory that is allocated within the </w:t>
      </w:r>
      <w:r w:rsidR="00730498">
        <w:t>methods</w:t>
      </w:r>
      <w:r w:rsidR="00244397">
        <w:t xml:space="preserve"> should be freed before their return. </w:t>
      </w:r>
      <w:r w:rsidR="00F80C6B">
        <w:t>Also, t</w:t>
      </w:r>
      <w:r w:rsidR="00244397">
        <w:t xml:space="preserve">he </w:t>
      </w:r>
      <w:r w:rsidR="00244397" w:rsidRPr="00F25137">
        <w:rPr>
          <w:i/>
        </w:rPr>
        <w:t>destructor</w:t>
      </w:r>
      <w:r w:rsidR="00244397">
        <w:t xml:space="preserve"> of the </w:t>
      </w:r>
      <w:r w:rsidR="00244397" w:rsidRPr="00EC449D">
        <w:rPr>
          <w:i/>
        </w:rPr>
        <w:t>Calculator</w:t>
      </w:r>
      <w:r w:rsidR="00244397">
        <w:t xml:space="preserve"> class </w:t>
      </w:r>
      <w:r>
        <w:t xml:space="preserve">should free all the memory </w:t>
      </w:r>
      <w:r w:rsidR="005741CC">
        <w:t xml:space="preserve">(e.g., </w:t>
      </w:r>
      <w:r w:rsidR="005741CC" w:rsidRPr="005741CC">
        <w:rPr>
          <w:i/>
        </w:rPr>
        <w:t>stack</w:t>
      </w:r>
      <w:r w:rsidR="005741CC">
        <w:t xml:space="preserve"> object) </w:t>
      </w:r>
      <w:r>
        <w:t xml:space="preserve">that is </w:t>
      </w:r>
      <w:r w:rsidR="00244397">
        <w:t xml:space="preserve">allocated within its </w:t>
      </w:r>
      <w:r w:rsidR="00244397" w:rsidRPr="00F25137">
        <w:rPr>
          <w:i/>
        </w:rPr>
        <w:t>constructo</w:t>
      </w:r>
      <w:r w:rsidR="00244397">
        <w:rPr>
          <w:i/>
        </w:rPr>
        <w:t>r</w:t>
      </w:r>
      <w:r w:rsidR="00C2647F">
        <w:t>.</w:t>
      </w:r>
      <w:r w:rsidR="00E75973">
        <w:t xml:space="preserve"> The header file of the Calculator class (</w:t>
      </w:r>
      <w:proofErr w:type="spellStart"/>
      <w:r w:rsidR="00E75973" w:rsidRPr="00E75973">
        <w:rPr>
          <w:i/>
        </w:rPr>
        <w:t>Calculator.h</w:t>
      </w:r>
      <w:proofErr w:type="spellEnd"/>
      <w:r w:rsidR="00E75973">
        <w:t xml:space="preserve">) </w:t>
      </w:r>
      <w:r w:rsidR="00E75973" w:rsidRPr="00E75973">
        <w:rPr>
          <w:i/>
        </w:rPr>
        <w:t>will be provided</w:t>
      </w:r>
      <w:r w:rsidR="00E75973">
        <w:t xml:space="preserve"> to you.</w:t>
      </w:r>
    </w:p>
    <w:p w14:paraId="2E24E076" w14:textId="77777777" w:rsidR="00510F88" w:rsidRDefault="00510F88" w:rsidP="00E90F97">
      <w:pPr>
        <w:jc w:val="both"/>
      </w:pPr>
    </w:p>
    <w:p w14:paraId="57C3DB38" w14:textId="77777777" w:rsidR="00510F88" w:rsidRDefault="00510F88" w:rsidP="00E90F97">
      <w:pPr>
        <w:jc w:val="both"/>
      </w:pPr>
    </w:p>
    <w:p w14:paraId="0FBDD0B5" w14:textId="77777777" w:rsidR="00510F88" w:rsidRDefault="00510F88" w:rsidP="00E90F97">
      <w:pPr>
        <w:jc w:val="both"/>
      </w:pPr>
    </w:p>
    <w:p w14:paraId="7FFC6FAA" w14:textId="77777777" w:rsidR="00510F88" w:rsidRDefault="00510F88" w:rsidP="00E90F97">
      <w:pPr>
        <w:jc w:val="both"/>
      </w:pPr>
    </w:p>
    <w:p w14:paraId="1254CAA4" w14:textId="77777777" w:rsidR="00510F88" w:rsidRDefault="00510F88" w:rsidP="00E90F97">
      <w:pPr>
        <w:jc w:val="both"/>
      </w:pPr>
    </w:p>
    <w:p w14:paraId="59EEAF0C" w14:textId="77777777" w:rsidR="00510F88" w:rsidRDefault="00510F88" w:rsidP="00E90F97">
      <w:pPr>
        <w:jc w:val="both"/>
      </w:pPr>
    </w:p>
    <w:p w14:paraId="34BE456A" w14:textId="77777777" w:rsidR="00510F88" w:rsidRDefault="00510F88" w:rsidP="00E90F97">
      <w:pPr>
        <w:jc w:val="both"/>
      </w:pPr>
    </w:p>
    <w:p w14:paraId="0279B620" w14:textId="77777777" w:rsidR="00510F88" w:rsidRDefault="00510F88" w:rsidP="00E90F97">
      <w:pPr>
        <w:jc w:val="both"/>
      </w:pPr>
    </w:p>
    <w:p w14:paraId="124C8919" w14:textId="77777777" w:rsidR="003313A4" w:rsidRDefault="003313A4" w:rsidP="0019147D">
      <w:pPr>
        <w:jc w:val="both"/>
        <w:rPr>
          <w:b/>
        </w:rPr>
      </w:pPr>
    </w:p>
    <w:p w14:paraId="1D3442A7" w14:textId="77777777" w:rsidR="0019147D" w:rsidRDefault="0019147D" w:rsidP="0019147D">
      <w:pPr>
        <w:jc w:val="both"/>
        <w:rPr>
          <w:b/>
        </w:rPr>
      </w:pPr>
      <w:r>
        <w:rPr>
          <w:b/>
        </w:rPr>
        <w:lastRenderedPageBreak/>
        <w:t>3</w:t>
      </w:r>
      <w:r w:rsidRPr="00110C2C">
        <w:rPr>
          <w:b/>
        </w:rPr>
        <w:t xml:space="preserve">) </w:t>
      </w:r>
      <w:r>
        <w:rPr>
          <w:b/>
        </w:rPr>
        <w:t>The Stack Implementation</w:t>
      </w:r>
    </w:p>
    <w:p w14:paraId="78EDBE7B" w14:textId="77777777" w:rsidR="0019147D" w:rsidRDefault="0019147D" w:rsidP="0019147D">
      <w:pPr>
        <w:jc w:val="both"/>
        <w:rPr>
          <w:b/>
        </w:rPr>
      </w:pPr>
    </w:p>
    <w:p w14:paraId="53B16F44" w14:textId="77777777" w:rsidR="00FF651E" w:rsidRDefault="00FF651E" w:rsidP="00FF651E">
      <w:pPr>
        <w:jc w:val="both"/>
      </w:pPr>
      <w:r>
        <w:t>The linked list based implementation of the Stack class is depicted below.</w:t>
      </w:r>
    </w:p>
    <w:p w14:paraId="590663D6" w14:textId="77777777" w:rsidR="00FF651E" w:rsidRDefault="00FC531F" w:rsidP="00FF651E">
      <w:pPr>
        <w:jc w:val="center"/>
      </w:pPr>
      <w:r>
        <w:rPr>
          <w:noProof/>
        </w:rPr>
        <w:drawing>
          <wp:inline distT="0" distB="0" distL="0" distR="0" wp14:anchorId="12BC73A1" wp14:editId="62AC9C89">
            <wp:extent cx="3448050" cy="16478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10" cy="165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0E44D" w14:textId="77777777" w:rsidR="00FF651E" w:rsidRDefault="00FF651E" w:rsidP="00EF5A26">
      <w:pPr>
        <w:jc w:val="both"/>
      </w:pPr>
    </w:p>
    <w:p w14:paraId="1FB35CD4" w14:textId="77777777" w:rsidR="00824A26" w:rsidRDefault="00FF651E" w:rsidP="00824A26">
      <w:pPr>
        <w:jc w:val="both"/>
      </w:pPr>
      <w:r>
        <w:t>In</w:t>
      </w:r>
      <w:r w:rsidR="00A11ECD">
        <w:t xml:space="preserve"> </w:t>
      </w:r>
      <w:r w:rsidR="00A11ECD" w:rsidRPr="00FF651E">
        <w:t>linked</w:t>
      </w:r>
      <w:r>
        <w:t xml:space="preserve"> </w:t>
      </w:r>
      <w:r w:rsidR="00EF5A26" w:rsidRPr="00FF651E">
        <w:t>list</w:t>
      </w:r>
      <w:r>
        <w:t xml:space="preserve"> implementation of the Stack</w:t>
      </w:r>
      <w:r w:rsidR="00EF5A26">
        <w:t xml:space="preserve">, the size does not need to be fixed. Hence, the constructor of the Stack class </w:t>
      </w:r>
      <w:r>
        <w:t>will not have to take any arguments.</w:t>
      </w:r>
      <w:r w:rsidR="00824A26">
        <w:t xml:space="preserve"> The constructor of the </w:t>
      </w:r>
      <w:r w:rsidR="00824A26" w:rsidRPr="00EF5A26">
        <w:rPr>
          <w:i/>
        </w:rPr>
        <w:t>Calculator</w:t>
      </w:r>
      <w:r w:rsidR="00824A26">
        <w:t xml:space="preserve"> class can initialize the </w:t>
      </w:r>
      <w:r w:rsidR="00824A26" w:rsidRPr="00EF5A26">
        <w:rPr>
          <w:i/>
        </w:rPr>
        <w:t>stack</w:t>
      </w:r>
      <w:r w:rsidR="00824A26">
        <w:t xml:space="preserve"> without specifying any predefined size.</w:t>
      </w:r>
      <w:r>
        <w:t xml:space="preserve"> </w:t>
      </w:r>
    </w:p>
    <w:p w14:paraId="3EFCF859" w14:textId="77777777" w:rsidR="00824A26" w:rsidRDefault="00824A26" w:rsidP="00824A26">
      <w:pPr>
        <w:jc w:val="both"/>
      </w:pPr>
      <w:r>
        <w:t xml:space="preserve">The </w:t>
      </w:r>
      <w:r w:rsidRPr="00A1713F">
        <w:rPr>
          <w:i/>
        </w:rPr>
        <w:t>Stack</w:t>
      </w:r>
      <w:r>
        <w:t xml:space="preserve"> class only keeps a pointer to the head node of the linked list. The list is empty when this pointer points to NULL. </w:t>
      </w:r>
    </w:p>
    <w:p w14:paraId="09D0452D" w14:textId="77777777" w:rsidR="00FF651E" w:rsidRDefault="00FF651E" w:rsidP="00E75F97">
      <w:pPr>
        <w:jc w:val="both"/>
        <w:rPr>
          <w:b/>
        </w:rPr>
      </w:pPr>
    </w:p>
    <w:p w14:paraId="15FA96D5" w14:textId="77777777" w:rsidR="00997907" w:rsidRDefault="00FF651E" w:rsidP="00FF651E">
      <w:pPr>
        <w:jc w:val="both"/>
      </w:pPr>
      <w:r>
        <w:t xml:space="preserve">The </w:t>
      </w:r>
      <w:proofErr w:type="spellStart"/>
      <w:r w:rsidRPr="00A11ECD">
        <w:rPr>
          <w:b/>
        </w:rPr>
        <w:t>StackItem</w:t>
      </w:r>
      <w:proofErr w:type="spellEnd"/>
      <w:r>
        <w:t xml:space="preserve"> class has </w:t>
      </w:r>
      <w:r w:rsidR="00AB67DF">
        <w:t>four</w:t>
      </w:r>
      <w:r>
        <w:t xml:space="preserve"> attributes; </w:t>
      </w:r>
      <w:proofErr w:type="spellStart"/>
      <w:r w:rsidRPr="00263323">
        <w:rPr>
          <w:i/>
        </w:rPr>
        <w:t>isOperator</w:t>
      </w:r>
      <w:proofErr w:type="spellEnd"/>
      <w:r>
        <w:t xml:space="preserve">, </w:t>
      </w:r>
      <w:r w:rsidRPr="00263323">
        <w:rPr>
          <w:i/>
        </w:rPr>
        <w:t>op</w:t>
      </w:r>
      <w:r w:rsidR="00AB67DF">
        <w:t>,</w:t>
      </w:r>
      <w:r>
        <w:t xml:space="preserve"> </w:t>
      </w:r>
      <w:r w:rsidRPr="00263323">
        <w:rPr>
          <w:i/>
        </w:rPr>
        <w:t>n</w:t>
      </w:r>
      <w:r w:rsidR="00AB67DF" w:rsidRPr="00AB67DF">
        <w:rPr>
          <w:i/>
        </w:rPr>
        <w:t xml:space="preserve"> </w:t>
      </w:r>
      <w:r w:rsidR="00AB67DF" w:rsidRPr="00AB67DF">
        <w:t>and</w:t>
      </w:r>
      <w:r w:rsidR="00AB67DF">
        <w:rPr>
          <w:i/>
        </w:rPr>
        <w:t xml:space="preserve"> </w:t>
      </w:r>
      <w:r w:rsidR="00AB67DF" w:rsidRPr="00BA327E">
        <w:rPr>
          <w:i/>
        </w:rPr>
        <w:t>next</w:t>
      </w:r>
      <w:r>
        <w:t xml:space="preserve">. A </w:t>
      </w:r>
      <w:proofErr w:type="spellStart"/>
      <w:r w:rsidRPr="00A1713F">
        <w:rPr>
          <w:i/>
        </w:rPr>
        <w:t>StackItem</w:t>
      </w:r>
      <w:proofErr w:type="spellEnd"/>
      <w:r>
        <w:t xml:space="preserve"> object can either store an operator or an operand. If the object stores an operator, the </w:t>
      </w:r>
      <w:proofErr w:type="spellStart"/>
      <w:r w:rsidRPr="00263323">
        <w:rPr>
          <w:i/>
        </w:rPr>
        <w:t>isOperator</w:t>
      </w:r>
      <w:proofErr w:type="spellEnd"/>
      <w:r w:rsidR="00997907">
        <w:rPr>
          <w:i/>
        </w:rPr>
        <w:t xml:space="preserve"> </w:t>
      </w:r>
      <w:proofErr w:type="spellStart"/>
      <w:r>
        <w:t>boolean</w:t>
      </w:r>
      <w:proofErr w:type="spellEnd"/>
      <w:r>
        <w:t xml:space="preserve"> variable is set to </w:t>
      </w:r>
      <w:r w:rsidRPr="00916F1D">
        <w:rPr>
          <w:i/>
        </w:rPr>
        <w:t>true</w:t>
      </w:r>
      <w:r>
        <w:t xml:space="preserve"> and the </w:t>
      </w:r>
      <w:r w:rsidRPr="00263323">
        <w:rPr>
          <w:i/>
        </w:rPr>
        <w:t>op</w:t>
      </w:r>
      <w:r>
        <w:t xml:space="preserve"> attribute is set to an integer constant that represents an operator (e.g., 1 represents a plus operator, ”+”). If the object stores an operand, then the </w:t>
      </w:r>
      <w:proofErr w:type="spellStart"/>
      <w:r w:rsidRPr="00263323">
        <w:rPr>
          <w:i/>
        </w:rPr>
        <w:t>isOperator</w:t>
      </w:r>
      <w:r>
        <w:t>boolean</w:t>
      </w:r>
      <w:proofErr w:type="spellEnd"/>
      <w:r>
        <w:t xml:space="preserve"> variable is set to </w:t>
      </w:r>
      <w:r w:rsidRPr="00916F1D">
        <w:rPr>
          <w:i/>
        </w:rPr>
        <w:t>false</w:t>
      </w:r>
      <w:r>
        <w:t xml:space="preserve"> and the </w:t>
      </w:r>
      <w:r>
        <w:rPr>
          <w:i/>
        </w:rPr>
        <w:t>n</w:t>
      </w:r>
      <w:r>
        <w:t xml:space="preserve"> attribute is set to the value of the operand. </w:t>
      </w:r>
      <w:r w:rsidR="00997907" w:rsidRPr="00BA327E">
        <w:rPr>
          <w:i/>
        </w:rPr>
        <w:t>next</w:t>
      </w:r>
      <w:r w:rsidR="00997907">
        <w:t xml:space="preserve"> keeps a pointer to another </w:t>
      </w:r>
      <w:proofErr w:type="spellStart"/>
      <w:r w:rsidR="00997907" w:rsidRPr="00120927">
        <w:rPr>
          <w:i/>
        </w:rPr>
        <w:t>StackItem</w:t>
      </w:r>
      <w:r w:rsidR="00997907">
        <w:t>object</w:t>
      </w:r>
      <w:proofErr w:type="spellEnd"/>
      <w:r w:rsidR="00997907">
        <w:t>.</w:t>
      </w:r>
    </w:p>
    <w:p w14:paraId="497927CB" w14:textId="77777777" w:rsidR="00997907" w:rsidRDefault="00997907" w:rsidP="00FF651E">
      <w:pPr>
        <w:jc w:val="both"/>
      </w:pPr>
    </w:p>
    <w:p w14:paraId="47F87C59" w14:textId="77777777" w:rsidR="00FF651E" w:rsidRDefault="00FF651E" w:rsidP="00FF651E">
      <w:pPr>
        <w:jc w:val="both"/>
      </w:pPr>
      <w:r>
        <w:t xml:space="preserve">The </w:t>
      </w:r>
      <w:proofErr w:type="spellStart"/>
      <w:r w:rsidRPr="00A11ECD">
        <w:rPr>
          <w:i/>
        </w:rPr>
        <w:t>StackItem</w:t>
      </w:r>
      <w:proofErr w:type="spellEnd"/>
      <w:r>
        <w:t xml:space="preserve"> class has two constructors. </w:t>
      </w:r>
      <w:r w:rsidRPr="00C734F7">
        <w:rPr>
          <w:i/>
        </w:rPr>
        <w:t>One of these constructors</w:t>
      </w:r>
      <w:r>
        <w:t xml:space="preserve"> takes as arguments the value of the </w:t>
      </w:r>
      <w:proofErr w:type="spellStart"/>
      <w:r w:rsidRPr="00604696">
        <w:rPr>
          <w:i/>
        </w:rPr>
        <w:t>boolean</w:t>
      </w:r>
      <w:proofErr w:type="spellEnd"/>
      <w:r w:rsidR="004E6F8D">
        <w:rPr>
          <w:i/>
        </w:rPr>
        <w:t xml:space="preserve"> </w:t>
      </w:r>
      <w:r>
        <w:t xml:space="preserve">attribute, and the value of </w:t>
      </w:r>
      <w:r w:rsidRPr="00A11ECD">
        <w:rPr>
          <w:i/>
        </w:rPr>
        <w:t>op</w:t>
      </w:r>
      <w:r>
        <w:t xml:space="preserve"> or </w:t>
      </w:r>
      <w:r w:rsidRPr="00A11ECD">
        <w:rPr>
          <w:i/>
        </w:rPr>
        <w:t>n</w:t>
      </w:r>
      <w:r w:rsidR="004E6F8D">
        <w:rPr>
          <w:i/>
        </w:rPr>
        <w:t xml:space="preserve"> </w:t>
      </w:r>
      <w:r>
        <w:t xml:space="preserve">depending on the </w:t>
      </w:r>
      <w:proofErr w:type="spellStart"/>
      <w:r w:rsidRPr="008A30AB">
        <w:rPr>
          <w:i/>
        </w:rPr>
        <w:t>boolean</w:t>
      </w:r>
      <w:proofErr w:type="spellEnd"/>
      <w:r>
        <w:t xml:space="preserve"> attribute. The other </w:t>
      </w:r>
      <w:r w:rsidRPr="00C734F7">
        <w:rPr>
          <w:i/>
        </w:rPr>
        <w:t>constructor</w:t>
      </w:r>
      <w:r>
        <w:t xml:space="preserve"> takes a string (e.g., “+”, “34”, “(”, “-”, “5”, etc.) as input and parses the string to set the attributes of the class accordingly. The </w:t>
      </w:r>
      <w:proofErr w:type="spellStart"/>
      <w:r w:rsidRPr="00BA327E">
        <w:rPr>
          <w:i/>
        </w:rPr>
        <w:t>toString</w:t>
      </w:r>
      <w:proofErr w:type="spellEnd"/>
      <w:r>
        <w:t xml:space="preserve"> method returns a string that includes the operator or operand stored in the object. The </w:t>
      </w:r>
      <w:proofErr w:type="spellStart"/>
      <w:r w:rsidRPr="006017E7">
        <w:rPr>
          <w:i/>
        </w:rPr>
        <w:t>init</w:t>
      </w:r>
      <w:proofErr w:type="spellEnd"/>
      <w:r>
        <w:t xml:space="preserve"> method is a private method that initializes the member variables. It is reused by the two constructors of the class.</w:t>
      </w:r>
      <w:r w:rsidR="004E6F8D">
        <w:t xml:space="preserve"> </w:t>
      </w:r>
      <w:r>
        <w:t xml:space="preserve">The implementation of the </w:t>
      </w:r>
      <w:proofErr w:type="spellStart"/>
      <w:r w:rsidRPr="00CE1BD2">
        <w:rPr>
          <w:i/>
        </w:rPr>
        <w:t>StackItem</w:t>
      </w:r>
      <w:proofErr w:type="spellEnd"/>
      <w:r>
        <w:t xml:space="preserve"> class </w:t>
      </w:r>
      <w:r w:rsidRPr="00C734F7">
        <w:rPr>
          <w:i/>
        </w:rPr>
        <w:t>will be provided</w:t>
      </w:r>
      <w:r>
        <w:t xml:space="preserve"> to you.</w:t>
      </w:r>
    </w:p>
    <w:p w14:paraId="22C747DD" w14:textId="77777777" w:rsidR="00FF651E" w:rsidRDefault="00FF651E" w:rsidP="00E75F97">
      <w:pPr>
        <w:jc w:val="both"/>
        <w:rPr>
          <w:b/>
        </w:rPr>
      </w:pPr>
    </w:p>
    <w:p w14:paraId="521CA17B" w14:textId="77777777" w:rsidR="00E75F97" w:rsidRDefault="0019147D" w:rsidP="00E75F97">
      <w:pPr>
        <w:jc w:val="both"/>
        <w:rPr>
          <w:b/>
        </w:rPr>
      </w:pPr>
      <w:r>
        <w:rPr>
          <w:b/>
        </w:rPr>
        <w:t>4</w:t>
      </w:r>
      <w:r w:rsidR="00E75F97" w:rsidRPr="00110C2C">
        <w:rPr>
          <w:b/>
        </w:rPr>
        <w:t xml:space="preserve">) </w:t>
      </w:r>
      <w:r w:rsidR="00E75F97">
        <w:rPr>
          <w:b/>
        </w:rPr>
        <w:t>Submission</w:t>
      </w:r>
    </w:p>
    <w:p w14:paraId="2F6BCE5E" w14:textId="77777777" w:rsidR="00E75F97" w:rsidRDefault="00E75F97" w:rsidP="00E75F97">
      <w:pPr>
        <w:jc w:val="both"/>
        <w:rPr>
          <w:b/>
        </w:rPr>
      </w:pPr>
    </w:p>
    <w:p w14:paraId="55D8A817" w14:textId="77777777" w:rsidR="00E75F97" w:rsidRDefault="00E75F97" w:rsidP="00E75F97">
      <w:pPr>
        <w:jc w:val="both"/>
      </w:pPr>
      <w:proofErr w:type="spellStart"/>
      <w:r w:rsidRPr="00972B74">
        <w:t>You</w:t>
      </w:r>
      <w:r>
        <w:t>will</w:t>
      </w:r>
      <w:proofErr w:type="spellEnd"/>
      <w:r>
        <w:t xml:space="preserve"> submit this homework via the </w:t>
      </w:r>
      <w:r w:rsidR="00A35129">
        <w:t>LMS</w:t>
      </w:r>
      <w:r>
        <w:t xml:space="preserve"> system. You should follow the file-naming conventions and guidelines below. </w:t>
      </w:r>
    </w:p>
    <w:p w14:paraId="73B5602E" w14:textId="77777777" w:rsidR="00E75F97" w:rsidRDefault="00E75F97" w:rsidP="00E75F97">
      <w:pPr>
        <w:jc w:val="both"/>
      </w:pPr>
    </w:p>
    <w:p w14:paraId="1037BF26" w14:textId="77777777" w:rsidR="00E75F97" w:rsidRDefault="00E75F97" w:rsidP="00E75F97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You should submit your source files as a </w:t>
      </w:r>
      <w:r w:rsidRPr="00D94D18">
        <w:rPr>
          <w:b/>
        </w:rPr>
        <w:t>ZIP</w:t>
      </w:r>
      <w:r>
        <w:t xml:space="preserve"> archive file</w:t>
      </w:r>
      <w:r w:rsidR="00D60079">
        <w:t xml:space="preserve"> (</w:t>
      </w:r>
      <w:r w:rsidR="00D60079">
        <w:rPr>
          <w:b/>
        </w:rPr>
        <w:t>NOT</w:t>
      </w:r>
      <w:r w:rsidR="00D60079">
        <w:t xml:space="preserve"> RAR or other formats)</w:t>
      </w:r>
      <w:r>
        <w:t>. The name of the file should be in format “</w:t>
      </w:r>
      <w:r w:rsidRPr="00D94D18">
        <w:rPr>
          <w:b/>
        </w:rPr>
        <w:t>&lt;USER-ID&gt;_</w:t>
      </w:r>
      <w:proofErr w:type="spellStart"/>
      <w:r w:rsidRPr="00D94D18">
        <w:rPr>
          <w:b/>
        </w:rPr>
        <w:t>hw</w:t>
      </w:r>
      <w:proofErr w:type="spellEnd"/>
      <w:r w:rsidRPr="00D94D18">
        <w:rPr>
          <w:b/>
        </w:rPr>
        <w:t>&lt;HOMEWORK-NR&gt;.zip</w:t>
      </w:r>
      <w:r>
        <w:t xml:space="preserve">”. For example, if your username is vy1043, then the name of the submitted file should be “vy1043_hw2.zip”. Pay attention that all </w:t>
      </w:r>
      <w:r>
        <w:lastRenderedPageBreak/>
        <w:t xml:space="preserve">the letters are in lower-case. ZIP archive is supposed to contain </w:t>
      </w:r>
      <w:r w:rsidRPr="00D94D18">
        <w:rPr>
          <w:b/>
        </w:rPr>
        <w:t>just the source files</w:t>
      </w:r>
      <w:r>
        <w:t>, no folders are allowed by any means.</w:t>
      </w:r>
    </w:p>
    <w:p w14:paraId="45ACC0CA" w14:textId="77777777" w:rsidR="00E75F97" w:rsidRDefault="00E75F97" w:rsidP="00E75F97">
      <w:pPr>
        <w:pStyle w:val="ListParagraph"/>
        <w:autoSpaceDE w:val="0"/>
        <w:autoSpaceDN w:val="0"/>
        <w:adjustRightInd w:val="0"/>
        <w:jc w:val="both"/>
      </w:pPr>
    </w:p>
    <w:p w14:paraId="0F6CD0C4" w14:textId="77777777" w:rsidR="00E75F97" w:rsidRDefault="00E75F97" w:rsidP="00E75F97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r>
        <w:t>The contents of the ZIP file should be as follows:</w:t>
      </w:r>
    </w:p>
    <w:p w14:paraId="5C919856" w14:textId="77777777" w:rsidR="00E75F97" w:rsidRDefault="0089270D" w:rsidP="00E75F9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>
        <w:rPr>
          <w:b/>
        </w:rPr>
        <w:t>main</w:t>
      </w:r>
      <w:r w:rsidR="00E75F97" w:rsidRPr="00481E60">
        <w:rPr>
          <w:b/>
        </w:rPr>
        <w:t>.cpp</w:t>
      </w:r>
      <w:r w:rsidR="00E75F97">
        <w:t xml:space="preserve"> (includes the </w:t>
      </w:r>
      <w:r w:rsidR="00E75F97" w:rsidRPr="00D94D18">
        <w:rPr>
          <w:i/>
        </w:rPr>
        <w:t>main</w:t>
      </w:r>
      <w:r w:rsidR="00E75F97">
        <w:t xml:space="preserve"> function)</w:t>
      </w:r>
    </w:p>
    <w:p w14:paraId="588E10BB" w14:textId="77777777" w:rsidR="00E75F97" w:rsidRDefault="00E75F97" w:rsidP="00E75F9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proofErr w:type="spellStart"/>
      <w:r>
        <w:rPr>
          <w:b/>
        </w:rPr>
        <w:t>Calculator</w:t>
      </w:r>
      <w:r w:rsidRPr="00481E60">
        <w:rPr>
          <w:b/>
        </w:rPr>
        <w:t>.h</w:t>
      </w:r>
      <w:proofErr w:type="spellEnd"/>
      <w:r>
        <w:t xml:space="preserve"> (Calculator class definition)</w:t>
      </w:r>
    </w:p>
    <w:p w14:paraId="5D24A894" w14:textId="77777777" w:rsidR="00E75F97" w:rsidRDefault="00E75F97" w:rsidP="00E75F9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>
        <w:rPr>
          <w:b/>
        </w:rPr>
        <w:t>Calculator</w:t>
      </w:r>
      <w:r w:rsidRPr="00481E60">
        <w:rPr>
          <w:b/>
        </w:rPr>
        <w:t>.cpp</w:t>
      </w:r>
      <w:r>
        <w:t xml:space="preserve"> (Calculator class implementation)</w:t>
      </w:r>
    </w:p>
    <w:p w14:paraId="62641D04" w14:textId="77777777" w:rsidR="00E75F97" w:rsidRDefault="00E75F97" w:rsidP="00E75F9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proofErr w:type="spellStart"/>
      <w:r>
        <w:rPr>
          <w:b/>
        </w:rPr>
        <w:t>Stack</w:t>
      </w:r>
      <w:r w:rsidRPr="00481E60">
        <w:rPr>
          <w:b/>
        </w:rPr>
        <w:t>.h</w:t>
      </w:r>
      <w:proofErr w:type="spellEnd"/>
      <w:r>
        <w:t xml:space="preserve"> (Stack class definition)</w:t>
      </w:r>
    </w:p>
    <w:p w14:paraId="35BA07D5" w14:textId="77777777" w:rsidR="00E75F97" w:rsidRDefault="00E75F97" w:rsidP="00E75F9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>
        <w:rPr>
          <w:b/>
        </w:rPr>
        <w:t>Stack</w:t>
      </w:r>
      <w:r w:rsidRPr="00AF0367">
        <w:rPr>
          <w:b/>
        </w:rPr>
        <w:t>.cpp</w:t>
      </w:r>
      <w:r>
        <w:t xml:space="preserve"> (Stack class implementation)</w:t>
      </w:r>
    </w:p>
    <w:p w14:paraId="3CCB4701" w14:textId="77777777" w:rsidR="00345D39" w:rsidRDefault="00345D39" w:rsidP="00345D39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proofErr w:type="spellStart"/>
      <w:r>
        <w:rPr>
          <w:b/>
        </w:rPr>
        <w:t>StackItem</w:t>
      </w:r>
      <w:r w:rsidRPr="00481E60">
        <w:rPr>
          <w:b/>
        </w:rPr>
        <w:t>.h</w:t>
      </w:r>
      <w:proofErr w:type="spellEnd"/>
      <w:r>
        <w:t xml:space="preserve"> (</w:t>
      </w:r>
      <w:proofErr w:type="spellStart"/>
      <w:r>
        <w:t>StackItem</w:t>
      </w:r>
      <w:proofErr w:type="spellEnd"/>
      <w:r>
        <w:t xml:space="preserve"> class definition)</w:t>
      </w:r>
    </w:p>
    <w:p w14:paraId="5D6FB5EC" w14:textId="77777777" w:rsidR="00345D39" w:rsidRDefault="00345D39" w:rsidP="00C01146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>
        <w:rPr>
          <w:b/>
        </w:rPr>
        <w:t>StackItem</w:t>
      </w:r>
      <w:r w:rsidRPr="00AF0367">
        <w:rPr>
          <w:b/>
        </w:rPr>
        <w:t>.cpp</w:t>
      </w:r>
      <w:r>
        <w:t xml:space="preserve"> (</w:t>
      </w:r>
      <w:proofErr w:type="spellStart"/>
      <w:r>
        <w:t>StackItem</w:t>
      </w:r>
      <w:proofErr w:type="spellEnd"/>
      <w:r>
        <w:t xml:space="preserve"> class implementation)</w:t>
      </w:r>
    </w:p>
    <w:p w14:paraId="21A3004B" w14:textId="77777777" w:rsidR="00E75F97" w:rsidRDefault="00E75F97" w:rsidP="00E75F97">
      <w:pPr>
        <w:pStyle w:val="ListParagraph"/>
        <w:autoSpaceDE w:val="0"/>
        <w:autoSpaceDN w:val="0"/>
        <w:adjustRightInd w:val="0"/>
        <w:ind w:left="1440"/>
        <w:jc w:val="both"/>
      </w:pPr>
    </w:p>
    <w:p w14:paraId="054F03C2" w14:textId="77777777" w:rsidR="00E75F97" w:rsidRDefault="00E75F97" w:rsidP="00E75F97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 xml:space="preserve">Late submissions and C++ files that do not compile are </w:t>
      </w:r>
      <w:r w:rsidRPr="00AF0367">
        <w:rPr>
          <w:b/>
        </w:rPr>
        <w:t>not</w:t>
      </w:r>
      <w:r>
        <w:t xml:space="preserve"> accepted. </w:t>
      </w:r>
    </w:p>
    <w:p w14:paraId="434FDA08" w14:textId="77777777" w:rsidR="00E75F97" w:rsidRDefault="00E75F97" w:rsidP="00E75F97">
      <w:pPr>
        <w:pStyle w:val="ListParagraph"/>
        <w:autoSpaceDE w:val="0"/>
        <w:autoSpaceDN w:val="0"/>
        <w:adjustRightInd w:val="0"/>
      </w:pPr>
    </w:p>
    <w:p w14:paraId="696C335B" w14:textId="77777777" w:rsidR="00E75F97" w:rsidRDefault="00E75F97" w:rsidP="00E75F97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 xml:space="preserve">You can resubmit your homework (until the deadline) if you need to. </w:t>
      </w:r>
    </w:p>
    <w:p w14:paraId="76FB0AB7" w14:textId="77777777" w:rsidR="00E75F97" w:rsidRDefault="00E75F97" w:rsidP="00E75F97">
      <w:pPr>
        <w:autoSpaceDE w:val="0"/>
        <w:autoSpaceDN w:val="0"/>
        <w:adjustRightInd w:val="0"/>
        <w:jc w:val="both"/>
      </w:pPr>
    </w:p>
    <w:p w14:paraId="17D6F476" w14:textId="77777777" w:rsidR="00E75F97" w:rsidRDefault="00E75F97" w:rsidP="00B97BA2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Make sure that your program does </w:t>
      </w:r>
      <w:r w:rsidRPr="00AF0367">
        <w:rPr>
          <w:b/>
        </w:rPr>
        <w:t>not</w:t>
      </w:r>
      <w:r>
        <w:t xml:space="preserve"> include commands specific to a development environment, e.g., </w:t>
      </w:r>
      <w:r w:rsidRPr="003918F4">
        <w:rPr>
          <w:rFonts w:ascii="Courier New" w:hAnsi="Courier New" w:cs="Courier New"/>
          <w:i/>
          <w:sz w:val="22"/>
        </w:rPr>
        <w:t>system(“pause”)</w:t>
      </w:r>
      <w:r>
        <w:t xml:space="preserve"> or </w:t>
      </w:r>
      <w:r w:rsidRPr="003918F4">
        <w:rPr>
          <w:rFonts w:ascii="Courier New" w:hAnsi="Courier New" w:cs="Courier New"/>
          <w:i/>
          <w:sz w:val="22"/>
        </w:rPr>
        <w:t>#pragmaonce</w:t>
      </w:r>
      <w:r w:rsidR="0078048B">
        <w:rPr>
          <w:rFonts w:ascii="Courier New" w:hAnsi="Courier New" w:cs="Courier New"/>
          <w:i/>
          <w:sz w:val="22"/>
        </w:rPr>
        <w:t xml:space="preserve"> </w:t>
      </w:r>
      <w:r>
        <w:t>in Visual Studio.</w:t>
      </w:r>
    </w:p>
    <w:p w14:paraId="2C6D0E96" w14:textId="77777777" w:rsidR="007357F7" w:rsidRDefault="007357F7" w:rsidP="007357F7">
      <w:pPr>
        <w:pStyle w:val="ListParagraph"/>
      </w:pPr>
    </w:p>
    <w:p w14:paraId="6ED5616A" w14:textId="77777777" w:rsidR="007357F7" w:rsidRDefault="007357F7" w:rsidP="007357F7">
      <w:pPr>
        <w:jc w:val="both"/>
        <w:rPr>
          <w:b/>
        </w:rPr>
      </w:pPr>
      <w:r>
        <w:rPr>
          <w:b/>
        </w:rPr>
        <w:t>5</w:t>
      </w:r>
      <w:r w:rsidRPr="00110C2C">
        <w:rPr>
          <w:b/>
        </w:rPr>
        <w:t xml:space="preserve">) </w:t>
      </w:r>
      <w:r w:rsidR="00510F88">
        <w:rPr>
          <w:b/>
        </w:rPr>
        <w:t>Sample</w:t>
      </w:r>
      <w:r>
        <w:rPr>
          <w:b/>
        </w:rPr>
        <w:t xml:space="preserve"> Test Cases </w:t>
      </w:r>
    </w:p>
    <w:p w14:paraId="0B06FFF2" w14:textId="77777777" w:rsidR="007357F7" w:rsidRDefault="007357F7" w:rsidP="007357F7">
      <w:pPr>
        <w:autoSpaceDE w:val="0"/>
        <w:autoSpaceDN w:val="0"/>
        <w:adjustRightInd w:val="0"/>
        <w:jc w:val="both"/>
      </w:pPr>
    </w:p>
    <w:p w14:paraId="269591B3" w14:textId="545B7308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Test Case </w:t>
      </w:r>
      <w:r w:rsidR="00BA6DE9"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;</w:t>
      </w:r>
    </w:p>
    <w:p w14:paraId="53034F00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Input: 4 * 1 + 5 + 6 * </w:t>
      </w:r>
      <w:proofErr w:type="gramStart"/>
      <w:r>
        <w:rPr>
          <w:rFonts w:ascii="Helvetica" w:hAnsi="Helvetica"/>
          <w:color w:val="333333"/>
          <w:sz w:val="20"/>
          <w:szCs w:val="20"/>
        </w:rPr>
        <w:t>1 ;</w:t>
      </w:r>
      <w:proofErr w:type="gramEnd"/>
    </w:p>
    <w:p w14:paraId="40FA9E13" w14:textId="470B74E2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Output:</w:t>
      </w:r>
      <w:r w:rsidR="00970CB2" w:rsidRPr="00970CB2">
        <w:t xml:space="preserve"> </w:t>
      </w:r>
      <w:r w:rsidR="00970CB2" w:rsidRPr="00970CB2">
        <w:rPr>
          <w:rFonts w:ascii="Helvetica" w:hAnsi="Helvetica"/>
          <w:color w:val="333333"/>
          <w:sz w:val="20"/>
          <w:szCs w:val="20"/>
        </w:rPr>
        <w:t xml:space="preserve">+ * 4 1 + 5 * 6 </w:t>
      </w:r>
      <w:proofErr w:type="gramStart"/>
      <w:r w:rsidR="00970CB2" w:rsidRPr="00970CB2">
        <w:rPr>
          <w:rFonts w:ascii="Helvetica" w:hAnsi="Helvetica"/>
          <w:color w:val="333333"/>
          <w:sz w:val="20"/>
          <w:szCs w:val="20"/>
        </w:rPr>
        <w:t>1</w:t>
      </w:r>
      <w:r w:rsidR="00970CB2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;</w:t>
      </w:r>
      <w:proofErr w:type="gramEnd"/>
    </w:p>
    <w:p w14:paraId="698F0808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Result: 15</w:t>
      </w:r>
    </w:p>
    <w:p w14:paraId="2F33FF89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-------------------------------------------------------------------------------------------</w:t>
      </w:r>
    </w:p>
    <w:p w14:paraId="78DF026F" w14:textId="130D890F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Test Case </w:t>
      </w:r>
      <w:r w:rsidR="00BA6DE9"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;</w:t>
      </w:r>
    </w:p>
    <w:p w14:paraId="1E6D4A19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Input: 4 + 3 * 6 + </w:t>
      </w:r>
      <w:proofErr w:type="gramStart"/>
      <w:r>
        <w:rPr>
          <w:rFonts w:ascii="Helvetica" w:hAnsi="Helvetica"/>
          <w:color w:val="333333"/>
          <w:sz w:val="20"/>
          <w:szCs w:val="20"/>
        </w:rPr>
        <w:t>5 ;</w:t>
      </w:r>
      <w:proofErr w:type="gramEnd"/>
    </w:p>
    <w:p w14:paraId="61C0589A" w14:textId="245B0FC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Output:</w:t>
      </w:r>
      <w:r w:rsidR="00970CB2" w:rsidRPr="00970CB2">
        <w:t xml:space="preserve"> </w:t>
      </w:r>
      <w:r w:rsidR="00970CB2" w:rsidRPr="00970CB2">
        <w:rPr>
          <w:rFonts w:ascii="Helvetica" w:hAnsi="Helvetica"/>
          <w:color w:val="333333"/>
          <w:sz w:val="20"/>
          <w:szCs w:val="20"/>
        </w:rPr>
        <w:t xml:space="preserve">+ 4 + * 3 6 </w:t>
      </w:r>
      <w:proofErr w:type="gramStart"/>
      <w:r w:rsidR="00970CB2" w:rsidRPr="00970CB2">
        <w:rPr>
          <w:rFonts w:ascii="Helvetica" w:hAnsi="Helvetica"/>
          <w:color w:val="333333"/>
          <w:sz w:val="20"/>
          <w:szCs w:val="20"/>
        </w:rPr>
        <w:t>5</w:t>
      </w:r>
      <w:r w:rsidR="00970CB2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;</w:t>
      </w:r>
      <w:proofErr w:type="gramEnd"/>
    </w:p>
    <w:p w14:paraId="2B13FCA4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Result: 27</w:t>
      </w:r>
    </w:p>
    <w:p w14:paraId="38CFDA3F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-------------------------------------------------------------------------------------------</w:t>
      </w:r>
    </w:p>
    <w:p w14:paraId="18F48558" w14:textId="5557EDDA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Test Case </w:t>
      </w:r>
      <w:r w:rsidR="00BA6DE9"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;</w:t>
      </w:r>
    </w:p>
    <w:p w14:paraId="77AC4E5E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Input: </w:t>
      </w:r>
      <w:proofErr w:type="gramStart"/>
      <w:r>
        <w:rPr>
          <w:rFonts w:ascii="Helvetica" w:hAnsi="Helvetica"/>
          <w:color w:val="333333"/>
          <w:sz w:val="20"/>
          <w:szCs w:val="20"/>
        </w:rPr>
        <w:t>( 4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 + 3 ) * ( 6 + 5 ) ;</w:t>
      </w:r>
    </w:p>
    <w:p w14:paraId="28475E57" w14:textId="1EC2BFC2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Output:</w:t>
      </w:r>
      <w:r w:rsidR="00970CB2" w:rsidRPr="00970CB2">
        <w:t xml:space="preserve"> </w:t>
      </w:r>
      <w:r w:rsidR="00970CB2" w:rsidRPr="00970CB2">
        <w:rPr>
          <w:rFonts w:ascii="Helvetica" w:hAnsi="Helvetica"/>
          <w:color w:val="333333"/>
          <w:sz w:val="20"/>
          <w:szCs w:val="20"/>
        </w:rPr>
        <w:t>*</w:t>
      </w:r>
      <w:r w:rsidR="00970CB2">
        <w:rPr>
          <w:rFonts w:ascii="Helvetica" w:hAnsi="Helvetica"/>
          <w:color w:val="333333"/>
          <w:sz w:val="20"/>
          <w:szCs w:val="20"/>
        </w:rPr>
        <w:t xml:space="preserve"> </w:t>
      </w:r>
      <w:r w:rsidR="00970CB2" w:rsidRPr="00970CB2">
        <w:rPr>
          <w:rFonts w:ascii="Helvetica" w:hAnsi="Helvetica"/>
          <w:color w:val="333333"/>
          <w:sz w:val="20"/>
          <w:szCs w:val="20"/>
        </w:rPr>
        <w:t xml:space="preserve">+ 4 3 + 6 </w:t>
      </w:r>
      <w:proofErr w:type="gramStart"/>
      <w:r w:rsidR="00970CB2" w:rsidRPr="00970CB2">
        <w:rPr>
          <w:rFonts w:ascii="Helvetica" w:hAnsi="Helvetica"/>
          <w:color w:val="333333"/>
          <w:sz w:val="20"/>
          <w:szCs w:val="20"/>
        </w:rPr>
        <w:t>5</w:t>
      </w:r>
      <w:r w:rsidR="00970CB2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;</w:t>
      </w:r>
      <w:proofErr w:type="gramEnd"/>
    </w:p>
    <w:p w14:paraId="54FB028D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Result: 77</w:t>
      </w:r>
    </w:p>
    <w:p w14:paraId="3C9DB7FC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-------------------------------------------------------------------------------------------</w:t>
      </w:r>
    </w:p>
    <w:p w14:paraId="09A81372" w14:textId="7B4091F9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Test Case </w:t>
      </w:r>
      <w:r w:rsidR="00BA6DE9">
        <w:rPr>
          <w:rFonts w:ascii="Helvetica" w:hAnsi="Helvetic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;</w:t>
      </w:r>
    </w:p>
    <w:p w14:paraId="0FFEA82D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Input: 1 + ( ( 4 + ( 4 * 4 ) / ( 4 + 3 + 1 ) - 4 ) + ( 6 + ( 3 * 1 ) ) ) * ( ( ( 1 + 2 ) * 4 ) - 3 ) ;</w:t>
      </w:r>
    </w:p>
    <w:p w14:paraId="6EABED15" w14:textId="22E3AA80" w:rsidR="001C6183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Output: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+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1 * + + 4 -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/ * 4 4 + 4 + 3 1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4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+ 6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 xml:space="preserve">* 3 1 - * + 1 2 4 </w:t>
      </w:r>
      <w:proofErr w:type="gramStart"/>
      <w:r w:rsidR="001C6183" w:rsidRPr="001C6183">
        <w:rPr>
          <w:rFonts w:ascii="Helvetica" w:hAnsi="Helvetica"/>
          <w:color w:val="333333"/>
          <w:sz w:val="20"/>
          <w:szCs w:val="20"/>
        </w:rPr>
        <w:t>3</w:t>
      </w:r>
      <w:r w:rsidR="001C6183">
        <w:rPr>
          <w:rFonts w:ascii="Helvetica" w:hAnsi="Helvetica"/>
          <w:color w:val="333333"/>
          <w:sz w:val="20"/>
          <w:szCs w:val="20"/>
        </w:rPr>
        <w:t xml:space="preserve"> ;</w:t>
      </w:r>
      <w:proofErr w:type="gramEnd"/>
      <w:r w:rsidR="001C6183" w:rsidRPr="001C6183">
        <w:rPr>
          <w:rFonts w:ascii="Helvetica" w:hAnsi="Helvetica"/>
          <w:color w:val="333333"/>
          <w:sz w:val="20"/>
          <w:szCs w:val="20"/>
        </w:rPr>
        <w:t xml:space="preserve"> </w:t>
      </w:r>
    </w:p>
    <w:p w14:paraId="3D6F6027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Result: 100</w:t>
      </w:r>
    </w:p>
    <w:p w14:paraId="74C8862A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-------------------------------------------------------------------------------------------</w:t>
      </w:r>
    </w:p>
    <w:p w14:paraId="4BCFFCD5" w14:textId="132BD83B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Test Case </w:t>
      </w:r>
      <w:r w:rsidR="00BA6DE9">
        <w:rPr>
          <w:rFonts w:ascii="Helvetica" w:hAnsi="Helvetica"/>
          <w:color w:val="333333"/>
          <w:sz w:val="20"/>
          <w:szCs w:val="20"/>
        </w:rPr>
        <w:t>5</w:t>
      </w:r>
      <w:r>
        <w:rPr>
          <w:rFonts w:ascii="Helvetica" w:hAnsi="Helvetica"/>
          <w:color w:val="333333"/>
          <w:sz w:val="20"/>
          <w:szCs w:val="20"/>
        </w:rPr>
        <w:t>;</w:t>
      </w:r>
    </w:p>
    <w:p w14:paraId="05234FB9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Input: 3555 + ( ( 40 + ( 40 * 4 ) / ( 5 + 32 + 3 ) - 40 ) + ( 63 + ( 3 * 1 ) ) ) * ( ( ( 1 + 211 ) * 4 ) - 35 ) ;</w:t>
      </w:r>
    </w:p>
    <w:p w14:paraId="4FE2C1F5" w14:textId="75DC46D0" w:rsidR="001C6183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Output:</w:t>
      </w:r>
      <w:r w:rsidR="00447E75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+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3555 * + + 40 -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/ * 40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4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+ 5 + 32 3 40 + 63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* 3 1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 xml:space="preserve"> - * + 1 211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4</w:t>
      </w:r>
      <w:r w:rsidR="001C6183">
        <w:rPr>
          <w:rFonts w:ascii="Helvetica" w:hAnsi="Helvetica"/>
          <w:color w:val="333333"/>
          <w:sz w:val="20"/>
          <w:szCs w:val="20"/>
        </w:rPr>
        <w:t xml:space="preserve"> </w:t>
      </w:r>
      <w:r w:rsidR="001C6183" w:rsidRPr="001C6183">
        <w:rPr>
          <w:rFonts w:ascii="Helvetica" w:hAnsi="Helvetica"/>
          <w:color w:val="333333"/>
          <w:sz w:val="20"/>
          <w:szCs w:val="20"/>
        </w:rPr>
        <w:t>35</w:t>
      </w:r>
      <w:r w:rsidR="001C6183">
        <w:rPr>
          <w:rFonts w:ascii="Helvetica" w:hAnsi="Helvetica"/>
          <w:color w:val="333333"/>
          <w:sz w:val="20"/>
          <w:szCs w:val="20"/>
        </w:rPr>
        <w:t xml:space="preserve"> ;</w:t>
      </w:r>
    </w:p>
    <w:p w14:paraId="04CD6409" w14:textId="77777777" w:rsidR="007357F7" w:rsidRDefault="007357F7" w:rsidP="007357F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Result: 60465</w:t>
      </w:r>
    </w:p>
    <w:p w14:paraId="56834DA3" w14:textId="77777777" w:rsidR="007357F7" w:rsidRPr="006C020E" w:rsidRDefault="007357F7" w:rsidP="00510F88">
      <w:pPr>
        <w:pStyle w:val="NormalWeb"/>
        <w:shd w:val="clear" w:color="auto" w:fill="FFFFFF"/>
        <w:spacing w:before="0" w:beforeAutospacing="0" w:after="30" w:afterAutospacing="0" w:line="244" w:lineRule="atLeast"/>
      </w:pPr>
      <w:r>
        <w:rPr>
          <w:rFonts w:ascii="Helvetica" w:hAnsi="Helvetica"/>
          <w:color w:val="333333"/>
          <w:sz w:val="20"/>
          <w:szCs w:val="20"/>
        </w:rPr>
        <w:t>-------------------------------------------------------------------------------------------</w:t>
      </w:r>
    </w:p>
    <w:sectPr w:rsidR="007357F7" w:rsidRPr="006C020E" w:rsidSect="009649EE">
      <w:pgSz w:w="11901" w:h="16840"/>
      <w:pgMar w:top="1797" w:right="1440" w:bottom="179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295"/>
    <w:multiLevelType w:val="hybridMultilevel"/>
    <w:tmpl w:val="14ECF3BC"/>
    <w:lvl w:ilvl="0" w:tplc="001812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18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040B6">
      <w:start w:val="57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475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C5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035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A0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4B8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C3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033B"/>
    <w:multiLevelType w:val="hybridMultilevel"/>
    <w:tmpl w:val="46A0E3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75CB"/>
    <w:multiLevelType w:val="hybridMultilevel"/>
    <w:tmpl w:val="BCB6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CF6"/>
    <w:multiLevelType w:val="hybridMultilevel"/>
    <w:tmpl w:val="65560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2ED3"/>
    <w:multiLevelType w:val="hybridMultilevel"/>
    <w:tmpl w:val="1AC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B3A83"/>
    <w:multiLevelType w:val="hybridMultilevel"/>
    <w:tmpl w:val="C81099A6"/>
    <w:lvl w:ilvl="0" w:tplc="0BFADB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4A6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2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6C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E24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E0C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88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04F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7415A"/>
    <w:multiLevelType w:val="hybridMultilevel"/>
    <w:tmpl w:val="99A83F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19792">
    <w:abstractNumId w:val="2"/>
  </w:num>
  <w:num w:numId="2" w16cid:durableId="1909879649">
    <w:abstractNumId w:val="4"/>
  </w:num>
  <w:num w:numId="3" w16cid:durableId="1070080541">
    <w:abstractNumId w:val="1"/>
  </w:num>
  <w:num w:numId="4" w16cid:durableId="1776825507">
    <w:abstractNumId w:val="3"/>
  </w:num>
  <w:num w:numId="5" w16cid:durableId="1696878943">
    <w:abstractNumId w:val="5"/>
  </w:num>
  <w:num w:numId="6" w16cid:durableId="1142842398">
    <w:abstractNumId w:val="0"/>
  </w:num>
  <w:num w:numId="7" w16cid:durableId="1469937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EE"/>
    <w:rsid w:val="000108C3"/>
    <w:rsid w:val="00011A00"/>
    <w:rsid w:val="00012287"/>
    <w:rsid w:val="00021D7D"/>
    <w:rsid w:val="0002362B"/>
    <w:rsid w:val="000309DB"/>
    <w:rsid w:val="0003425A"/>
    <w:rsid w:val="00042630"/>
    <w:rsid w:val="00044EC6"/>
    <w:rsid w:val="000453D8"/>
    <w:rsid w:val="0004725F"/>
    <w:rsid w:val="000603DC"/>
    <w:rsid w:val="000904AA"/>
    <w:rsid w:val="00097740"/>
    <w:rsid w:val="000B61C4"/>
    <w:rsid w:val="000C1BD5"/>
    <w:rsid w:val="000C606F"/>
    <w:rsid w:val="000E587D"/>
    <w:rsid w:val="001072D0"/>
    <w:rsid w:val="00107B08"/>
    <w:rsid w:val="00110C2C"/>
    <w:rsid w:val="00112F52"/>
    <w:rsid w:val="00120927"/>
    <w:rsid w:val="0012262E"/>
    <w:rsid w:val="001270D1"/>
    <w:rsid w:val="0014783C"/>
    <w:rsid w:val="00155A06"/>
    <w:rsid w:val="00166A33"/>
    <w:rsid w:val="00187417"/>
    <w:rsid w:val="00190CFE"/>
    <w:rsid w:val="0019147D"/>
    <w:rsid w:val="00191963"/>
    <w:rsid w:val="001C014B"/>
    <w:rsid w:val="001C20C9"/>
    <w:rsid w:val="001C3092"/>
    <w:rsid w:val="001C6183"/>
    <w:rsid w:val="001D4327"/>
    <w:rsid w:val="00202222"/>
    <w:rsid w:val="002273F4"/>
    <w:rsid w:val="00242292"/>
    <w:rsid w:val="00244397"/>
    <w:rsid w:val="00257988"/>
    <w:rsid w:val="00263323"/>
    <w:rsid w:val="00264411"/>
    <w:rsid w:val="002703E3"/>
    <w:rsid w:val="0027087C"/>
    <w:rsid w:val="00283477"/>
    <w:rsid w:val="00293866"/>
    <w:rsid w:val="002B2FF2"/>
    <w:rsid w:val="002B3ACA"/>
    <w:rsid w:val="002B7AA5"/>
    <w:rsid w:val="002D37A6"/>
    <w:rsid w:val="002D5C42"/>
    <w:rsid w:val="002D709F"/>
    <w:rsid w:val="00306F39"/>
    <w:rsid w:val="003201DD"/>
    <w:rsid w:val="003313A4"/>
    <w:rsid w:val="003416EB"/>
    <w:rsid w:val="00345D39"/>
    <w:rsid w:val="0034777F"/>
    <w:rsid w:val="00347E4C"/>
    <w:rsid w:val="00347EEF"/>
    <w:rsid w:val="0036212C"/>
    <w:rsid w:val="00362778"/>
    <w:rsid w:val="00362EAA"/>
    <w:rsid w:val="00363570"/>
    <w:rsid w:val="0036714D"/>
    <w:rsid w:val="00382429"/>
    <w:rsid w:val="00385ECC"/>
    <w:rsid w:val="00387E0F"/>
    <w:rsid w:val="00396033"/>
    <w:rsid w:val="003A16A6"/>
    <w:rsid w:val="003D4D1B"/>
    <w:rsid w:val="003E392C"/>
    <w:rsid w:val="003E5A60"/>
    <w:rsid w:val="003E5FDD"/>
    <w:rsid w:val="003F0DC8"/>
    <w:rsid w:val="003F760D"/>
    <w:rsid w:val="0041049A"/>
    <w:rsid w:val="00410EC6"/>
    <w:rsid w:val="004129F3"/>
    <w:rsid w:val="00414994"/>
    <w:rsid w:val="00440E12"/>
    <w:rsid w:val="00445D47"/>
    <w:rsid w:val="00447E75"/>
    <w:rsid w:val="00461ACB"/>
    <w:rsid w:val="00463379"/>
    <w:rsid w:val="004739E1"/>
    <w:rsid w:val="00474840"/>
    <w:rsid w:val="00482EE3"/>
    <w:rsid w:val="0048437C"/>
    <w:rsid w:val="004869C1"/>
    <w:rsid w:val="00497193"/>
    <w:rsid w:val="00497211"/>
    <w:rsid w:val="004C2F87"/>
    <w:rsid w:val="004D3BD2"/>
    <w:rsid w:val="004D58F8"/>
    <w:rsid w:val="004E6EA0"/>
    <w:rsid w:val="004E6F8D"/>
    <w:rsid w:val="004E724E"/>
    <w:rsid w:val="004E7562"/>
    <w:rsid w:val="005069DE"/>
    <w:rsid w:val="00510D3D"/>
    <w:rsid w:val="00510F88"/>
    <w:rsid w:val="00514A9B"/>
    <w:rsid w:val="0053108E"/>
    <w:rsid w:val="0053686C"/>
    <w:rsid w:val="00540E51"/>
    <w:rsid w:val="00555A92"/>
    <w:rsid w:val="005741CC"/>
    <w:rsid w:val="00584275"/>
    <w:rsid w:val="005970FC"/>
    <w:rsid w:val="005A754C"/>
    <w:rsid w:val="005D122D"/>
    <w:rsid w:val="005D3944"/>
    <w:rsid w:val="005D62DB"/>
    <w:rsid w:val="005D7163"/>
    <w:rsid w:val="006017E7"/>
    <w:rsid w:val="00604696"/>
    <w:rsid w:val="00613FB6"/>
    <w:rsid w:val="00633AF8"/>
    <w:rsid w:val="00642F6F"/>
    <w:rsid w:val="006460DA"/>
    <w:rsid w:val="006570D3"/>
    <w:rsid w:val="00663C1A"/>
    <w:rsid w:val="00685DB2"/>
    <w:rsid w:val="006939F7"/>
    <w:rsid w:val="00697AFC"/>
    <w:rsid w:val="006B3D70"/>
    <w:rsid w:val="006C020E"/>
    <w:rsid w:val="006C1458"/>
    <w:rsid w:val="006C2109"/>
    <w:rsid w:val="006C2960"/>
    <w:rsid w:val="006C4D1F"/>
    <w:rsid w:val="006E4A7C"/>
    <w:rsid w:val="007073D3"/>
    <w:rsid w:val="00711706"/>
    <w:rsid w:val="00716341"/>
    <w:rsid w:val="00717B71"/>
    <w:rsid w:val="00717D9E"/>
    <w:rsid w:val="00725329"/>
    <w:rsid w:val="00730498"/>
    <w:rsid w:val="0073191E"/>
    <w:rsid w:val="007357F7"/>
    <w:rsid w:val="00737505"/>
    <w:rsid w:val="007614AB"/>
    <w:rsid w:val="007641F7"/>
    <w:rsid w:val="007655F3"/>
    <w:rsid w:val="00771CEF"/>
    <w:rsid w:val="00772486"/>
    <w:rsid w:val="007729B4"/>
    <w:rsid w:val="0078048B"/>
    <w:rsid w:val="007C1F72"/>
    <w:rsid w:val="007C2A4C"/>
    <w:rsid w:val="007C5A04"/>
    <w:rsid w:val="007D18C5"/>
    <w:rsid w:val="007D3886"/>
    <w:rsid w:val="007D49D7"/>
    <w:rsid w:val="007F1814"/>
    <w:rsid w:val="007F47D0"/>
    <w:rsid w:val="0080094C"/>
    <w:rsid w:val="00804350"/>
    <w:rsid w:val="00804899"/>
    <w:rsid w:val="00824A26"/>
    <w:rsid w:val="008272D9"/>
    <w:rsid w:val="00843CF1"/>
    <w:rsid w:val="00857C37"/>
    <w:rsid w:val="00860484"/>
    <w:rsid w:val="0086449E"/>
    <w:rsid w:val="00881FEA"/>
    <w:rsid w:val="00886423"/>
    <w:rsid w:val="008924CA"/>
    <w:rsid w:val="0089270D"/>
    <w:rsid w:val="008A30AB"/>
    <w:rsid w:val="008B7ED8"/>
    <w:rsid w:val="008C1E36"/>
    <w:rsid w:val="008D2F14"/>
    <w:rsid w:val="008E337E"/>
    <w:rsid w:val="008F08A1"/>
    <w:rsid w:val="0091114B"/>
    <w:rsid w:val="00915699"/>
    <w:rsid w:val="00916F1D"/>
    <w:rsid w:val="00920633"/>
    <w:rsid w:val="00945568"/>
    <w:rsid w:val="00952FB4"/>
    <w:rsid w:val="00956E4B"/>
    <w:rsid w:val="00960CD7"/>
    <w:rsid w:val="009649EE"/>
    <w:rsid w:val="00965B00"/>
    <w:rsid w:val="00970CB2"/>
    <w:rsid w:val="00993015"/>
    <w:rsid w:val="00997907"/>
    <w:rsid w:val="009A42A5"/>
    <w:rsid w:val="009A5153"/>
    <w:rsid w:val="009A63AA"/>
    <w:rsid w:val="009B1529"/>
    <w:rsid w:val="009B2CDC"/>
    <w:rsid w:val="009B6F77"/>
    <w:rsid w:val="009C1AE3"/>
    <w:rsid w:val="009C284C"/>
    <w:rsid w:val="009D5DDD"/>
    <w:rsid w:val="009F7D6C"/>
    <w:rsid w:val="00A11ECD"/>
    <w:rsid w:val="00A15672"/>
    <w:rsid w:val="00A1713F"/>
    <w:rsid w:val="00A26901"/>
    <w:rsid w:val="00A32F26"/>
    <w:rsid w:val="00A35129"/>
    <w:rsid w:val="00A356EB"/>
    <w:rsid w:val="00A54FAE"/>
    <w:rsid w:val="00A56144"/>
    <w:rsid w:val="00A5738A"/>
    <w:rsid w:val="00A60898"/>
    <w:rsid w:val="00A63D87"/>
    <w:rsid w:val="00A70095"/>
    <w:rsid w:val="00A757E3"/>
    <w:rsid w:val="00A775B5"/>
    <w:rsid w:val="00A80136"/>
    <w:rsid w:val="00AB0031"/>
    <w:rsid w:val="00AB67DF"/>
    <w:rsid w:val="00AC1767"/>
    <w:rsid w:val="00AE0D08"/>
    <w:rsid w:val="00B852AF"/>
    <w:rsid w:val="00B97BA2"/>
    <w:rsid w:val="00BA327E"/>
    <w:rsid w:val="00BA6DE9"/>
    <w:rsid w:val="00BB35A5"/>
    <w:rsid w:val="00BB716A"/>
    <w:rsid w:val="00BB7DF0"/>
    <w:rsid w:val="00BC134C"/>
    <w:rsid w:val="00BE510F"/>
    <w:rsid w:val="00BE55EA"/>
    <w:rsid w:val="00BE68DA"/>
    <w:rsid w:val="00BF2DBB"/>
    <w:rsid w:val="00C01146"/>
    <w:rsid w:val="00C0357E"/>
    <w:rsid w:val="00C14021"/>
    <w:rsid w:val="00C1550D"/>
    <w:rsid w:val="00C2647F"/>
    <w:rsid w:val="00C43C42"/>
    <w:rsid w:val="00C50605"/>
    <w:rsid w:val="00C50896"/>
    <w:rsid w:val="00C565B2"/>
    <w:rsid w:val="00C70E2F"/>
    <w:rsid w:val="00C734F7"/>
    <w:rsid w:val="00CC1EE9"/>
    <w:rsid w:val="00CC6218"/>
    <w:rsid w:val="00CE1BD2"/>
    <w:rsid w:val="00CE1FF9"/>
    <w:rsid w:val="00CF4788"/>
    <w:rsid w:val="00CF64D0"/>
    <w:rsid w:val="00D0697C"/>
    <w:rsid w:val="00D133A5"/>
    <w:rsid w:val="00D2169B"/>
    <w:rsid w:val="00D2645A"/>
    <w:rsid w:val="00D330E4"/>
    <w:rsid w:val="00D60079"/>
    <w:rsid w:val="00D60790"/>
    <w:rsid w:val="00D6511C"/>
    <w:rsid w:val="00D75A84"/>
    <w:rsid w:val="00D85C86"/>
    <w:rsid w:val="00D87ECB"/>
    <w:rsid w:val="00D901FC"/>
    <w:rsid w:val="00D92C66"/>
    <w:rsid w:val="00DA605D"/>
    <w:rsid w:val="00DA732B"/>
    <w:rsid w:val="00DB6EE3"/>
    <w:rsid w:val="00DD0314"/>
    <w:rsid w:val="00DF66C2"/>
    <w:rsid w:val="00DF679B"/>
    <w:rsid w:val="00E031C9"/>
    <w:rsid w:val="00E03F2B"/>
    <w:rsid w:val="00E05E1A"/>
    <w:rsid w:val="00E1549D"/>
    <w:rsid w:val="00E15A10"/>
    <w:rsid w:val="00E27CA8"/>
    <w:rsid w:val="00E468FC"/>
    <w:rsid w:val="00E53C7D"/>
    <w:rsid w:val="00E65542"/>
    <w:rsid w:val="00E657CD"/>
    <w:rsid w:val="00E70DC4"/>
    <w:rsid w:val="00E75973"/>
    <w:rsid w:val="00E75F97"/>
    <w:rsid w:val="00E83BD0"/>
    <w:rsid w:val="00E85FC4"/>
    <w:rsid w:val="00E90F97"/>
    <w:rsid w:val="00E91159"/>
    <w:rsid w:val="00E931E2"/>
    <w:rsid w:val="00E96CDD"/>
    <w:rsid w:val="00EA127E"/>
    <w:rsid w:val="00EA2BEC"/>
    <w:rsid w:val="00EA4A04"/>
    <w:rsid w:val="00EB75D2"/>
    <w:rsid w:val="00EC449D"/>
    <w:rsid w:val="00EC46A1"/>
    <w:rsid w:val="00EC5156"/>
    <w:rsid w:val="00EC742D"/>
    <w:rsid w:val="00ED140A"/>
    <w:rsid w:val="00EE2B79"/>
    <w:rsid w:val="00EE3B76"/>
    <w:rsid w:val="00EE7682"/>
    <w:rsid w:val="00EF5A26"/>
    <w:rsid w:val="00F05E53"/>
    <w:rsid w:val="00F1557A"/>
    <w:rsid w:val="00F25137"/>
    <w:rsid w:val="00F32152"/>
    <w:rsid w:val="00F43584"/>
    <w:rsid w:val="00F723F0"/>
    <w:rsid w:val="00F80C6B"/>
    <w:rsid w:val="00F9485F"/>
    <w:rsid w:val="00FA1770"/>
    <w:rsid w:val="00FB4176"/>
    <w:rsid w:val="00FC3DCE"/>
    <w:rsid w:val="00FC531F"/>
    <w:rsid w:val="00FD235C"/>
    <w:rsid w:val="00FD5BD4"/>
    <w:rsid w:val="00FE5F81"/>
    <w:rsid w:val="00FF651E"/>
    <w:rsid w:val="00FF68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24383"/>
  <w15:docId w15:val="{459D5912-654B-9045-B5AF-9FA3EB26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4E"/>
  </w:style>
  <w:style w:type="paragraph" w:styleId="Heading1">
    <w:name w:val="heading 1"/>
    <w:basedOn w:val="Normal"/>
    <w:next w:val="Normal"/>
    <w:link w:val="Heading1Char"/>
    <w:uiPriority w:val="9"/>
    <w:qFormat/>
    <w:rsid w:val="000236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6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453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110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0D"/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styleId="HTMLKeyboard">
    <w:name w:val="HTML Keyboard"/>
    <w:basedOn w:val="DefaultParagraphFont"/>
    <w:uiPriority w:val="99"/>
    <w:semiHidden/>
    <w:unhideWhenUsed/>
    <w:rsid w:val="003F76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357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8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0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3DA8-ADA3-4918-A294-EEF96271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Özyeğin University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Aktemur</dc:creator>
  <cp:lastModifiedBy>Microsoft Office User</cp:lastModifiedBy>
  <cp:revision>248</cp:revision>
  <cp:lastPrinted>2019-03-05T05:34:00Z</cp:lastPrinted>
  <dcterms:created xsi:type="dcterms:W3CDTF">2011-06-20T11:34:00Z</dcterms:created>
  <dcterms:modified xsi:type="dcterms:W3CDTF">2022-10-17T01:23:00Z</dcterms:modified>
</cp:coreProperties>
</file>