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Telefongespräche: Ergänzen Sie den Dialog.Beachten Sie die Reihenfolge.</w:t>
      </w:r>
    </w:p>
    <w:tbl>
      <w:tblPr>
        <w:tblStyle w:val="Table1"/>
        <w:tblW w:w="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Geht 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tblGridChange w:id="0">
          <w:tblGrid>
            <w:gridCol w:w="1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Aufwiederhören.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1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tblGridChange w:id="0">
          <w:tblGrid>
            <w:gridCol w:w="4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meine Telefonnummer ist 0975614.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6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Mein Zahn tut etwas weh.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8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Ich möchte einen Termin vereinbaren.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2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tblGridChange w:id="0">
          <w:tblGrid>
            <w:gridCol w:w="3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Wie ist Ihre Telefonnummer?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tblGridChange w:id="0">
          <w:tblGrid>
            <w:gridCol w:w="2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Er kommt zwei Tage später.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6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tblGridChange w:id="0">
          <w:tblGrid>
            <w:gridCol w:w="26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Ist das so in Ordnung?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muss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0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1"/>
        <w:tblGridChange w:id="0">
          <w:tblGrid>
            <w:gridCol w:w="60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Am Freitag Nachmittag um 18 Uhr kann Herr Müller  Sie sehen.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32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tblGridChange w:id="0">
          <w:tblGrid>
            <w:gridCol w:w="3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Hier spricht Ursula Schiller.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Guten Tag, </w:t>
      </w:r>
    </w:p>
    <w:tbl>
      <w:tblPr>
        <w:tblStyle w:val="Table12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highlight w:val="yellow"/>
          <w:rtl w:val="0"/>
        </w:rPr>
        <w:t xml:space="preserve">Arzthelferin: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Brauchen Sie den Termin dringend, Frau Schiller? Herr Müller ist gerade nicht in der Praxis. </w:t>
      </w:r>
    </w:p>
    <w:tbl>
      <w:tblPr>
        <w:tblStyle w:val="Table1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tbl>
      <w:tblPr>
        <w:tblStyle w:val="Table16"/>
        <w:tblW w:w="25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tblGridChange w:id="0">
          <w:tblGrid>
            <w:gridCol w:w="25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es nicht  etwas früher?</w:t>
      </w:r>
    </w:p>
    <w:tbl>
      <w:tblPr>
        <w:tblStyle w:val="Table17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tblGridChange w:id="0">
          <w:tblGrid>
            <w:gridCol w:w="3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highlight w:val="yellow"/>
          <w:rtl w:val="0"/>
        </w:rPr>
        <w:t xml:space="preserve">Arzthelferin: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Ein Moment, bitte. </w:t>
      </w:r>
    </w:p>
    <w:tbl>
      <w:tblPr>
        <w:tblStyle w:val="Table18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Ich </w:t>
      </w:r>
    </w:p>
    <w:tbl>
      <w:tblPr>
        <w:tblStyle w:val="Table19"/>
        <w:tblW w:w="9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tblGridChange w:id="0">
          <w:tblGrid>
            <w:gridCol w:w="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Herrn Müller fragen. Dann rufe ich Sie zurück.</w:t>
      </w:r>
    </w:p>
    <w:tbl>
      <w:tblPr>
        <w:tblStyle w:val="Table20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für Sie?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Ja,  </w:t>
      </w:r>
    </w:p>
    <w:tbl>
      <w:tblPr>
        <w:tblStyle w:val="Table2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Vielen Dank. </w:t>
      </w:r>
    </w:p>
    <w:tbl>
      <w:tblPr>
        <w:tblStyle w:val="Table22"/>
        <w:tblW w:w="22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tblGridChange w:id="0">
          <w:tblGrid>
            <w:gridCol w:w="22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LÖSUNGSSCHLÜSSEL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Telefongespräch A1 Lösung: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Guten Tag, </w:t>
      </w:r>
    </w:p>
    <w:tbl>
      <w:tblPr>
        <w:tblStyle w:val="Table23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Hier spricht Ursula Schiller.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Ich möchte einen Termin vereinbaren.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highlight w:val="yellow"/>
          <w:rtl w:val="0"/>
        </w:rPr>
        <w:t xml:space="preserve">Arzthelferin: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Brauchen Sie den Termin dringend, Frau Schiller? Herr Müller ist gerade nicht in der Praxis. </w:t>
      </w:r>
    </w:p>
    <w:tbl>
      <w:tblPr>
        <w:tblStyle w:val="Table2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Er kommt zwei Tage später.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Am Freitag Nachmittag um 18 Uhr kann Herr Müller  Sie sehen.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tbl>
      <w:tblPr>
        <w:tblStyle w:val="Table27"/>
        <w:tblW w:w="25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tblGridChange w:id="0">
          <w:tblGrid>
            <w:gridCol w:w="25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Geht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es nicht  etwas früher?</w:t>
      </w:r>
    </w:p>
    <w:tbl>
      <w:tblPr>
        <w:tblStyle w:val="Table28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tblGridChange w:id="0">
          <w:tblGrid>
            <w:gridCol w:w="3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Mein Zahn tut etwas weh.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highlight w:val="yellow"/>
          <w:rtl w:val="0"/>
        </w:rPr>
        <w:t xml:space="preserve">Arzthelferin: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Ein Moment, bitte. </w:t>
      </w:r>
    </w:p>
    <w:tbl>
      <w:tblPr>
        <w:tblStyle w:val="Table29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Wie ist Ihre Telefonnummer?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Ich </w:t>
      </w:r>
    </w:p>
    <w:tbl>
      <w:tblPr>
        <w:tblStyle w:val="Table30"/>
        <w:tblW w:w="9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tblGridChange w:id="0">
          <w:tblGrid>
            <w:gridCol w:w="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muss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Herrn Müller fragen. Dann rufe ich Sie zurück.</w:t>
      </w:r>
    </w:p>
    <w:tbl>
      <w:tblPr>
        <w:tblStyle w:val="Table3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Ist das so in Ordnung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für Sie?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Patientin: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Ja,  </w:t>
      </w:r>
    </w:p>
    <w:tbl>
      <w:tblPr>
        <w:tblStyle w:val="Table32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tblGridChange w:id="0">
          <w:tblGrid>
            <w:gridCol w:w="4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meine Telefonnummer ist 0975614.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Vielen Dank. </w:t>
      </w:r>
    </w:p>
    <w:tbl>
      <w:tblPr>
        <w:tblStyle w:val="Table33"/>
        <w:tblW w:w="22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tblGridChange w:id="0">
          <w:tblGrid>
            <w:gridCol w:w="22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bookmarkStart w:colFirst="0" w:colLast="0" w:name="_heading=h.cnymf1xlmv7l" w:id="1"/>
            <w:bookmarkEnd w:id="1"/>
            <w:r w:rsidDel="00000000" w:rsidR="00000000" w:rsidRPr="00000000">
              <w:rPr>
                <w:rtl w:val="0"/>
              </w:rPr>
              <w:t xml:space="preserve">Aufwiederhör’n.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39"/>
    <w:rsid w:val="000A39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zobBiuSMbYVVkiCqYIoj/Eh+A==">CgMxLjAyCGguZ2pkZ3hzMg5oLmNueW1mMXhsbXY3bDgAciExZnpORk9qb052bS1uY3loeWdlQkNFUjRQd2pNbEl5bWQ=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2025-01-06T10:36:00Z</dcterms:created>
  <dc:creator>Erol Salar</dc:creator>
</cp:coreProperties>
</file>