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C750" w14:textId="68D9BF87" w:rsidR="008653CF" w:rsidRPr="00D622CD" w:rsidRDefault="00D622CD" w:rsidP="00D622CD">
      <w:pPr>
        <w:jc w:val="center"/>
        <w:rPr>
          <w:b/>
          <w:bCs/>
          <w:sz w:val="24"/>
          <w:szCs w:val="24"/>
          <w:u w:val="single"/>
        </w:rPr>
      </w:pPr>
      <w:r w:rsidRPr="00D622CD">
        <w:rPr>
          <w:b/>
          <w:bCs/>
          <w:sz w:val="24"/>
          <w:szCs w:val="24"/>
          <w:u w:val="single"/>
        </w:rPr>
        <w:t>Excel – Kickstarter Report</w:t>
      </w:r>
    </w:p>
    <w:p w14:paraId="04959243" w14:textId="7918BD3F" w:rsidR="00D622CD" w:rsidRDefault="00D622CD"/>
    <w:p w14:paraId="452120D5" w14:textId="55CBF586" w:rsidR="00D622CD" w:rsidRDefault="00D622CD"/>
    <w:p w14:paraId="4B78E1F1" w14:textId="664EFCE6" w:rsidR="00D622CD" w:rsidRDefault="00D622CD" w:rsidP="00D622CD">
      <w:pPr>
        <w:numPr>
          <w:ilvl w:val="0"/>
          <w:numId w:val="1"/>
        </w:numPr>
        <w:rPr>
          <w:u w:val="single"/>
        </w:rPr>
      </w:pPr>
      <w:r w:rsidRPr="00D622CD">
        <w:rPr>
          <w:u w:val="single"/>
        </w:rPr>
        <w:t>Given the provided data, what are three conclusions we can draw about Kickstarter campaigns?</w:t>
      </w:r>
    </w:p>
    <w:p w14:paraId="6290D3E5" w14:textId="77777777" w:rsidR="003749EF" w:rsidRPr="003749EF" w:rsidRDefault="00D622CD" w:rsidP="00D622CD">
      <w:pPr>
        <w:numPr>
          <w:ilvl w:val="1"/>
          <w:numId w:val="1"/>
        </w:numPr>
        <w:rPr>
          <w:u w:val="single"/>
        </w:rPr>
      </w:pPr>
      <w:r>
        <w:t xml:space="preserve">The success rate of a </w:t>
      </w:r>
      <w:r w:rsidR="003749EF">
        <w:t>Kickstarter</w:t>
      </w:r>
      <w:r>
        <w:t xml:space="preserve"> project is highly </w:t>
      </w:r>
      <w:r w:rsidR="003749EF">
        <w:t>dependent</w:t>
      </w:r>
      <w:r>
        <w:t xml:space="preserve"> on the percent funded and average amount donated towards a project. </w:t>
      </w:r>
    </w:p>
    <w:p w14:paraId="7F48FD16" w14:textId="44C01E18" w:rsidR="00D622CD" w:rsidRPr="003749EF" w:rsidRDefault="003749EF" w:rsidP="003749EF">
      <w:pPr>
        <w:numPr>
          <w:ilvl w:val="2"/>
          <w:numId w:val="1"/>
        </w:numPr>
        <w:rPr>
          <w:u w:val="single"/>
        </w:rPr>
      </w:pPr>
      <w:r>
        <w:t>Successful</w:t>
      </w:r>
      <w:r w:rsidR="00D622CD">
        <w:t xml:space="preserve"> projects have an </w:t>
      </w:r>
      <w:r>
        <w:t>average</w:t>
      </w:r>
      <w:r w:rsidR="00D622CD">
        <w:t xml:space="preserve"> percentage funded rate of 1764% </w:t>
      </w:r>
      <w:r>
        <w:t>and an average donation of $93.66</w:t>
      </w:r>
    </w:p>
    <w:p w14:paraId="194F53C4" w14:textId="6CF07F8B" w:rsidR="003749EF" w:rsidRDefault="003749EF" w:rsidP="003749EF">
      <w:pPr>
        <w:numPr>
          <w:ilvl w:val="2"/>
          <w:numId w:val="1"/>
        </w:numPr>
      </w:pPr>
      <w:r w:rsidRPr="003749EF">
        <w:t xml:space="preserve">Failed </w:t>
      </w:r>
      <w:r>
        <w:t>projects have an average percentage funded rate of 9% and an average donation of $74.25.  It also should be noted that about 287 out of the total 1,530 failed projects have error or $0.</w:t>
      </w:r>
    </w:p>
    <w:p w14:paraId="6159F9DF" w14:textId="540F782E" w:rsidR="003749EF" w:rsidRPr="003749EF" w:rsidRDefault="003749EF" w:rsidP="003749EF">
      <w:pPr>
        <w:numPr>
          <w:ilvl w:val="2"/>
          <w:numId w:val="1"/>
        </w:numPr>
      </w:pPr>
      <w:r>
        <w:t>Projects that have been canceled have an average percentage funded rate of 69%.</w:t>
      </w:r>
      <w:r w:rsidR="00B840F1">
        <w:t xml:space="preserve">  Even though most of the projects that managed to receive funding, received an average donation of</w:t>
      </w:r>
      <w:r>
        <w:t xml:space="preserve"> </w:t>
      </w:r>
      <w:r w:rsidR="00B840F1">
        <w:t xml:space="preserve">$117.29, 117 of these projects, out 349, received 0 funding. </w:t>
      </w:r>
    </w:p>
    <w:p w14:paraId="63DD7A17" w14:textId="3FDB48B7" w:rsidR="00BB52AD" w:rsidRDefault="003749EF" w:rsidP="00BB52AD">
      <w:pPr>
        <w:numPr>
          <w:ilvl w:val="2"/>
          <w:numId w:val="1"/>
        </w:numPr>
        <w:rPr>
          <w:u w:val="single"/>
        </w:rPr>
      </w:pPr>
      <w:r>
        <w:t xml:space="preserve">Projects that are currently live have an average percentage funded rate of 31% (with percentage ranging from 0% to 128%).  We can guess that the 9 projects in the ‘Percent Funded’ that are green, will most likely be the projects that will end up becoming successful. </w:t>
      </w:r>
    </w:p>
    <w:p w14:paraId="5A816D92" w14:textId="02298265" w:rsidR="00BB52AD" w:rsidRDefault="00BB52AD" w:rsidP="00BB52AD">
      <w:pPr>
        <w:pStyle w:val="ListParagraph"/>
        <w:numPr>
          <w:ilvl w:val="1"/>
          <w:numId w:val="1"/>
        </w:numPr>
      </w:pPr>
      <w:r w:rsidRPr="00BB52AD">
        <w:t>Theatre and plays are the most</w:t>
      </w:r>
      <w:r>
        <w:t xml:space="preserve"> popular and funded projects.  Even though the success rate for this category and sub-category is over 50% successful, the amount of successful theater/play are much higher than the other categories and sub-categories. </w:t>
      </w:r>
    </w:p>
    <w:p w14:paraId="0D7C0CE0" w14:textId="77777777" w:rsidR="00486E2D" w:rsidRDefault="00486E2D" w:rsidP="00486E2D">
      <w:pPr>
        <w:pStyle w:val="ListParagraph"/>
        <w:ind w:left="1440"/>
      </w:pPr>
    </w:p>
    <w:p w14:paraId="5C880B07" w14:textId="061AAF56" w:rsidR="00BB52AD" w:rsidRPr="00BB52AD" w:rsidRDefault="0012264D" w:rsidP="00BB52AD">
      <w:pPr>
        <w:pStyle w:val="ListParagraph"/>
        <w:numPr>
          <w:ilvl w:val="1"/>
          <w:numId w:val="1"/>
        </w:numPr>
      </w:pPr>
      <w:r>
        <w:t xml:space="preserve">It looks like the Summer months are the worst time to </w:t>
      </w:r>
      <w:r w:rsidR="00486E2D">
        <w:t xml:space="preserve">have a deadline for a project.  There is a steep decline of successful projects between May and September. There was a loss of successful projects within these months.  Compared to the </w:t>
      </w:r>
      <w:r w:rsidR="009D18D9">
        <w:t>number</w:t>
      </w:r>
      <w:r w:rsidR="00486E2D">
        <w:t xml:space="preserve"> of failed projects, that amount rose during the same months, with the highest peak in July. </w:t>
      </w:r>
    </w:p>
    <w:p w14:paraId="21604422" w14:textId="77777777" w:rsidR="00BB52AD" w:rsidRPr="00BB52AD" w:rsidRDefault="00BB52AD" w:rsidP="00BB52AD">
      <w:pPr>
        <w:pStyle w:val="ListParagraph"/>
        <w:ind w:left="1440"/>
        <w:rPr>
          <w:u w:val="single"/>
        </w:rPr>
      </w:pPr>
    </w:p>
    <w:p w14:paraId="7780A819" w14:textId="0084006C" w:rsidR="00D622CD" w:rsidRDefault="00D622CD" w:rsidP="00D622CD">
      <w:pPr>
        <w:numPr>
          <w:ilvl w:val="0"/>
          <w:numId w:val="1"/>
        </w:numPr>
        <w:rPr>
          <w:u w:val="single"/>
        </w:rPr>
      </w:pPr>
      <w:r w:rsidRPr="00D622CD">
        <w:rPr>
          <w:u w:val="single"/>
        </w:rPr>
        <w:t>What are some limitations of this dataset?</w:t>
      </w:r>
    </w:p>
    <w:p w14:paraId="6310EE66" w14:textId="064EE1EA" w:rsidR="00CA7679" w:rsidRDefault="00CA7679" w:rsidP="00CA7679">
      <w:pPr>
        <w:numPr>
          <w:ilvl w:val="1"/>
          <w:numId w:val="1"/>
        </w:numPr>
      </w:pPr>
      <w:r w:rsidRPr="00CA7679">
        <w:t xml:space="preserve">There are limitations on the amount of projects tat are funded per country and the </w:t>
      </w:r>
      <w:r w:rsidR="00842B19" w:rsidRPr="00CA7679">
        <w:t>number</w:t>
      </w:r>
      <w:r w:rsidRPr="00CA7679">
        <w:t xml:space="preserve"> of categories, per country that are successful/failed/currently live/are canceled.</w:t>
      </w:r>
      <w:r>
        <w:t xml:space="preserve">  For example, for Belgium, there were represented by only 2 categories, photography and food, with the former having 1 successful project and the latter having 1 failed project.   Compared to the US, that has projects in every category, with successful, failed, live and canceled projects spread in between all nine categories.   </w:t>
      </w:r>
    </w:p>
    <w:p w14:paraId="75428698" w14:textId="09658F54" w:rsidR="00BB52AD" w:rsidRPr="00CA7679" w:rsidRDefault="00CA7679" w:rsidP="00BB52AD">
      <w:pPr>
        <w:numPr>
          <w:ilvl w:val="1"/>
          <w:numId w:val="1"/>
        </w:numPr>
      </w:pPr>
      <w:r>
        <w:t>Another limitation is that Kickstarter is an American company, so it makes sense</w:t>
      </w:r>
      <w:r w:rsidR="00BB52AD">
        <w:t xml:space="preserve"> that the US would have more projects than any other country.</w:t>
      </w:r>
    </w:p>
    <w:p w14:paraId="7F6D27B4" w14:textId="7D5668D1" w:rsidR="00BB52AD" w:rsidRDefault="00D622CD" w:rsidP="00BB52AD">
      <w:pPr>
        <w:numPr>
          <w:ilvl w:val="0"/>
          <w:numId w:val="1"/>
        </w:numPr>
        <w:rPr>
          <w:u w:val="single"/>
        </w:rPr>
      </w:pPr>
      <w:r w:rsidRPr="00D622CD">
        <w:rPr>
          <w:u w:val="single"/>
        </w:rPr>
        <w:lastRenderedPageBreak/>
        <w:t>What are some other possible tables and/or graphs that we could create?</w:t>
      </w:r>
    </w:p>
    <w:p w14:paraId="770002A3" w14:textId="35E1E22C" w:rsidR="00BB52AD" w:rsidRPr="00BB52AD" w:rsidRDefault="00BB52AD" w:rsidP="00BB52AD">
      <w:pPr>
        <w:numPr>
          <w:ilvl w:val="1"/>
          <w:numId w:val="1"/>
        </w:numPr>
        <w:rPr>
          <w:u w:val="single"/>
        </w:rPr>
      </w:pPr>
      <w:r>
        <w:t>Graphs showcasing the different categories per country.</w:t>
      </w:r>
    </w:p>
    <w:p w14:paraId="35AE83E2" w14:textId="34EAF890" w:rsidR="00BB52AD" w:rsidRDefault="00842B19" w:rsidP="00BB52AD">
      <w:pPr>
        <w:numPr>
          <w:ilvl w:val="1"/>
          <w:numId w:val="1"/>
        </w:numPr>
      </w:pPr>
      <w:r w:rsidRPr="00842B19">
        <w:t xml:space="preserve">A </w:t>
      </w:r>
      <w:r>
        <w:t>chart</w:t>
      </w:r>
      <w:r w:rsidRPr="00842B19">
        <w:t xml:space="preserve"> showcasing the number of backers per state of a project.</w:t>
      </w:r>
    </w:p>
    <w:p w14:paraId="20C62127" w14:textId="3EE624D2" w:rsidR="00842B19" w:rsidRDefault="00842B19" w:rsidP="00BB52AD">
      <w:pPr>
        <w:numPr>
          <w:ilvl w:val="1"/>
          <w:numId w:val="1"/>
        </w:numPr>
      </w:pPr>
      <w:r>
        <w:t xml:space="preserve">A graph showcasing the average donation, from backers, per category. </w:t>
      </w:r>
    </w:p>
    <w:p w14:paraId="1E1F6B86" w14:textId="0B27F83E" w:rsidR="00842B19" w:rsidRPr="00842B19" w:rsidRDefault="009D18D9" w:rsidP="00BB52AD">
      <w:pPr>
        <w:numPr>
          <w:ilvl w:val="1"/>
          <w:numId w:val="1"/>
        </w:numPr>
      </w:pPr>
      <w:r>
        <w:t xml:space="preserve">A chart showcasing a range of different goal amounts with the percent funded, per sub-category. </w:t>
      </w:r>
      <w:bookmarkStart w:id="0" w:name="_GoBack"/>
      <w:bookmarkEnd w:id="0"/>
    </w:p>
    <w:sectPr w:rsidR="00842B19" w:rsidRPr="0084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B5D"/>
    <w:multiLevelType w:val="hybridMultilevel"/>
    <w:tmpl w:val="C84C9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8558E"/>
    <w:multiLevelType w:val="hybridMultilevel"/>
    <w:tmpl w:val="C1CE8D6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D9208F"/>
    <w:multiLevelType w:val="multilevel"/>
    <w:tmpl w:val="CC86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CD"/>
    <w:rsid w:val="0012264D"/>
    <w:rsid w:val="003749EF"/>
    <w:rsid w:val="00486E2D"/>
    <w:rsid w:val="00842B19"/>
    <w:rsid w:val="008653CF"/>
    <w:rsid w:val="009624FA"/>
    <w:rsid w:val="009D18D9"/>
    <w:rsid w:val="00B840F1"/>
    <w:rsid w:val="00BB52AD"/>
    <w:rsid w:val="00CA7679"/>
    <w:rsid w:val="00D622CD"/>
    <w:rsid w:val="00E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8B2"/>
  <w15:chartTrackingRefBased/>
  <w15:docId w15:val="{7373B310-E408-45A8-A2BE-263699D2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Nwosu,Onuwa</dc:creator>
  <cp:keywords/>
  <dc:description/>
  <cp:lastModifiedBy>Nwosu,Onuwa</cp:lastModifiedBy>
  <cp:revision>4</cp:revision>
  <dcterms:created xsi:type="dcterms:W3CDTF">2021-02-13T15:45:00Z</dcterms:created>
  <dcterms:modified xsi:type="dcterms:W3CDTF">2021-02-13T22:57:00Z</dcterms:modified>
</cp:coreProperties>
</file>