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8152" w14:textId="77777777" w:rsidR="00941525" w:rsidRDefault="009B0E0A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b/>
          <w:bCs/>
          <w:color w:val="800000"/>
          <w:sz w:val="32"/>
          <w:szCs w:val="32"/>
        </w:rPr>
        <w:t>FAITH ANYANGO</w:t>
      </w:r>
      <w:r>
        <w:rPr>
          <w:rFonts w:ascii="Cambria" w:hAnsi="Cambria"/>
          <w:b/>
          <w:bCs/>
          <w:color w:val="800000"/>
          <w:sz w:val="32"/>
          <w:szCs w:val="32"/>
        </w:rPr>
        <w:t xml:space="preserve"> ONYANGO</w:t>
      </w:r>
    </w:p>
    <w:p w14:paraId="454DF0F8" w14:textId="77777777" w:rsidR="00941525" w:rsidRDefault="009B0E0A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P. O. Box 767-00618 Ruaraka, Kenya</w:t>
      </w:r>
    </w:p>
    <w:p w14:paraId="5A222D30" w14:textId="77777777" w:rsidR="00941525" w:rsidRDefault="009B0E0A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b/>
          <w:bCs/>
          <w:sz w:val="22"/>
          <w:szCs w:val="22"/>
        </w:rPr>
        <w:t>imanijowan@gmail.com</w:t>
      </w:r>
    </w:p>
    <w:p w14:paraId="6C2C7522" w14:textId="77777777" w:rsidR="00941525" w:rsidRDefault="009B0E0A">
      <w:pPr>
        <w:jc w:val="center"/>
        <w:rPr>
          <w:rFonts w:ascii="Candara" w:hAnsi="Candara"/>
          <w:b/>
          <w:sz w:val="21"/>
          <w:szCs w:val="21"/>
        </w:rPr>
      </w:pPr>
      <w:r>
        <w:rPr>
          <w:rFonts w:ascii="Cambria" w:hAnsi="Cambria"/>
          <w:b/>
          <w:bCs/>
          <w:sz w:val="22"/>
          <w:szCs w:val="22"/>
        </w:rPr>
        <w:t>+2547</w:t>
      </w:r>
      <w:r>
        <w:rPr>
          <w:rFonts w:hAnsi="Cambria"/>
          <w:b/>
          <w:bCs/>
          <w:sz w:val="22"/>
          <w:szCs w:val="22"/>
        </w:rPr>
        <w:t xml:space="preserve">05067624 </w:t>
      </w:r>
      <w:r>
        <w:rPr>
          <w:rFonts w:ascii="Cambria" w:hAnsi="Cambria"/>
          <w:b/>
          <w:bCs/>
          <w:sz w:val="22"/>
          <w:szCs w:val="22"/>
        </w:rPr>
        <w:t>/+254721882910</w:t>
      </w:r>
    </w:p>
    <w:p w14:paraId="00968C5F" w14:textId="77777777" w:rsidR="00941525" w:rsidRDefault="00941525">
      <w:pPr>
        <w:jc w:val="both"/>
        <w:rPr>
          <w:rFonts w:ascii="Candara" w:hAnsi="Candara"/>
          <w:b/>
          <w:sz w:val="21"/>
          <w:szCs w:val="21"/>
        </w:rPr>
      </w:pPr>
    </w:p>
    <w:p w14:paraId="1A4A1A79" w14:textId="45DBBF10" w:rsidR="00B1607D" w:rsidRPr="00B1607D" w:rsidRDefault="0084276E" w:rsidP="00B1607D">
      <w:pPr>
        <w:jc w:val="center"/>
        <w:rPr>
          <w:i/>
          <w:iCs/>
        </w:rPr>
      </w:pPr>
      <w:r>
        <w:rPr>
          <w:i/>
          <w:iCs/>
        </w:rPr>
        <w:t xml:space="preserve">Highly motivated </w:t>
      </w:r>
      <w:r w:rsidR="00B1607D">
        <w:rPr>
          <w:i/>
          <w:iCs/>
        </w:rPr>
        <w:t>Sales</w:t>
      </w:r>
      <w:r>
        <w:rPr>
          <w:i/>
          <w:iCs/>
        </w:rPr>
        <w:t xml:space="preserve"> /</w:t>
      </w:r>
      <w:r w:rsidR="009B0E0A">
        <w:rPr>
          <w:i/>
          <w:iCs/>
        </w:rPr>
        <w:t xml:space="preserve"> IT </w:t>
      </w:r>
      <w:r w:rsidR="00BF5932">
        <w:rPr>
          <w:i/>
          <w:iCs/>
        </w:rPr>
        <w:t>Personnel</w:t>
      </w:r>
      <w:r w:rsidR="009B0E0A">
        <w:rPr>
          <w:i/>
          <w:iCs/>
        </w:rPr>
        <w:t xml:space="preserve"> / Personal &amp; Admin Assistan</w:t>
      </w:r>
      <w:r>
        <w:rPr>
          <w:i/>
          <w:iCs/>
        </w:rPr>
        <w:t>t</w:t>
      </w:r>
      <w:r w:rsidR="009B0E0A">
        <w:rPr>
          <w:i/>
          <w:iCs/>
        </w:rPr>
        <w:t xml:space="preserve"> with more than five </w:t>
      </w:r>
      <w:r w:rsidR="00B1607D">
        <w:rPr>
          <w:i/>
          <w:iCs/>
        </w:rPr>
        <w:t>years’ experience</w:t>
      </w:r>
      <w:r w:rsidR="009B0E0A">
        <w:rPr>
          <w:i/>
          <w:iCs/>
        </w:rPr>
        <w:t xml:space="preserve"> in technology</w:t>
      </w:r>
      <w:r w:rsidR="00B1607D">
        <w:rPr>
          <w:i/>
          <w:iCs/>
        </w:rPr>
        <w:t xml:space="preserve"> with</w:t>
      </w:r>
      <w:r w:rsidR="009B0E0A">
        <w:rPr>
          <w:i/>
          <w:iCs/>
        </w:rPr>
        <w:t xml:space="preserve"> </w:t>
      </w:r>
      <w:r w:rsidR="00B1607D">
        <w:rPr>
          <w:i/>
          <w:iCs/>
        </w:rPr>
        <w:t>p</w:t>
      </w:r>
      <w:r w:rsidR="00B1607D" w:rsidRPr="00B1607D">
        <w:rPr>
          <w:i/>
          <w:iCs/>
        </w:rPr>
        <w:t xml:space="preserve">roven ability to identify and qualify new business opportunities, </w:t>
      </w:r>
    </w:p>
    <w:p w14:paraId="2A93C518" w14:textId="51CA484E" w:rsidR="00941525" w:rsidRDefault="00B1607D" w:rsidP="00B1607D">
      <w:pPr>
        <w:jc w:val="center"/>
        <w:rPr>
          <w:i/>
          <w:iCs/>
        </w:rPr>
      </w:pPr>
      <w:r w:rsidRPr="00B1607D">
        <w:rPr>
          <w:i/>
          <w:iCs/>
        </w:rPr>
        <w:t>build and manage successful partnerships, and drive growth</w:t>
      </w:r>
      <w:r>
        <w:rPr>
          <w:i/>
          <w:iCs/>
        </w:rPr>
        <w:t xml:space="preserve">. A </w:t>
      </w:r>
      <w:r w:rsidR="009B0E0A">
        <w:rPr>
          <w:i/>
          <w:iCs/>
        </w:rPr>
        <w:t xml:space="preserve">reliable multi-faceted administrative professional with over 8 years of experience supporting executives and private </w:t>
      </w:r>
      <w:r w:rsidR="00672719">
        <w:rPr>
          <w:i/>
          <w:iCs/>
        </w:rPr>
        <w:t>personnel</w:t>
      </w:r>
      <w:r w:rsidR="009B0E0A">
        <w:rPr>
          <w:i/>
          <w:iCs/>
        </w:rPr>
        <w:t xml:space="preserve"> on </w:t>
      </w:r>
      <w:r w:rsidR="00672719">
        <w:rPr>
          <w:i/>
          <w:iCs/>
        </w:rPr>
        <w:t>day-to-day</w:t>
      </w:r>
      <w:r w:rsidR="009B0E0A">
        <w:rPr>
          <w:i/>
          <w:iCs/>
        </w:rPr>
        <w:t xml:space="preserve"> </w:t>
      </w:r>
      <w:r w:rsidR="00672719">
        <w:rPr>
          <w:i/>
          <w:iCs/>
        </w:rPr>
        <w:t>operations. Proactive</w:t>
      </w:r>
      <w:r w:rsidR="009B0E0A">
        <w:rPr>
          <w:i/>
          <w:iCs/>
        </w:rPr>
        <w:t xml:space="preserve"> tech-savvy with good communication and organizational </w:t>
      </w:r>
      <w:r w:rsidR="00672719">
        <w:rPr>
          <w:i/>
          <w:iCs/>
        </w:rPr>
        <w:t>skills. Energetic, honest</w:t>
      </w:r>
      <w:r w:rsidR="009B0E0A">
        <w:rPr>
          <w:i/>
          <w:iCs/>
        </w:rPr>
        <w:t xml:space="preserve">, hardworking and highly trustworthy </w:t>
      </w:r>
      <w:r w:rsidR="00672719">
        <w:rPr>
          <w:i/>
          <w:iCs/>
        </w:rPr>
        <w:t>individual. A</w:t>
      </w:r>
      <w:r w:rsidR="009B0E0A">
        <w:rPr>
          <w:i/>
          <w:iCs/>
        </w:rPr>
        <w:t xml:space="preserve"> team player with ability to multitask and work with or without </w:t>
      </w:r>
      <w:r w:rsidR="00672719">
        <w:rPr>
          <w:i/>
          <w:iCs/>
        </w:rPr>
        <w:t>supervision. Driven</w:t>
      </w:r>
      <w:r w:rsidR="009B0E0A">
        <w:rPr>
          <w:i/>
          <w:iCs/>
        </w:rPr>
        <w:t xml:space="preserve"> to provide excellence in every service delivery.</w:t>
      </w:r>
    </w:p>
    <w:p w14:paraId="01FD067C" w14:textId="77777777" w:rsidR="00941525" w:rsidRDefault="00941525">
      <w:p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5046A84F" w14:textId="5844B8D8" w:rsidR="0084276E" w:rsidRDefault="00BF5932">
      <w:pPr>
        <w:jc w:val="both"/>
        <w:rPr>
          <w:rFonts w:ascii="Calibri" w:hAnsi="Calibri" w:cs="Calibri"/>
          <w:b/>
          <w:color w:val="800000"/>
        </w:rPr>
      </w:pPr>
      <w:r>
        <w:rPr>
          <w:rFonts w:ascii="Calibri" w:hAnsi="Calibri" w:cs="Calibri"/>
          <w:b/>
          <w:color w:val="800000"/>
        </w:rPr>
        <w:t xml:space="preserve">EXPERTISE </w:t>
      </w:r>
    </w:p>
    <w:p w14:paraId="5F740E82" w14:textId="77777777" w:rsidR="00672719" w:rsidRDefault="00672719">
      <w:pPr>
        <w:jc w:val="both"/>
        <w:rPr>
          <w:rFonts w:ascii="Calibri" w:hAnsi="Calibri" w:cs="Calibri"/>
          <w:b/>
          <w:color w:val="800000"/>
        </w:rPr>
      </w:pPr>
    </w:p>
    <w:p w14:paraId="4473FB0A" w14:textId="1EA55022" w:rsidR="00672719" w:rsidRDefault="00BF5932" w:rsidP="009B0E0A">
      <w:pPr>
        <w:pStyle w:val="ListParagraph"/>
        <w:numPr>
          <w:ilvl w:val="0"/>
          <w:numId w:val="27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Operations Management</w:t>
      </w:r>
      <w:r w:rsidR="00672719">
        <w:rPr>
          <w:bCs/>
          <w:sz w:val="22"/>
          <w:szCs w:val="22"/>
        </w:rPr>
        <w:t xml:space="preserve">                                                         </w:t>
      </w:r>
    </w:p>
    <w:p w14:paraId="15EE7F2F" w14:textId="18EFD967" w:rsidR="00BF5932" w:rsidRPr="0084276E" w:rsidRDefault="00672719" w:rsidP="009B0E0A">
      <w:pPr>
        <w:pStyle w:val="ListParagraph"/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Lead Generation                                                                      </w:t>
      </w:r>
    </w:p>
    <w:p w14:paraId="7991DA5B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Business and Strategic Planning</w:t>
      </w:r>
    </w:p>
    <w:p w14:paraId="6B72BC4F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Staff and Relationship Building Management</w:t>
      </w:r>
    </w:p>
    <w:p w14:paraId="2BAF083B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Process Improvement</w:t>
      </w:r>
    </w:p>
    <w:p w14:paraId="74DB77B4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Cold calling</w:t>
      </w:r>
    </w:p>
    <w:p w14:paraId="77B770DB" w14:textId="228C1E0B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Territory and Account management</w:t>
      </w:r>
    </w:p>
    <w:p w14:paraId="45831C77" w14:textId="77777777" w:rsidR="00BF5932" w:rsidRPr="0084276E" w:rsidRDefault="00BF5932">
      <w:pPr>
        <w:jc w:val="both"/>
        <w:rPr>
          <w:b/>
          <w:color w:val="800000"/>
        </w:rPr>
      </w:pPr>
    </w:p>
    <w:p w14:paraId="62EE7D14" w14:textId="6CC07E4D" w:rsidR="00941525" w:rsidRDefault="009B0E0A">
      <w:pPr>
        <w:jc w:val="both"/>
        <w:rPr>
          <w:rFonts w:ascii="Calibri" w:hAnsi="Calibri" w:cs="Calibri"/>
          <w:b/>
          <w:color w:val="800000"/>
        </w:rPr>
      </w:pPr>
      <w:r>
        <w:rPr>
          <w:rFonts w:ascii="Calibri" w:hAnsi="Calibri" w:cs="Calibri"/>
          <w:b/>
          <w:color w:val="800000"/>
        </w:rPr>
        <w:t>PROFESSIONAL EXPERIENCE:</w:t>
      </w:r>
    </w:p>
    <w:p w14:paraId="72414909" w14:textId="77777777" w:rsidR="00941525" w:rsidRDefault="009B0E0A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A474DB3" wp14:editId="1C7CB275">
                <wp:simplePos x="0" y="0"/>
                <wp:positionH relativeFrom="column">
                  <wp:posOffset>-228600</wp:posOffset>
                </wp:positionH>
                <wp:positionV relativeFrom="paragraph">
                  <wp:posOffset>20954</wp:posOffset>
                </wp:positionV>
                <wp:extent cx="7086600" cy="0"/>
                <wp:effectExtent l="0" t="0" r="19050" b="19050"/>
                <wp:wrapNone/>
                <wp:docPr id="102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id="1026" filled="f" stroked="t" from="-18.0pt,1.6499213pt" to="540.0pt,1.6499213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34CFF681" w14:textId="06EDB255" w:rsidR="00565D3F" w:rsidRDefault="00565D3F" w:rsidP="00565D3F">
      <w:pPr>
        <w:jc w:val="both"/>
        <w:rPr>
          <w:rFonts w:ascii="Calibri" w:hAnsi="Calibri" w:cs="Calibri"/>
          <w:b/>
        </w:rPr>
      </w:pPr>
      <w:r w:rsidRPr="00565D3F">
        <w:rPr>
          <w:rFonts w:ascii="Calibri" w:hAnsi="Calibri" w:cs="Calibri"/>
          <w:b/>
        </w:rPr>
        <w:t xml:space="preserve">SAV-IT AFRICA LIMITED  </w:t>
      </w:r>
      <w:r>
        <w:rPr>
          <w:rFonts w:ascii="Calibri" w:hAnsi="Calibri" w:cs="Calibri"/>
          <w:b/>
        </w:rPr>
        <w:t xml:space="preserve">                                                                          </w:t>
      </w:r>
      <w:r w:rsidRPr="00565D3F">
        <w:rPr>
          <w:rFonts w:ascii="Calibri" w:hAnsi="Calibri" w:cs="Calibri"/>
          <w:b/>
        </w:rPr>
        <w:t>WESTLANDS, NAIROBI</w:t>
      </w:r>
    </w:p>
    <w:p w14:paraId="332AF124" w14:textId="178CC2B4" w:rsidR="00565D3F" w:rsidRDefault="00565D3F" w:rsidP="00565D3F">
      <w:pPr>
        <w:jc w:val="both"/>
        <w:rPr>
          <w:rFonts w:ascii="Calibri" w:hAnsi="Calibri" w:cs="Calibri"/>
          <w:b/>
        </w:rPr>
      </w:pPr>
      <w:r w:rsidRPr="00565D3F">
        <w:rPr>
          <w:rFonts w:ascii="Calibri" w:hAnsi="Calibri" w:cs="Calibri"/>
          <w:b/>
          <w:bCs/>
          <w:i/>
          <w:iCs/>
          <w:color w:val="000000"/>
        </w:rPr>
        <w:t xml:space="preserve">Senior Business Development Manager </w:t>
      </w:r>
      <w:r>
        <w:rPr>
          <w:rFonts w:ascii="Calibri" w:hAnsi="Calibri" w:cs="Calibri"/>
          <w:b/>
        </w:rPr>
        <w:t xml:space="preserve">                                                </w:t>
      </w:r>
      <w:r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Pr="00565D3F">
        <w:rPr>
          <w:rFonts w:ascii="Calibri" w:hAnsi="Calibri" w:cs="Calibri"/>
          <w:b/>
          <w:i/>
          <w:iCs/>
          <w:sz w:val="20"/>
          <w:szCs w:val="20"/>
        </w:rPr>
        <w:t>November 2021 - Present</w:t>
      </w:r>
    </w:p>
    <w:p w14:paraId="1171ADCD" w14:textId="77777777" w:rsidR="00565D3F" w:rsidRDefault="00565D3F" w:rsidP="00565D3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Key Responsibilities</w:t>
      </w:r>
    </w:p>
    <w:p w14:paraId="38904D66" w14:textId="77777777" w:rsidR="00565D3F" w:rsidRPr="00565D3F" w:rsidRDefault="00565D3F" w:rsidP="00565D3F">
      <w:pPr>
        <w:rPr>
          <w:rFonts w:hAnsi="Segoe Print" w:cs="Segoe Print"/>
          <w:sz w:val="22"/>
          <w:szCs w:val="22"/>
        </w:rPr>
      </w:pPr>
    </w:p>
    <w:p w14:paraId="187BF3CD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>Identified business development opportunities and implemented effective strategy for client acquisition</w:t>
      </w:r>
      <w:r>
        <w:rPr>
          <w:rFonts w:hAnsi="Segoe Print" w:cs="Segoe Print"/>
          <w:sz w:val="22"/>
          <w:szCs w:val="22"/>
        </w:rPr>
        <w:t>.</w:t>
      </w:r>
    </w:p>
    <w:p w14:paraId="6644C468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 xml:space="preserve">Out bounded </w:t>
      </w:r>
      <w:r>
        <w:rPr>
          <w:rFonts w:hAnsi="Segoe Print" w:cs="Segoe Print"/>
          <w:sz w:val="22"/>
          <w:szCs w:val="22"/>
        </w:rPr>
        <w:t>5</w:t>
      </w:r>
      <w:r w:rsidRPr="00565D3F">
        <w:rPr>
          <w:rFonts w:hAnsi="Segoe Print" w:cs="Segoe Print"/>
          <w:sz w:val="22"/>
          <w:szCs w:val="22"/>
        </w:rPr>
        <w:t>0 prospect calls each day and consistently beat monthly sales goals.</w:t>
      </w:r>
    </w:p>
    <w:p w14:paraId="772FA7D0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>Cultivated customer and distributor rapport to increase retention rates and drive goal achievement.</w:t>
      </w:r>
    </w:p>
    <w:p w14:paraId="7A45D530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>Expanded new businesses by developing effective sales advertising and marketing campaigns</w:t>
      </w:r>
    </w:p>
    <w:p w14:paraId="641091BD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>Conducted major research and developed business plan for expansion into new geographical and trade class markets</w:t>
      </w:r>
      <w:r>
        <w:rPr>
          <w:rFonts w:hAnsi="Segoe Print" w:cs="Segoe Print"/>
          <w:sz w:val="22"/>
          <w:szCs w:val="22"/>
        </w:rPr>
        <w:t>.</w:t>
      </w:r>
    </w:p>
    <w:p w14:paraId="6AB3F0E0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>Created a personalized CRM and fulfillment strategy for ERPs &amp; Insurance software.</w:t>
      </w:r>
    </w:p>
    <w:p w14:paraId="142CACD3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 w:rsidRPr="00565D3F">
        <w:rPr>
          <w:rFonts w:hAnsi="Segoe Print" w:cs="Segoe Print"/>
          <w:sz w:val="22"/>
          <w:szCs w:val="22"/>
        </w:rPr>
        <w:t>Assisted customers with product specifications, solutions, pricing, delivery, and other customer service functions.</w:t>
      </w:r>
    </w:p>
    <w:p w14:paraId="0CB3CF1C" w14:textId="77777777" w:rsidR="00565D3F" w:rsidRDefault="00565D3F" w:rsidP="00565D3F">
      <w:pPr>
        <w:jc w:val="both"/>
        <w:rPr>
          <w:rFonts w:ascii="Calibri" w:hAnsi="Calibri" w:cs="Calibri"/>
          <w:b/>
        </w:rPr>
      </w:pPr>
    </w:p>
    <w:p w14:paraId="4D9BD27C" w14:textId="0CD062A5" w:rsidR="00941525" w:rsidRDefault="009B0E0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MAYCORN KENYA LIMITED                                                                          </w:t>
      </w:r>
      <w:r w:rsidR="00565D3F">
        <w:rPr>
          <w:rFonts w:ascii="Calibri" w:hAnsi="Calibri" w:cs="Calibri"/>
          <w:b/>
        </w:rPr>
        <w:t>THIKA, KIAMBU</w:t>
      </w:r>
    </w:p>
    <w:p w14:paraId="45BD403E" w14:textId="03386931" w:rsidR="00941525" w:rsidRPr="00BF5932" w:rsidRDefault="009B0E0A">
      <w:pPr>
        <w:rPr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000000"/>
        </w:rPr>
        <w:t>Personal &amp; Admin Assistant</w:t>
      </w:r>
      <w:r>
        <w:rPr>
          <w:rFonts w:ascii="Calibri" w:hAnsi="Calibri" w:cs="Calibri"/>
          <w:b/>
        </w:rPr>
        <w:t xml:space="preserve">                                                            </w:t>
      </w:r>
      <w:r>
        <w:rPr>
          <w:rFonts w:ascii="Calibri" w:hAnsi="Calibri" w:cs="Calibri"/>
          <w:b/>
          <w:i/>
          <w:iCs/>
          <w:sz w:val="20"/>
          <w:szCs w:val="20"/>
        </w:rPr>
        <w:t xml:space="preserve"> June 2018</w:t>
      </w:r>
      <w:r>
        <w:rPr>
          <w:rFonts w:hAnsi="Calibri" w:cs="Calibri"/>
          <w:b/>
          <w:bCs/>
          <w:i/>
          <w:iCs/>
          <w:sz w:val="20"/>
          <w:szCs w:val="20"/>
        </w:rPr>
        <w:t xml:space="preserve"> - February 2020</w:t>
      </w:r>
    </w:p>
    <w:p w14:paraId="08566591" w14:textId="77777777" w:rsidR="00941525" w:rsidRDefault="009B0E0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Key Responsibilities</w:t>
      </w:r>
    </w:p>
    <w:p w14:paraId="75831363" w14:textId="77777777" w:rsidR="00941525" w:rsidRDefault="00941525">
      <w:pPr>
        <w:rPr>
          <w:rFonts w:ascii="Calibri" w:hAnsi="Calibri" w:cs="Calibri"/>
        </w:rPr>
      </w:pPr>
    </w:p>
    <w:p w14:paraId="337A9E0A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Maintain business documents and correspondence.</w:t>
      </w:r>
    </w:p>
    <w:p w14:paraId="020DA434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Scheduled appointments and meetings.</w:t>
      </w:r>
    </w:p>
    <w:p w14:paraId="606105B4" w14:textId="15D92818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Managed executives</w:t>
      </w:r>
      <w:r>
        <w:rPr>
          <w:rFonts w:hAnsi="Segoe Print" w:cs="Segoe Print"/>
          <w:sz w:val="22"/>
          <w:szCs w:val="22"/>
        </w:rPr>
        <w:t>’</w:t>
      </w:r>
      <w:r>
        <w:rPr>
          <w:rFonts w:hAnsi="Segoe Print" w:cs="Segoe Print"/>
          <w:sz w:val="22"/>
          <w:szCs w:val="22"/>
        </w:rPr>
        <w:t xml:space="preserve"> diaries.</w:t>
      </w:r>
    </w:p>
    <w:p w14:paraId="0524A7AF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Handled travel arrangements and hotel bookings.</w:t>
      </w:r>
    </w:p>
    <w:p w14:paraId="6A418E28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Assisted in staff supervision and payroll systems.</w:t>
      </w:r>
    </w:p>
    <w:p w14:paraId="6FF78D77" w14:textId="66ECCFBF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Engaged in extensive customer interactions or upselling company's products</w:t>
      </w:r>
    </w:p>
    <w:p w14:paraId="25EAAEED" w14:textId="601A8F7B" w:rsidR="00BF5932" w:rsidRPr="00BF5932" w:rsidRDefault="00BF5932" w:rsidP="00BF5932">
      <w:pPr>
        <w:pStyle w:val="ListParagraph"/>
        <w:numPr>
          <w:ilvl w:val="0"/>
          <w:numId w:val="16"/>
        </w:numPr>
        <w:jc w:val="both"/>
        <w:rPr>
          <w:rFonts w:hAnsi="Segoe Print" w:cs="Segoe Print"/>
          <w:sz w:val="22"/>
          <w:szCs w:val="22"/>
        </w:rPr>
      </w:pPr>
      <w:r w:rsidRPr="00BF5932">
        <w:rPr>
          <w:rFonts w:hAnsi="Segoe Print" w:cs="Segoe Print"/>
          <w:sz w:val="22"/>
          <w:szCs w:val="22"/>
        </w:rPr>
        <w:t>Handled problematic customers with patience and sensitivity.</w:t>
      </w:r>
    </w:p>
    <w:p w14:paraId="0F7515DA" w14:textId="77777777" w:rsidR="00941525" w:rsidRDefault="00941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14:paraId="19D3F901" w14:textId="49F032FE" w:rsidR="00941525" w:rsidRDefault="009B0E0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STARTIMES MEDIA KENYA                                                                               UPPER HILL, N</w:t>
      </w:r>
      <w:r w:rsidR="00BF5932">
        <w:rPr>
          <w:rFonts w:ascii="Calibri" w:hAnsi="Calibri" w:cs="Calibri"/>
          <w:b/>
        </w:rPr>
        <w:t>AIRO</w:t>
      </w:r>
      <w:r>
        <w:rPr>
          <w:rFonts w:ascii="Calibri" w:hAnsi="Calibri" w:cs="Calibri"/>
          <w:b/>
        </w:rPr>
        <w:t>BI</w:t>
      </w:r>
    </w:p>
    <w:p w14:paraId="67E376A6" w14:textId="26282257" w:rsidR="00941525" w:rsidRPr="00BF5932" w:rsidRDefault="009B0E0A">
      <w:pPr>
        <w:jc w:val="both"/>
        <w:rPr>
          <w:rFonts w:ascii="Calibri" w:hAnsi="Calibri" w:cs="Calibri"/>
          <w:b/>
          <w:i/>
          <w:iCs/>
          <w:sz w:val="21"/>
          <w:szCs w:val="21"/>
        </w:rPr>
      </w:pPr>
      <w:r>
        <w:rPr>
          <w:rFonts w:ascii="Calibri" w:hAnsi="Calibri" w:cs="Calibri"/>
          <w:b/>
          <w:i/>
          <w:iCs/>
        </w:rPr>
        <w:t xml:space="preserve">Customer Care Agent    </w:t>
      </w:r>
      <w:r>
        <w:rPr>
          <w:rFonts w:hAnsi="Calibri" w:cs="Calibri"/>
          <w:b/>
          <w:i/>
          <w:iCs/>
        </w:rPr>
        <w:t xml:space="preserve">      </w:t>
      </w:r>
      <w:r>
        <w:rPr>
          <w:rFonts w:ascii="Calibri" w:hAnsi="Calibri" w:cs="Calibri"/>
          <w:b/>
          <w:i/>
          <w:iCs/>
        </w:rPr>
        <w:t xml:space="preserve">       </w:t>
      </w:r>
      <w:r>
        <w:rPr>
          <w:rFonts w:ascii="Calibri" w:hAnsi="Calibri" w:cs="Calibri"/>
          <w:b/>
        </w:rPr>
        <w:t xml:space="preserve">              </w:t>
      </w:r>
      <w:r>
        <w:rPr>
          <w:rFonts w:hAnsi="Calibri" w:cs="Calibri"/>
          <w:b/>
        </w:rPr>
        <w:t xml:space="preserve">            </w:t>
      </w:r>
      <w:r>
        <w:rPr>
          <w:rFonts w:ascii="Calibri" w:hAnsi="Calibri" w:cs="Calibri"/>
          <w:b/>
          <w:i/>
          <w:iCs/>
          <w:sz w:val="21"/>
          <w:szCs w:val="21"/>
        </w:rPr>
        <w:t xml:space="preserve">                                        </w:t>
      </w:r>
      <w:r w:rsidR="00BF5932">
        <w:rPr>
          <w:rFonts w:ascii="Calibri" w:hAnsi="Calibri" w:cs="Calibri"/>
          <w:b/>
          <w:i/>
          <w:iCs/>
          <w:sz w:val="21"/>
          <w:szCs w:val="21"/>
        </w:rPr>
        <w:t xml:space="preserve">       </w:t>
      </w:r>
      <w:r>
        <w:rPr>
          <w:rFonts w:ascii="Calibri" w:hAnsi="Calibri" w:cs="Calibri"/>
          <w:b/>
          <w:i/>
          <w:iCs/>
          <w:sz w:val="21"/>
          <w:szCs w:val="21"/>
        </w:rPr>
        <w:t xml:space="preserve"> October 2017 - June 2018    </w:t>
      </w:r>
    </w:p>
    <w:p w14:paraId="1C4BB7EA" w14:textId="77777777" w:rsidR="00941525" w:rsidRDefault="009B0E0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Key Responsibilities </w:t>
      </w:r>
    </w:p>
    <w:p w14:paraId="1FDB5E48" w14:textId="77777777" w:rsidR="00941525" w:rsidRDefault="00941525">
      <w:pPr>
        <w:jc w:val="both"/>
        <w:rPr>
          <w:rFonts w:ascii="Calibri" w:hAnsi="Calibri" w:cs="Calibri"/>
          <w:b/>
        </w:rPr>
      </w:pPr>
    </w:p>
    <w:p w14:paraId="3DBCB491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Trouble-shooting customer's query. </w:t>
      </w:r>
    </w:p>
    <w:p w14:paraId="0B67F24D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Maintaining customer's diary.</w:t>
      </w:r>
    </w:p>
    <w:p w14:paraId="2DC71C5C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Upselling company's products and promotions.</w:t>
      </w:r>
    </w:p>
    <w:p w14:paraId="4A97CB97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Assigning field technicians to customers on the ground.</w:t>
      </w:r>
    </w:p>
    <w:p w14:paraId="3BAE45F9" w14:textId="402D68BB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Maintaining customer product surveys and after-sales</w:t>
      </w:r>
    </w:p>
    <w:p w14:paraId="291795CB" w14:textId="77777777" w:rsidR="0084276E" w:rsidRPr="00BF5932" w:rsidRDefault="0084276E" w:rsidP="0084276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1080"/>
        <w:rPr>
          <w:rFonts w:ascii="Calibri" w:hAnsi="Calibri" w:cs="Segoe Print"/>
        </w:rPr>
      </w:pPr>
    </w:p>
    <w:p w14:paraId="27BF4051" w14:textId="7AC6C420" w:rsidR="00941525" w:rsidRDefault="009B0E0A">
      <w:pPr>
        <w:jc w:val="both"/>
        <w:rPr>
          <w:rFonts w:ascii="Calibri" w:hAnsi="Calibri" w:cs="Segoe Print"/>
        </w:rPr>
      </w:pPr>
      <w:r>
        <w:rPr>
          <w:rFonts w:ascii="Calibri" w:hAnsi="Calibri" w:cs="Calibri"/>
          <w:b/>
          <w:bCs/>
        </w:rPr>
        <w:t>BUDGET FURNITURE LIMITED                                                                  MOMBASA RD, N</w:t>
      </w:r>
      <w:r w:rsidR="00BF5932">
        <w:rPr>
          <w:rFonts w:ascii="Calibri" w:hAnsi="Calibri" w:cs="Calibri"/>
          <w:b/>
          <w:bCs/>
        </w:rPr>
        <w:t>AIRO</w:t>
      </w:r>
      <w:r>
        <w:rPr>
          <w:rFonts w:ascii="Calibri" w:hAnsi="Calibri" w:cs="Calibri"/>
          <w:b/>
          <w:bCs/>
        </w:rPr>
        <w:t>BI</w:t>
      </w:r>
    </w:p>
    <w:p w14:paraId="4FE2EE38" w14:textId="494DB30E" w:rsidR="00941525" w:rsidRDefault="009B0E0A">
      <w:pPr>
        <w:jc w:val="both"/>
        <w:rPr>
          <w:rFonts w:ascii="Calibri" w:hAnsi="Calibri" w:cs="Segoe Print"/>
        </w:rPr>
      </w:pPr>
      <w:r>
        <w:rPr>
          <w:rFonts w:ascii="Calibri" w:hAnsi="Calibri" w:cs="Calibri"/>
          <w:b/>
          <w:bCs/>
          <w:i/>
          <w:iCs/>
        </w:rPr>
        <w:t xml:space="preserve">Computer Maintenance Technician   </w:t>
      </w:r>
      <w:r>
        <w:rPr>
          <w:rFonts w:hAnsi="Calibri" w:cs="Calibri"/>
          <w:b/>
          <w:bCs/>
          <w:i/>
          <w:iCs/>
        </w:rPr>
        <w:t xml:space="preserve">      </w:t>
      </w:r>
      <w:r>
        <w:rPr>
          <w:rFonts w:ascii="Calibri" w:hAnsi="Calibri" w:cs="Calibri"/>
          <w:b/>
          <w:bCs/>
          <w:i/>
          <w:iCs/>
        </w:rPr>
        <w:t xml:space="preserve">       </w:t>
      </w:r>
      <w:r>
        <w:rPr>
          <w:rFonts w:ascii="Calibri" w:hAnsi="Calibri" w:cs="Calibri"/>
          <w:b/>
          <w:bCs/>
        </w:rPr>
        <w:t xml:space="preserve">              </w:t>
      </w:r>
      <w:r>
        <w:rPr>
          <w:rFonts w:hAnsi="Calibri" w:cs="Calibri"/>
          <w:b/>
          <w:bCs/>
        </w:rPr>
        <w:t xml:space="preserve">           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               January 2016 - May 2016  </w:t>
      </w:r>
    </w:p>
    <w:p w14:paraId="4FD9C1AB" w14:textId="77777777" w:rsidR="00941525" w:rsidRDefault="009B0E0A">
      <w:pPr>
        <w:jc w:val="both"/>
        <w:rPr>
          <w:rFonts w:ascii="Calibri" w:hAnsi="Calibri" w:cs="Segoe Print"/>
        </w:rPr>
      </w:pPr>
      <w:r>
        <w:rPr>
          <w:rFonts w:ascii="Calibri" w:hAnsi="Calibri" w:cs="Calibri"/>
          <w:b/>
          <w:bCs/>
        </w:rPr>
        <w:t xml:space="preserve">Key Responsibilities </w:t>
      </w:r>
    </w:p>
    <w:p w14:paraId="6FE7A977" w14:textId="77777777" w:rsidR="00941525" w:rsidRDefault="00941525">
      <w:pPr>
        <w:jc w:val="both"/>
        <w:rPr>
          <w:rFonts w:ascii="Calibri" w:hAnsi="Calibri" w:cs="Segoe Print"/>
        </w:rPr>
      </w:pPr>
    </w:p>
    <w:p w14:paraId="255D2D19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Trouble-shooting equipment such as printers, scanners and other peripherals.</w:t>
      </w:r>
    </w:p>
    <w:p w14:paraId="0297DD18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Participate in software application development.</w:t>
      </w:r>
    </w:p>
    <w:p w14:paraId="1709A05D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Managing company's website.</w:t>
      </w:r>
    </w:p>
    <w:p w14:paraId="6759BD91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Handling data migration duties.</w:t>
      </w:r>
    </w:p>
    <w:p w14:paraId="78CA53D7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Managing all social media accounts by keeping them active and posting updates.</w:t>
      </w:r>
    </w:p>
    <w:p w14:paraId="04FF5C17" w14:textId="77777777" w:rsidR="00941525" w:rsidRDefault="0094152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</w:p>
    <w:p w14:paraId="537C90EE" w14:textId="3445752E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</w:rPr>
        <w:t>FAITH GLORIOUS LEARNING CENTRE</w:t>
      </w:r>
      <w:r>
        <w:rPr>
          <w:rFonts w:ascii="Calibri" w:hAnsi="Calibri" w:cs="Segoe Print"/>
        </w:rPr>
        <w:t xml:space="preserve">                                                               </w:t>
      </w:r>
      <w:r>
        <w:rPr>
          <w:rFonts w:ascii="Calibri" w:hAnsi="Calibri" w:cs="Segoe Print"/>
          <w:b/>
          <w:bCs/>
        </w:rPr>
        <w:t>KASARANI, N</w:t>
      </w:r>
      <w:r w:rsidR="00BF5932">
        <w:rPr>
          <w:rFonts w:ascii="Calibri" w:hAnsi="Calibri" w:cs="Segoe Print"/>
          <w:b/>
          <w:bCs/>
        </w:rPr>
        <w:t>AIRO</w:t>
      </w:r>
      <w:r>
        <w:rPr>
          <w:rFonts w:ascii="Calibri" w:hAnsi="Calibri" w:cs="Segoe Print"/>
          <w:b/>
          <w:bCs/>
        </w:rPr>
        <w:t>BI</w:t>
      </w:r>
    </w:p>
    <w:p w14:paraId="25EB576D" w14:textId="44DB0829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  <w:i/>
          <w:iCs/>
        </w:rPr>
        <w:t>Assistant Office Manager</w:t>
      </w:r>
      <w:r>
        <w:rPr>
          <w:rFonts w:ascii="Calibri" w:hAnsi="Calibri" w:cs="Segoe Print"/>
        </w:rPr>
        <w:t xml:space="preserve">                                                                     </w:t>
      </w:r>
      <w:r>
        <w:rPr>
          <w:rFonts w:hAnsi="Calibri" w:cs="Segoe Print"/>
        </w:rPr>
        <w:t xml:space="preserve"> </w:t>
      </w:r>
      <w:r w:rsidR="00BF5932">
        <w:rPr>
          <w:rFonts w:hAnsi="Calibri" w:cs="Segoe Print"/>
        </w:rPr>
        <w:t xml:space="preserve">        </w:t>
      </w:r>
      <w:r>
        <w:rPr>
          <w:rFonts w:hAnsi="Calibri" w:cs="Segoe Print"/>
        </w:rPr>
        <w:t xml:space="preserve"> </w:t>
      </w:r>
      <w:r>
        <w:rPr>
          <w:rFonts w:ascii="Calibri" w:hAnsi="Calibri" w:cs="Segoe Print"/>
          <w:b/>
          <w:bCs/>
          <w:i/>
          <w:iCs/>
          <w:sz w:val="21"/>
          <w:szCs w:val="21"/>
        </w:rPr>
        <w:t xml:space="preserve">January 2013 - April 2015   </w:t>
      </w:r>
      <w:r>
        <w:rPr>
          <w:rFonts w:ascii="Calibri" w:hAnsi="Calibri" w:cs="Segoe Print"/>
          <w:b/>
          <w:bCs/>
        </w:rPr>
        <w:t xml:space="preserve"> </w:t>
      </w:r>
    </w:p>
    <w:p w14:paraId="5085BA67" w14:textId="26DDD641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</w:rPr>
        <w:t>Key Responsibility</w:t>
      </w:r>
    </w:p>
    <w:p w14:paraId="277149EA" w14:textId="77777777" w:rsidR="0084276E" w:rsidRDefault="008427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</w:p>
    <w:p w14:paraId="354CD809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Maintain records of guest visits in visitors’ log and maintain office phone list to help visitors and employees in all communication.</w:t>
      </w:r>
    </w:p>
    <w:p w14:paraId="6008AA35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Coordinate with various departments and reserve conference room and equipment for customer visits and staff meetings.</w:t>
      </w:r>
    </w:p>
    <w:p w14:paraId="4776A465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Monitor all incoming faxes and mail and distribute it to appropriate person, compile outgoing mail and involve messengers for mail distribution to external agencies.</w:t>
      </w:r>
    </w:p>
    <w:p w14:paraId="2D8D9B2C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Maintain all office equipment’s such as copiers, fax machine and first aid kit to facilitate smooth office functioning.</w:t>
      </w:r>
    </w:p>
    <w:p w14:paraId="2C86B0B7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Forward information by receiving and distributing communications; collecting and mailing correspondence; copying information.</w:t>
      </w:r>
    </w:p>
    <w:p w14:paraId="46362C21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Segoe Print"/>
          <w:b/>
          <w:bCs/>
        </w:rPr>
      </w:pPr>
      <w:r>
        <w:rPr>
          <w:rFonts w:ascii="Calibri" w:hAnsi="Calibri" w:cs="Calibri"/>
          <w:sz w:val="22"/>
          <w:szCs w:val="22"/>
        </w:rPr>
        <w:t>Maintain supplies by checking stock to determine inventory levels; anticipating requirements; placing and expediting orders; verifying receipt; stocking items; delivering supplies to work stations.</w:t>
      </w:r>
    </w:p>
    <w:p w14:paraId="2747CB0D" w14:textId="77777777" w:rsidR="00941525" w:rsidRDefault="00941525">
      <w:pPr>
        <w:jc w:val="both"/>
        <w:rPr>
          <w:rFonts w:ascii="Calibri" w:hAnsi="Calibri" w:cs="Calibri"/>
          <w:b/>
        </w:rPr>
      </w:pPr>
    </w:p>
    <w:p w14:paraId="08457C21" w14:textId="77777777" w:rsidR="00941525" w:rsidRDefault="009B0E0A">
      <w:pPr>
        <w:jc w:val="both"/>
        <w:rPr>
          <w:rFonts w:ascii="Calibri" w:hAnsi="Calibri" w:cs="Calibri"/>
          <w:b/>
          <w:color w:val="800000"/>
          <w:sz w:val="22"/>
          <w:szCs w:val="22"/>
        </w:rPr>
      </w:pPr>
      <w:r>
        <w:rPr>
          <w:rFonts w:ascii="Calibri" w:hAnsi="Calibri" w:cs="Calibri"/>
          <w:b/>
          <w:color w:val="800000"/>
          <w:sz w:val="22"/>
          <w:szCs w:val="22"/>
        </w:rPr>
        <w:t>EDUCATION:</w:t>
      </w:r>
    </w:p>
    <w:p w14:paraId="609CA832" w14:textId="4497605F" w:rsidR="00542CDF" w:rsidRPr="00542CDF" w:rsidRDefault="00542CDF" w:rsidP="00542CDF">
      <w:pPr>
        <w:rPr>
          <w:rFonts w:ascii="Calibri" w:hAnsi="Calibri" w:cs="Calibri"/>
          <w:b/>
          <w:bCs/>
          <w:sz w:val="22"/>
          <w:szCs w:val="22"/>
        </w:rPr>
      </w:pPr>
    </w:p>
    <w:p w14:paraId="38CCD736" w14:textId="340D16D2" w:rsidR="00542CDF" w:rsidRDefault="00542CDF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Certificate in Virtual Assistant (ALX – Africa)</w:t>
      </w:r>
    </w:p>
    <w:p w14:paraId="75313DD8" w14:textId="4C4F7784" w:rsidR="00542CDF" w:rsidRDefault="00542CDF" w:rsidP="00542CDF">
      <w:pPr>
        <w:pStyle w:val="ListParagraph"/>
        <w:rPr>
          <w:rFonts w:ascii="Calibri" w:hAnsi="Calibri" w:cs="Calibri"/>
          <w:sz w:val="22"/>
          <w:szCs w:val="22"/>
        </w:rPr>
      </w:pPr>
      <w:r w:rsidRPr="00542CDF">
        <w:rPr>
          <w:rFonts w:ascii="Calibri" w:hAnsi="Calibri" w:cs="Calibri"/>
          <w:sz w:val="22"/>
          <w:szCs w:val="22"/>
        </w:rPr>
        <w:t>May 2022 – August 2022</w:t>
      </w:r>
    </w:p>
    <w:p w14:paraId="1FA8E33D" w14:textId="2D225E4C" w:rsidR="00542CDF" w:rsidRDefault="00542CDF" w:rsidP="00542CDF">
      <w:pPr>
        <w:pStyle w:val="ListParagraph"/>
        <w:rPr>
          <w:rFonts w:ascii="Calibri" w:hAnsi="Calibri" w:cs="Calibri"/>
          <w:sz w:val="22"/>
          <w:szCs w:val="22"/>
        </w:rPr>
      </w:pPr>
    </w:p>
    <w:p w14:paraId="1A8859DC" w14:textId="08A584BA" w:rsidR="00542CDF" w:rsidRPr="001C218E" w:rsidRDefault="001C218E" w:rsidP="001C21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 </w:t>
      </w:r>
      <w:r>
        <w:rPr>
          <w:rFonts w:ascii="Calibri" w:hAnsi="Calibri" w:cs="Calibri"/>
          <w:sz w:val="22"/>
          <w:szCs w:val="22"/>
        </w:rPr>
        <w:t xml:space="preserve">and </w:t>
      </w:r>
      <w:r w:rsidR="00476E7E">
        <w:rPr>
          <w:rFonts w:ascii="Calibri" w:hAnsi="Calibri" w:cs="Calibri"/>
          <w:sz w:val="22"/>
          <w:szCs w:val="22"/>
        </w:rPr>
        <w:t>File-Sharing Systems</w:t>
      </w:r>
    </w:p>
    <w:p w14:paraId="08AC546C" w14:textId="3F8361D1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Basic </w:t>
      </w:r>
      <w:r w:rsidR="00476E7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ccount and </w:t>
      </w:r>
      <w:r w:rsidR="00476E7E"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udgeting</w:t>
      </w:r>
    </w:p>
    <w:p w14:paraId="641330A0" w14:textId="18FEFA94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 Office and Google Drive Apps</w:t>
      </w:r>
    </w:p>
    <w:p w14:paraId="08DFCCA5" w14:textId="6E19BDF3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Calendar and Event Planning</w:t>
      </w:r>
    </w:p>
    <w:p w14:paraId="6C99089D" w14:textId="2E4C6099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Research and </w:t>
      </w:r>
      <w:r w:rsidR="00476E7E">
        <w:rPr>
          <w:rFonts w:ascii="Calibri" w:hAnsi="Calibri" w:cs="Calibri"/>
          <w:sz w:val="22"/>
          <w:szCs w:val="22"/>
        </w:rPr>
        <w:t>Report generation</w:t>
      </w:r>
    </w:p>
    <w:p w14:paraId="3577D7C4" w14:textId="1FDCD752" w:rsidR="001C218E" w:rsidRPr="00476E7E" w:rsidRDefault="00476E7E" w:rsidP="008355F7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and Hotel booking management</w:t>
      </w:r>
    </w:p>
    <w:p w14:paraId="0D43EE8E" w14:textId="77777777" w:rsidR="00542CDF" w:rsidRDefault="00542CDF" w:rsidP="00542CDF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603F3B75" w14:textId="491EAC82" w:rsidR="00941525" w:rsidRDefault="009B0E0A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Advanced Diploma in Administration and Business Management (Premier Institute of Hospitality and Business Studies)</w:t>
      </w:r>
    </w:p>
    <w:p w14:paraId="74D8EBB7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 2014  - November 2016</w:t>
      </w:r>
    </w:p>
    <w:p w14:paraId="40D7C11E" w14:textId="77777777" w:rsidR="00941525" w:rsidRDefault="00941525">
      <w:pPr>
        <w:pStyle w:val="ListParagraph"/>
        <w:rPr>
          <w:rFonts w:ascii="Calibri" w:hAnsi="Calibri" w:cs="Calibri"/>
          <w:sz w:val="22"/>
          <w:szCs w:val="22"/>
        </w:rPr>
      </w:pPr>
    </w:p>
    <w:p w14:paraId="30187CA2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Management</w:t>
      </w:r>
    </w:p>
    <w:p w14:paraId="3672196F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Customer service management</w:t>
      </w:r>
    </w:p>
    <w:p w14:paraId="52469535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Clerical activities</w:t>
      </w:r>
    </w:p>
    <w:p w14:paraId="78D702F1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Administration</w:t>
      </w:r>
    </w:p>
    <w:p w14:paraId="6B98DEF2" w14:textId="77777777" w:rsidR="00941525" w:rsidRDefault="00941525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62ADCC71" w14:textId="77777777" w:rsidR="00941525" w:rsidRDefault="009B0E0A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Computer Engineering / Science (Institute of Advanced Technology - IAT)</w:t>
      </w:r>
    </w:p>
    <w:p w14:paraId="408905DC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2014 – September 2016</w:t>
      </w:r>
    </w:p>
    <w:p w14:paraId="63B29798" w14:textId="77777777" w:rsidR="00941525" w:rsidRDefault="00941525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556E97C8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courses : A+,N+,computer programming,web design and development</w:t>
      </w:r>
    </w:p>
    <w:p w14:paraId="0EC1AD46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Operating System: OS/Windows 2000/XP/Vista/Ultimate/Professional</w:t>
      </w:r>
    </w:p>
    <w:p w14:paraId="37211333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 Management System: Joomla,WordPress,Drupal</w:t>
      </w:r>
    </w:p>
    <w:p w14:paraId="0AEA4AEC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Software:Ms SQl,Ms Office Suite,Visio</w:t>
      </w:r>
    </w:p>
    <w:p w14:paraId="5948E679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Language:Java,Visual basic,CSS,JavaScript,PhP,Html,MySQl</w:t>
      </w:r>
    </w:p>
    <w:p w14:paraId="5CBE8646" w14:textId="77777777" w:rsidR="00941525" w:rsidRDefault="00941525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14:paraId="14320EDD" w14:textId="77777777" w:rsidR="00941525" w:rsidRDefault="009B0E0A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Dr. Elhefni School (Kenya Certificate of Secondary Education)</w:t>
      </w:r>
    </w:p>
    <w:p w14:paraId="5F70E92F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2009 - November 2012</w:t>
      </w:r>
    </w:p>
    <w:p w14:paraId="09AE930F" w14:textId="77777777" w:rsidR="00941525" w:rsidRDefault="00941525">
      <w:pPr>
        <w:pStyle w:val="ListParagraph"/>
        <w:ind w:left="1695"/>
        <w:jc w:val="both"/>
        <w:rPr>
          <w:rFonts w:ascii="Calibri" w:hAnsi="Calibri" w:cs="Calibri"/>
          <w:sz w:val="22"/>
          <w:szCs w:val="22"/>
        </w:rPr>
      </w:pPr>
    </w:p>
    <w:p w14:paraId="094C57E8" w14:textId="77777777" w:rsidR="00941525" w:rsidRDefault="009B0E0A" w:rsidP="009B0E0A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St Dominic’s Primary School (Kenya Certificate of Primary Education)</w:t>
      </w:r>
    </w:p>
    <w:p w14:paraId="50D50E43" w14:textId="77777777" w:rsidR="00941525" w:rsidRDefault="009B0E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2001– November 2008</w:t>
      </w:r>
    </w:p>
    <w:p w14:paraId="1890F5E9" w14:textId="77777777" w:rsidR="00941525" w:rsidRDefault="00941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  <w:color w:val="BF0000"/>
          <w:sz w:val="22"/>
          <w:szCs w:val="22"/>
        </w:rPr>
      </w:pPr>
    </w:p>
    <w:p w14:paraId="0C36AFC2" w14:textId="77777777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color w:val="BF0000"/>
          <w:sz w:val="22"/>
          <w:szCs w:val="22"/>
        </w:rPr>
      </w:pPr>
      <w:r>
        <w:rPr>
          <w:rFonts w:ascii="Calibri" w:hAnsi="Calibri" w:cs="Segoe Print"/>
          <w:b/>
          <w:bCs/>
          <w:color w:val="BF0000"/>
          <w:sz w:val="22"/>
          <w:szCs w:val="22"/>
        </w:rPr>
        <w:t>ADDITIONAL SKILLS</w:t>
      </w:r>
      <w:r>
        <w:rPr>
          <w:rFonts w:ascii="Calibri" w:hAnsi="Calibri" w:cs="Segoe Print"/>
          <w:color w:val="BF0000"/>
          <w:sz w:val="22"/>
          <w:szCs w:val="22"/>
        </w:rPr>
        <w:t>:</w:t>
      </w:r>
    </w:p>
    <w:p w14:paraId="29015D3A" w14:textId="77777777" w:rsidR="00941525" w:rsidRDefault="009B0E0A" w:rsidP="009B0E0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Proficient in MS Office ( Word,Excel and PowerPoint)</w:t>
      </w:r>
    </w:p>
    <w:p w14:paraId="346232F1" w14:textId="77777777" w:rsidR="00941525" w:rsidRDefault="009B0E0A" w:rsidP="009B0E0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Bilingual in English and Swahili</w:t>
      </w:r>
    </w:p>
    <w:p w14:paraId="36491C38" w14:textId="77777777" w:rsidR="00941525" w:rsidRDefault="009B0E0A" w:rsidP="009B0E0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First Aider</w:t>
      </w:r>
    </w:p>
    <w:p w14:paraId="2DCC73ED" w14:textId="77777777" w:rsidR="00941525" w:rsidRDefault="00941525">
      <w:pPr>
        <w:spacing w:after="16"/>
        <w:jc w:val="both"/>
        <w:rPr>
          <w:rFonts w:ascii="Calibri" w:hAnsi="Calibri" w:cs="Calibri"/>
          <w:b/>
          <w:sz w:val="22"/>
          <w:szCs w:val="22"/>
        </w:rPr>
      </w:pPr>
    </w:p>
    <w:p w14:paraId="17880DF0" w14:textId="77777777" w:rsidR="00941525" w:rsidRDefault="009B0E0A">
      <w:pPr>
        <w:spacing w:after="16"/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EXTRA CURRICULAR ACTIVITIES:</w:t>
      </w:r>
    </w:p>
    <w:p w14:paraId="598B6490" w14:textId="77777777" w:rsidR="00941525" w:rsidRDefault="009B0E0A" w:rsidP="009B0E0A">
      <w:pPr>
        <w:pStyle w:val="ListParagraph"/>
        <w:numPr>
          <w:ilvl w:val="0"/>
          <w:numId w:val="24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Youth member at Kenya RedCross Society (Nairobi Branch)</w:t>
      </w:r>
    </w:p>
    <w:p w14:paraId="539DC0E0" w14:textId="77777777" w:rsidR="00941525" w:rsidRDefault="009B0E0A" w:rsidP="009B0E0A">
      <w:pPr>
        <w:pStyle w:val="ListParagraph"/>
        <w:numPr>
          <w:ilvl w:val="0"/>
          <w:numId w:val="24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Community volunteer with Faith Glorious Self-Help Group </w:t>
      </w:r>
    </w:p>
    <w:p w14:paraId="03C28EFC" w14:textId="77777777" w:rsidR="00941525" w:rsidRDefault="00941525">
      <w:pPr>
        <w:pStyle w:val="ListBullet6"/>
        <w:numPr>
          <w:ilvl w:val="0"/>
          <w:numId w:val="0"/>
        </w:numPr>
      </w:pPr>
    </w:p>
    <w:p w14:paraId="59F41C62" w14:textId="2C6F020D" w:rsidR="00941525" w:rsidRDefault="009B0E0A">
      <w:pPr>
        <w:spacing w:after="16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HOBBIES</w:t>
      </w:r>
      <w:r w:rsidR="00BF5932">
        <w:rPr>
          <w:rFonts w:ascii="Calibri" w:hAnsi="Calibri" w:cs="Calibri"/>
          <w:b/>
          <w:color w:val="BF0000"/>
          <w:sz w:val="22"/>
          <w:szCs w:val="22"/>
        </w:rPr>
        <w:t xml:space="preserve"> &amp; INTERESTS:</w:t>
      </w:r>
    </w:p>
    <w:p w14:paraId="04F1B658" w14:textId="77777777" w:rsidR="00941525" w:rsidRDefault="009B0E0A" w:rsidP="009B0E0A">
      <w:pPr>
        <w:pStyle w:val="ListParagraph"/>
        <w:numPr>
          <w:ilvl w:val="0"/>
          <w:numId w:val="19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Travelling </w:t>
      </w:r>
    </w:p>
    <w:p w14:paraId="47ED002C" w14:textId="77777777" w:rsidR="00941525" w:rsidRDefault="009B0E0A" w:rsidP="009B0E0A">
      <w:pPr>
        <w:pStyle w:val="ListParagraph"/>
        <w:numPr>
          <w:ilvl w:val="0"/>
          <w:numId w:val="19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Exchanging ideas</w:t>
      </w:r>
    </w:p>
    <w:p w14:paraId="445CD13E" w14:textId="1EB8A3C2" w:rsidR="00941525" w:rsidRPr="00BF5932" w:rsidRDefault="009B0E0A" w:rsidP="009B0E0A">
      <w:pPr>
        <w:pStyle w:val="ListParagraph"/>
        <w:numPr>
          <w:ilvl w:val="0"/>
          <w:numId w:val="19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Community work</w:t>
      </w:r>
    </w:p>
    <w:p w14:paraId="5AF90D7E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Openness to learning</w:t>
      </w:r>
    </w:p>
    <w:p w14:paraId="1F879223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Creativity</w:t>
      </w:r>
    </w:p>
    <w:p w14:paraId="2EFE09C1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Hardworking</w:t>
      </w:r>
    </w:p>
    <w:p w14:paraId="62C8FE10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Realistic</w:t>
      </w:r>
    </w:p>
    <w:p w14:paraId="53C79A8E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Landscaping</w:t>
      </w:r>
    </w:p>
    <w:p w14:paraId="2B812542" w14:textId="538DCD70" w:rsidR="00941525" w:rsidRDefault="00941525">
      <w:pPr>
        <w:pStyle w:val="ListParagraph"/>
        <w:spacing w:after="16"/>
        <w:rPr>
          <w:rFonts w:ascii="Calibri" w:hAnsi="Calibri" w:cs="Calibri"/>
          <w:sz w:val="22"/>
          <w:szCs w:val="22"/>
        </w:rPr>
      </w:pPr>
    </w:p>
    <w:p w14:paraId="147F2F7E" w14:textId="10CE810F" w:rsidR="00941525" w:rsidRDefault="009B0E0A">
      <w:pPr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REFEREES:</w:t>
      </w:r>
    </w:p>
    <w:p w14:paraId="6E4DB86E" w14:textId="10309D59" w:rsidR="00941525" w:rsidRDefault="00941525">
      <w:pPr>
        <w:tabs>
          <w:tab w:val="left" w:pos="-1440"/>
        </w:tabs>
        <w:jc w:val="both"/>
        <w:rPr>
          <w:rFonts w:ascii="Calibri" w:hAnsi="Calibri" w:cs="Calibri"/>
          <w:sz w:val="22"/>
          <w:szCs w:val="22"/>
        </w:rPr>
      </w:pPr>
    </w:p>
    <w:p w14:paraId="36A954FD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Lauren Kiarie from Maycorn Kenya Limited</w:t>
      </w:r>
    </w:p>
    <w:p w14:paraId="192E3FA9" w14:textId="15FBFB51" w:rsidR="00941525" w:rsidRDefault="009B0E0A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Business Development Manager - 0707367900</w:t>
      </w:r>
    </w:p>
    <w:p w14:paraId="1E4CF064" w14:textId="215AB642" w:rsidR="00941525" w:rsidRDefault="00941525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</w:p>
    <w:p w14:paraId="08AEF670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Rachel Musangi from Startimes Media Kenya</w:t>
      </w:r>
    </w:p>
    <w:p w14:paraId="3B30CC74" w14:textId="77777777" w:rsidR="00941525" w:rsidRDefault="009B0E0A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 Centre Supervisor - 0725776839</w:t>
      </w:r>
    </w:p>
    <w:p w14:paraId="5A204698" w14:textId="77777777" w:rsidR="00941525" w:rsidRDefault="00941525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</w:p>
    <w:p w14:paraId="234127DC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Idris Robert Musumba Budget Furniture Limited</w:t>
      </w:r>
    </w:p>
    <w:p w14:paraId="15A2F951" w14:textId="77777777" w:rsidR="00941525" w:rsidRDefault="009B0E0A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Regional Sales Manager - 0725825698</w:t>
      </w:r>
    </w:p>
    <w:p w14:paraId="28435C76" w14:textId="77777777" w:rsidR="00941525" w:rsidRDefault="00941525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</w:p>
    <w:p w14:paraId="3B3EF202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Stella Adhiambo from Faith Glorious Learning Centre</w:t>
      </w:r>
    </w:p>
    <w:p w14:paraId="78D71A14" w14:textId="6169EFEB" w:rsidR="00941525" w:rsidRDefault="009B0E0A">
      <w:pPr>
        <w:pStyle w:val="ListParagraph"/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Managing Director </w:t>
      </w:r>
      <w:r w:rsidR="00F42E81">
        <w:rPr>
          <w:rFonts w:ascii="Calibri" w:hAnsi="Calibri" w:cs="Calibri"/>
          <w:sz w:val="22"/>
          <w:szCs w:val="22"/>
        </w:rPr>
        <w:t>- 0748142747</w:t>
      </w:r>
    </w:p>
    <w:p w14:paraId="4AB32BC0" w14:textId="56A23B97" w:rsidR="00672719" w:rsidRDefault="00672719">
      <w:pPr>
        <w:pStyle w:val="ListParagraph"/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p w14:paraId="5F368237" w14:textId="2F7BBFC0" w:rsidR="00672719" w:rsidRDefault="00672719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Rev Edward </w:t>
      </w:r>
      <w:r w:rsidR="00F42E81">
        <w:rPr>
          <w:rFonts w:ascii="Calibri" w:hAnsi="Calibri" w:cs="Calibri"/>
          <w:b/>
          <w:bCs/>
          <w:sz w:val="22"/>
          <w:szCs w:val="22"/>
        </w:rPr>
        <w:t>Mwai from</w:t>
      </w:r>
      <w:r>
        <w:rPr>
          <w:rFonts w:ascii="Calibri" w:hAnsi="Calibri" w:cs="Calibri"/>
          <w:b/>
          <w:bCs/>
          <w:sz w:val="22"/>
          <w:szCs w:val="22"/>
        </w:rPr>
        <w:t xml:space="preserve"> Jesus Winner Ministry</w:t>
      </w:r>
    </w:p>
    <w:p w14:paraId="2A2DC59F" w14:textId="25AE11FE" w:rsidR="00672719" w:rsidRPr="00F42E81" w:rsidRDefault="00F42E81" w:rsidP="00F42E81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 w:rsidRPr="00F42E81">
        <w:rPr>
          <w:rFonts w:ascii="Calibri" w:hAnsi="Calibri" w:cs="Calibri"/>
          <w:sz w:val="22"/>
          <w:szCs w:val="22"/>
        </w:rPr>
        <w:t>General Overseer - 0722812974</w:t>
      </w:r>
    </w:p>
    <w:p w14:paraId="640923E9" w14:textId="77777777" w:rsidR="00941525" w:rsidRDefault="0094152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p w14:paraId="4DB38021" w14:textId="77777777" w:rsidR="00941525" w:rsidRDefault="0094152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sectPr w:rsidR="00941525">
      <w:footerReference w:type="even" r:id="rId8"/>
      <w:type w:val="continuous"/>
      <w:pgSz w:w="12240" w:h="15840"/>
      <w:pgMar w:top="899" w:right="1800" w:bottom="719" w:left="900" w:header="432" w:footer="144" w:gutter="0"/>
      <w:pgBorders w:offsetFrom="page">
        <w:top w:val="double" w:sz="4" w:space="24" w:color="auto"/>
        <w:left w:val="double" w:sz="4" w:space="24" w:color="auto"/>
        <w:bottom w:val="double" w:sz="4" w:space="29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D3FC0" w14:textId="77777777" w:rsidR="00C8173A" w:rsidRDefault="00C8173A">
      <w:r>
        <w:separator/>
      </w:r>
    </w:p>
  </w:endnote>
  <w:endnote w:type="continuationSeparator" w:id="0">
    <w:p w14:paraId="4228F3F9" w14:textId="77777777" w:rsidR="00C8173A" w:rsidRDefault="00C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D4886" w14:textId="77777777" w:rsidR="00941525" w:rsidRDefault="009B0E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E3EBCE" w14:textId="77777777" w:rsidR="00941525" w:rsidRDefault="009415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57975" w14:textId="77777777" w:rsidR="00C8173A" w:rsidRDefault="00C8173A">
      <w:r>
        <w:separator/>
      </w:r>
    </w:p>
  </w:footnote>
  <w:footnote w:type="continuationSeparator" w:id="0">
    <w:p w14:paraId="0CEE2899" w14:textId="77777777" w:rsidR="00C8173A" w:rsidRDefault="00C81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5D04D3AE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2" w15:restartNumberingAfterBreak="0">
    <w:nsid w:val="00000006"/>
    <w:multiLevelType w:val="singleLevel"/>
    <w:tmpl w:val="24A09288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00000008"/>
    <w:multiLevelType w:val="singleLevel"/>
    <w:tmpl w:val="79E24762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00000009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000000B"/>
    <w:multiLevelType w:val="singleLevel"/>
    <w:tmpl w:val="3A52C0F8"/>
    <w:lvl w:ilvl="0">
      <w:start w:val="1"/>
      <w:numFmt w:val="bullet"/>
      <w:pStyle w:val="ListBullet"/>
      <w:lvlText w:val=""/>
      <w:lvlJc w:val="left"/>
      <w:pPr>
        <w:tabs>
          <w:tab w:val="left" w:pos="567"/>
        </w:tabs>
        <w:ind w:left="567" w:hanging="567"/>
      </w:pPr>
      <w:rPr>
        <w:rFonts w:ascii="Symbol" w:hAnsi="Symbol" w:hint="default"/>
      </w:rPr>
    </w:lvl>
  </w:abstractNum>
  <w:abstractNum w:abstractNumId="6" w15:restartNumberingAfterBreak="0">
    <w:nsid w:val="0000000C"/>
    <w:multiLevelType w:val="singleLevel"/>
    <w:tmpl w:val="8BB8A180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0000000D"/>
    <w:multiLevelType w:val="singleLevel"/>
    <w:tmpl w:val="FAAE9E2A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0000000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9" w15:restartNumberingAfterBreak="0">
    <w:nsid w:val="00000010"/>
    <w:multiLevelType w:val="singleLevel"/>
    <w:tmpl w:val="B50895C0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hybridMultilevel"/>
    <w:tmpl w:val="4B7073B0"/>
    <w:lvl w:ilvl="0" w:tplc="08090005">
      <w:start w:val="1"/>
      <w:numFmt w:val="bullet"/>
      <w:pStyle w:val="BulletTex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2"/>
    <w:multiLevelType w:val="singleLevel"/>
    <w:tmpl w:val="6AFEF34A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2" w15:restartNumberingAfterBreak="0">
    <w:nsid w:val="00000013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left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left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3" w15:restartNumberingAfterBreak="0">
    <w:nsid w:val="00000015"/>
    <w:multiLevelType w:val="singleLevel"/>
    <w:tmpl w:val="F6B4EAC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14" w15:restartNumberingAfterBreak="0">
    <w:nsid w:val="00000016"/>
    <w:multiLevelType w:val="hybridMultilevel"/>
    <w:tmpl w:val="7C98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B"/>
    <w:multiLevelType w:val="singleLevel"/>
    <w:tmpl w:val="13A61828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6" w15:restartNumberingAfterBreak="0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2D"/>
    <w:multiLevelType w:val="hybridMultilevel"/>
    <w:tmpl w:val="318C93D9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2E"/>
    <w:multiLevelType w:val="hybridMultilevel"/>
    <w:tmpl w:val="6CB9FD83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2F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30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31"/>
    <w:multiLevelType w:val="hybridMultilevel"/>
    <w:tmpl w:val="51799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32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33"/>
    <w:multiLevelType w:val="hybridMultilevel"/>
    <w:tmpl w:val="3FE7D5C1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3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07C07AE6"/>
    <w:multiLevelType w:val="hybridMultilevel"/>
    <w:tmpl w:val="471C4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33500"/>
    <w:multiLevelType w:val="hybridMultilevel"/>
    <w:tmpl w:val="FFC6E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5"/>
  </w:num>
  <w:num w:numId="14">
    <w:abstractNumId w:val="4"/>
  </w:num>
  <w:num w:numId="15">
    <w:abstractNumId w:val="10"/>
  </w:num>
  <w:num w:numId="16">
    <w:abstractNumId w:val="19"/>
  </w:num>
  <w:num w:numId="17">
    <w:abstractNumId w:val="14"/>
  </w:num>
  <w:num w:numId="18">
    <w:abstractNumId w:val="16"/>
  </w:num>
  <w:num w:numId="19">
    <w:abstractNumId w:val="17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6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25"/>
    <w:rsid w:val="00123C02"/>
    <w:rsid w:val="001C218E"/>
    <w:rsid w:val="00476E7E"/>
    <w:rsid w:val="00542CDF"/>
    <w:rsid w:val="00565D3F"/>
    <w:rsid w:val="00672719"/>
    <w:rsid w:val="008355F7"/>
    <w:rsid w:val="0084276E"/>
    <w:rsid w:val="00941525"/>
    <w:rsid w:val="009B0E0A"/>
    <w:rsid w:val="00B1607D"/>
    <w:rsid w:val="00BF5932"/>
    <w:rsid w:val="00C8173A"/>
    <w:rsid w:val="00F42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AABF4"/>
  <w15:docId w15:val="{E79C4642-5CE4-4BD1-B561-8BB9E549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2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1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character" w:styleId="HTMLSample">
    <w:name w:val="HTML Sample"/>
    <w:rPr>
      <w:rFonts w:ascii="Courier New" w:hAnsi="Courier New" w:cs="Courier New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2">
    <w:name w:val="List Bullet 2"/>
    <w:basedOn w:val="Normal"/>
    <w:pPr>
      <w:numPr>
        <w:numId w:val="4"/>
      </w:numPr>
    </w:pPr>
  </w:style>
  <w:style w:type="paragraph" w:styleId="ListBullet3">
    <w:name w:val="List Bullet 3"/>
    <w:basedOn w:val="Normal"/>
    <w:pPr>
      <w:numPr>
        <w:numId w:val="5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567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Bullet">
    <w:name w:val="List Bullet"/>
    <w:basedOn w:val="Normal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Bullet6">
    <w:name w:val="List Bullet 6"/>
    <w:basedOn w:val="Normal"/>
    <w:pPr>
      <w:numPr>
        <w:numId w:val="14"/>
      </w:numPr>
      <w:autoSpaceDE w:val="0"/>
      <w:autoSpaceDN w:val="0"/>
      <w:ind w:left="2058" w:hanging="357"/>
      <w:jc w:val="both"/>
    </w:pPr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pPr>
      <w:tabs>
        <w:tab w:val="left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customStyle="1" w:styleId="BulletText1">
    <w:name w:val="Bullet Text 1"/>
    <w:basedOn w:val="Normal"/>
    <w:uiPriority w:val="99"/>
    <w:pPr>
      <w:numPr>
        <w:numId w:val="15"/>
      </w:numPr>
      <w:jc w:val="both"/>
    </w:pPr>
    <w:rPr>
      <w:rFonts w:ascii="Arial" w:hAnsi="Arial"/>
      <w:sz w:val="22"/>
      <w:szCs w:val="20"/>
      <w:lang w:val="en-GB"/>
    </w:rPr>
  </w:style>
  <w:style w:type="character" w:customStyle="1" w:styleId="h21">
    <w:name w:val="h21"/>
    <w:basedOn w:val="DefaultParagraphFont"/>
    <w:rPr>
      <w:rFonts w:ascii="Arial" w:hAnsi="Arial" w:cs="Arial" w:hint="default"/>
      <w:b/>
      <w:bCs/>
      <w:color w:val="00377C"/>
      <w:sz w:val="18"/>
      <w:szCs w:val="18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7170-D2E8-45CD-899D-AAF4FD1E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Mumo Musyoki</vt:lpstr>
    </vt:vector>
  </TitlesOfParts>
  <Company>Barclays Bank Plc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Mumo Musyoki</dc:title>
  <dc:creator>Alex M. Musyoki</dc:creator>
  <cp:lastModifiedBy>USER</cp:lastModifiedBy>
  <cp:revision>6</cp:revision>
  <cp:lastPrinted>2018-05-24T07:09:00Z</cp:lastPrinted>
  <dcterms:created xsi:type="dcterms:W3CDTF">2022-05-24T05:18:00Z</dcterms:created>
  <dcterms:modified xsi:type="dcterms:W3CDTF">2022-12-07T16:34:00Z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CV">
    <vt:lpwstr>e4378ef2f40e4a6e87a08fd72acbca53</vt:lpwstr>
  </property>
</Properties>
</file>