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</w:rPr>
        <w:t>CHIJIOKE ONYEKACHI</w:t>
      </w:r>
    </w:p>
    <w:p>
      <w:pPr>
        <w:pStyle w:val="style0"/>
        <w:rPr/>
      </w:pPr>
      <w:r>
        <w:t>Front-end Developer</w:t>
      </w:r>
    </w:p>
    <w:p>
      <w:pPr>
        <w:pStyle w:val="style0"/>
        <w:rPr/>
      </w:pPr>
      <w:r>
        <w:t>Experience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JR. Front-end developer (Remote)</w:t>
      </w:r>
    </w:p>
    <w:p>
      <w:pPr>
        <w:pStyle w:val="style0"/>
        <w:rPr>
          <w:b/>
          <w:bCs/>
        </w:rPr>
      </w:pPr>
      <w:r>
        <w:rPr>
          <w:lang w:val="en-US"/>
        </w:rPr>
        <w:t>Education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Masters in Educational Technology(in-view)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University of Port-Harcourt.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2019 - 2022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Bachelor of Science in Education (Bsc.Ed.)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Michael Okpara University of Agriculture Umudike.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2012-2016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WASSCE 2010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Comprehensive Secondary School Itungwa, Abia State.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Industry Knowledge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HTML,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CSS,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Javascript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Tools &amp; Technologies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 studio code, Git &amp; GitHub, Canva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Other Skills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Research and development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Creative Writing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Languages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English (Professional)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Igbo (native)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Hobbies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Coding, reading, cycling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Email: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onyekagod4all@gmail.com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+2347061707046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+2347018601839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https://github.com/OnyekachukwuT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linkedIn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https://www.linkedin.com/in/chijioke-onyekachi-02aa70143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79</Words>
  <Characters>662</Characters>
  <Application>WPS Office</Application>
  <Paragraphs>38</Paragraphs>
  <CharactersWithSpaces>711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2022-10-18T10:22:15Z</dcterms:created>
  <dc:creator>TECNO BB2</dc:creator>
  <lastModifiedBy>TECNO BB2</lastModifiedBy>
  <dcterms:modified xsi:type="dcterms:W3CDTF">2022-10-18T10:22:16Z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edc0eab230d34560a8dd61a2d07aee14</vt:lpwstr>
  </property>
</Properties>
</file>