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F736" w14:textId="77777777" w:rsidR="00276379" w:rsidRDefault="00000000">
      <w:r>
        <w:t>Onyema Adumeta</w:t>
      </w:r>
    </w:p>
    <w:p w14:paraId="36E8B17A" w14:textId="77777777" w:rsidR="00276379" w:rsidRDefault="00276379"/>
    <w:p w14:paraId="17ED6D84" w14:textId="77777777" w:rsidR="00276379" w:rsidRDefault="00000000">
      <w:r>
        <w:t>📞 604-213-3915</w:t>
      </w:r>
    </w:p>
    <w:p w14:paraId="0A8F0C6A" w14:textId="77777777" w:rsidR="00276379" w:rsidRDefault="00000000">
      <w:r>
        <w:t>📧 adumetao@gmail.com</w:t>
      </w:r>
    </w:p>
    <w:p w14:paraId="2CDBFF79" w14:textId="77777777" w:rsidR="00276379" w:rsidRDefault="00000000">
      <w:r>
        <w:t>🌍 Global Experience: Nigeria &amp; Canada</w:t>
      </w:r>
    </w:p>
    <w:p w14:paraId="0EE48AF2" w14:textId="77777777" w:rsidR="00276379" w:rsidRDefault="00276379"/>
    <w:p w14:paraId="70B30C0D" w14:textId="77777777" w:rsidR="00276379" w:rsidRDefault="00276379"/>
    <w:p w14:paraId="1FE23A06" w14:textId="77777777" w:rsidR="00276379" w:rsidRDefault="00000000">
      <w:pPr>
        <w:pStyle w:val="Heading2"/>
      </w:pPr>
      <w:r>
        <w:t>Professional Summary</w:t>
      </w:r>
    </w:p>
    <w:p w14:paraId="44D8AFDA" w14:textId="77777777" w:rsidR="00276379" w:rsidRDefault="00000000">
      <w:r>
        <w:t>Highly skilled and results-driven Azure Data Engineer with 4+ years of experience designing, developing, and deploying data solutions on Microsoft Azure. Strong command of tools like Databricks, ADF, Spark, and Snowflake, combined with a solid foundation in business analysis. Known for delivering scalable pipelines, real-time analytics, and cross-functional collaboration to support data-driven decision-making in both telecom and financial services industries.</w:t>
      </w:r>
    </w:p>
    <w:p w14:paraId="47DF1676" w14:textId="77777777" w:rsidR="00276379" w:rsidRDefault="00276379"/>
    <w:p w14:paraId="546D85A8" w14:textId="77777777" w:rsidR="00276379" w:rsidRDefault="00276379"/>
    <w:p w14:paraId="08AD613D" w14:textId="77777777" w:rsidR="00276379" w:rsidRDefault="00000000">
      <w:pPr>
        <w:pStyle w:val="Heading2"/>
      </w:pPr>
      <w:r>
        <w:t>Core Skills &amp; Technologies</w:t>
      </w:r>
    </w:p>
    <w:p w14:paraId="7E782784" w14:textId="77777777" w:rsidR="00276379" w:rsidRDefault="00000000">
      <w:r>
        <w:t>- Cloud Platforms: Azure, Microsoft Fabric, Azure Data Factory (ADF)</w:t>
      </w:r>
    </w:p>
    <w:p w14:paraId="6290E24B" w14:textId="77777777" w:rsidR="00276379" w:rsidRDefault="00000000">
      <w:r>
        <w:t>- Big Data: Spark, Databricks, Delta Lake</w:t>
      </w:r>
    </w:p>
    <w:p w14:paraId="6B465473" w14:textId="77777777" w:rsidR="00276379" w:rsidRDefault="00000000">
      <w:r>
        <w:t>- Programming: Python, SQL</w:t>
      </w:r>
    </w:p>
    <w:p w14:paraId="0422ADA0" w14:textId="77777777" w:rsidR="00276379" w:rsidRDefault="00000000">
      <w:r>
        <w:t>- Data Warehousing: Snowflake, ADLS, Data Lake House</w:t>
      </w:r>
    </w:p>
    <w:p w14:paraId="416B91B1" w14:textId="77777777" w:rsidR="00276379" w:rsidRDefault="00000000">
      <w:r>
        <w:t>- BI &amp; Analytics: Power BI</w:t>
      </w:r>
    </w:p>
    <w:p w14:paraId="56C1007A" w14:textId="77777777" w:rsidR="00276379" w:rsidRDefault="00000000">
      <w:r>
        <w:t>- Data Engineering: ETL/ELT Pipelines, Real-time Dashboards, PySpark</w:t>
      </w:r>
    </w:p>
    <w:p w14:paraId="453C259B" w14:textId="77777777" w:rsidR="00276379" w:rsidRDefault="00000000">
      <w:r>
        <w:t>- Soft Skills: Communication, Stakeholder Engagement, Agile Collaboration</w:t>
      </w:r>
    </w:p>
    <w:p w14:paraId="2F7B8A9E" w14:textId="77777777" w:rsidR="00276379" w:rsidRDefault="00276379"/>
    <w:p w14:paraId="3181AB09" w14:textId="77777777" w:rsidR="00276379" w:rsidRDefault="00276379"/>
    <w:p w14:paraId="568B57BA" w14:textId="77777777" w:rsidR="00276379" w:rsidRDefault="00000000">
      <w:pPr>
        <w:pStyle w:val="Heading2"/>
      </w:pPr>
      <w:r>
        <w:t>Professional Experience</w:t>
      </w:r>
    </w:p>
    <w:p w14:paraId="3AB16425" w14:textId="77777777" w:rsidR="00276379" w:rsidRDefault="00276379"/>
    <w:p w14:paraId="425BB6A8" w14:textId="77777777" w:rsidR="00276379" w:rsidRDefault="00000000">
      <w:r>
        <w:t>TELUS Communications Inc. – Vancouver, BC</w:t>
      </w:r>
    </w:p>
    <w:p w14:paraId="537B355B" w14:textId="77777777" w:rsidR="00276379" w:rsidRDefault="00000000">
      <w:r>
        <w:lastRenderedPageBreak/>
        <w:t>Azure Data Engineer</w:t>
      </w:r>
    </w:p>
    <w:p w14:paraId="38BAB43C" w14:textId="77777777" w:rsidR="00276379" w:rsidRDefault="00000000">
      <w:r>
        <w:t>2022 – Present</w:t>
      </w:r>
    </w:p>
    <w:p w14:paraId="6DA122E8" w14:textId="77777777" w:rsidR="00276379" w:rsidRDefault="00000000">
      <w:r>
        <w:t>- Developed data-driven insights to optimize telecom subscriber growth, churn reduction, and referral program effectiveness using SQL and Power BI.</w:t>
      </w:r>
    </w:p>
    <w:p w14:paraId="59C51890" w14:textId="77777777" w:rsidR="00276379" w:rsidRDefault="00000000">
      <w:r>
        <w:t>- Designed performance metrics (ARPU, LTV, churn probability) to support lifecycle strategies and customer segmentation.</w:t>
      </w:r>
    </w:p>
    <w:p w14:paraId="794C36EF" w14:textId="77777777" w:rsidR="00276379" w:rsidRDefault="00000000">
      <w:r>
        <w:t>- Partnered with marketing and loyalty teams to deliver recommendations for reward structures and upsell strategies.</w:t>
      </w:r>
    </w:p>
    <w:p w14:paraId="7BE45ADE" w14:textId="77777777" w:rsidR="00276379" w:rsidRDefault="00000000">
      <w:r>
        <w:t>- Built and deployed scalable data pipelines using PySpark and Python.</w:t>
      </w:r>
    </w:p>
    <w:p w14:paraId="027EF428" w14:textId="77777777" w:rsidR="00276379" w:rsidRDefault="00000000">
      <w:r>
        <w:t>- Enabled real-time performance dashboards via Power BI and structured/semi-structured data integration.</w:t>
      </w:r>
    </w:p>
    <w:p w14:paraId="5B695F99" w14:textId="77777777" w:rsidR="00276379" w:rsidRDefault="00276379"/>
    <w:p w14:paraId="74854BD8" w14:textId="77777777" w:rsidR="00276379" w:rsidRDefault="00000000">
      <w:r>
        <w:t>Eny Consulting – Remote/Nigeria</w:t>
      </w:r>
    </w:p>
    <w:p w14:paraId="38BB9774" w14:textId="77777777" w:rsidR="00276379" w:rsidRDefault="00000000">
      <w:r>
        <w:t>Data Engineer</w:t>
      </w:r>
    </w:p>
    <w:p w14:paraId="0FAE0BE5" w14:textId="77777777" w:rsidR="00276379" w:rsidRDefault="00000000">
      <w:r>
        <w:t>2020 – 2022</w:t>
      </w:r>
    </w:p>
    <w:p w14:paraId="230AFFFF" w14:textId="77777777" w:rsidR="00276379" w:rsidRDefault="00000000">
      <w:r>
        <w:t>- Built ETL pipelines to ingest transactional and event data from web applications.</w:t>
      </w:r>
    </w:p>
    <w:p w14:paraId="780BAF20" w14:textId="77777777" w:rsidR="00276379" w:rsidRDefault="00000000">
      <w:r>
        <w:t>- Collaborated with clients to automate weekly reporting, saving over 17 hours of manual work.</w:t>
      </w:r>
    </w:p>
    <w:p w14:paraId="734A687E" w14:textId="77777777" w:rsidR="00276379" w:rsidRDefault="00000000">
      <w:r>
        <w:t>- Applied Spark in Python to accelerate ingestion of streaming datasets by 76%.</w:t>
      </w:r>
    </w:p>
    <w:p w14:paraId="08978C02" w14:textId="77777777" w:rsidR="00276379" w:rsidRDefault="00000000">
      <w:r>
        <w:t>- Supported monitoring of analytics pipelines for performance and data integrity.</w:t>
      </w:r>
    </w:p>
    <w:p w14:paraId="38E2E14C" w14:textId="77777777" w:rsidR="00276379" w:rsidRDefault="00276379"/>
    <w:p w14:paraId="72E9FFC4" w14:textId="77777777" w:rsidR="00276379" w:rsidRDefault="00000000">
      <w:r>
        <w:t>Globus Bank Ltd – Lagos, Nigeria</w:t>
      </w:r>
    </w:p>
    <w:p w14:paraId="1605F645" w14:textId="77777777" w:rsidR="00276379" w:rsidRDefault="00000000">
      <w:r>
        <w:t>Senior Business Analyst</w:t>
      </w:r>
    </w:p>
    <w:p w14:paraId="7DC5767A" w14:textId="77777777" w:rsidR="00276379" w:rsidRDefault="00000000">
      <w:r>
        <w:t>2019 – 2019</w:t>
      </w:r>
    </w:p>
    <w:p w14:paraId="1B5F161E" w14:textId="77777777" w:rsidR="00276379" w:rsidRDefault="00000000">
      <w:r>
        <w:t>- Led backend design for a $12M Core Banking System implementation.</w:t>
      </w:r>
    </w:p>
    <w:p w14:paraId="29E030AD" w14:textId="77777777" w:rsidR="00276379" w:rsidRDefault="00000000">
      <w:r>
        <w:t>- Defined financial reporting structures and co-developed a 5-year strategic roadmap.</w:t>
      </w:r>
    </w:p>
    <w:p w14:paraId="18B82408" w14:textId="77777777" w:rsidR="00276379" w:rsidRDefault="00000000">
      <w:r>
        <w:t>- Interfaced with stakeholders to align system specs with business goals.</w:t>
      </w:r>
    </w:p>
    <w:p w14:paraId="6B4B0FCF" w14:textId="77777777" w:rsidR="00276379" w:rsidRDefault="00276379"/>
    <w:p w14:paraId="39AA6E49" w14:textId="77777777" w:rsidR="00276379" w:rsidRDefault="00000000">
      <w:r>
        <w:lastRenderedPageBreak/>
        <w:t>Ecobank Ltd – Lagos, Nigeria</w:t>
      </w:r>
    </w:p>
    <w:p w14:paraId="5A55CA8C" w14:textId="77777777" w:rsidR="00276379" w:rsidRDefault="00000000">
      <w:r>
        <w:t>Business Analyst</w:t>
      </w:r>
    </w:p>
    <w:p w14:paraId="28484982" w14:textId="77777777" w:rsidR="00276379" w:rsidRDefault="00000000">
      <w:r>
        <w:t>2015 – 2019</w:t>
      </w:r>
    </w:p>
    <w:p w14:paraId="7838C23C" w14:textId="77777777" w:rsidR="00276379" w:rsidRDefault="00000000">
      <w:r>
        <w:t>- Created technical documentation and UAT scripts for banking systems.</w:t>
      </w:r>
    </w:p>
    <w:p w14:paraId="348078F9" w14:textId="77777777" w:rsidR="00276379" w:rsidRDefault="00000000">
      <w:r>
        <w:t>- Defined ETL mappings for legacy data migration using Informatica.</w:t>
      </w:r>
    </w:p>
    <w:p w14:paraId="3FADC7FE" w14:textId="77777777" w:rsidR="00276379" w:rsidRDefault="00000000">
      <w:r>
        <w:t>- Supported integration between Microsoft Nav and custom APIs.</w:t>
      </w:r>
    </w:p>
    <w:p w14:paraId="08DE2575" w14:textId="77777777" w:rsidR="00276379" w:rsidRDefault="00000000">
      <w:r>
        <w:t>- Contributed to a full-scale SAP ERP deployment, reducing operating costs by 51%.</w:t>
      </w:r>
    </w:p>
    <w:p w14:paraId="4D4FA63C" w14:textId="77777777" w:rsidR="00276379" w:rsidRDefault="00276379"/>
    <w:p w14:paraId="03A93680" w14:textId="77777777" w:rsidR="00276379" w:rsidRDefault="00276379"/>
    <w:p w14:paraId="0D9C72CB" w14:textId="77777777" w:rsidR="00276379" w:rsidRDefault="00000000">
      <w:pPr>
        <w:pStyle w:val="Heading2"/>
      </w:pPr>
      <w:r>
        <w:t>Education &amp; Certification</w:t>
      </w:r>
    </w:p>
    <w:p w14:paraId="45EC8241" w14:textId="77777777" w:rsidR="00276379" w:rsidRDefault="00000000">
      <w:r>
        <w:t>Master of Business Administration (MBA)</w:t>
      </w:r>
    </w:p>
    <w:p w14:paraId="1D4DCD69" w14:textId="77777777" w:rsidR="00276379" w:rsidRDefault="00000000">
      <w:r>
        <w:t>University of Calabar, Nigeria</w:t>
      </w:r>
    </w:p>
    <w:p w14:paraId="4CCDE7CC" w14:textId="77777777" w:rsidR="00276379" w:rsidRDefault="00276379"/>
    <w:p w14:paraId="12424EDC" w14:textId="77777777" w:rsidR="00276379" w:rsidRDefault="00000000">
      <w:r>
        <w:t>Certified Business Analysis Professional (CBAP)</w:t>
      </w:r>
    </w:p>
    <w:p w14:paraId="14D807EB" w14:textId="77777777" w:rsidR="00276379" w:rsidRDefault="00000000">
      <w:r>
        <w:t>IIBA – Certification Completed</w:t>
      </w:r>
    </w:p>
    <w:p w14:paraId="3EB48C7A" w14:textId="77777777" w:rsidR="00276379" w:rsidRDefault="00276379"/>
    <w:p w14:paraId="2F7DF073" w14:textId="77777777" w:rsidR="00276379" w:rsidRDefault="00276379"/>
    <w:p w14:paraId="0D7E343D" w14:textId="77777777" w:rsidR="00276379" w:rsidRDefault="00000000">
      <w:pPr>
        <w:pStyle w:val="Heading2"/>
      </w:pPr>
      <w:r>
        <w:t>Additional Info</w:t>
      </w:r>
    </w:p>
    <w:p w14:paraId="3DA6AE13" w14:textId="77777777" w:rsidR="00276379" w:rsidRDefault="00000000">
      <w:r>
        <w:t>- Open to relocation and U.S. sponsorship opportunities.</w:t>
      </w:r>
    </w:p>
    <w:p w14:paraId="3E70E54C" w14:textId="77777777" w:rsidR="00276379" w:rsidRDefault="00000000">
      <w:r>
        <w:t>- Eligible to work in Canada.</w:t>
      </w:r>
    </w:p>
    <w:p w14:paraId="0C1958A6" w14:textId="77777777" w:rsidR="00276379" w:rsidRDefault="00000000">
      <w:r>
        <w:t>- Strong cross-cultural communication and remote collaboration skills.</w:t>
      </w:r>
    </w:p>
    <w:p w14:paraId="436A8915" w14:textId="77777777" w:rsidR="00276379" w:rsidRDefault="00276379"/>
    <w:sectPr w:rsidR="00276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099485">
    <w:abstractNumId w:val="8"/>
  </w:num>
  <w:num w:numId="2" w16cid:durableId="1829244346">
    <w:abstractNumId w:val="6"/>
  </w:num>
  <w:num w:numId="3" w16cid:durableId="1787385832">
    <w:abstractNumId w:val="5"/>
  </w:num>
  <w:num w:numId="4" w16cid:durableId="1839802575">
    <w:abstractNumId w:val="4"/>
  </w:num>
  <w:num w:numId="5" w16cid:durableId="729689314">
    <w:abstractNumId w:val="7"/>
  </w:num>
  <w:num w:numId="6" w16cid:durableId="1736472216">
    <w:abstractNumId w:val="3"/>
  </w:num>
  <w:num w:numId="7" w16cid:durableId="1768186216">
    <w:abstractNumId w:val="2"/>
  </w:num>
  <w:num w:numId="8" w16cid:durableId="887256763">
    <w:abstractNumId w:val="1"/>
  </w:num>
  <w:num w:numId="9" w16cid:durableId="1315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379"/>
    <w:rsid w:val="0029639D"/>
    <w:rsid w:val="00326F90"/>
    <w:rsid w:val="00A00F9A"/>
    <w:rsid w:val="00AA1D8D"/>
    <w:rsid w:val="00B47730"/>
    <w:rsid w:val="00CB0664"/>
    <w:rsid w:val="00EA5F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2EF36"/>
  <w14:defaultImageDpi w14:val="300"/>
  <w15:docId w15:val="{70430385-4416-40C4-9056-D7E7C5BD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Onyema Davidson Adumeta</cp:lastModifiedBy>
  <cp:revision>2</cp:revision>
  <dcterms:created xsi:type="dcterms:W3CDTF">2025-04-16T23:41:00Z</dcterms:created>
  <dcterms:modified xsi:type="dcterms:W3CDTF">2025-04-16T23:41:00Z</dcterms:modified>
  <cp:category/>
</cp:coreProperties>
</file>