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7121" w:rsidRDefault="009B28C2" w:rsidP="009B28C2">
      <w:pPr>
        <w:pStyle w:val="berschrift1"/>
      </w:pPr>
      <w:r>
        <w:t>Serialisierung in Windows – Programmen:</w:t>
      </w:r>
    </w:p>
    <w:p w:rsidR="009B28C2" w:rsidRDefault="009B28C2" w:rsidP="009B28C2"/>
    <w:p w:rsidR="009B28C2" w:rsidRDefault="009B28C2" w:rsidP="009B28C2"/>
    <w:p w:rsidR="009B28C2" w:rsidRDefault="009B28C2" w:rsidP="009B28C2"/>
    <w:p w:rsidR="009B28C2" w:rsidRDefault="009B28C2" w:rsidP="009B28C2"/>
    <w:p w:rsidR="009B28C2" w:rsidRDefault="009B28C2" w:rsidP="009B28C2">
      <w:pPr>
        <w:pStyle w:val="berschrift2"/>
      </w:pPr>
      <w:r>
        <w:t>Serialisierung / Deserialisierung:</w:t>
      </w:r>
    </w:p>
    <w:p w:rsidR="009B28C2" w:rsidRDefault="009B28C2" w:rsidP="009B28C2">
      <w:pPr>
        <w:sectPr w:rsidR="009B28C2">
          <w:pgSz w:w="9101" w:h="11769"/>
          <w:pgMar w:top="1440" w:right="1440" w:bottom="1440" w:left="1440" w:header="720" w:footer="720" w:gutter="0"/>
          <w:cols w:space="720"/>
        </w:sectPr>
      </w:pPr>
      <w:r>
        <w:t>Unter Serialisierung versteht man das Speichern eines Objekts auf einem beständigen Speichermedium sowie das Wiederherstellen des Objekts anhand seiner Daten im Programm (Deserialisierung).</w:t>
      </w:r>
    </w:p>
    <w:p w:rsidR="009B28C2" w:rsidRDefault="009B28C2" w:rsidP="009B28C2"/>
    <w:p w:rsidR="009B28C2" w:rsidRPr="009B28C2" w:rsidRDefault="009B28C2" w:rsidP="009B28C2">
      <w:pPr>
        <w:rPr>
          <w:sz w:val="18"/>
        </w:rPr>
      </w:pPr>
      <w:r w:rsidRPr="009B28C2">
        <w:rPr>
          <w:sz w:val="18"/>
        </w:rPr>
        <w:t>Binäre Serialisierung:</w:t>
      </w:r>
    </w:p>
    <w:p w:rsidR="009B28C2" w:rsidRPr="009B28C2" w:rsidRDefault="009B28C2" w:rsidP="009B28C2">
      <w:pPr>
        <w:pStyle w:val="Listenabsatz"/>
        <w:numPr>
          <w:ilvl w:val="0"/>
          <w:numId w:val="2"/>
        </w:numPr>
        <w:rPr>
          <w:sz w:val="18"/>
        </w:rPr>
      </w:pPr>
      <w:r w:rsidRPr="009B28C2">
        <w:rPr>
          <w:sz w:val="18"/>
        </w:rPr>
        <w:t>Kleine, schnell lesbare Dateien</w:t>
      </w:r>
    </w:p>
    <w:p w:rsidR="009B28C2" w:rsidRPr="009B28C2" w:rsidRDefault="009B28C2" w:rsidP="009B28C2">
      <w:pPr>
        <w:pStyle w:val="Listenabsatz"/>
        <w:numPr>
          <w:ilvl w:val="0"/>
          <w:numId w:val="2"/>
        </w:numPr>
        <w:rPr>
          <w:sz w:val="18"/>
        </w:rPr>
      </w:pPr>
      <w:r w:rsidRPr="009B28C2">
        <w:rPr>
          <w:sz w:val="18"/>
        </w:rPr>
        <w:t>Private Elemente werden serialisiert</w:t>
      </w:r>
    </w:p>
    <w:p w:rsidR="009B28C2" w:rsidRDefault="009B28C2" w:rsidP="009B28C2">
      <w:pPr>
        <w:pStyle w:val="Listenabsatz"/>
        <w:numPr>
          <w:ilvl w:val="0"/>
          <w:numId w:val="2"/>
        </w:numPr>
        <w:rPr>
          <w:sz w:val="18"/>
        </w:rPr>
      </w:pPr>
      <w:r w:rsidRPr="009B28C2">
        <w:rPr>
          <w:sz w:val="18"/>
        </w:rPr>
        <w:t>Binärformat =&gt; unflexibe</w:t>
      </w:r>
      <w:r>
        <w:rPr>
          <w:sz w:val="18"/>
        </w:rPr>
        <w:t>l</w:t>
      </w:r>
    </w:p>
    <w:p w:rsidR="009B28C2" w:rsidRDefault="009B28C2" w:rsidP="009B28C2">
      <w:pPr>
        <w:rPr>
          <w:sz w:val="18"/>
        </w:rPr>
      </w:pPr>
      <w:r>
        <w:rPr>
          <w:sz w:val="18"/>
        </w:rPr>
        <w:br w:type="column"/>
      </w:r>
    </w:p>
    <w:p w:rsidR="009B28C2" w:rsidRDefault="009B28C2" w:rsidP="009B28C2">
      <w:pPr>
        <w:rPr>
          <w:sz w:val="18"/>
        </w:rPr>
      </w:pPr>
      <w:r>
        <w:rPr>
          <w:sz w:val="18"/>
        </w:rPr>
        <w:t>-&gt; JSON-Serialisierung &lt;-</w:t>
      </w:r>
    </w:p>
    <w:p w:rsidR="009B28C2" w:rsidRPr="009B28C2" w:rsidRDefault="009B28C2" w:rsidP="009B28C2">
      <w:pPr>
        <w:pStyle w:val="Listenabsatz"/>
        <w:numPr>
          <w:ilvl w:val="0"/>
          <w:numId w:val="4"/>
        </w:numPr>
        <w:rPr>
          <w:sz w:val="18"/>
        </w:rPr>
      </w:pPr>
      <w:r w:rsidRPr="009B28C2">
        <w:rPr>
          <w:sz w:val="18"/>
        </w:rPr>
        <w:t>Wenig Overhead aber lesbar =&gt; flexibel</w:t>
      </w:r>
    </w:p>
    <w:p w:rsidR="009B28C2" w:rsidRDefault="009B28C2" w:rsidP="009B28C2">
      <w:pPr>
        <w:pStyle w:val="Listenabsatz"/>
        <w:numPr>
          <w:ilvl w:val="0"/>
          <w:numId w:val="4"/>
        </w:numPr>
        <w:rPr>
          <w:sz w:val="18"/>
        </w:rPr>
      </w:pPr>
      <w:r w:rsidRPr="009B28C2">
        <w:rPr>
          <w:sz w:val="18"/>
        </w:rPr>
        <w:t xml:space="preserve">Textdatei mit Endung </w:t>
      </w:r>
      <w:proofErr w:type="gramStart"/>
      <w:r w:rsidRPr="009B28C2">
        <w:rPr>
          <w:sz w:val="18"/>
        </w:rPr>
        <w:t>*.</w:t>
      </w:r>
      <w:proofErr w:type="spellStart"/>
      <w:r w:rsidRPr="009B28C2">
        <w:rPr>
          <w:sz w:val="18"/>
        </w:rPr>
        <w:t>json</w:t>
      </w:r>
      <w:proofErr w:type="spellEnd"/>
      <w:proofErr w:type="gramEnd"/>
    </w:p>
    <w:p w:rsidR="009B28C2" w:rsidRDefault="009B28C2" w:rsidP="009B28C2">
      <w:pPr>
        <w:rPr>
          <w:sz w:val="18"/>
        </w:rPr>
      </w:pPr>
      <w:r>
        <w:rPr>
          <w:sz w:val="18"/>
        </w:rPr>
        <w:br w:type="column"/>
      </w:r>
    </w:p>
    <w:p w:rsidR="009B28C2" w:rsidRDefault="009B28C2" w:rsidP="009B28C2">
      <w:pPr>
        <w:rPr>
          <w:sz w:val="18"/>
        </w:rPr>
      </w:pPr>
      <w:r>
        <w:rPr>
          <w:sz w:val="18"/>
        </w:rPr>
        <w:t>XML-Serialisierung</w:t>
      </w:r>
    </w:p>
    <w:p w:rsidR="009B28C2" w:rsidRDefault="009B28C2" w:rsidP="009B28C2">
      <w:pPr>
        <w:pStyle w:val="Listenabsatz"/>
        <w:numPr>
          <w:ilvl w:val="0"/>
          <w:numId w:val="6"/>
        </w:numPr>
        <w:rPr>
          <w:sz w:val="18"/>
        </w:rPr>
      </w:pPr>
      <w:r>
        <w:rPr>
          <w:sz w:val="18"/>
        </w:rPr>
        <w:t>Overhead durch XML-Tags</w:t>
      </w:r>
    </w:p>
    <w:p w:rsidR="009B28C2" w:rsidRDefault="009B28C2" w:rsidP="009B28C2">
      <w:pPr>
        <w:pStyle w:val="Listenabsatz"/>
        <w:numPr>
          <w:ilvl w:val="0"/>
          <w:numId w:val="6"/>
        </w:numPr>
        <w:rPr>
          <w:sz w:val="18"/>
        </w:rPr>
      </w:pPr>
      <w:r>
        <w:rPr>
          <w:sz w:val="18"/>
        </w:rPr>
        <w:t>Lesbarer Code =&gt; flexibel</w:t>
      </w:r>
    </w:p>
    <w:p w:rsidR="009B28C2" w:rsidRDefault="009B28C2" w:rsidP="009B28C2">
      <w:pPr>
        <w:pStyle w:val="Listenabsatz"/>
        <w:numPr>
          <w:ilvl w:val="0"/>
          <w:numId w:val="6"/>
        </w:numPr>
        <w:rPr>
          <w:sz w:val="18"/>
        </w:rPr>
      </w:pPr>
      <w:r>
        <w:rPr>
          <w:sz w:val="18"/>
        </w:rPr>
        <w:t xml:space="preserve">Nur </w:t>
      </w:r>
      <w:proofErr w:type="spellStart"/>
      <w:r>
        <w:rPr>
          <w:sz w:val="18"/>
        </w:rPr>
        <w:t>public</w:t>
      </w:r>
      <w:proofErr w:type="spellEnd"/>
      <w:r>
        <w:rPr>
          <w:sz w:val="18"/>
        </w:rPr>
        <w:t xml:space="preserve"> Elemente werden </w:t>
      </w:r>
      <w:proofErr w:type="spellStart"/>
      <w:r>
        <w:rPr>
          <w:sz w:val="18"/>
        </w:rPr>
        <w:t>seriealisiert</w:t>
      </w:r>
      <w:proofErr w:type="spellEnd"/>
    </w:p>
    <w:p w:rsidR="009B28C2" w:rsidRDefault="009B28C2" w:rsidP="009B28C2">
      <w:pPr>
        <w:rPr>
          <w:sz w:val="18"/>
        </w:rPr>
        <w:sectPr w:rsidR="009B28C2" w:rsidSect="009B28C2">
          <w:type w:val="continuous"/>
          <w:pgSz w:w="9101" w:h="11769"/>
          <w:pgMar w:top="1440" w:right="1440" w:bottom="1440" w:left="1440" w:header="720" w:footer="720" w:gutter="0"/>
          <w:cols w:num="3" w:space="720"/>
        </w:sectPr>
      </w:pPr>
    </w:p>
    <w:p w:rsidR="009B28C2" w:rsidRDefault="009B28C2" w:rsidP="009B28C2">
      <w:pPr>
        <w:rPr>
          <w:sz w:val="18"/>
        </w:rPr>
      </w:pPr>
    </w:p>
    <w:p w:rsidR="009B28C2" w:rsidRDefault="009B28C2" w:rsidP="008054FF">
      <w:pPr>
        <w:pStyle w:val="berschrift2"/>
      </w:pPr>
      <w:proofErr w:type="spellStart"/>
      <w:r>
        <w:t>Serialisierbare</w:t>
      </w:r>
      <w:proofErr w:type="spellEnd"/>
      <w:r>
        <w:t xml:space="preserve"> Klassen in C#</w:t>
      </w:r>
    </w:p>
    <w:p w:rsidR="008054FF" w:rsidRDefault="008054FF" w:rsidP="0031584B">
      <w:pPr>
        <w:pStyle w:val="KeinLeerraum"/>
      </w:pPr>
      <w:r>
        <w:t>[</w:t>
      </w:r>
      <w:proofErr w:type="spellStart"/>
      <w:proofErr w:type="gramStart"/>
      <w:r>
        <w:t>Serializible</w:t>
      </w:r>
      <w:proofErr w:type="spellEnd"/>
      <w:r>
        <w:t>(</w:t>
      </w:r>
      <w:proofErr w:type="gramEnd"/>
      <w:r>
        <w:t>)]</w:t>
      </w:r>
    </w:p>
    <w:p w:rsidR="0031584B" w:rsidRDefault="0031584B" w:rsidP="0031584B">
      <w:pPr>
        <w:pStyle w:val="KeinLeerraum"/>
      </w:pPr>
      <w:r>
        <w:t xml:space="preserve">Public </w:t>
      </w:r>
      <w:proofErr w:type="spellStart"/>
      <w:r>
        <w:t>class</w:t>
      </w:r>
      <w:proofErr w:type="spellEnd"/>
      <w:r>
        <w:t xml:space="preserve"> </w:t>
      </w:r>
      <w:proofErr w:type="gramStart"/>
      <w:r>
        <w:t>Beispiel :</w:t>
      </w:r>
      <w:proofErr w:type="gramEnd"/>
      <w:r>
        <w:t xml:space="preserve"> </w:t>
      </w:r>
      <w:proofErr w:type="spellStart"/>
      <w:r>
        <w:t>ISerializable</w:t>
      </w:r>
      <w:proofErr w:type="spellEnd"/>
    </w:p>
    <w:p w:rsidR="0031584B" w:rsidRDefault="0031584B" w:rsidP="0031584B">
      <w:pPr>
        <w:pStyle w:val="KeinLeerraum"/>
      </w:pPr>
      <w:r>
        <w:t>{</w:t>
      </w:r>
    </w:p>
    <w:p w:rsidR="0031584B" w:rsidRDefault="0031584B" w:rsidP="0031584B">
      <w:pPr>
        <w:pStyle w:val="KeinLeerraum"/>
      </w:pPr>
      <w:r>
        <w:tab/>
        <w:t xml:space="preserve">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myInt</w:t>
      </w:r>
      <w:proofErr w:type="spellEnd"/>
      <w:r>
        <w:t>;</w:t>
      </w:r>
    </w:p>
    <w:p w:rsidR="00937B49" w:rsidRDefault="00937B49" w:rsidP="0031584B">
      <w:pPr>
        <w:pStyle w:val="KeinLeerraum"/>
      </w:pPr>
      <w:r>
        <w:lastRenderedPageBreak/>
        <w:tab/>
        <w:t xml:space="preserve">Public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GetObjectData</w:t>
      </w:r>
      <w:proofErr w:type="spellEnd"/>
      <w:r>
        <w:t xml:space="preserve">( </w:t>
      </w:r>
      <w:proofErr w:type="spellStart"/>
      <w:r>
        <w:t>SerializationInfo</w:t>
      </w:r>
      <w:proofErr w:type="spellEnd"/>
      <w:proofErr w:type="gramEnd"/>
      <w:r>
        <w:t xml:space="preserve"> </w:t>
      </w:r>
      <w:proofErr w:type="spellStart"/>
      <w:r>
        <w:t>info</w:t>
      </w:r>
      <w:proofErr w:type="spellEnd"/>
      <w:r>
        <w:t xml:space="preserve">, </w:t>
      </w:r>
    </w:p>
    <w:p w:rsidR="00937B49" w:rsidRDefault="00937B49" w:rsidP="00937B49">
      <w:pPr>
        <w:pStyle w:val="KeinLeerraum"/>
        <w:ind w:left="2124" w:firstLine="708"/>
      </w:pPr>
      <w:r>
        <w:t xml:space="preserve">       </w:t>
      </w:r>
      <w:proofErr w:type="spellStart"/>
      <w:r>
        <w:t>StreamingContext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)</w:t>
      </w:r>
    </w:p>
    <w:p w:rsidR="00937B49" w:rsidRDefault="00937B49" w:rsidP="00937B49">
      <w:pPr>
        <w:pStyle w:val="KeinLeerraum"/>
      </w:pPr>
      <w:r>
        <w:tab/>
        <w:t>{</w:t>
      </w:r>
    </w:p>
    <w:p w:rsidR="00937B49" w:rsidRPr="009B28C2" w:rsidRDefault="00937B49" w:rsidP="00937B49">
      <w:pPr>
        <w:pStyle w:val="KeinLeerraum"/>
      </w:pPr>
      <w:r>
        <w:tab/>
        <w:t>}</w:t>
      </w:r>
      <w:bookmarkStart w:id="0" w:name="_GoBack"/>
      <w:bookmarkEnd w:id="0"/>
    </w:p>
    <w:sectPr w:rsidR="00937B49" w:rsidRPr="009B28C2" w:rsidSect="009B28C2">
      <w:type w:val="continuous"/>
      <w:pgSz w:w="9101" w:h="11769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86FB6"/>
    <w:multiLevelType w:val="hybridMultilevel"/>
    <w:tmpl w:val="CC6CF89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4C133A"/>
    <w:multiLevelType w:val="hybridMultilevel"/>
    <w:tmpl w:val="2A72B312"/>
    <w:lvl w:ilvl="0" w:tplc="BA9C9400">
      <w:numFmt w:val="bullet"/>
      <w:lvlText w:val="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D2DC7"/>
    <w:multiLevelType w:val="hybridMultilevel"/>
    <w:tmpl w:val="66761FA8"/>
    <w:lvl w:ilvl="0" w:tplc="FBDEF99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7E7497"/>
    <w:multiLevelType w:val="hybridMultilevel"/>
    <w:tmpl w:val="3D1265E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15B627F"/>
    <w:multiLevelType w:val="hybridMultilevel"/>
    <w:tmpl w:val="00CA9D58"/>
    <w:lvl w:ilvl="0" w:tplc="D882A6E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B6093C"/>
    <w:multiLevelType w:val="hybridMultilevel"/>
    <w:tmpl w:val="FBE04A7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7121"/>
    <w:rsid w:val="0031584B"/>
    <w:rsid w:val="008054FF"/>
    <w:rsid w:val="00937B49"/>
    <w:rsid w:val="009B28C2"/>
    <w:rsid w:val="00A67121"/>
    <w:rsid w:val="00E87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B4128"/>
  <w15:docId w15:val="{D193513A-E2E3-4325-8DDB-84D88ACC9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rFonts w:ascii="Calibri" w:eastAsia="Calibri" w:hAnsi="Calibri" w:cs="Calibri"/>
      <w:color w:val="00000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B28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B28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B28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B28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9B28C2"/>
    <w:pPr>
      <w:ind w:left="720"/>
      <w:contextualSpacing/>
    </w:pPr>
  </w:style>
  <w:style w:type="paragraph" w:styleId="KeinLeerraum">
    <w:name w:val="No Spacing"/>
    <w:uiPriority w:val="1"/>
    <w:qFormat/>
    <w:rsid w:val="0031584B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109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21ITA007</dc:creator>
  <cp:keywords/>
  <cp:lastModifiedBy>21ITA007</cp:lastModifiedBy>
  <cp:revision>4</cp:revision>
  <dcterms:created xsi:type="dcterms:W3CDTF">2024-02-08T07:01:00Z</dcterms:created>
  <dcterms:modified xsi:type="dcterms:W3CDTF">2024-02-08T08:16:00Z</dcterms:modified>
</cp:coreProperties>
</file>