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7E092" w14:textId="56FAE5AC" w:rsidR="001F61D9" w:rsidRPr="001F61D9" w:rsidRDefault="001F61D9" w:rsidP="001F61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F61D9">
        <w:drawing>
          <wp:anchor distT="0" distB="0" distL="114300" distR="114300" simplePos="0" relativeHeight="251658240" behindDoc="0" locked="0" layoutInCell="1" allowOverlap="1" wp14:anchorId="1DC07C27" wp14:editId="00312C95">
            <wp:simplePos x="0" y="0"/>
            <wp:positionH relativeFrom="column">
              <wp:posOffset>2424430</wp:posOffset>
            </wp:positionH>
            <wp:positionV relativeFrom="paragraph">
              <wp:posOffset>-337820</wp:posOffset>
            </wp:positionV>
            <wp:extent cx="3970020" cy="2164080"/>
            <wp:effectExtent l="0" t="0" r="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rmaltextrun"/>
          <w:rFonts w:ascii="Calibri" w:hAnsi="Calibri" w:cs="Segoe UI"/>
          <w:b/>
          <w:bCs/>
          <w:color w:val="000000"/>
          <w:position w:val="-9"/>
          <w:sz w:val="36"/>
          <w:szCs w:val="36"/>
        </w:rPr>
        <w:t>Definition</w:t>
      </w:r>
      <w:r w:rsidRPr="001F61D9">
        <w:rPr>
          <w:rStyle w:val="eop"/>
          <w:rFonts w:ascii="Calibri" w:hAnsi="Calibri" w:cs="Segoe UI"/>
          <w:sz w:val="36"/>
          <w:szCs w:val="36"/>
        </w:rPr>
        <w:t>​</w:t>
      </w:r>
    </w:p>
    <w:p w14:paraId="215F34A8" w14:textId="76FFD39A" w:rsidR="001F61D9" w:rsidRPr="001F61D9" w:rsidRDefault="001F61D9" w:rsidP="001F61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  <w:t>Entwicklung des Systems</w:t>
      </w:r>
      <w:r w:rsidRPr="001F61D9">
        <w:rPr>
          <w:rStyle w:val="eop"/>
          <w:rFonts w:ascii="Calibri" w:hAnsi="Calibri" w:cs="Segoe UI"/>
          <w:sz w:val="33"/>
          <w:szCs w:val="33"/>
        </w:rPr>
        <w:t>​</w:t>
      </w:r>
    </w:p>
    <w:p w14:paraId="5C73CEFF" w14:textId="77777777" w:rsidR="001F61D9" w:rsidRPr="001F61D9" w:rsidRDefault="001F61D9" w:rsidP="001F61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  <w:t>Aktuelle Übertragungsraten</w:t>
      </w:r>
      <w:r w:rsidRPr="001F61D9">
        <w:rPr>
          <w:rStyle w:val="eop"/>
          <w:rFonts w:ascii="Calibri" w:hAnsi="Calibri" w:cs="Segoe UI"/>
          <w:sz w:val="33"/>
          <w:szCs w:val="33"/>
        </w:rPr>
        <w:t>​</w:t>
      </w:r>
    </w:p>
    <w:p w14:paraId="61D8EECB" w14:textId="13E0484A" w:rsidR="001F61D9" w:rsidRDefault="001F61D9" w:rsidP="001F61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  <w:t>Kabel &amp; Anschluss-</w:t>
      </w:r>
      <w:r>
        <w:rPr>
          <w:rStyle w:val="eop"/>
          <w:rFonts w:ascii="Calibri" w:hAnsi="Calibri" w:cs="Segoe UI"/>
          <w:sz w:val="33"/>
          <w:szCs w:val="33"/>
          <w:lang w:val="en-US"/>
        </w:rPr>
        <w:t>​</w:t>
      </w:r>
    </w:p>
    <w:p w14:paraId="5A4DB9A3" w14:textId="000EE885" w:rsidR="001F61D9" w:rsidRDefault="001F61D9" w:rsidP="001F61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color w:val="000000"/>
          <w:position w:val="1"/>
          <w:sz w:val="33"/>
          <w:szCs w:val="33"/>
        </w:rPr>
        <w:t>-spezifikationen</w:t>
      </w:r>
      <w:r>
        <w:rPr>
          <w:rStyle w:val="eop"/>
          <w:rFonts w:ascii="Calibri" w:hAnsi="Calibri" w:cs="Segoe UI"/>
          <w:sz w:val="33"/>
          <w:szCs w:val="33"/>
          <w:lang w:val="en-US"/>
        </w:rPr>
        <w:t>​</w:t>
      </w:r>
    </w:p>
    <w:p w14:paraId="72D77E86" w14:textId="5AA9AE8E" w:rsidR="001F61D9" w:rsidRDefault="001F61D9" w:rsidP="001F6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</w:pPr>
      <w:r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  <w:t>Anwendungsbeispiele</w:t>
      </w:r>
    </w:p>
    <w:p w14:paraId="347BC6C2" w14:textId="0B84C81D" w:rsidR="001F61D9" w:rsidRPr="001F61D9" w:rsidRDefault="001F61D9" w:rsidP="001F6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</w:pPr>
    </w:p>
    <w:p w14:paraId="0509CEB2" w14:textId="6A26AD35" w:rsidR="001F61D9" w:rsidRDefault="001F61D9" w:rsidP="001F61D9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</w:pPr>
      <w:r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  <w:softHyphen/>
      </w:r>
      <w:r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  <w:softHyphen/>
      </w:r>
      <w:r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  <w:softHyphen/>
      </w:r>
      <w:r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  <w:softHyphen/>
      </w:r>
      <w:r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  <w:softHyphen/>
      </w:r>
      <w:r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  <w:softHyphen/>
      </w:r>
      <w:r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  <w:softHyphen/>
      </w:r>
      <w:r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  <w:softHyphen/>
      </w:r>
      <w:r w:rsidRPr="001F61D9">
        <w:rPr>
          <w:rStyle w:val="normaltextrun"/>
          <w:rFonts w:ascii="Calibri" w:hAnsi="Calibri" w:cs="Segoe UI"/>
          <w:color w:val="000000"/>
          <w:position w:val="-9"/>
          <w:sz w:val="33"/>
          <w:szCs w:val="33"/>
        </w:rPr>
        <w:t>Entwicklung aus ATA heraus</w:t>
      </w:r>
    </w:p>
    <w:p w14:paraId="68CFB21A" w14:textId="72DE03CC" w:rsidR="001F61D9" w:rsidRPr="001F61D9" w:rsidRDefault="001F61D9" w:rsidP="00A43939">
      <w:pPr>
        <w:pStyle w:val="paragraph"/>
        <w:spacing w:before="0" w:beforeAutospacing="0" w:after="0" w:afterAutospacing="0"/>
        <w:jc w:val="right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Arial" w:hAnsi="Arial" w:cs="Arial"/>
          <w:color w:val="202122"/>
        </w:rPr>
        <w:t xml:space="preserve">SATA wurde im Jahr 2000 </w:t>
      </w:r>
      <w:r w:rsidRPr="00A43939">
        <w:rPr>
          <w:rStyle w:val="normaltextrun"/>
          <w:rFonts w:ascii="Arial" w:hAnsi="Arial" w:cs="Arial"/>
        </w:rPr>
        <w:t>von </w:t>
      </w:r>
      <w:hyperlink r:id="rId10" w:tgtFrame="_blank" w:history="1">
        <w:r w:rsidRPr="00A43939">
          <w:rPr>
            <w:rStyle w:val="normaltextrun"/>
            <w:rFonts w:ascii="Arial" w:hAnsi="Arial" w:cs="Arial"/>
          </w:rPr>
          <w:t>Intel</w:t>
        </w:r>
      </w:hyperlink>
      <w:r w:rsidRPr="00A43939">
        <w:rPr>
          <w:rStyle w:val="normaltextrun"/>
          <w:rFonts w:ascii="Arial" w:hAnsi="Arial" w:cs="Arial"/>
        </w:rPr>
        <w:t> aus dem älteren </w:t>
      </w:r>
      <w:hyperlink r:id="rId11" w:tgtFrame="_blank" w:history="1">
        <w:r w:rsidRPr="00A43939">
          <w:rPr>
            <w:rStyle w:val="normaltextrun"/>
            <w:rFonts w:ascii="Arial" w:hAnsi="Arial" w:cs="Arial"/>
          </w:rPr>
          <w:t>ATA</w:t>
        </w:r>
      </w:hyperlink>
      <w:r w:rsidRPr="00A43939">
        <w:rPr>
          <w:rStyle w:val="normaltextrun"/>
          <w:rFonts w:ascii="Arial" w:hAnsi="Arial" w:cs="Arial"/>
        </w:rPr>
        <w:t xml:space="preserve">-Standard </w:t>
      </w:r>
      <w:r>
        <w:rPr>
          <w:rStyle w:val="normaltextrun"/>
          <w:rFonts w:ascii="Arial" w:hAnsi="Arial" w:cs="Arial"/>
          <w:color w:val="202122"/>
        </w:rPr>
        <w:t>entwickelt.</w:t>
      </w:r>
      <w:r>
        <w:rPr>
          <w:rStyle w:val="eop"/>
          <w:rFonts w:ascii="Arial" w:hAnsi="Arial" w:cs="Arial"/>
        </w:rPr>
        <w:t>​</w:t>
      </w:r>
    </w:p>
    <w:p w14:paraId="109EB30D" w14:textId="239414E7" w:rsidR="001F61D9" w:rsidRDefault="001F61D9">
      <w:r>
        <w:rPr>
          <w:rFonts w:ascii="Calibri" w:hAnsi="Calibri" w:cs="Segoe UI"/>
          <w:noProof/>
          <w:color w:val="000000"/>
          <w:position w:val="-9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05F90" wp14:editId="674C0347">
                <wp:simplePos x="0" y="0"/>
                <wp:positionH relativeFrom="column">
                  <wp:posOffset>100330</wp:posOffset>
                </wp:positionH>
                <wp:positionV relativeFrom="paragraph">
                  <wp:posOffset>11430</wp:posOffset>
                </wp:positionV>
                <wp:extent cx="6000750" cy="19050"/>
                <wp:effectExtent l="0" t="0" r="1905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8BAD2" id="Gerader Verbinde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.9pt" to="480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1F61D9">
        <w:drawing>
          <wp:anchor distT="0" distB="0" distL="114300" distR="114300" simplePos="0" relativeHeight="251659264" behindDoc="0" locked="0" layoutInCell="1" allowOverlap="1" wp14:anchorId="5EE2E844" wp14:editId="34CD1463">
            <wp:simplePos x="0" y="0"/>
            <wp:positionH relativeFrom="column">
              <wp:posOffset>1995805</wp:posOffset>
            </wp:positionH>
            <wp:positionV relativeFrom="paragraph">
              <wp:posOffset>8255</wp:posOffset>
            </wp:positionV>
            <wp:extent cx="4541914" cy="230906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57597" w14:textId="42042746" w:rsidR="001F61D9" w:rsidRDefault="001F61D9"/>
    <w:p w14:paraId="07F27DBF" w14:textId="77777777" w:rsidR="001F61D9" w:rsidRDefault="001F61D9"/>
    <w:p w14:paraId="24AA80B2" w14:textId="5B6432F5" w:rsidR="001F61D9" w:rsidRDefault="001F61D9"/>
    <w:p w14:paraId="7FE3DE5C" w14:textId="77777777" w:rsidR="001F61D9" w:rsidRDefault="001F61D9"/>
    <w:p w14:paraId="356554C9" w14:textId="5D82E77B" w:rsidR="001F61D9" w:rsidRDefault="001F61D9"/>
    <w:p w14:paraId="40F9436F" w14:textId="77777777" w:rsidR="001F61D9" w:rsidRDefault="001F61D9"/>
    <w:p w14:paraId="59640633" w14:textId="6AC78A60" w:rsidR="001F61D9" w:rsidRDefault="001F61D9"/>
    <w:p w14:paraId="17FD0D9E" w14:textId="0845F5AE" w:rsidR="001F61D9" w:rsidRPr="00A43939" w:rsidRDefault="001F61D9" w:rsidP="001F61D9">
      <w:pPr>
        <w:jc w:val="right"/>
        <w:rPr>
          <w:sz w:val="32"/>
          <w:szCs w:val="32"/>
        </w:rPr>
      </w:pPr>
      <w:r w:rsidRPr="001F61D9">
        <w:rPr>
          <w:sz w:val="24"/>
          <w:szCs w:val="24"/>
        </w:rPr>
        <w:tab/>
      </w:r>
      <w:r w:rsidRPr="00A43939">
        <w:rPr>
          <w:sz w:val="24"/>
          <w:szCs w:val="24"/>
        </w:rPr>
        <w:tab/>
      </w:r>
      <w:r w:rsidRPr="00A43939">
        <w:rPr>
          <w:sz w:val="32"/>
          <w:szCs w:val="32"/>
        </w:rPr>
        <w:t>Pain Layout eines SATA Steckers</w:t>
      </w:r>
    </w:p>
    <w:p w14:paraId="3353C0CB" w14:textId="0E402325" w:rsidR="00A43939" w:rsidRDefault="00A43939" w:rsidP="001F61D9">
      <w:pPr>
        <w:jc w:val="right"/>
        <w:rPr>
          <w:rStyle w:val="normaltextrun"/>
          <w:rFonts w:ascii="Arial" w:hAnsi="Arial" w:cs="Arial"/>
          <w:bdr w:val="none" w:sz="0" w:space="0" w:color="auto" w:frame="1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D72DEC6" wp14:editId="153F17A1">
            <wp:simplePos x="0" y="0"/>
            <wp:positionH relativeFrom="column">
              <wp:posOffset>214630</wp:posOffset>
            </wp:positionH>
            <wp:positionV relativeFrom="paragraph">
              <wp:posOffset>249555</wp:posOffset>
            </wp:positionV>
            <wp:extent cx="5629275" cy="2019300"/>
            <wp:effectExtent l="0" t="0" r="952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3939">
        <w:rPr>
          <w:rStyle w:val="normaltextrun"/>
          <w:rFonts w:ascii="Arial" w:hAnsi="Arial" w:cs="Arial"/>
          <w:bdr w:val="none" w:sz="0" w:space="0" w:color="auto" w:frame="1"/>
        </w:rPr>
        <w:t>Mit 10 Leitungsbits werden 8 Bit Daten übertragen.</w:t>
      </w:r>
    </w:p>
    <w:p w14:paraId="5BDF8A70" w14:textId="29CEC32E" w:rsidR="00A43939" w:rsidRDefault="00A43939" w:rsidP="001F61D9">
      <w:pPr>
        <w:jc w:val="right"/>
        <w:rPr>
          <w:rStyle w:val="normaltextrun"/>
          <w:rFonts w:ascii="Arial" w:hAnsi="Arial" w:cs="Arial"/>
          <w:bdr w:val="none" w:sz="0" w:space="0" w:color="auto" w:frame="1"/>
        </w:rPr>
      </w:pPr>
    </w:p>
    <w:p w14:paraId="7C22830A" w14:textId="67567D18" w:rsidR="00A43939" w:rsidRDefault="00A43939" w:rsidP="001F61D9">
      <w:pPr>
        <w:jc w:val="right"/>
        <w:rPr>
          <w:rStyle w:val="normaltextrun"/>
          <w:rFonts w:ascii="Arial" w:hAnsi="Arial" w:cs="Arial"/>
          <w:bdr w:val="none" w:sz="0" w:space="0" w:color="auto" w:frame="1"/>
        </w:rPr>
      </w:pPr>
    </w:p>
    <w:p w14:paraId="44A7E6A9" w14:textId="1829CA66" w:rsidR="00A43939" w:rsidRDefault="00A43939" w:rsidP="001F61D9">
      <w:pPr>
        <w:jc w:val="right"/>
        <w:rPr>
          <w:rStyle w:val="normaltextrun"/>
          <w:rFonts w:ascii="Arial" w:hAnsi="Arial" w:cs="Arial"/>
          <w:bdr w:val="none" w:sz="0" w:space="0" w:color="auto" w:frame="1"/>
        </w:rPr>
      </w:pPr>
    </w:p>
    <w:p w14:paraId="1BF2BF90" w14:textId="77777777" w:rsidR="00A43939" w:rsidRPr="00A43939" w:rsidRDefault="00A43939" w:rsidP="001F61D9">
      <w:pPr>
        <w:jc w:val="right"/>
        <w:rPr>
          <w:sz w:val="32"/>
          <w:szCs w:val="32"/>
        </w:rPr>
      </w:pPr>
    </w:p>
    <w:p w14:paraId="59548ABF" w14:textId="2EA515C0" w:rsidR="001F61D9" w:rsidRDefault="001F61D9" w:rsidP="001F61D9">
      <w:pPr>
        <w:jc w:val="right"/>
        <w:rPr>
          <w:sz w:val="32"/>
          <w:szCs w:val="32"/>
        </w:rPr>
      </w:pPr>
    </w:p>
    <w:p w14:paraId="763B2AF5" w14:textId="77777777" w:rsidR="00A43939" w:rsidRDefault="00A43939" w:rsidP="00A43939">
      <w:pPr>
        <w:rPr>
          <w:sz w:val="32"/>
          <w:szCs w:val="32"/>
        </w:rPr>
      </w:pPr>
    </w:p>
    <w:p w14:paraId="342C0A5E" w14:textId="77777777" w:rsidR="00A43939" w:rsidRDefault="00A43939" w:rsidP="00A43939">
      <w:pPr>
        <w:rPr>
          <w:sz w:val="32"/>
          <w:szCs w:val="32"/>
        </w:rPr>
      </w:pPr>
    </w:p>
    <w:p w14:paraId="38930006" w14:textId="18967BE3" w:rsidR="001F61D9" w:rsidRPr="00A43939" w:rsidRDefault="001F61D9" w:rsidP="00A43939">
      <w:pPr>
        <w:rPr>
          <w:sz w:val="32"/>
          <w:szCs w:val="32"/>
        </w:rPr>
      </w:pPr>
      <w:r>
        <w:rPr>
          <w:sz w:val="32"/>
          <w:szCs w:val="32"/>
        </w:rPr>
        <w:t xml:space="preserve">Aktuelle Übertragungsgeschwindigkeiten von SATA </w:t>
      </w:r>
    </w:p>
    <w:sectPr w:rsidR="001F61D9" w:rsidRPr="00A439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B6F53" w14:textId="77777777" w:rsidR="001508AC" w:rsidRDefault="001508AC" w:rsidP="001F61D9">
      <w:pPr>
        <w:spacing w:after="0" w:line="240" w:lineRule="auto"/>
      </w:pPr>
      <w:r>
        <w:separator/>
      </w:r>
    </w:p>
  </w:endnote>
  <w:endnote w:type="continuationSeparator" w:id="0">
    <w:p w14:paraId="26BA0410" w14:textId="77777777" w:rsidR="001508AC" w:rsidRDefault="001508AC" w:rsidP="001F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6F5D8" w14:textId="77777777" w:rsidR="001508AC" w:rsidRDefault="001508AC" w:rsidP="001F61D9">
      <w:pPr>
        <w:spacing w:after="0" w:line="240" w:lineRule="auto"/>
      </w:pPr>
      <w:r>
        <w:separator/>
      </w:r>
    </w:p>
  </w:footnote>
  <w:footnote w:type="continuationSeparator" w:id="0">
    <w:p w14:paraId="5CA834F7" w14:textId="77777777" w:rsidR="001508AC" w:rsidRDefault="001508AC" w:rsidP="001F6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44611"/>
    <w:multiLevelType w:val="hybridMultilevel"/>
    <w:tmpl w:val="772AE5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D9"/>
    <w:rsid w:val="001508AC"/>
    <w:rsid w:val="001F61D9"/>
    <w:rsid w:val="00A4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C5163"/>
  <w15:chartTrackingRefBased/>
  <w15:docId w15:val="{6FD0CD3F-5A26-4A9D-B3A0-30ED52CE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6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61D9"/>
  </w:style>
  <w:style w:type="paragraph" w:styleId="Fuzeile">
    <w:name w:val="footer"/>
    <w:basedOn w:val="Standard"/>
    <w:link w:val="FuzeileZchn"/>
    <w:uiPriority w:val="99"/>
    <w:unhideWhenUsed/>
    <w:rsid w:val="001F6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61D9"/>
  </w:style>
  <w:style w:type="paragraph" w:customStyle="1" w:styleId="paragraph">
    <w:name w:val="paragraph"/>
    <w:basedOn w:val="Standard"/>
    <w:rsid w:val="001F6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1F61D9"/>
  </w:style>
  <w:style w:type="character" w:customStyle="1" w:styleId="eop">
    <w:name w:val="eop"/>
    <w:basedOn w:val="Absatz-Standardschriftart"/>
    <w:rsid w:val="001F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.wikipedia.org/wiki/ATA/ATAPI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.wikipedia.org/wiki/Inte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617BC68DFD14CB5826F06CB77A1EF" ma:contentTypeVersion="9" ma:contentTypeDescription="Ein neues Dokument erstellen." ma:contentTypeScope="" ma:versionID="83242b41bda8776749a35a9324f23277">
  <xsd:schema xmlns:xsd="http://www.w3.org/2001/XMLSchema" xmlns:xs="http://www.w3.org/2001/XMLSchema" xmlns:p="http://schemas.microsoft.com/office/2006/metadata/properties" xmlns:ns2="913b1175-0a67-4be9-9aa5-075878d229d1" xmlns:ns3="6ecdd671-ac84-4455-b93a-d8a83c05bb50" targetNamespace="http://schemas.microsoft.com/office/2006/metadata/properties" ma:root="true" ma:fieldsID="f3bdab1aaa70d4a18331a2e68f9e18c6" ns2:_="" ns3:_="">
    <xsd:import namespace="913b1175-0a67-4be9-9aa5-075878d229d1"/>
    <xsd:import namespace="6ecdd671-ac84-4455-b93a-d8a83c05b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b1175-0a67-4be9-9aa5-075878d22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dd671-ac84-4455-b93a-d8a83c05b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23CC54-111B-40C3-9D87-9ED24F3E7461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DB6C2075-EF85-4021-BA03-8F33811CAA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852AEF-5624-4ACF-A961-97D8C9D3E82C}"/>
</file>

<file path=customXml/itemProps4.xml><?xml version="1.0" encoding="utf-8"?>
<ds:datastoreItem xmlns:ds="http://schemas.openxmlformats.org/officeDocument/2006/customXml" ds:itemID="{17B4A04A-B32F-433B-86B1-F6B0E83D6A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Dokument1</dc:title>
  <dc:subject/>
  <dc:creator>Andreas Eggl</dc:creator>
  <cp:keywords/>
  <dc:description/>
  <cp:lastModifiedBy>Andreas Eggl</cp:lastModifiedBy>
  <cp:revision>1</cp:revision>
  <dcterms:created xsi:type="dcterms:W3CDTF">2021-12-02T09:59:00Z</dcterms:created>
  <dcterms:modified xsi:type="dcterms:W3CDTF">2021-12-02T10:14:00Z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2021-12-02T09:59:22Z</vt:filetime>
  </property>
  <property fmtid="{D5CDD505-2E9C-101B-9397-08002B2CF9AE}" pid="4" name="ContentTypeId">
    <vt:lpwstr>0x0101001AC617BC68DFD14CB5826F06CB77A1EF</vt:lpwstr>
  </property>
</Properties>
</file>