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lang w:val="en-US"/>
        </w:rPr>
      </w:pPr>
      <w:bookmarkStart w:id="0" w:name="_GoBack"/>
      <w:bookmarkEnd w:id="0"/>
    </w:p>
    <w:p w:rsidR="00000000" w:rsidRDefault="00A57BF6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6"/>
          <w:szCs w:val="36"/>
          <w:lang w:val="de-DE"/>
        </w:rPr>
      </w:pPr>
      <w:r>
        <w:rPr>
          <w:rFonts w:ascii="Arial" w:hAnsi="Arial" w:cs="Arial"/>
          <w:b/>
          <w:bCs/>
          <w:sz w:val="36"/>
          <w:szCs w:val="36"/>
          <w:lang w:val="de-DE"/>
        </w:rPr>
        <w:t>Tabellenbericht KundenBuchungsSystem</w:t>
      </w:r>
    </w:p>
    <w:p w:rsidR="00000000" w:rsidRDefault="00A57BF6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  <w:lang w:val="de-DE"/>
        </w:rPr>
      </w:pPr>
      <w:r>
        <w:rPr>
          <w:rFonts w:ascii="Arial" w:hAnsi="Arial" w:cs="Arial"/>
          <w:b/>
          <w:bCs/>
          <w:sz w:val="28"/>
          <w:szCs w:val="28"/>
          <w:lang w:val="de-DE"/>
        </w:rPr>
        <w:t>Datenbankzusammenfassung</w:t>
      </w:r>
    </w:p>
    <w:p w:rsidR="00000000" w:rsidRDefault="00A57BF6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jc w:val="center"/>
        <w:rPr>
          <w:rFonts w:ascii="Arial" w:hAnsi="Arial" w:cs="Arial"/>
          <w:b/>
          <w:bCs/>
          <w:sz w:val="28"/>
          <w:szCs w:val="28"/>
          <w:lang w:val="de-DE"/>
        </w:rPr>
      </w:pPr>
    </w:p>
    <w:p w:rsidR="00000000" w:rsidRDefault="00A57BF6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jc w:val="center"/>
        <w:rPr>
          <w:rFonts w:ascii="Arial" w:hAnsi="Arial" w:cs="Arial"/>
          <w:b/>
          <w:bCs/>
          <w:sz w:val="28"/>
          <w:szCs w:val="28"/>
          <w:lang w:val="de-DE"/>
        </w:rPr>
      </w:pPr>
    </w:p>
    <w:p w:rsidR="00000000" w:rsidRDefault="00A57BF6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b/>
          <w:bCs/>
          <w:sz w:val="18"/>
          <w:szCs w:val="18"/>
          <w:lang w:val="de-DE"/>
        </w:rPr>
        <w:t>Ziel-DBMS:</w:t>
      </w:r>
      <w:r>
        <w:rPr>
          <w:rFonts w:ascii="Arial" w:hAnsi="Arial" w:cs="Arial"/>
          <w:sz w:val="18"/>
          <w:szCs w:val="18"/>
          <w:lang w:val="de-DE"/>
        </w:rPr>
        <w:tab/>
        <w:t>Microsoft SQL Server</w:t>
      </w:r>
    </w:p>
    <w:p w:rsidR="00000000" w:rsidRDefault="00A57BF6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b/>
          <w:bCs/>
          <w:sz w:val="18"/>
          <w:szCs w:val="18"/>
          <w:lang w:val="de-DE"/>
        </w:rPr>
        <w:t>Anzahl der Tabellen:</w:t>
      </w:r>
      <w:r>
        <w:rPr>
          <w:rFonts w:ascii="Arial" w:hAnsi="Arial" w:cs="Arial"/>
          <w:sz w:val="18"/>
          <w:szCs w:val="18"/>
          <w:lang w:val="de-DE"/>
        </w:rPr>
        <w:tab/>
        <w:t>6</w:t>
      </w:r>
    </w:p>
    <w:p w:rsidR="00000000" w:rsidRDefault="00A57BF6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b/>
          <w:bCs/>
          <w:sz w:val="18"/>
          <w:szCs w:val="18"/>
          <w:lang w:val="de-DE"/>
        </w:rPr>
        <w:t>Anzahl der Ansichten:</w:t>
      </w:r>
      <w:r>
        <w:rPr>
          <w:rFonts w:ascii="Arial" w:hAnsi="Arial" w:cs="Arial"/>
          <w:sz w:val="18"/>
          <w:szCs w:val="18"/>
          <w:lang w:val="de-DE"/>
        </w:rPr>
        <w:tab/>
        <w:t>0</w:t>
      </w:r>
    </w:p>
    <w:p w:rsidR="00000000" w:rsidRDefault="00A57BF6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b/>
          <w:bCs/>
          <w:sz w:val="18"/>
          <w:szCs w:val="18"/>
          <w:lang w:val="de-DE"/>
        </w:rPr>
        <w:t>Anzahl der Spalten:</w:t>
      </w:r>
      <w:r>
        <w:rPr>
          <w:rFonts w:ascii="Arial" w:hAnsi="Arial" w:cs="Arial"/>
          <w:sz w:val="18"/>
          <w:szCs w:val="18"/>
          <w:lang w:val="de-DE"/>
        </w:rPr>
        <w:tab/>
        <w:t>44</w:t>
      </w:r>
    </w:p>
    <w:p w:rsidR="00000000" w:rsidRDefault="00A57BF6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b/>
          <w:bCs/>
          <w:sz w:val="18"/>
          <w:szCs w:val="18"/>
          <w:lang w:val="de-DE"/>
        </w:rPr>
        <w:t>Anzahl der Indizes:</w:t>
      </w:r>
      <w:r>
        <w:rPr>
          <w:rFonts w:ascii="Arial" w:hAnsi="Arial" w:cs="Arial"/>
          <w:sz w:val="18"/>
          <w:szCs w:val="18"/>
          <w:lang w:val="de-DE"/>
        </w:rPr>
        <w:tab/>
        <w:t>0</w:t>
      </w:r>
    </w:p>
    <w:p w:rsidR="00000000" w:rsidRDefault="00A57BF6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b/>
          <w:bCs/>
          <w:sz w:val="18"/>
          <w:szCs w:val="18"/>
          <w:lang w:val="de-DE"/>
        </w:rPr>
        <w:t>Anzahl der Fremdschlüssel:</w:t>
      </w:r>
      <w:r>
        <w:rPr>
          <w:rFonts w:ascii="Arial" w:hAnsi="Arial" w:cs="Arial"/>
          <w:sz w:val="18"/>
          <w:szCs w:val="18"/>
          <w:lang w:val="de-DE"/>
        </w:rPr>
        <w:tab/>
        <w:t>5</w:t>
      </w:r>
    </w:p>
    <w:p w:rsidR="00000000" w:rsidRDefault="00A57BF6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sz w:val="18"/>
          <w:szCs w:val="18"/>
          <w:lang w:val="de-DE"/>
        </w:rPr>
      </w:pPr>
    </w:p>
    <w:p w:rsidR="00000000" w:rsidRDefault="00A57BF6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sz w:val="18"/>
          <w:szCs w:val="18"/>
          <w:lang w:val="de-DE"/>
        </w:rPr>
      </w:pPr>
    </w:p>
    <w:p w:rsidR="00000000" w:rsidRDefault="00A57BF6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b/>
          <w:bCs/>
          <w:sz w:val="18"/>
          <w:szCs w:val="18"/>
          <w:lang w:val="en-US"/>
        </w:rPr>
        <w:t>Erweiterte Attribute:</w:t>
      </w:r>
    </w:p>
    <w:p w:rsidR="00000000" w:rsidRDefault="00A57BF6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b/>
          <w:bCs/>
          <w:sz w:val="18"/>
          <w:szCs w:val="18"/>
          <w:lang w:val="en-US"/>
        </w:rPr>
        <w:t>Filegroup</w:t>
      </w:r>
      <w:r>
        <w:rPr>
          <w:rFonts w:ascii="Arial" w:hAnsi="Arial" w:cs="Arial"/>
          <w:sz w:val="18"/>
          <w:szCs w:val="18"/>
          <w:lang w:val="en-US"/>
        </w:rPr>
        <w:tab/>
        <w:t>PRIM</w:t>
      </w:r>
      <w:r>
        <w:rPr>
          <w:rFonts w:ascii="Arial" w:hAnsi="Arial" w:cs="Arial"/>
          <w:sz w:val="18"/>
          <w:szCs w:val="18"/>
          <w:lang w:val="en-US"/>
        </w:rPr>
        <w:t>ARY</w:t>
      </w:r>
    </w:p>
    <w:p w:rsidR="00000000" w:rsidRDefault="00A57BF6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384"/>
        <w:gridCol w:w="1123"/>
        <w:gridCol w:w="1080"/>
        <w:gridCol w:w="1800"/>
        <w:gridCol w:w="324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Tabellen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Spalten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Indizes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Fremdschlüssel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Anmerkungen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tbl_Kunden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0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tbl_EvVeranstalter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0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tbl_EvKategorie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0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/>
              </w:rPr>
              <w:t>tbl_Events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2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/>
              </w:rPr>
              <w:t>tbl_EventDaten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1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tbl_Buchungen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2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</w:tbl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noProof/>
          <w:sz w:val="16"/>
          <w:szCs w:val="28"/>
          <w:lang w:val="de-DE"/>
        </w:rPr>
      </w:pPr>
      <w:r>
        <w:rPr>
          <w:rFonts w:ascii="Arial" w:hAnsi="Arial" w:cs="Arial"/>
          <w:noProof/>
          <w:sz w:val="18"/>
          <w:szCs w:val="18"/>
          <w:lang w:val="de-DE"/>
        </w:rPr>
        <w:br w:type="page"/>
      </w:r>
    </w:p>
    <w:p w:rsidR="00000000" w:rsidRDefault="00A57BF6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noProof/>
          <w:sz w:val="28"/>
          <w:szCs w:val="28"/>
          <w:lang w:val="de-DE"/>
        </w:rPr>
      </w:pPr>
      <w:r>
        <w:rPr>
          <w:rFonts w:ascii="Arial" w:hAnsi="Arial" w:cs="Arial"/>
          <w:b/>
          <w:bCs/>
          <w:noProof/>
          <w:sz w:val="28"/>
          <w:szCs w:val="28"/>
          <w:lang w:val="de-DE"/>
        </w:rPr>
        <w:t>tbl_Buchungen</w:t>
      </w:r>
    </w:p>
    <w:p w:rsidR="00000000" w:rsidRDefault="00A57BF6">
      <w:pPr>
        <w:widowControl w:val="0"/>
        <w:autoSpaceDE w:val="0"/>
        <w:autoSpaceDN w:val="0"/>
        <w:adjustRightInd w:val="0"/>
        <w:ind w:left="3240" w:hanging="3240"/>
        <w:jc w:val="center"/>
        <w:rPr>
          <w:rFonts w:ascii="Arial" w:hAnsi="Arial" w:cs="Arial"/>
          <w:b/>
          <w:bCs/>
          <w:noProof/>
          <w:sz w:val="28"/>
          <w:szCs w:val="2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Besitzer: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dbo</w:t>
      </w:r>
    </w:p>
    <w:p w:rsidR="00000000" w:rsidRDefault="00A57BF6">
      <w:pPr>
        <w:widowControl w:val="0"/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Ziel-DB-Name: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KundenBuchungsSys</w:t>
      </w:r>
      <w:r>
        <w:rPr>
          <w:rFonts w:ascii="Arial" w:hAnsi="Arial" w:cs="Arial"/>
          <w:noProof/>
          <w:sz w:val="18"/>
          <w:szCs w:val="18"/>
          <w:lang w:val="de-DE"/>
        </w:rPr>
        <w:t>tem</w:t>
      </w:r>
    </w:p>
    <w:p w:rsidR="00000000" w:rsidRDefault="00A57BF6">
      <w:pPr>
        <w:widowControl w:val="0"/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Anzahl der Spalten: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7</w:t>
      </w:r>
    </w:p>
    <w:p w:rsidR="00000000" w:rsidRDefault="00A57BF6">
      <w:pPr>
        <w:widowControl w:val="0"/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Anzahl der Indizes: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0</w:t>
      </w:r>
    </w:p>
    <w:p w:rsidR="00000000" w:rsidRDefault="00A57BF6">
      <w:pPr>
        <w:widowControl w:val="0"/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Anzahl der Fremdschlüssel: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2</w:t>
      </w:r>
    </w:p>
    <w:p w:rsidR="00000000" w:rsidRDefault="00A57BF6">
      <w:pPr>
        <w:widowControl w:val="0"/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Codes: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0</w:t>
      </w:r>
    </w:p>
    <w:p w:rsidR="00000000" w:rsidRDefault="00A57BF6">
      <w:pPr>
        <w:widowControl w:val="0"/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Tabelle</w:t>
      </w:r>
    </w:p>
    <w:p w:rsidR="00000000" w:rsidRDefault="00A57BF6">
      <w:pPr>
        <w:widowControl w:val="0"/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Erweiterte Attribute:</w:t>
      </w:r>
    </w:p>
    <w:p w:rsidR="00000000" w:rsidRDefault="00A57BF6">
      <w:pPr>
        <w:widowControl w:val="0"/>
        <w:autoSpaceDE w:val="0"/>
        <w:autoSpaceDN w:val="0"/>
        <w:adjustRightInd w:val="0"/>
        <w:ind w:left="3600" w:hanging="3240"/>
        <w:rPr>
          <w:rFonts w:ascii="Arial" w:hAnsi="Arial" w:cs="Arial"/>
          <w:noProof/>
          <w:sz w:val="18"/>
          <w:szCs w:val="18"/>
          <w:lang w:val="en-US"/>
        </w:rPr>
      </w:pPr>
      <w:r>
        <w:rPr>
          <w:rFonts w:ascii="Arial" w:hAnsi="Arial" w:cs="Arial"/>
          <w:b/>
          <w:bCs/>
          <w:noProof/>
          <w:sz w:val="18"/>
          <w:szCs w:val="18"/>
          <w:lang w:val="en-US"/>
        </w:rPr>
        <w:t>OnFileGroup</w:t>
      </w:r>
      <w:r>
        <w:rPr>
          <w:rFonts w:ascii="Arial" w:hAnsi="Arial" w:cs="Arial"/>
          <w:noProof/>
          <w:sz w:val="18"/>
          <w:szCs w:val="18"/>
          <w:lang w:val="en-US"/>
        </w:rPr>
        <w:tab/>
        <w:t>PRIMARY</w:t>
      </w:r>
    </w:p>
    <w:p w:rsidR="00000000" w:rsidRDefault="00A57BF6">
      <w:pPr>
        <w:widowControl w:val="0"/>
        <w:autoSpaceDE w:val="0"/>
        <w:autoSpaceDN w:val="0"/>
        <w:adjustRightInd w:val="0"/>
        <w:ind w:left="3600" w:hanging="3240"/>
        <w:rPr>
          <w:rFonts w:ascii="Arial" w:hAnsi="Arial" w:cs="Arial"/>
          <w:noProof/>
          <w:sz w:val="18"/>
          <w:szCs w:val="18"/>
          <w:lang w:val="en-US"/>
        </w:rPr>
      </w:pPr>
      <w:r>
        <w:rPr>
          <w:rFonts w:ascii="Arial" w:hAnsi="Arial" w:cs="Arial"/>
          <w:b/>
          <w:bCs/>
          <w:noProof/>
          <w:sz w:val="18"/>
          <w:szCs w:val="18"/>
          <w:lang w:val="en-US"/>
        </w:rPr>
        <w:t>Clustered PK</w:t>
      </w:r>
      <w:r>
        <w:rPr>
          <w:rFonts w:ascii="Arial" w:hAnsi="Arial" w:cs="Arial"/>
          <w:noProof/>
          <w:sz w:val="18"/>
          <w:szCs w:val="18"/>
          <w:lang w:val="en-US"/>
        </w:rPr>
        <w:tab/>
        <w:t>Ja</w:t>
      </w:r>
    </w:p>
    <w:p w:rsidR="00000000" w:rsidRDefault="00A57BF6">
      <w:pPr>
        <w:widowControl w:val="0"/>
        <w:autoSpaceDE w:val="0"/>
        <w:autoSpaceDN w:val="0"/>
        <w:adjustRightInd w:val="0"/>
        <w:ind w:left="3600" w:hanging="3240"/>
        <w:rPr>
          <w:rFonts w:ascii="Arial" w:hAnsi="Arial" w:cs="Arial"/>
          <w:noProof/>
          <w:sz w:val="18"/>
          <w:szCs w:val="18"/>
          <w:lang w:val="en-US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384"/>
        <w:gridCol w:w="1296"/>
        <w:gridCol w:w="1713"/>
        <w:gridCol w:w="424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Spalten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Datentyp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NULL zulassen</w:t>
            </w: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Wert/Bereich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bu_BuchungsID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int identity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kd_Kunden</w:t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ID   (FK)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int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/>
              </w:rPr>
              <w:t>ed_EvDatenID   (FK)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int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bu_GebuchtePlaetze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int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bu_Bezahlt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bit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bu_Storniert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bit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bu_RechnungErstellt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bit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</w:tbl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600"/>
        <w:gridCol w:w="3744"/>
        <w:gridCol w:w="329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Fremdschlüssel</w:t>
            </w: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Untergeordnet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Übergeordnet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tbl_EvDaten_tbl_Buchungen_FK1</w:t>
            </w: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ed_EvDatenID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tbl_EventDaten.ed_EvDatenID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tbl_Kunden_tbl_Buchungen_FK1</w:t>
            </w: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kd_KundenID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tbl_Kunden.kd_KundenID</w:t>
            </w:r>
          </w:p>
        </w:tc>
      </w:tr>
    </w:tbl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06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063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Spaltendetails</w:t>
            </w:r>
          </w:p>
        </w:tc>
      </w:tr>
    </w:tbl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1.  bu_BuchungsID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int identity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2.  kd_KundenID</w:t>
      </w:r>
      <w:r>
        <w:rPr>
          <w:rFonts w:ascii="Arial" w:hAnsi="Arial" w:cs="Arial"/>
          <w:noProof/>
          <w:sz w:val="18"/>
          <w:szCs w:val="18"/>
          <w:lang w:val="de-DE"/>
        </w:rPr>
        <w:t xml:space="preserve">   (</w:t>
      </w:r>
      <w:r>
        <w:rPr>
          <w:rFonts w:ascii="Arial" w:hAnsi="Arial" w:cs="Arial"/>
          <w:noProof/>
          <w:sz w:val="18"/>
          <w:szCs w:val="18"/>
          <w:lang w:val="de-DE"/>
        </w:rPr>
        <w:t>FK)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int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en-US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en-US"/>
        </w:rPr>
        <w:t>3.  ed_EvDatenID</w:t>
      </w:r>
      <w:r>
        <w:rPr>
          <w:rFonts w:ascii="Arial" w:hAnsi="Arial" w:cs="Arial"/>
          <w:noProof/>
          <w:sz w:val="18"/>
          <w:szCs w:val="18"/>
          <w:lang w:val="en-US"/>
        </w:rPr>
        <w:t xml:space="preserve">   (FK)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int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4.  bu_GebuchtePlaetze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int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5.  bu_Bezahlt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bit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Standardwert: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0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6.  bu_Storniert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bit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Standardwert: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0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7.  bu_RechnungErstellt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bit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Standardwert: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0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</w:p>
    <w:tbl>
      <w:tblPr>
        <w:tblW w:w="10634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06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063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lastRenderedPageBreak/>
              <w:t>Fremdschlüsseldet</w:t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ails (untergeordnet)</w:t>
            </w:r>
          </w:p>
        </w:tc>
      </w:tr>
    </w:tbl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tbl_EvDaten_tbl_Buchungen_FK1</w:t>
      </w:r>
    </w:p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tabs>
          <w:tab w:val="left" w:pos="3240"/>
          <w:tab w:val="left" w:pos="612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Definition:</w:t>
      </w: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ab/>
        <w:t>Untergeordnet</w:t>
      </w: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ab/>
        <w:t>Übergeordnet</w:t>
      </w:r>
      <w:r>
        <w:rPr>
          <w:rFonts w:ascii="Arial" w:hAnsi="Arial" w:cs="Arial"/>
          <w:b/>
          <w:bCs/>
          <w:noProof/>
          <w:sz w:val="18"/>
          <w:szCs w:val="18"/>
          <w:lang w:val="de-DE"/>
        </w:rPr>
        <w:br/>
      </w:r>
      <w:r>
        <w:rPr>
          <w:rFonts w:ascii="Arial" w:hAnsi="Arial" w:cs="Arial"/>
          <w:noProof/>
          <w:sz w:val="18"/>
          <w:szCs w:val="18"/>
          <w:lang w:val="de-DE"/>
        </w:rPr>
        <w:t>ed_EvDatenID</w:t>
      </w:r>
      <w:r>
        <w:rPr>
          <w:rFonts w:ascii="Arial" w:hAnsi="Arial" w:cs="Arial"/>
          <w:noProof/>
          <w:sz w:val="18"/>
          <w:szCs w:val="18"/>
          <w:lang w:val="de-DE"/>
        </w:rPr>
        <w:tab/>
        <w:t>tbl_EventDaten.ed_EvDatenID</w:t>
      </w:r>
    </w:p>
    <w:p w:rsidR="00000000" w:rsidRDefault="00A57BF6">
      <w:pPr>
        <w:widowControl w:val="0"/>
        <w:tabs>
          <w:tab w:val="left" w:pos="3240"/>
          <w:tab w:val="left" w:pos="612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Beziehungstyp: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identifizierend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Kardinalität: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Eins -zu- Null-oder-Mehr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Definition: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hattb</w:t>
      </w:r>
      <w:r>
        <w:rPr>
          <w:rFonts w:ascii="Arial" w:hAnsi="Arial" w:cs="Arial"/>
          <w:noProof/>
          <w:sz w:val="18"/>
          <w:szCs w:val="18"/>
          <w:lang w:val="de-DE"/>
        </w:rPr>
        <w:t>l_EvDaten_tbl_Buchungen_FK1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Inverse Phrase: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ist von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Ref. Integrität beim Aktualisieren: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Keine Aktion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Ref. Integrität beim Löschen: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Keine Aktion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tbl_Kunden_tbl_Buchungen_FK1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tabs>
          <w:tab w:val="left" w:pos="3240"/>
          <w:tab w:val="left" w:pos="612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Definition:</w:t>
      </w: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ab/>
        <w:t>Untergeordnet</w:t>
      </w: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ab/>
        <w:t>Übergeordnet</w:t>
      </w:r>
      <w:r>
        <w:rPr>
          <w:rFonts w:ascii="Arial" w:hAnsi="Arial" w:cs="Arial"/>
          <w:b/>
          <w:bCs/>
          <w:noProof/>
          <w:sz w:val="18"/>
          <w:szCs w:val="18"/>
          <w:lang w:val="de-DE"/>
        </w:rPr>
        <w:br/>
      </w:r>
      <w:r>
        <w:rPr>
          <w:rFonts w:ascii="Arial" w:hAnsi="Arial" w:cs="Arial"/>
          <w:noProof/>
          <w:sz w:val="18"/>
          <w:szCs w:val="18"/>
          <w:lang w:val="de-DE"/>
        </w:rPr>
        <w:t>kd_KundenID</w:t>
      </w:r>
      <w:r>
        <w:rPr>
          <w:rFonts w:ascii="Arial" w:hAnsi="Arial" w:cs="Arial"/>
          <w:noProof/>
          <w:sz w:val="18"/>
          <w:szCs w:val="18"/>
          <w:lang w:val="de-DE"/>
        </w:rPr>
        <w:tab/>
        <w:t>tbl_Kunden.kd_KundenID</w:t>
      </w:r>
    </w:p>
    <w:p w:rsidR="00000000" w:rsidRDefault="00A57BF6">
      <w:pPr>
        <w:widowControl w:val="0"/>
        <w:tabs>
          <w:tab w:val="left" w:pos="3240"/>
          <w:tab w:val="left" w:pos="612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Bezieh</w:t>
      </w: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ungstyp: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identifizierend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Kardinalität: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Eins -zu- Null-oder-Mehr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Definition: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hattbl_Kunden_tbl_Buchungen_FK1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Inverse Phrase: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ist von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Ref. Integrität beim Aktualisieren: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Keine Aktion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Ref. Integrität beim Löschen: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Keine Akti</w:t>
      </w:r>
      <w:r>
        <w:rPr>
          <w:rFonts w:ascii="Arial" w:hAnsi="Arial" w:cs="Arial"/>
          <w:noProof/>
          <w:sz w:val="18"/>
          <w:szCs w:val="18"/>
          <w:lang w:val="de-DE"/>
        </w:rPr>
        <w:t>on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28"/>
          <w:lang w:val="de-DE"/>
        </w:rPr>
      </w:pPr>
      <w:r>
        <w:rPr>
          <w:rFonts w:ascii="Arial" w:hAnsi="Arial" w:cs="Arial"/>
          <w:noProof/>
          <w:sz w:val="18"/>
          <w:szCs w:val="18"/>
          <w:lang w:val="de-DE"/>
        </w:rPr>
        <w:br w:type="page"/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noProof/>
          <w:sz w:val="28"/>
          <w:szCs w:val="28"/>
          <w:lang w:val="de-DE"/>
        </w:rPr>
      </w:pPr>
      <w:r>
        <w:rPr>
          <w:rFonts w:ascii="Arial" w:hAnsi="Arial" w:cs="Arial"/>
          <w:b/>
          <w:bCs/>
          <w:noProof/>
          <w:sz w:val="28"/>
          <w:szCs w:val="28"/>
          <w:lang w:val="de-DE"/>
        </w:rPr>
        <w:t>tbl_EventDaten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jc w:val="center"/>
        <w:rPr>
          <w:rFonts w:ascii="Arial" w:hAnsi="Arial" w:cs="Arial"/>
          <w:b/>
          <w:bCs/>
          <w:noProof/>
          <w:sz w:val="28"/>
          <w:szCs w:val="28"/>
          <w:lang w:val="de-DE"/>
        </w:rPr>
      </w:pP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Besitzer: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dbo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Ziel-DB-Name: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KundenBuchungsSystem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Anzahl der Spalten: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12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Anzahl der Indizes: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0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Anzahl der Fremdschlüssel: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1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Codes: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0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Tabelle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Erweiterte Attribute: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rFonts w:ascii="Arial" w:hAnsi="Arial" w:cs="Arial"/>
          <w:noProof/>
          <w:sz w:val="18"/>
          <w:szCs w:val="18"/>
          <w:lang w:val="en-US"/>
        </w:rPr>
      </w:pPr>
      <w:r>
        <w:rPr>
          <w:rFonts w:ascii="Arial" w:hAnsi="Arial" w:cs="Arial"/>
          <w:b/>
          <w:bCs/>
          <w:noProof/>
          <w:sz w:val="18"/>
          <w:szCs w:val="18"/>
          <w:lang w:val="en-US"/>
        </w:rPr>
        <w:t>OnFileGroup</w:t>
      </w:r>
      <w:r>
        <w:rPr>
          <w:rFonts w:ascii="Arial" w:hAnsi="Arial" w:cs="Arial"/>
          <w:noProof/>
          <w:sz w:val="18"/>
          <w:szCs w:val="18"/>
          <w:lang w:val="en-US"/>
        </w:rPr>
        <w:tab/>
        <w:t>PRIMARY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rFonts w:ascii="Arial" w:hAnsi="Arial" w:cs="Arial"/>
          <w:noProof/>
          <w:sz w:val="18"/>
          <w:szCs w:val="18"/>
          <w:lang w:val="en-US"/>
        </w:rPr>
      </w:pPr>
      <w:r>
        <w:rPr>
          <w:rFonts w:ascii="Arial" w:hAnsi="Arial" w:cs="Arial"/>
          <w:b/>
          <w:bCs/>
          <w:noProof/>
          <w:sz w:val="18"/>
          <w:szCs w:val="18"/>
          <w:lang w:val="en-US"/>
        </w:rPr>
        <w:t>Clustered PK</w:t>
      </w:r>
      <w:r>
        <w:rPr>
          <w:rFonts w:ascii="Arial" w:hAnsi="Arial" w:cs="Arial"/>
          <w:noProof/>
          <w:sz w:val="18"/>
          <w:szCs w:val="18"/>
          <w:lang w:val="en-US"/>
        </w:rPr>
        <w:tab/>
        <w:t>Ja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rFonts w:ascii="Arial" w:hAnsi="Arial" w:cs="Arial"/>
          <w:noProof/>
          <w:sz w:val="18"/>
          <w:szCs w:val="18"/>
          <w:lang w:val="en-US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427"/>
        <w:gridCol w:w="1569"/>
        <w:gridCol w:w="1713"/>
        <w:gridCol w:w="392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Spalten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Datentyp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NULL zulass</w:t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en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Wert/Bereich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ed_EvDatenID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int identity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/>
              </w:rPr>
              <w:t>et_EventID   (FK)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int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/>
              </w:rPr>
              <w:t>ed_Preis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smallmoney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ed_Beginn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datetime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ed_Ende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datetime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ed_StartOrt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nvarchar(50)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ed_Zielort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nva</w:t>
            </w: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rchar(50)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Erlaubt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ed_MaxTeilnehmer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int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ed_AktTeilnehmer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int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ed_Freigegeben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bit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/>
              </w:rPr>
              <w:t>ed_Rabatt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decimal(18;0)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ed_VeranstalterBenachrichtigt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bit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</w:tbl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600"/>
        <w:gridCol w:w="3744"/>
        <w:gridCol w:w="329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Fremdschlüssel</w:t>
            </w: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Untergeordnet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Übergeo</w:t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rdnet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/>
              </w:rPr>
              <w:t>tbl_Events_tbl_EvDaten_FK1</w:t>
            </w: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et_EventID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tbl_Events.et_EventID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tbl_EvDaten_tbl_Buchungen_FK1</w:t>
            </w: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tbl_Buchungen.ed_EvDatenID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ed_EvDatenID</w:t>
            </w:r>
          </w:p>
        </w:tc>
      </w:tr>
    </w:tbl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en-US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06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063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/>
              </w:rPr>
              <w:t>Spaltendetails</w:t>
            </w:r>
          </w:p>
        </w:tc>
      </w:tr>
    </w:tbl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en-US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en-US"/>
        </w:rPr>
        <w:t>1.  ed_EvDatenID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int identity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en-US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en-US"/>
        </w:rPr>
        <w:t>2.  et_EventID</w:t>
      </w:r>
      <w:r>
        <w:rPr>
          <w:rFonts w:ascii="Arial" w:hAnsi="Arial" w:cs="Arial"/>
          <w:noProof/>
          <w:sz w:val="18"/>
          <w:szCs w:val="18"/>
          <w:lang w:val="en-US"/>
        </w:rPr>
        <w:t xml:space="preserve">   (F</w:t>
      </w:r>
      <w:r>
        <w:rPr>
          <w:rFonts w:ascii="Arial" w:hAnsi="Arial" w:cs="Arial"/>
          <w:noProof/>
          <w:sz w:val="18"/>
          <w:szCs w:val="18"/>
          <w:lang w:val="en-US"/>
        </w:rPr>
        <w:t>K)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int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3.  ed_Preis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smallmoney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4.  ed_Beginn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datetime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5.  ed_Ende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datetime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</w:t>
      </w: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6.  ed_StartOrt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nvarchar(50)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7.  ed_Zielort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nvarchar(50)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8.  ed_MaxTeilnehmer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int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 xml:space="preserve">9.  </w:t>
      </w: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ed_AktTeilnehmer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int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lastRenderedPageBreak/>
        <w:t>10.  ed_Freigegeben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bit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Standardwert: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0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11.  ed_Rabatt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decimal(18;0)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Standardwert:</w:t>
      </w:r>
      <w:r>
        <w:rPr>
          <w:rFonts w:ascii="Arial" w:hAnsi="Arial" w:cs="Arial"/>
          <w:noProof/>
          <w:sz w:val="18"/>
          <w:szCs w:val="18"/>
          <w:lang w:val="de-DE"/>
        </w:rPr>
        <w:tab/>
      </w:r>
      <w:r>
        <w:rPr>
          <w:rFonts w:ascii="Arial" w:hAnsi="Arial" w:cs="Arial"/>
          <w:noProof/>
          <w:sz w:val="18"/>
          <w:szCs w:val="18"/>
          <w:lang w:val="de-DE"/>
        </w:rPr>
        <w:t>0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12.  ed_VeranstalterBenachrichtigt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bit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Standardwert: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0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06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063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Fremdschlüsseldetails (untergeordnet)</w:t>
            </w:r>
          </w:p>
        </w:tc>
      </w:tr>
    </w:tbl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tbl_Events_tbl_EvDaten_FK1</w:t>
      </w:r>
    </w:p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tabs>
          <w:tab w:val="left" w:pos="3240"/>
          <w:tab w:val="left" w:pos="612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Definition:</w:t>
      </w: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ab/>
        <w:t>Untergeordnet</w:t>
      </w: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ab/>
        <w:t>Übergeordnet</w:t>
      </w:r>
      <w:r>
        <w:rPr>
          <w:rFonts w:ascii="Arial" w:hAnsi="Arial" w:cs="Arial"/>
          <w:b/>
          <w:bCs/>
          <w:noProof/>
          <w:sz w:val="18"/>
          <w:szCs w:val="18"/>
          <w:lang w:val="de-DE"/>
        </w:rPr>
        <w:br/>
      </w:r>
      <w:r>
        <w:rPr>
          <w:rFonts w:ascii="Arial" w:hAnsi="Arial" w:cs="Arial"/>
          <w:noProof/>
          <w:sz w:val="18"/>
          <w:szCs w:val="18"/>
          <w:lang w:val="de-DE"/>
        </w:rPr>
        <w:t>et_EventID</w:t>
      </w:r>
      <w:r>
        <w:rPr>
          <w:rFonts w:ascii="Arial" w:hAnsi="Arial" w:cs="Arial"/>
          <w:noProof/>
          <w:sz w:val="18"/>
          <w:szCs w:val="18"/>
          <w:lang w:val="de-DE"/>
        </w:rPr>
        <w:tab/>
        <w:t>tbl_Events.et_EventID</w:t>
      </w:r>
    </w:p>
    <w:p w:rsidR="00000000" w:rsidRDefault="00A57BF6">
      <w:pPr>
        <w:widowControl w:val="0"/>
        <w:tabs>
          <w:tab w:val="left" w:pos="3240"/>
          <w:tab w:val="left" w:pos="612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Bezieh</w:t>
      </w: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ungstyp: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identifizierend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Kardinalität: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Eins -zu- Null-oder-Mehr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Definition: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hattbl_Events_tbl_EvDaten_FK1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Inverse Phrase: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ist von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Ref. Integrität beim Aktualisieren: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Keine Aktion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Ref. Integrität beim Löschen: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Keine Aktion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28"/>
          <w:lang w:val="de-DE"/>
        </w:rPr>
      </w:pPr>
      <w:r>
        <w:rPr>
          <w:rFonts w:ascii="Arial" w:hAnsi="Arial" w:cs="Arial"/>
          <w:noProof/>
          <w:sz w:val="18"/>
          <w:szCs w:val="18"/>
          <w:lang w:val="de-DE"/>
        </w:rPr>
        <w:br w:type="page"/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noProof/>
          <w:sz w:val="28"/>
          <w:szCs w:val="28"/>
          <w:lang w:val="de-DE"/>
        </w:rPr>
      </w:pPr>
      <w:r>
        <w:rPr>
          <w:rFonts w:ascii="Arial" w:hAnsi="Arial" w:cs="Arial"/>
          <w:b/>
          <w:bCs/>
          <w:noProof/>
          <w:sz w:val="28"/>
          <w:szCs w:val="28"/>
          <w:lang w:val="de-DE"/>
        </w:rPr>
        <w:t>tbl_Events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jc w:val="center"/>
        <w:rPr>
          <w:rFonts w:ascii="Arial" w:hAnsi="Arial" w:cs="Arial"/>
          <w:b/>
          <w:bCs/>
          <w:noProof/>
          <w:sz w:val="28"/>
          <w:szCs w:val="28"/>
          <w:lang w:val="de-DE"/>
        </w:rPr>
      </w:pP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Besitzer: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dbo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Ziel-DB-Name: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KundenBuchungsSystem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Anzahl der Spalten: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5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Anzahl der Indizes: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0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Anzahl der Fremdschlüssel: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2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Codes: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0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Tabelle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Erweiterte Attribute: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rFonts w:ascii="Arial" w:hAnsi="Arial" w:cs="Arial"/>
          <w:noProof/>
          <w:sz w:val="18"/>
          <w:szCs w:val="18"/>
          <w:lang w:val="en-US"/>
        </w:rPr>
      </w:pPr>
      <w:r>
        <w:rPr>
          <w:rFonts w:ascii="Arial" w:hAnsi="Arial" w:cs="Arial"/>
          <w:b/>
          <w:bCs/>
          <w:noProof/>
          <w:sz w:val="18"/>
          <w:szCs w:val="18"/>
          <w:lang w:val="en-US"/>
        </w:rPr>
        <w:t>OnFileGroup</w:t>
      </w:r>
      <w:r>
        <w:rPr>
          <w:rFonts w:ascii="Arial" w:hAnsi="Arial" w:cs="Arial"/>
          <w:noProof/>
          <w:sz w:val="18"/>
          <w:szCs w:val="18"/>
          <w:lang w:val="en-US"/>
        </w:rPr>
        <w:tab/>
        <w:t>PRIMARY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rFonts w:ascii="Arial" w:hAnsi="Arial" w:cs="Arial"/>
          <w:noProof/>
          <w:sz w:val="18"/>
          <w:szCs w:val="18"/>
          <w:lang w:val="en-US"/>
        </w:rPr>
      </w:pPr>
      <w:r>
        <w:rPr>
          <w:rFonts w:ascii="Arial" w:hAnsi="Arial" w:cs="Arial"/>
          <w:b/>
          <w:bCs/>
          <w:noProof/>
          <w:sz w:val="18"/>
          <w:szCs w:val="18"/>
          <w:lang w:val="en-US"/>
        </w:rPr>
        <w:t>TextImageOnGroup</w:t>
      </w:r>
      <w:r>
        <w:rPr>
          <w:rFonts w:ascii="Arial" w:hAnsi="Arial" w:cs="Arial"/>
          <w:noProof/>
          <w:sz w:val="18"/>
          <w:szCs w:val="18"/>
          <w:lang w:val="en-US"/>
        </w:rPr>
        <w:tab/>
        <w:t>PRIMARY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Clustered PK</w:t>
      </w:r>
      <w:r>
        <w:rPr>
          <w:rFonts w:ascii="Arial" w:hAnsi="Arial" w:cs="Arial"/>
          <w:noProof/>
          <w:sz w:val="18"/>
          <w:szCs w:val="18"/>
          <w:lang w:val="de-DE"/>
        </w:rPr>
        <w:tab/>
        <w:t>Ja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rFonts w:ascii="Arial" w:hAnsi="Arial" w:cs="Arial"/>
          <w:noProof/>
          <w:sz w:val="18"/>
          <w:szCs w:val="18"/>
          <w:lang w:val="de-DE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384"/>
        <w:gridCol w:w="1483"/>
        <w:gridCol w:w="1713"/>
        <w:gridCol w:w="405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Spalten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Da</w:t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tentyp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NULL zulassen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Wert/Bereich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et_EventID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int identity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ev_EvVeranstalterID   (FK)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int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ek_EvKategorieID   (FK)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int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et_Bezeichnung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nvarchar(50)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et_Beschreibung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text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Erlaubt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</w:tbl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830"/>
        <w:gridCol w:w="3260"/>
        <w:gridCol w:w="354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Fremdschlüssel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Untergeordnet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Übergeordnet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tbl_EvKategorie_tbl_Events_FK1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ek_EvKategorieID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tbl_EvKategorie.ek_EvKategorieID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tbl_EvVeranstalter_tbl_Events_FK1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ev_EvVeranstalterID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tbl_EvVeranstalter.ev_EvVeranstalterID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/>
              </w:rPr>
              <w:t>tbl_Events_tbl_EvDaten_FK1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tbl_EventDaten.et_EventI</w:t>
            </w:r>
            <w:r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D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et_EventID</w:t>
            </w:r>
          </w:p>
        </w:tc>
      </w:tr>
    </w:tbl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06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063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Spaltendetails</w:t>
            </w:r>
          </w:p>
        </w:tc>
      </w:tr>
    </w:tbl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1.  et_EventID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int identity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2.  ev_EvVeranstalterID</w:t>
      </w:r>
      <w:r>
        <w:rPr>
          <w:rFonts w:ascii="Arial" w:hAnsi="Arial" w:cs="Arial"/>
          <w:noProof/>
          <w:sz w:val="18"/>
          <w:szCs w:val="18"/>
          <w:lang w:val="de-DE"/>
        </w:rPr>
        <w:t xml:space="preserve">   (FK)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int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3.  ek_EvKategorieID</w:t>
      </w:r>
      <w:r>
        <w:rPr>
          <w:rFonts w:ascii="Arial" w:hAnsi="Arial" w:cs="Arial"/>
          <w:noProof/>
          <w:sz w:val="18"/>
          <w:szCs w:val="18"/>
          <w:lang w:val="de-DE"/>
        </w:rPr>
        <w:t xml:space="preserve">   (FK)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int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</w:t>
      </w: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4.  et_Bezeichnung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nvarchar(50)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5.  et_Beschreibung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text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06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063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Fremdschlüsseldetails (untergeordnet)</w:t>
            </w:r>
          </w:p>
        </w:tc>
      </w:tr>
    </w:tbl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tbl_EvKategorie_tbl_Events_FK1</w:t>
      </w:r>
    </w:p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tabs>
          <w:tab w:val="left" w:pos="3240"/>
          <w:tab w:val="left" w:pos="612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Definiti</w:t>
      </w: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on:</w:t>
      </w: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ab/>
        <w:t>Untergeordnet</w:t>
      </w: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ab/>
        <w:t>Übergeordnet</w:t>
      </w:r>
      <w:r>
        <w:rPr>
          <w:rFonts w:ascii="Arial" w:hAnsi="Arial" w:cs="Arial"/>
          <w:b/>
          <w:bCs/>
          <w:noProof/>
          <w:sz w:val="18"/>
          <w:szCs w:val="18"/>
          <w:lang w:val="de-DE"/>
        </w:rPr>
        <w:br/>
      </w:r>
      <w:r>
        <w:rPr>
          <w:rFonts w:ascii="Arial" w:hAnsi="Arial" w:cs="Arial"/>
          <w:noProof/>
          <w:sz w:val="18"/>
          <w:szCs w:val="18"/>
          <w:lang w:val="de-DE"/>
        </w:rPr>
        <w:t>ek_EvKategorieID</w:t>
      </w:r>
      <w:r>
        <w:rPr>
          <w:rFonts w:ascii="Arial" w:hAnsi="Arial" w:cs="Arial"/>
          <w:noProof/>
          <w:sz w:val="18"/>
          <w:szCs w:val="18"/>
          <w:lang w:val="de-DE"/>
        </w:rPr>
        <w:tab/>
        <w:t>tbl_EvKategorie.ek_EvKategorieID</w:t>
      </w:r>
    </w:p>
    <w:p w:rsidR="00000000" w:rsidRDefault="00A57BF6">
      <w:pPr>
        <w:widowControl w:val="0"/>
        <w:tabs>
          <w:tab w:val="left" w:pos="3240"/>
          <w:tab w:val="left" w:pos="612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Beziehungstyp: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identifizierend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Kardinalität: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Eins -zu- Null-oder-Mehr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Definition: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hattbl_EvKategorie_tbl_Events_FK1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Inverse Phrase: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ist von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Ref. Integrität beim Aktualisieren: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Keine Aktion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Ref. Integrität beim Löschen: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Keine Aktion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lastRenderedPageBreak/>
        <w:t>tbl_EvVeranstalter_tbl_Events_FK1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tabs>
          <w:tab w:val="left" w:pos="3240"/>
          <w:tab w:val="left" w:pos="612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Definition:</w:t>
      </w: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ab/>
        <w:t>Untergeordnet</w:t>
      </w: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ab/>
        <w:t>Übergeordnet</w:t>
      </w:r>
      <w:r>
        <w:rPr>
          <w:rFonts w:ascii="Arial" w:hAnsi="Arial" w:cs="Arial"/>
          <w:b/>
          <w:bCs/>
          <w:noProof/>
          <w:sz w:val="18"/>
          <w:szCs w:val="18"/>
          <w:lang w:val="de-DE"/>
        </w:rPr>
        <w:br/>
      </w:r>
      <w:r>
        <w:rPr>
          <w:rFonts w:ascii="Arial" w:hAnsi="Arial" w:cs="Arial"/>
          <w:noProof/>
          <w:sz w:val="18"/>
          <w:szCs w:val="18"/>
          <w:lang w:val="de-DE"/>
        </w:rPr>
        <w:t>ev_EvVeranstalterID</w:t>
      </w:r>
      <w:r>
        <w:rPr>
          <w:rFonts w:ascii="Arial" w:hAnsi="Arial" w:cs="Arial"/>
          <w:noProof/>
          <w:sz w:val="18"/>
          <w:szCs w:val="18"/>
          <w:lang w:val="de-DE"/>
        </w:rPr>
        <w:tab/>
        <w:t>tbl_EvVeranstalter.ev_EvVeranstalterID</w:t>
      </w:r>
    </w:p>
    <w:p w:rsidR="00000000" w:rsidRDefault="00A57BF6">
      <w:pPr>
        <w:widowControl w:val="0"/>
        <w:tabs>
          <w:tab w:val="left" w:pos="3240"/>
          <w:tab w:val="left" w:pos="612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Beziehungstyp: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id</w:t>
      </w:r>
      <w:r>
        <w:rPr>
          <w:rFonts w:ascii="Arial" w:hAnsi="Arial" w:cs="Arial"/>
          <w:noProof/>
          <w:sz w:val="18"/>
          <w:szCs w:val="18"/>
          <w:lang w:val="de-DE"/>
        </w:rPr>
        <w:t>entifizierend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Kardinalität: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Eins -zu- Null-oder-Mehr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Definition: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hattbl_EvVeranstalter_tbl_Events_FK1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Inverse Phrase: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ist von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Ref. Integrität beim Aktualisieren: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Keine Aktion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Ref. Integrität beim Löschen: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Keine Aktion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28"/>
          <w:lang w:val="de-DE"/>
        </w:rPr>
      </w:pPr>
      <w:r>
        <w:rPr>
          <w:rFonts w:ascii="Arial" w:hAnsi="Arial" w:cs="Arial"/>
          <w:noProof/>
          <w:sz w:val="18"/>
          <w:szCs w:val="18"/>
          <w:lang w:val="de-DE"/>
        </w:rPr>
        <w:br w:type="page"/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noProof/>
          <w:sz w:val="28"/>
          <w:szCs w:val="28"/>
          <w:lang w:val="de-DE"/>
        </w:rPr>
      </w:pPr>
      <w:r>
        <w:rPr>
          <w:rFonts w:ascii="Arial" w:hAnsi="Arial" w:cs="Arial"/>
          <w:b/>
          <w:bCs/>
          <w:noProof/>
          <w:sz w:val="28"/>
          <w:szCs w:val="28"/>
          <w:lang w:val="de-DE"/>
        </w:rPr>
        <w:t>tbl_E</w:t>
      </w:r>
      <w:r>
        <w:rPr>
          <w:rFonts w:ascii="Arial" w:hAnsi="Arial" w:cs="Arial"/>
          <w:b/>
          <w:bCs/>
          <w:noProof/>
          <w:sz w:val="28"/>
          <w:szCs w:val="28"/>
          <w:lang w:val="de-DE"/>
        </w:rPr>
        <w:t>vKategorie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jc w:val="center"/>
        <w:rPr>
          <w:rFonts w:ascii="Arial" w:hAnsi="Arial" w:cs="Arial"/>
          <w:b/>
          <w:bCs/>
          <w:noProof/>
          <w:sz w:val="28"/>
          <w:szCs w:val="28"/>
          <w:lang w:val="de-DE"/>
        </w:rPr>
      </w:pP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Besitzer: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dbo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Ziel-DB-Name: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KundenBuchungsSystem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Anzahl der Spalten: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2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Anzahl der Indizes: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0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Anzahl der Fremdschlüssel: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0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Codes: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0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Tabelle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Erweiterte Attribute: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rFonts w:ascii="Arial" w:hAnsi="Arial" w:cs="Arial"/>
          <w:noProof/>
          <w:sz w:val="18"/>
          <w:szCs w:val="18"/>
          <w:lang w:val="en-US"/>
        </w:rPr>
      </w:pPr>
      <w:r>
        <w:rPr>
          <w:rFonts w:ascii="Arial" w:hAnsi="Arial" w:cs="Arial"/>
          <w:b/>
          <w:bCs/>
          <w:noProof/>
          <w:sz w:val="18"/>
          <w:szCs w:val="18"/>
          <w:lang w:val="en-US"/>
        </w:rPr>
        <w:t>OnFileGroup</w:t>
      </w:r>
      <w:r>
        <w:rPr>
          <w:rFonts w:ascii="Arial" w:hAnsi="Arial" w:cs="Arial"/>
          <w:noProof/>
          <w:sz w:val="18"/>
          <w:szCs w:val="18"/>
          <w:lang w:val="en-US"/>
        </w:rPr>
        <w:tab/>
        <w:t>PRIMARY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rFonts w:ascii="Arial" w:hAnsi="Arial" w:cs="Arial"/>
          <w:noProof/>
          <w:sz w:val="18"/>
          <w:szCs w:val="18"/>
          <w:lang w:val="en-US"/>
        </w:rPr>
      </w:pPr>
      <w:r>
        <w:rPr>
          <w:rFonts w:ascii="Arial" w:hAnsi="Arial" w:cs="Arial"/>
          <w:b/>
          <w:bCs/>
          <w:noProof/>
          <w:sz w:val="18"/>
          <w:szCs w:val="18"/>
          <w:lang w:val="en-US"/>
        </w:rPr>
        <w:t>Clustered PK</w:t>
      </w:r>
      <w:r>
        <w:rPr>
          <w:rFonts w:ascii="Arial" w:hAnsi="Arial" w:cs="Arial"/>
          <w:noProof/>
          <w:sz w:val="18"/>
          <w:szCs w:val="18"/>
          <w:lang w:val="en-US"/>
        </w:rPr>
        <w:tab/>
        <w:t>Ja</w:t>
      </w:r>
    </w:p>
    <w:p w:rsidR="00000000" w:rsidRDefault="00A57BF6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rFonts w:ascii="Arial" w:hAnsi="Arial" w:cs="Arial"/>
          <w:noProof/>
          <w:sz w:val="18"/>
          <w:szCs w:val="18"/>
          <w:lang w:val="en-US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384"/>
        <w:gridCol w:w="1483"/>
        <w:gridCol w:w="1713"/>
        <w:gridCol w:w="405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Spalten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Datentyp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NULL zulassen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Wert/Bere</w:t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ich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ek_EvKategorieID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int identity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ek_KatBezeichnung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nvarchar(15)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</w:tbl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556"/>
        <w:gridCol w:w="3758"/>
        <w:gridCol w:w="33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Fremdschlüssel</w:t>
            </w:r>
          </w:p>
        </w:tc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Untergeordnet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Übergeordnet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tbl_EvKategorie_tbl_Events_FK1</w:t>
            </w:r>
          </w:p>
        </w:tc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tbl_Events.ek_EvKategorieID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ek_EvKategorieID</w:t>
            </w:r>
          </w:p>
        </w:tc>
      </w:tr>
    </w:tbl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06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063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Spaltendetails</w:t>
            </w:r>
          </w:p>
        </w:tc>
      </w:tr>
    </w:tbl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1.  ek_EvKategorieID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int identity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2.  ek_KatBezeichnung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nvarchar(15)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6"/>
          <w:szCs w:val="28"/>
          <w:lang w:val="de-DE"/>
        </w:rPr>
      </w:pPr>
      <w:r>
        <w:rPr>
          <w:rFonts w:ascii="Arial" w:hAnsi="Arial" w:cs="Arial"/>
          <w:noProof/>
          <w:sz w:val="18"/>
          <w:szCs w:val="18"/>
          <w:lang w:val="de-DE"/>
        </w:rPr>
        <w:br w:type="page"/>
      </w:r>
    </w:p>
    <w:p w:rsidR="00000000" w:rsidRDefault="00A57BF6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noProof/>
          <w:sz w:val="28"/>
          <w:szCs w:val="28"/>
          <w:lang w:val="de-DE"/>
        </w:rPr>
      </w:pPr>
      <w:r>
        <w:rPr>
          <w:rFonts w:ascii="Arial" w:hAnsi="Arial" w:cs="Arial"/>
          <w:b/>
          <w:bCs/>
          <w:noProof/>
          <w:sz w:val="28"/>
          <w:szCs w:val="28"/>
          <w:lang w:val="de-DE"/>
        </w:rPr>
        <w:t>tbl_EvVeranstalter</w:t>
      </w:r>
    </w:p>
    <w:p w:rsidR="00000000" w:rsidRDefault="00A57BF6">
      <w:pPr>
        <w:widowControl w:val="0"/>
        <w:autoSpaceDE w:val="0"/>
        <w:autoSpaceDN w:val="0"/>
        <w:adjustRightInd w:val="0"/>
        <w:ind w:left="3240" w:hanging="3240"/>
        <w:jc w:val="center"/>
        <w:rPr>
          <w:rFonts w:ascii="Arial" w:hAnsi="Arial" w:cs="Arial"/>
          <w:b/>
          <w:bCs/>
          <w:noProof/>
          <w:sz w:val="28"/>
          <w:szCs w:val="2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Besitzer: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dbo</w:t>
      </w:r>
    </w:p>
    <w:p w:rsidR="00000000" w:rsidRDefault="00A57BF6">
      <w:pPr>
        <w:widowControl w:val="0"/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Ziel-DB-Name: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KundenBuchungsSystem</w:t>
      </w:r>
    </w:p>
    <w:p w:rsidR="00000000" w:rsidRDefault="00A57BF6">
      <w:pPr>
        <w:widowControl w:val="0"/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Anzahl der Spalten: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9</w:t>
      </w:r>
    </w:p>
    <w:p w:rsidR="00000000" w:rsidRDefault="00A57BF6">
      <w:pPr>
        <w:widowControl w:val="0"/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 xml:space="preserve">Anzahl der </w:t>
      </w: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Indizes: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0</w:t>
      </w:r>
    </w:p>
    <w:p w:rsidR="00000000" w:rsidRDefault="00A57BF6">
      <w:pPr>
        <w:widowControl w:val="0"/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Anzahl der Fremdschlüssel: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0</w:t>
      </w:r>
    </w:p>
    <w:p w:rsidR="00000000" w:rsidRDefault="00A57BF6">
      <w:pPr>
        <w:widowControl w:val="0"/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Codes: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0</w:t>
      </w:r>
    </w:p>
    <w:p w:rsidR="00000000" w:rsidRDefault="00A57BF6">
      <w:pPr>
        <w:widowControl w:val="0"/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Tabelle</w:t>
      </w:r>
    </w:p>
    <w:p w:rsidR="00000000" w:rsidRDefault="00A57BF6">
      <w:pPr>
        <w:widowControl w:val="0"/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Erweiterte Attribute:</w:t>
      </w:r>
    </w:p>
    <w:p w:rsidR="00000000" w:rsidRDefault="00A57BF6">
      <w:pPr>
        <w:widowControl w:val="0"/>
        <w:autoSpaceDE w:val="0"/>
        <w:autoSpaceDN w:val="0"/>
        <w:adjustRightInd w:val="0"/>
        <w:ind w:left="3600" w:hanging="3240"/>
        <w:rPr>
          <w:rFonts w:ascii="Arial" w:hAnsi="Arial" w:cs="Arial"/>
          <w:noProof/>
          <w:sz w:val="18"/>
          <w:szCs w:val="18"/>
          <w:lang w:val="en-US"/>
        </w:rPr>
      </w:pPr>
      <w:r>
        <w:rPr>
          <w:rFonts w:ascii="Arial" w:hAnsi="Arial" w:cs="Arial"/>
          <w:b/>
          <w:bCs/>
          <w:noProof/>
          <w:sz w:val="18"/>
          <w:szCs w:val="18"/>
          <w:lang w:val="en-US"/>
        </w:rPr>
        <w:t>OnFileGroup</w:t>
      </w:r>
      <w:r>
        <w:rPr>
          <w:rFonts w:ascii="Arial" w:hAnsi="Arial" w:cs="Arial"/>
          <w:noProof/>
          <w:sz w:val="18"/>
          <w:szCs w:val="18"/>
          <w:lang w:val="en-US"/>
        </w:rPr>
        <w:tab/>
        <w:t>PRIMARY</w:t>
      </w:r>
    </w:p>
    <w:p w:rsidR="00000000" w:rsidRDefault="00A57BF6">
      <w:pPr>
        <w:widowControl w:val="0"/>
        <w:autoSpaceDE w:val="0"/>
        <w:autoSpaceDN w:val="0"/>
        <w:adjustRightInd w:val="0"/>
        <w:ind w:left="3600" w:hanging="3240"/>
        <w:rPr>
          <w:rFonts w:ascii="Arial" w:hAnsi="Arial" w:cs="Arial"/>
          <w:noProof/>
          <w:sz w:val="18"/>
          <w:szCs w:val="18"/>
          <w:lang w:val="en-US"/>
        </w:rPr>
      </w:pPr>
      <w:r>
        <w:rPr>
          <w:rFonts w:ascii="Arial" w:hAnsi="Arial" w:cs="Arial"/>
          <w:b/>
          <w:bCs/>
          <w:noProof/>
          <w:sz w:val="18"/>
          <w:szCs w:val="18"/>
          <w:lang w:val="en-US"/>
        </w:rPr>
        <w:t>Clustered PK</w:t>
      </w:r>
      <w:r>
        <w:rPr>
          <w:rFonts w:ascii="Arial" w:hAnsi="Arial" w:cs="Arial"/>
          <w:noProof/>
          <w:sz w:val="18"/>
          <w:szCs w:val="18"/>
          <w:lang w:val="en-US"/>
        </w:rPr>
        <w:tab/>
        <w:t>Ja</w:t>
      </w:r>
    </w:p>
    <w:p w:rsidR="00000000" w:rsidRDefault="00A57BF6">
      <w:pPr>
        <w:widowControl w:val="0"/>
        <w:autoSpaceDE w:val="0"/>
        <w:autoSpaceDN w:val="0"/>
        <w:adjustRightInd w:val="0"/>
        <w:ind w:left="3600" w:hanging="3240"/>
        <w:rPr>
          <w:rFonts w:ascii="Arial" w:hAnsi="Arial" w:cs="Arial"/>
          <w:noProof/>
          <w:sz w:val="18"/>
          <w:szCs w:val="18"/>
          <w:lang w:val="en-US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384"/>
        <w:gridCol w:w="1483"/>
        <w:gridCol w:w="1713"/>
        <w:gridCol w:w="405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Spalten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Datentyp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NULL zulassen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Wert/Bereich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ev_EvVeranstalterID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int identity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ev_Firma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nvarchar(50)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ev</w:t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_Strasse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nvarchar(50)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/>
              </w:rPr>
              <w:t>ev_PLZ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nvarchar(10)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ev_HNummer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nvarchar(10)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ev_Ort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nvarchar(50)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ev_Telefon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nvarchar(25)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Erlaubt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ev_EMail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nvarchar(50)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Erlaubt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ev_Fax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nvarchar(50)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Erlaubt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</w:tbl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830"/>
        <w:gridCol w:w="3628"/>
        <w:gridCol w:w="31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Fremdschl</w:t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üssel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Untergeordnet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Übergeordnet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tbl_EvVeranstalter_tbl_Events_FK1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tbl_Events.ev_EvVeranstalterID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ev_EvVeranstalterID</w:t>
            </w:r>
          </w:p>
        </w:tc>
      </w:tr>
    </w:tbl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06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063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Spaltendetails</w:t>
            </w:r>
          </w:p>
        </w:tc>
      </w:tr>
    </w:tbl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1.  ev_EvVeranstalterID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int identity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2.  ev_Firma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</w:t>
      </w: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nvarchar(50)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3.  ev_Strasse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nvarchar(50)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4.  ev_PLZ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nvarchar(10)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5.  ev_HNummer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nvarchar(10)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</w:t>
      </w: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6.  ev_Ort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nvarchar(50)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7.  ev_Telefon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nvarchar(25)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8.  ev_EMail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nvarchar(50)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9.  ev_Fax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</w:t>
      </w: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nvarchar(50)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Erlaubt</w:t>
      </w:r>
    </w:p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6"/>
          <w:szCs w:val="28"/>
          <w:lang w:val="de-DE"/>
        </w:rPr>
      </w:pPr>
      <w:r>
        <w:rPr>
          <w:rFonts w:ascii="Arial" w:hAnsi="Arial" w:cs="Arial"/>
          <w:noProof/>
          <w:sz w:val="18"/>
          <w:szCs w:val="18"/>
          <w:lang w:val="de-DE"/>
        </w:rPr>
        <w:br w:type="page"/>
      </w:r>
    </w:p>
    <w:p w:rsidR="00000000" w:rsidRDefault="00A57BF6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noProof/>
          <w:sz w:val="28"/>
          <w:szCs w:val="28"/>
          <w:lang w:val="de-DE"/>
        </w:rPr>
      </w:pPr>
      <w:r>
        <w:rPr>
          <w:rFonts w:ascii="Arial" w:hAnsi="Arial" w:cs="Arial"/>
          <w:b/>
          <w:bCs/>
          <w:noProof/>
          <w:sz w:val="28"/>
          <w:szCs w:val="28"/>
          <w:lang w:val="de-DE"/>
        </w:rPr>
        <w:t>tbl_Kunden</w:t>
      </w:r>
    </w:p>
    <w:p w:rsidR="00000000" w:rsidRDefault="00A57BF6">
      <w:pPr>
        <w:widowControl w:val="0"/>
        <w:autoSpaceDE w:val="0"/>
        <w:autoSpaceDN w:val="0"/>
        <w:adjustRightInd w:val="0"/>
        <w:ind w:left="3240" w:hanging="3240"/>
        <w:jc w:val="center"/>
        <w:rPr>
          <w:rFonts w:ascii="Arial" w:hAnsi="Arial" w:cs="Arial"/>
          <w:b/>
          <w:bCs/>
          <w:noProof/>
          <w:sz w:val="28"/>
          <w:szCs w:val="2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Besitzer: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dbo</w:t>
      </w:r>
    </w:p>
    <w:p w:rsidR="00000000" w:rsidRDefault="00A57BF6">
      <w:pPr>
        <w:widowControl w:val="0"/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Ziel-DB-Name: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KundenBuchungsSystem</w:t>
      </w:r>
    </w:p>
    <w:p w:rsidR="00000000" w:rsidRDefault="00A57BF6">
      <w:pPr>
        <w:widowControl w:val="0"/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Anzahl der Spalten: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9</w:t>
      </w:r>
    </w:p>
    <w:p w:rsidR="00000000" w:rsidRDefault="00A57BF6">
      <w:pPr>
        <w:widowControl w:val="0"/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Anzahl der Indizes: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0</w:t>
      </w:r>
    </w:p>
    <w:p w:rsidR="00000000" w:rsidRDefault="00A57BF6">
      <w:pPr>
        <w:widowControl w:val="0"/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Anzahl der Fremdschlüssel: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0</w:t>
      </w:r>
    </w:p>
    <w:p w:rsidR="00000000" w:rsidRDefault="00A57BF6">
      <w:pPr>
        <w:widowControl w:val="0"/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Codes: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0</w:t>
      </w:r>
    </w:p>
    <w:p w:rsidR="00000000" w:rsidRDefault="00A57BF6">
      <w:pPr>
        <w:widowControl w:val="0"/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Tabelle</w:t>
      </w:r>
    </w:p>
    <w:p w:rsidR="00000000" w:rsidRDefault="00A57BF6">
      <w:pPr>
        <w:widowControl w:val="0"/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40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Erweiterte Attribute:</w:t>
      </w:r>
    </w:p>
    <w:p w:rsidR="00000000" w:rsidRDefault="00A57BF6">
      <w:pPr>
        <w:widowControl w:val="0"/>
        <w:autoSpaceDE w:val="0"/>
        <w:autoSpaceDN w:val="0"/>
        <w:adjustRightInd w:val="0"/>
        <w:ind w:left="3600" w:hanging="3240"/>
        <w:rPr>
          <w:rFonts w:ascii="Arial" w:hAnsi="Arial" w:cs="Arial"/>
          <w:noProof/>
          <w:sz w:val="18"/>
          <w:szCs w:val="18"/>
          <w:lang w:val="en-US"/>
        </w:rPr>
      </w:pPr>
      <w:r>
        <w:rPr>
          <w:rFonts w:ascii="Arial" w:hAnsi="Arial" w:cs="Arial"/>
          <w:b/>
          <w:bCs/>
          <w:noProof/>
          <w:sz w:val="18"/>
          <w:szCs w:val="18"/>
          <w:lang w:val="en-US"/>
        </w:rPr>
        <w:t>OnFileGroup</w:t>
      </w:r>
      <w:r>
        <w:rPr>
          <w:rFonts w:ascii="Arial" w:hAnsi="Arial" w:cs="Arial"/>
          <w:noProof/>
          <w:sz w:val="18"/>
          <w:szCs w:val="18"/>
          <w:lang w:val="en-US"/>
        </w:rPr>
        <w:tab/>
        <w:t>PRIMARY</w:t>
      </w:r>
    </w:p>
    <w:p w:rsidR="00000000" w:rsidRDefault="00A57BF6">
      <w:pPr>
        <w:widowControl w:val="0"/>
        <w:autoSpaceDE w:val="0"/>
        <w:autoSpaceDN w:val="0"/>
        <w:adjustRightInd w:val="0"/>
        <w:ind w:left="3600" w:hanging="3240"/>
        <w:rPr>
          <w:rFonts w:ascii="Arial" w:hAnsi="Arial" w:cs="Arial"/>
          <w:noProof/>
          <w:sz w:val="18"/>
          <w:szCs w:val="18"/>
          <w:lang w:val="en-US"/>
        </w:rPr>
      </w:pPr>
      <w:r>
        <w:rPr>
          <w:rFonts w:ascii="Arial" w:hAnsi="Arial" w:cs="Arial"/>
          <w:b/>
          <w:bCs/>
          <w:noProof/>
          <w:sz w:val="18"/>
          <w:szCs w:val="18"/>
          <w:lang w:val="en-US"/>
        </w:rPr>
        <w:t>C</w:t>
      </w:r>
      <w:r>
        <w:rPr>
          <w:rFonts w:ascii="Arial" w:hAnsi="Arial" w:cs="Arial"/>
          <w:b/>
          <w:bCs/>
          <w:noProof/>
          <w:sz w:val="18"/>
          <w:szCs w:val="18"/>
          <w:lang w:val="en-US"/>
        </w:rPr>
        <w:t>lustered PK</w:t>
      </w:r>
      <w:r>
        <w:rPr>
          <w:rFonts w:ascii="Arial" w:hAnsi="Arial" w:cs="Arial"/>
          <w:noProof/>
          <w:sz w:val="18"/>
          <w:szCs w:val="18"/>
          <w:lang w:val="en-US"/>
        </w:rPr>
        <w:tab/>
        <w:t>Ja</w:t>
      </w:r>
    </w:p>
    <w:p w:rsidR="00000000" w:rsidRDefault="00A57BF6">
      <w:pPr>
        <w:widowControl w:val="0"/>
        <w:autoSpaceDE w:val="0"/>
        <w:autoSpaceDN w:val="0"/>
        <w:adjustRightInd w:val="0"/>
        <w:ind w:left="3600" w:hanging="3240"/>
        <w:rPr>
          <w:rFonts w:ascii="Arial" w:hAnsi="Arial" w:cs="Arial"/>
          <w:noProof/>
          <w:sz w:val="18"/>
          <w:szCs w:val="18"/>
          <w:lang w:val="en-US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384"/>
        <w:gridCol w:w="1483"/>
        <w:gridCol w:w="1713"/>
        <w:gridCol w:w="405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Spalten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Datentyp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NULL zulassen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Wert/Bereich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kd_KundenID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int identity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/>
              </w:rPr>
              <w:t>kd_Name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nvarchar(50)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kd_Vorname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nvarchar(50)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kd_Strasse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nvarchar(50)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kd_HNummer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nvarchar(10)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kd_PLZ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nvarchar(10)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kd_Ort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nvarchar(50)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kd_Telefon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nvarchar(25)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Erlaubt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kd_EMail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nvarchar(50)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Erlaubt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</w:p>
        </w:tc>
      </w:tr>
    </w:tbl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513"/>
        <w:gridCol w:w="3787"/>
        <w:gridCol w:w="33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Fremdschlüssel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Untergeordnet</w:t>
            </w: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Übergeordnet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tbl_Kunden_tbl_Buchungen_FK1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tbl_Buchungen.kd_KundenID</w:t>
            </w: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de-DE"/>
              </w:rPr>
              <w:t>kd_KundenID</w:t>
            </w:r>
          </w:p>
        </w:tc>
      </w:tr>
    </w:tbl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06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063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00000" w:rsidRDefault="00A57BF6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Sp</w:t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de-DE"/>
              </w:rPr>
              <w:t>altendetails</w:t>
            </w:r>
          </w:p>
        </w:tc>
      </w:tr>
    </w:tbl>
    <w:p w:rsidR="00000000" w:rsidRDefault="00A57B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1.  kd_KundenID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int identity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2.  kd_Name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nvarchar(50)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3.  kd_Vorname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nvarchar(50)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4.  kd_</w:t>
      </w: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Strasse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nvarchar(50)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5.  kd_HNummer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nvarchar(10)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6.  kd_PLZ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nvarchar(10)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7.  kd_Ort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</w:t>
      </w: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nvarchar(50)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Nicht 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8.  kd_Telefon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nvarchar(25)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Erlaubt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6"/>
          <w:szCs w:val="18"/>
          <w:lang w:val="de-DE"/>
        </w:rPr>
      </w:pP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val="de-DE"/>
        </w:rPr>
        <w:t>9.  kd_EMail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nvarchar(50)</w:t>
      </w:r>
    </w:p>
    <w:p w:rsidR="00000000" w:rsidRDefault="00A57BF6">
      <w:pPr>
        <w:widowControl w:val="0"/>
        <w:autoSpaceDE w:val="0"/>
        <w:autoSpaceDN w:val="0"/>
        <w:adjustRightInd w:val="0"/>
        <w:ind w:left="3226" w:hanging="3240"/>
        <w:rPr>
          <w:rFonts w:ascii="Arial" w:hAnsi="Arial" w:cs="Arial"/>
          <w:noProof/>
          <w:sz w:val="18"/>
          <w:szCs w:val="18"/>
          <w:lang w:val="de-DE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ascii="Arial" w:hAnsi="Arial" w:cs="Arial"/>
          <w:noProof/>
          <w:sz w:val="18"/>
          <w:szCs w:val="18"/>
          <w:lang w:val="de-DE"/>
        </w:rPr>
        <w:tab/>
        <w:t>Erlaubt</w:t>
      </w:r>
    </w:p>
    <w:sectPr w:rsidR="00000000">
      <w:headerReference w:type="default" r:id="rId7"/>
      <w:footerReference w:type="default" r:id="rId8"/>
      <w:pgSz w:w="11907" w:h="16840" w:code="9"/>
      <w:pgMar w:top="1134" w:right="720" w:bottom="1134" w:left="720" w:header="720" w:footer="720" w:gutter="62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57BF6">
      <w:r>
        <w:separator/>
      </w:r>
    </w:p>
  </w:endnote>
  <w:endnote w:type="continuationSeparator" w:id="0">
    <w:p w:rsidR="00000000" w:rsidRDefault="00A57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57BF6">
    <w:pPr>
      <w:rPr>
        <w:rFonts w:ascii="Arial" w:hAnsi="Arial" w:cs="Arial"/>
        <w:noProof/>
        <w:color w:val="000000"/>
        <w:sz w:val="16"/>
        <w:lang w:val="de-DE"/>
      </w:rPr>
    </w:pPr>
    <w:r>
      <w:rPr>
        <w:rFonts w:ascii="Arial" w:hAnsi="Arial" w:cs="Arial"/>
        <w:noProof/>
        <w:color w:val="000000"/>
        <w:sz w:val="16"/>
        <w:lang w:val="en-US"/>
      </w:rPr>
      <w:sym w:font="Symbol" w:char="F0E3"/>
    </w:r>
    <w:r>
      <w:rPr>
        <w:rFonts w:ascii="Arial" w:hAnsi="Arial" w:cs="Arial"/>
        <w:noProof/>
        <w:color w:val="000000"/>
        <w:sz w:val="16"/>
        <w:lang w:val="de-DE"/>
      </w:rPr>
      <w:t xml:space="preserve"> 2004 ISB München</w:t>
    </w:r>
    <w:r>
      <w:rPr>
        <w:rFonts w:ascii="Arial" w:hAnsi="Arial" w:cs="Arial"/>
        <w:noProof/>
        <w:color w:val="000000"/>
        <w:sz w:val="16"/>
        <w:lang w:val="de-DE"/>
      </w:rPr>
      <w:tab/>
    </w:r>
    <w:r>
      <w:rPr>
        <w:rFonts w:ascii="Arial" w:hAnsi="Arial" w:cs="Arial"/>
        <w:noProof/>
        <w:color w:val="000000"/>
        <w:sz w:val="16"/>
        <w:lang w:val="de-DE"/>
      </w:rPr>
      <w:tab/>
    </w:r>
  </w:p>
  <w:p w:rsidR="00000000" w:rsidRDefault="00A57BF6">
    <w:pPr>
      <w:jc w:val="center"/>
      <w:rPr>
        <w:sz w:val="16"/>
        <w:lang w:val="de-DE"/>
      </w:rPr>
    </w:pPr>
    <w:r>
      <w:rPr>
        <w:rFonts w:ascii="Arial" w:hAnsi="Arial" w:cs="Arial"/>
        <w:noProof/>
        <w:color w:val="000000"/>
        <w:sz w:val="16"/>
        <w:lang w:val="de-DE"/>
      </w:rPr>
      <w:t>Se</w:t>
    </w:r>
    <w:r>
      <w:rPr>
        <w:rFonts w:ascii="Arial" w:hAnsi="Arial" w:cs="Arial"/>
        <w:noProof/>
        <w:color w:val="000000"/>
        <w:sz w:val="16"/>
        <w:lang w:val="de-DE"/>
      </w:rPr>
      <w:t xml:space="preserve">ite </w:t>
    </w:r>
    <w:r>
      <w:rPr>
        <w:rFonts w:ascii="Arial" w:hAnsi="Arial" w:cs="Arial"/>
        <w:noProof/>
        <w:color w:val="000000"/>
        <w:sz w:val="16"/>
        <w:lang w:val="en-US"/>
      </w:rPr>
      <w:fldChar w:fldCharType="begin"/>
    </w:r>
    <w:r>
      <w:rPr>
        <w:rFonts w:ascii="Arial" w:hAnsi="Arial" w:cs="Arial"/>
        <w:noProof/>
        <w:color w:val="000000"/>
        <w:sz w:val="16"/>
        <w:lang w:val="de-DE"/>
      </w:rPr>
      <w:instrText xml:space="preserve"> PAGE </w:instrText>
    </w:r>
    <w:r>
      <w:rPr>
        <w:rFonts w:ascii="Arial" w:hAnsi="Arial" w:cs="Arial"/>
        <w:noProof/>
        <w:color w:val="000000"/>
        <w:sz w:val="16"/>
        <w:lang w:val="en-US"/>
      </w:rPr>
      <w:fldChar w:fldCharType="separate"/>
    </w:r>
    <w:r>
      <w:rPr>
        <w:rFonts w:ascii="Arial" w:hAnsi="Arial" w:cs="Arial"/>
        <w:noProof/>
        <w:color w:val="000000"/>
        <w:sz w:val="16"/>
        <w:lang w:val="de-DE"/>
      </w:rPr>
      <w:t>1</w:t>
    </w:r>
    <w:r>
      <w:rPr>
        <w:rFonts w:ascii="Arial" w:hAnsi="Arial" w:cs="Arial"/>
        <w:noProof/>
        <w:color w:val="000000"/>
        <w:sz w:val="16"/>
        <w:lang w:val="en-US"/>
      </w:rPr>
      <w:fldChar w:fldCharType="end"/>
    </w:r>
    <w:r>
      <w:rPr>
        <w:rFonts w:ascii="Arial" w:hAnsi="Arial" w:cs="Arial"/>
        <w:noProof/>
        <w:color w:val="000000"/>
        <w:sz w:val="16"/>
        <w:lang w:val="de-DE"/>
      </w:rPr>
      <w:t xml:space="preserve"> von </w:t>
    </w:r>
    <w:r>
      <w:rPr>
        <w:rFonts w:ascii="Arial" w:hAnsi="Arial" w:cs="Arial"/>
        <w:noProof/>
        <w:color w:val="000000"/>
        <w:sz w:val="16"/>
        <w:lang w:val="en-US"/>
      </w:rPr>
      <w:fldChar w:fldCharType="begin"/>
    </w:r>
    <w:r>
      <w:rPr>
        <w:rFonts w:ascii="Arial" w:hAnsi="Arial" w:cs="Arial"/>
        <w:noProof/>
        <w:color w:val="000000"/>
        <w:sz w:val="16"/>
        <w:lang w:val="de-DE"/>
      </w:rPr>
      <w:instrText xml:space="preserve"> NUMPAGES </w:instrText>
    </w:r>
    <w:r>
      <w:rPr>
        <w:rFonts w:ascii="Arial" w:hAnsi="Arial" w:cs="Arial"/>
        <w:noProof/>
        <w:color w:val="000000"/>
        <w:sz w:val="16"/>
        <w:lang w:val="en-US"/>
      </w:rPr>
      <w:fldChar w:fldCharType="separate"/>
    </w:r>
    <w:r>
      <w:rPr>
        <w:rFonts w:ascii="Arial" w:hAnsi="Arial" w:cs="Arial"/>
        <w:noProof/>
        <w:color w:val="000000"/>
        <w:sz w:val="16"/>
        <w:lang w:val="de-DE"/>
      </w:rPr>
      <w:t>10</w:t>
    </w:r>
    <w:r>
      <w:rPr>
        <w:rFonts w:ascii="Arial" w:hAnsi="Arial" w:cs="Arial"/>
        <w:noProof/>
        <w:color w:val="000000"/>
        <w:sz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57BF6">
      <w:r>
        <w:separator/>
      </w:r>
    </w:p>
  </w:footnote>
  <w:footnote w:type="continuationSeparator" w:id="0">
    <w:p w:rsidR="00000000" w:rsidRDefault="00A57B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57BF6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b/>
        <w:bCs/>
        <w:lang w:val="de-DE"/>
      </w:rPr>
    </w:pPr>
    <w:r>
      <w:rPr>
        <w:rFonts w:ascii="Arial" w:hAnsi="Arial" w:cs="Arial"/>
        <w:b/>
        <w:bCs/>
        <w:noProof/>
        <w:color w:val="000000"/>
        <w:lang w:val="de-DE"/>
      </w:rPr>
      <w:t>Bericht: Datenbank zum Kundenbuchungssystem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BF6"/>
    <w:rsid w:val="00A5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val="en-GB" w:eastAsia="en-US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val="en-GB" w:eastAsia="en-US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E9B5086E77D949AAD627BB14F0154B" ma:contentTypeVersion="9" ma:contentTypeDescription="Ein neues Dokument erstellen." ma:contentTypeScope="" ma:versionID="11e55c9c404367c29eea5c3f08908163">
  <xsd:schema xmlns:xsd="http://www.w3.org/2001/XMLSchema" xmlns:xs="http://www.w3.org/2001/XMLSchema" xmlns:p="http://schemas.microsoft.com/office/2006/metadata/properties" xmlns:ns2="3db2b21f-43a1-4a2d-9340-ab72cfb2403d" xmlns:ns3="e93d4cc5-6179-4844-8a3e-a17ec3a3cada" targetNamespace="http://schemas.microsoft.com/office/2006/metadata/properties" ma:root="true" ma:fieldsID="dd43ef29942cf46193e7da96b923f5b9" ns2:_="" ns3:_="">
    <xsd:import namespace="3db2b21f-43a1-4a2d-9340-ab72cfb2403d"/>
    <xsd:import namespace="e93d4cc5-6179-4844-8a3e-a17ec3a3ca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2b21f-43a1-4a2d-9340-ab72cfb24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a7b377b2-9958-4339-9f0b-14c417bc9a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d4cc5-6179-4844-8a3e-a17ec3a3cad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b6b7ad-d5fd-4e10-8e44-de4f57a7d6e4}" ma:internalName="TaxCatchAll" ma:showField="CatchAllData" ma:web="e93d4cc5-6179-4844-8a3e-a17ec3a3ca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b2b21f-43a1-4a2d-9340-ab72cfb2403d">
      <Terms xmlns="http://schemas.microsoft.com/office/infopath/2007/PartnerControls"/>
    </lcf76f155ced4ddcb4097134ff3c332f>
    <TaxCatchAll xmlns="e93d4cc5-6179-4844-8a3e-a17ec3a3cada" xsi:nil="true"/>
  </documentManagement>
</p:properties>
</file>

<file path=customXml/itemProps1.xml><?xml version="1.0" encoding="utf-8"?>
<ds:datastoreItem xmlns:ds="http://schemas.openxmlformats.org/officeDocument/2006/customXml" ds:itemID="{E9A82934-CD05-40FF-A4EF-9FCFAB1A76BD}"/>
</file>

<file path=customXml/itemProps2.xml><?xml version="1.0" encoding="utf-8"?>
<ds:datastoreItem xmlns:ds="http://schemas.openxmlformats.org/officeDocument/2006/customXml" ds:itemID="{85F48D05-619E-43F2-BF34-3C53949C9A85}"/>
</file>

<file path=customXml/itemProps3.xml><?xml version="1.0" encoding="utf-8"?>
<ds:datastoreItem xmlns:ds="http://schemas.openxmlformats.org/officeDocument/2006/customXml" ds:itemID="{7DFC65FE-1C48-4FF9-9358-17DB10B1A0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1428</Words>
  <Characters>9000</Characters>
  <Application>Microsoft Office Word</Application>
  <DocSecurity>0</DocSecurity>
  <Lines>75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Tabellenbericht KundenBuchungsSystem</vt:lpstr>
      <vt:lpstr>Tabellenbericht KundenBuchungsSystem</vt:lpstr>
    </vt:vector>
  </TitlesOfParts>
  <Company>BS1 Passau</Company>
  <LinksUpToDate>false</LinksUpToDate>
  <CharactersWithSpaces>10408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Tabellenbericht KundenBuchungsSystem</dc:title>
  <dc:creator>BS1</dc:creator>
  <cp:lastModifiedBy>Reckziegel, Roland</cp:lastModifiedBy>
  <cp:revision>2</cp:revision>
  <dcterms:created xsi:type="dcterms:W3CDTF">2016-07-07T13:00:00Z</dcterms:created>
  <dcterms:modified xsi:type="dcterms:W3CDTF">2016-07-07T13:00:00Z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0x010100BFE9B5086E77D949AAD627BB14F0154B</vt:lpwstr>
  </property>
</Properties>
</file>