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i w:val="0"/>
          <w:color w:val="0D1B2A"/>
          <w:sz w:val="36"/>
        </w:rPr>
        <w:t>Market Value Assessment</w:t>
      </w:r>
    </w:p>
    <w:p/>
    <w:p>
      <w:pPr>
        <w:spacing w:before="120" w:after="80"/>
        <w:shd w:val="clear" w:color="auto" w:fill="1B2A4A"/>
      </w:pPr>
      <w:r>
        <w:rPr>
          <w:rFonts w:ascii="Arial" w:hAnsi="Arial" w:eastAsia="Arial" w:cs="Arial"/>
          <w:b/>
          <w:i w:val="0"/>
          <w:color w:val="FFFFFF"/>
          <w:sz w:val="18"/>
        </w:rPr>
        <w:t xml:space="preserve">  GENERAL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Claim Number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{{MVR_CLAIM_NUMBER}}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Vehicle Owner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{{MVR_OWNER}}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Date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{{MVR_INSPECTION_DATE}}</w:t>
            </w:r>
          </w:p>
        </w:tc>
      </w:tr>
      <w:tr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Carrier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{{MVR_CARRIER}}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Adjuster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{{MVR_ADJUSTER}}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Mileage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{{MVR_MILEAGE}}</w:t>
            </w:r>
          </w:p>
        </w:tc>
      </w:tr>
      <w:tr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Year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{{MVR_YEAR}}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Make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{{MVR_MAKE}}</w:t>
            </w:r>
          </w:p>
        </w:tc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Model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{{MVR_MODEL}}</w:t>
            </w:r>
          </w:p>
        </w:tc>
      </w:tr>
      <w:tr>
        <w:tc>
          <w:tcPr>
            <w:tcW w:type="dxa" w:w="1752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VIN</w:t>
            </w:r>
          </w:p>
        </w:tc>
        <w:tc>
          <w:tcPr>
            <w:tcW w:type="dxa" w:w="87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{{MVR_VIN}}</w:t>
            </w:r>
          </w:p>
        </w:tc>
      </w:tr>
    </w:tbl>
    <w:p/>
    <w:p>
      <w:pPr>
        <w:spacing w:before="120" w:after="80"/>
        <w:shd w:val="clear" w:color="auto" w:fill="1B2A4A"/>
      </w:pPr>
      <w:r>
        <w:rPr>
          <w:rFonts w:ascii="Arial" w:hAnsi="Arial" w:eastAsia="Arial" w:cs="Arial"/>
          <w:b/>
          <w:i w:val="0"/>
          <w:color w:val="FFFFFF"/>
          <w:sz w:val="18"/>
        </w:rPr>
        <w:t xml:space="preserve">  CONDITION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Paint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{{MVR_COND_PAINT}}</w:t>
            </w:r>
          </w:p>
        </w:tc>
      </w:tr>
      <w:tr>
        <w:tc>
          <w:tcPr>
            <w:tcW w:type="dxa" w:w="5256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Glass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{{MVR_COND_GLASS}}</w:t>
            </w:r>
          </w:p>
        </w:tc>
      </w:tr>
      <w:tr>
        <w:tc>
          <w:tcPr>
            <w:tcW w:type="dxa" w:w="5256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Body / Sheet Metal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{{MVR_COND_BODY}}</w:t>
            </w:r>
          </w:p>
        </w:tc>
      </w:tr>
      <w:tr>
        <w:tc>
          <w:tcPr>
            <w:tcW w:type="dxa" w:w="5256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Interior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{{MVR_COND_INTERIOR}}</w:t>
            </w:r>
          </w:p>
        </w:tc>
      </w:tr>
    </w:tbl>
    <w:p/>
    <w:p>
      <w:pPr>
        <w:spacing w:before="120" w:after="80"/>
        <w:shd w:val="clear" w:color="auto" w:fill="1B2A4A"/>
      </w:pPr>
      <w:r>
        <w:rPr>
          <w:rFonts w:ascii="Arial" w:hAnsi="Arial" w:eastAsia="Arial" w:cs="Arial"/>
          <w:b/>
          <w:i w:val="0"/>
          <w:color w:val="FFFFFF"/>
          <w:sz w:val="18"/>
        </w:rPr>
        <w:t xml:space="preserve">  DEALER COMPARABLES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1B2A4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2628"/>
            <w:shd w:val="clear" w:color="auto" w:fill="1B2A4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Comp 1</w:t>
            </w:r>
          </w:p>
        </w:tc>
        <w:tc>
          <w:tcPr>
            <w:tcW w:type="dxa" w:w="2628"/>
            <w:shd w:val="clear" w:color="auto" w:fill="1B2A4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Comp 2</w:t>
            </w:r>
          </w:p>
        </w:tc>
        <w:tc>
          <w:tcPr>
            <w:tcW w:type="dxa" w:w="2628"/>
            <w:shd w:val="clear" w:color="auto" w:fill="1B2A4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18"/>
              </w:rPr>
              <w:t>Comp 3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Seller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{{MVR_COMP1_SELLER}}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{{MVR_COMP2_SELLER}}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{{MVR_COMP3_SELLER}}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Location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{{MVR_COMP1_LOCATION}}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{{MVR_COMP2_LOCATION}}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{{MVR_COMP3_LOCATION}}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Phone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{{MVR_COMP1_PHONE}}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{{MVR_COMP2_PHONE}}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{{MVR_COMP3_PHONE}}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Asking Price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{{MVR_COMP1_PRICE}}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{{MVR_COMP2_PRICE}}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{{MVR_COMP3_PRICE}}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Mileage Adj.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{{MVR_COMP1_MILEAGE_ADJ}}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{{MVR_COMP2_MILEAGE_ADJ}}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{{MVR_COMP3_MILEAGE_ADJ}}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Condition Adj.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{{MVR_COMP1_COND_ADJ}}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{{MVR_COMP2_COND_ADJ}}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{{MVR_COMP3_COND_ADJ}}</w:t>
            </w:r>
          </w:p>
        </w:tc>
      </w:tr>
      <w:tr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Adjusted Price</w:t>
            </w:r>
          </w:p>
        </w:tc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8"/>
              </w:rPr>
              <w:t>{{MVR_COMP1_ADJ_PRICE}}</w:t>
            </w:r>
          </w:p>
        </w:tc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8"/>
              </w:rPr>
              <w:t>{{MVR_COMP2_ADJ_PRICE}}</w:t>
            </w:r>
          </w:p>
        </w:tc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8"/>
              </w:rPr>
              <w:t>{{MVR_COMP3_ADJ_PRICE}}</w:t>
            </w:r>
          </w:p>
        </w:tc>
      </w:tr>
    </w:tbl>
    <w:p/>
    <w:p>
      <w:pPr>
        <w:spacing w:before="120" w:after="80"/>
        <w:shd w:val="clear" w:color="auto" w:fill="1B2A4A"/>
      </w:pPr>
      <w:r>
        <w:rPr>
          <w:rFonts w:ascii="Arial" w:hAnsi="Arial" w:eastAsia="Arial" w:cs="Arial"/>
          <w:b/>
          <w:i w:val="0"/>
          <w:color w:val="FFFFFF"/>
          <w:sz w:val="18"/>
        </w:rPr>
        <w:t xml:space="preserve">  VALUATION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Copart / Salvage Quote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{{MVR_SALVAGE_QUOTE}}</w:t>
            </w:r>
          </w:p>
        </w:tc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Unrelated Prior Damage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{{MVR_PRIOR_DAMAGE}}</w:t>
            </w:r>
          </w:p>
        </w:tc>
      </w:tr>
      <w:tr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Recommended ACV (avg of comps)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{{MVR_ACV}}</w:t>
            </w:r>
          </w:p>
        </w:tc>
        <w:tc>
          <w:tcPr>
            <w:tcW w:type="dxa" w:w="2628"/>
            <w:shd w:val="clear" w:color="auto" w:fill="F5F6F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Local Tax Rate</w:t>
            </w:r>
          </w:p>
        </w:tc>
        <w:tc>
          <w:tcPr>
            <w:tcW w:type="dxa" w:w="2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 w:val="0"/>
                <w:i w:val="0"/>
                <w:color w:val="333333"/>
                <w:sz w:val="18"/>
              </w:rPr>
              <w:t>{{MVR_TAX_RATE}}%</w:t>
            </w:r>
          </w:p>
        </w:tc>
      </w:tr>
      <w:tr>
        <w:tc>
          <w:tcPr>
            <w:tcW w:type="dxa" w:w="2628"/>
            <w:shd w:val="clear" w:color="auto" w:fill="E8D5A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Tax Amount</w:t>
            </w:r>
          </w:p>
        </w:tc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8"/>
              </w:rPr>
              <w:t>{{MVR_TAX_AMOUNT}}</w:t>
            </w:r>
          </w:p>
        </w:tc>
        <w:tc>
          <w:tcPr>
            <w:tcW w:type="dxa" w:w="2628"/>
            <w:shd w:val="clear" w:color="auto" w:fill="E8D5A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i w:val="0"/>
                <w:color w:val="333333"/>
                <w:sz w:val="16"/>
              </w:rPr>
              <w:t>ACV + Tax (Total)</w:t>
            </w:r>
          </w:p>
        </w:tc>
        <w:tc>
          <w:tcPr>
            <w:tcW w:type="dxa" w:w="2628"/>
            <w:shd w:val="clear" w:color="auto" w:fill="FFF8E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>
              <w:rPr>
                <w:color w:val="1B2A4A"/>
                <w:sz w:val="22"/>
              </w:rPr>
            </w:r>
            <w:r>
              <w:rPr>
                <w:rFonts w:ascii="Arial" w:hAnsi="Arial" w:eastAsia="Arial" w:cs="Arial"/>
                <w:b/>
                <w:i w:val="0"/>
                <w:color w:val="333333"/>
                <w:sz w:val="18"/>
              </w:rPr>
              <w:t>{{MVR_TOTAL}}</w:t>
            </w:r>
          </w:p>
        </w:tc>
      </w:tr>
    </w:tbl>
    <w:p/>
    <w:p>
      <w:pPr>
        <w:spacing w:before="120" w:after="80"/>
        <w:shd w:val="clear" w:color="auto" w:fill="1B2A4A"/>
      </w:pPr>
      <w:r>
        <w:rPr>
          <w:rFonts w:ascii="Arial" w:hAnsi="Arial" w:eastAsia="Arial" w:cs="Arial"/>
          <w:b/>
          <w:i w:val="0"/>
          <w:color w:val="FFFFFF"/>
          <w:sz w:val="18"/>
        </w:rPr>
        <w:t xml:space="preserve">  ADDITIONAL REMARKS</w:t>
      </w:r>
    </w:p>
    <w:p>
      <w:r>
        <w:rPr>
          <w:rFonts w:ascii="Arial" w:hAnsi="Arial" w:eastAsia="Arial" w:cs="Arial"/>
          <w:b w:val="0"/>
          <w:i w:val="0"/>
          <w:color w:val="333333"/>
          <w:sz w:val="18"/>
        </w:rPr>
        <w:t>{{MVR_REMARKS}}</w:t>
      </w:r>
    </w:p>
    <w:p/>
    <w:p>
      <w:pPr>
        <w:pBdr>
          <w:bottom w:val="single" w:color="CCCCCC" w:sz="2" w:space="4"/>
        </w:pBdr>
        <w:spacing w:after="160"/>
      </w:pPr>
    </w:p>
    <w:p>
      <w:r>
        <w:rPr>
          <w:rFonts w:ascii="Arial" w:hAnsi="Arial" w:eastAsia="Arial" w:cs="Arial"/>
          <w:b w:val="0"/>
          <w:i/>
          <w:color w:val="0D1B2A"/>
          <w:sz w:val="32"/>
        </w:rPr>
        <w:t>{{MVR_APPRAISER_NAME}}</w:t>
      </w:r>
    </w:p>
    <w:p>
      <w:r>
        <w:rPr>
          <w:rFonts w:ascii="Arial" w:hAnsi="Arial" w:eastAsia="Arial" w:cs="Arial"/>
          <w:b w:val="0"/>
          <w:i w:val="0"/>
          <w:color w:val="888888"/>
          <w:sz w:val="16"/>
        </w:rPr>
        <w:t>Inspector Signature</w:t>
      </w:r>
    </w:p>
    <w:p>
      <w:r>
        <w:rPr>
          <w:rFonts w:ascii="Arial" w:hAnsi="Arial" w:eastAsia="Arial" w:cs="Arial"/>
          <w:b w:val="0"/>
          <w:i w:val="0"/>
          <w:color w:val="333333"/>
          <w:sz w:val="18"/>
        </w:rPr>
        <w:t>Date: {{MVR_INSPECTION_DATE}}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E8EAED" w:sz="2" w:space="4"/>
      </w:pBdr>
      <w:spacing w:before="0"/>
      <w:tabs>
        <w:tab w:val="right" w:pos="9026"/>
      </w:tabs>
    </w:pPr>
    <w:r>
      <w:rPr>
        <w:rFonts w:ascii="Arial" w:hAnsi="Arial" w:eastAsia="Arial" w:cs="Arial"/>
        <w:b w:val="0"/>
        <w:i w:val="0"/>
        <w:color w:val="999999"/>
        <w:sz w:val="14"/>
      </w:rPr>
      <w:t>{{HEADER_BUSINESS}}  •  Powered by Claim Cipher™</w:t>
    </w:r>
    <w:r>
      <w:rPr>
        <w:rFonts w:ascii="Arial" w:hAnsi="Arial" w:eastAsia="Arial" w:cs="Arial"/>
        <w:color w:val="999999"/>
        <w:sz w:val="14"/>
      </w:rPr>
      <w:tab/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C8A951" w:sz="4" w:space="4"/>
      </w:pBdr>
      <w:spacing w:after="0"/>
      <w:tabs>
        <w:tab w:val="right" w:pos="9026"/>
      </w:tabs>
    </w:pPr>
    <w:r>
      <w:rPr>
        <w:rFonts w:ascii="Arial" w:hAnsi="Arial" w:eastAsia="Arial" w:cs="Arial"/>
        <w:b/>
        <w:i w:val="0"/>
        <w:color w:val="1B2A4A"/>
        <w:sz w:val="16"/>
      </w:rPr>
      <w:t>{{HEADER_BUSINESS}}</w:t>
    </w:r>
    <w:r>
      <w:rPr>
        <w:rFonts w:ascii="Arial" w:hAnsi="Arial" w:eastAsia="Arial" w:cs="Arial"/>
        <w:b w:val="0"/>
        <w:i w:val="0"/>
        <w:color w:val="888888"/>
        <w:sz w:val="14"/>
      </w:rPr>
      <w:t xml:space="preserve">   |   </w:t>
    </w:r>
    <w:r>
      <w:rPr>
        <w:rFonts w:ascii="Arial" w:hAnsi="Arial" w:eastAsia="Arial" w:cs="Arial"/>
        <w:b w:val="0"/>
        <w:i w:val="0"/>
        <w:color w:val="C9A84C"/>
        <w:sz w:val="14"/>
      </w:rPr>
      <w:t>Powered by Claim Cipher™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