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D12" w:rsidRPr="000B40B2" w:rsidRDefault="00193B1B" w:rsidP="000B40B2">
      <w:pPr>
        <w:jc w:val="center"/>
        <w:rPr>
          <w:b/>
          <w:sz w:val="40"/>
          <w:szCs w:val="40"/>
        </w:rPr>
      </w:pPr>
      <w:r>
        <w:rPr>
          <w:b/>
          <w:sz w:val="40"/>
          <w:szCs w:val="40"/>
        </w:rPr>
        <w:t>LES AIDES AUX FAMILLES EN DIFFICULTE</w:t>
      </w:r>
    </w:p>
    <w:p w:rsidR="00193B1B" w:rsidRDefault="00193B1B" w:rsidP="00894DB1">
      <w:pPr>
        <w:autoSpaceDE w:val="0"/>
        <w:autoSpaceDN w:val="0"/>
        <w:adjustRightInd w:val="0"/>
        <w:spacing w:after="0" w:line="240" w:lineRule="auto"/>
        <w:jc w:val="both"/>
      </w:pPr>
      <w:r>
        <w:t xml:space="preserve">La vie réserve parfois quelques surprises aux parents, et l’école ne doit pas détourner les yeux. Les difficultés financières sont une préoccupation importante du collège. Il ne doit pas y avoir de tabou lié à ces questions. La scolarité des enfants passe en premier et doit se dérouler normalement. L’établissement est à l’écoute des familles en difficulté, et peut le cas échéant les aider. Ces aides peuvent </w:t>
      </w:r>
      <w:proofErr w:type="spellStart"/>
      <w:r>
        <w:t>etre</w:t>
      </w:r>
      <w:proofErr w:type="spellEnd"/>
      <w:r>
        <w:t xml:space="preserve"> un conseil avec l’assistante sociale qui est présente une fois par semaine, mais aussi avec la gestionnaire de l’établissement et du fond social de ‘établissement qui peut aider les familles en grande difficulté.</w:t>
      </w:r>
    </w:p>
    <w:p w:rsidR="00FE664A" w:rsidRDefault="00FE664A" w:rsidP="00894DB1">
      <w:pPr>
        <w:autoSpaceDE w:val="0"/>
        <w:autoSpaceDN w:val="0"/>
        <w:adjustRightInd w:val="0"/>
        <w:spacing w:after="0" w:line="240" w:lineRule="auto"/>
        <w:jc w:val="both"/>
      </w:pPr>
    </w:p>
    <w:p w:rsidR="00FE664A" w:rsidRDefault="00FE664A" w:rsidP="00894DB1">
      <w:pPr>
        <w:autoSpaceDE w:val="0"/>
        <w:autoSpaceDN w:val="0"/>
        <w:adjustRightInd w:val="0"/>
        <w:spacing w:after="0" w:line="240" w:lineRule="auto"/>
        <w:jc w:val="both"/>
      </w:pPr>
      <w:r>
        <w:t>Dans tous les cas, la porte du collège est toujours ouverte, il y aura toujours une solution pour aider les familles en cas de besoin. Il faut donc ne pas hésiter à en parler.</w:t>
      </w:r>
    </w:p>
    <w:p w:rsidR="00193B1B" w:rsidRDefault="00193B1B" w:rsidP="00894DB1">
      <w:pPr>
        <w:autoSpaceDE w:val="0"/>
        <w:autoSpaceDN w:val="0"/>
        <w:adjustRightInd w:val="0"/>
        <w:spacing w:after="0" w:line="240" w:lineRule="auto"/>
        <w:jc w:val="both"/>
      </w:pPr>
    </w:p>
    <w:p w:rsidR="00894DB1" w:rsidRDefault="00FE664A" w:rsidP="00894DB1">
      <w:pPr>
        <w:autoSpaceDE w:val="0"/>
        <w:autoSpaceDN w:val="0"/>
        <w:adjustRightInd w:val="0"/>
        <w:spacing w:after="0" w:line="240" w:lineRule="auto"/>
        <w:jc w:val="both"/>
        <w:rPr>
          <w:rFonts w:ascii="Interstate-Bold" w:hAnsi="Interstate-Bold" w:cs="Interstate-Bold"/>
          <w:b/>
          <w:bCs/>
          <w:color w:val="151616"/>
          <w:sz w:val="28"/>
          <w:szCs w:val="28"/>
        </w:rPr>
      </w:pPr>
      <w:r>
        <w:rPr>
          <w:rFonts w:ascii="Interstate-Bold" w:hAnsi="Interstate-Bold" w:cs="Interstate-Bold"/>
          <w:b/>
          <w:bCs/>
          <w:color w:val="151616"/>
          <w:sz w:val="28"/>
          <w:szCs w:val="28"/>
        </w:rPr>
        <w:t xml:space="preserve">Nouveau : </w:t>
      </w:r>
      <w:r w:rsidR="00193B1B">
        <w:rPr>
          <w:rFonts w:ascii="Interstate-Bold" w:hAnsi="Interstate-Bold" w:cs="Interstate-Bold"/>
          <w:b/>
          <w:bCs/>
          <w:color w:val="151616"/>
          <w:sz w:val="28"/>
          <w:szCs w:val="28"/>
        </w:rPr>
        <w:t>Le prélèvement</w:t>
      </w:r>
    </w:p>
    <w:p w:rsidR="00894DB1" w:rsidRDefault="00894DB1" w:rsidP="0086648E">
      <w:pPr>
        <w:jc w:val="both"/>
      </w:pPr>
    </w:p>
    <w:p w:rsidR="00894DB1" w:rsidRDefault="00FE664A" w:rsidP="00FE664A">
      <w:pPr>
        <w:jc w:val="both"/>
      </w:pPr>
      <w:r>
        <w:t>Depuis cette année, les familles ont la possibilité d’opter pour le prélèvement mensuel pour le paiement de la cantine. Les modalités sont expliquées au moment de l’inscription. Il permet un étalement de la créance sur l’année sco</w:t>
      </w:r>
      <w:bookmarkStart w:id="0" w:name="_GoBack"/>
      <w:bookmarkEnd w:id="0"/>
      <w:r>
        <w:t>laire.</w:t>
      </w:r>
    </w:p>
    <w:sectPr w:rsidR="00894DB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5EA" w:rsidRDefault="001A05EA" w:rsidP="00816280">
      <w:pPr>
        <w:spacing w:after="0" w:line="240" w:lineRule="auto"/>
      </w:pPr>
      <w:r>
        <w:separator/>
      </w:r>
    </w:p>
  </w:endnote>
  <w:endnote w:type="continuationSeparator" w:id="0">
    <w:p w:rsidR="001A05EA" w:rsidRDefault="001A05EA" w:rsidP="0081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64A" w:rsidRDefault="00816280">
    <w:pPr>
      <w:pStyle w:val="Pieddepage"/>
    </w:pPr>
    <w:sdt>
      <w:sdtPr>
        <w:id w:val="969400743"/>
        <w:placeholder>
          <w:docPart w:val="389203E796F742D1A2F1D66AE47C879B"/>
        </w:placeholder>
        <w:temporary/>
        <w:showingPlcHdr/>
      </w:sdtPr>
      <w:sdtContent>
        <w:r>
          <w:t>[Texte]</w:t>
        </w:r>
      </w:sdtContent>
    </w:sdt>
    <w:r>
      <w:ptab w:relativeTo="margin" w:alignment="center" w:leader="none"/>
    </w:r>
    <w:sdt>
      <w:sdtPr>
        <w:id w:val="969400748"/>
        <w:placeholder>
          <w:docPart w:val="389203E796F742D1A2F1D66AE47C879B"/>
        </w:placeholder>
        <w:temporary/>
        <w:showingPlcHdr/>
      </w:sdtPr>
      <w:sdtContent>
        <w:r>
          <w:t>[Texte]</w:t>
        </w:r>
      </w:sdtContent>
    </w:sdt>
    <w:r>
      <w:ptab w:relativeTo="margin" w:alignment="right" w:leader="none"/>
    </w:r>
    <w:r w:rsidR="004E6058">
      <w:t xml:space="preserve">La </w:t>
    </w:r>
    <w:r w:rsidR="00FE664A">
      <w:t xml:space="preserve"> Structure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5EA" w:rsidRDefault="001A05EA" w:rsidP="00816280">
      <w:pPr>
        <w:spacing w:after="0" w:line="240" w:lineRule="auto"/>
      </w:pPr>
      <w:r>
        <w:separator/>
      </w:r>
    </w:p>
  </w:footnote>
  <w:footnote w:type="continuationSeparator" w:id="0">
    <w:p w:rsidR="001A05EA" w:rsidRDefault="001A05EA" w:rsidP="008162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8"/>
    <w:rsid w:val="000B40B2"/>
    <w:rsid w:val="00125968"/>
    <w:rsid w:val="00193B1B"/>
    <w:rsid w:val="001A05EA"/>
    <w:rsid w:val="001B5292"/>
    <w:rsid w:val="002034EB"/>
    <w:rsid w:val="002D3A8A"/>
    <w:rsid w:val="002E15FE"/>
    <w:rsid w:val="00314C19"/>
    <w:rsid w:val="00491EF1"/>
    <w:rsid w:val="004E6058"/>
    <w:rsid w:val="00635EB0"/>
    <w:rsid w:val="006513DB"/>
    <w:rsid w:val="00692B41"/>
    <w:rsid w:val="007A5E78"/>
    <w:rsid w:val="00816280"/>
    <w:rsid w:val="0086648E"/>
    <w:rsid w:val="00883C8A"/>
    <w:rsid w:val="00894DB1"/>
    <w:rsid w:val="009B7D12"/>
    <w:rsid w:val="009D53F2"/>
    <w:rsid w:val="00A00339"/>
    <w:rsid w:val="00A70CAD"/>
    <w:rsid w:val="00D254CB"/>
    <w:rsid w:val="00FB0715"/>
    <w:rsid w:val="00FE66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5E78"/>
    <w:rPr>
      <w:color w:val="0000FF" w:themeColor="hyperlink"/>
      <w:u w:val="single"/>
    </w:rPr>
  </w:style>
  <w:style w:type="character" w:styleId="Lienhypertextesuivivisit">
    <w:name w:val="FollowedHyperlink"/>
    <w:basedOn w:val="Policepardfaut"/>
    <w:uiPriority w:val="99"/>
    <w:semiHidden/>
    <w:unhideWhenUsed/>
    <w:rsid w:val="00635EB0"/>
    <w:rPr>
      <w:color w:val="800080" w:themeColor="followedHyperlink"/>
      <w:u w:val="single"/>
    </w:rPr>
  </w:style>
  <w:style w:type="paragraph" w:styleId="En-tte">
    <w:name w:val="header"/>
    <w:basedOn w:val="Normal"/>
    <w:link w:val="En-tteCar"/>
    <w:uiPriority w:val="99"/>
    <w:unhideWhenUsed/>
    <w:rsid w:val="00816280"/>
    <w:pPr>
      <w:tabs>
        <w:tab w:val="center" w:pos="4536"/>
        <w:tab w:val="right" w:pos="9072"/>
      </w:tabs>
      <w:spacing w:after="0" w:line="240" w:lineRule="auto"/>
    </w:pPr>
  </w:style>
  <w:style w:type="character" w:customStyle="1" w:styleId="En-tteCar">
    <w:name w:val="En-tête Car"/>
    <w:basedOn w:val="Policepardfaut"/>
    <w:link w:val="En-tte"/>
    <w:uiPriority w:val="99"/>
    <w:rsid w:val="00816280"/>
  </w:style>
  <w:style w:type="paragraph" w:styleId="Pieddepage">
    <w:name w:val="footer"/>
    <w:basedOn w:val="Normal"/>
    <w:link w:val="PieddepageCar"/>
    <w:uiPriority w:val="99"/>
    <w:unhideWhenUsed/>
    <w:rsid w:val="008162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280"/>
  </w:style>
  <w:style w:type="paragraph" w:styleId="Textedebulles">
    <w:name w:val="Balloon Text"/>
    <w:basedOn w:val="Normal"/>
    <w:link w:val="TextedebullesCar"/>
    <w:uiPriority w:val="99"/>
    <w:semiHidden/>
    <w:unhideWhenUsed/>
    <w:rsid w:val="008162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2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5E78"/>
    <w:rPr>
      <w:color w:val="0000FF" w:themeColor="hyperlink"/>
      <w:u w:val="single"/>
    </w:rPr>
  </w:style>
  <w:style w:type="character" w:styleId="Lienhypertextesuivivisit">
    <w:name w:val="FollowedHyperlink"/>
    <w:basedOn w:val="Policepardfaut"/>
    <w:uiPriority w:val="99"/>
    <w:semiHidden/>
    <w:unhideWhenUsed/>
    <w:rsid w:val="00635EB0"/>
    <w:rPr>
      <w:color w:val="800080" w:themeColor="followedHyperlink"/>
      <w:u w:val="single"/>
    </w:rPr>
  </w:style>
  <w:style w:type="paragraph" w:styleId="En-tte">
    <w:name w:val="header"/>
    <w:basedOn w:val="Normal"/>
    <w:link w:val="En-tteCar"/>
    <w:uiPriority w:val="99"/>
    <w:unhideWhenUsed/>
    <w:rsid w:val="00816280"/>
    <w:pPr>
      <w:tabs>
        <w:tab w:val="center" w:pos="4536"/>
        <w:tab w:val="right" w:pos="9072"/>
      </w:tabs>
      <w:spacing w:after="0" w:line="240" w:lineRule="auto"/>
    </w:pPr>
  </w:style>
  <w:style w:type="character" w:customStyle="1" w:styleId="En-tteCar">
    <w:name w:val="En-tête Car"/>
    <w:basedOn w:val="Policepardfaut"/>
    <w:link w:val="En-tte"/>
    <w:uiPriority w:val="99"/>
    <w:rsid w:val="00816280"/>
  </w:style>
  <w:style w:type="paragraph" w:styleId="Pieddepage">
    <w:name w:val="footer"/>
    <w:basedOn w:val="Normal"/>
    <w:link w:val="PieddepageCar"/>
    <w:uiPriority w:val="99"/>
    <w:unhideWhenUsed/>
    <w:rsid w:val="008162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280"/>
  </w:style>
  <w:style w:type="paragraph" w:styleId="Textedebulles">
    <w:name w:val="Balloon Text"/>
    <w:basedOn w:val="Normal"/>
    <w:link w:val="TextedebullesCar"/>
    <w:uiPriority w:val="99"/>
    <w:semiHidden/>
    <w:unhideWhenUsed/>
    <w:rsid w:val="008162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9203E796F742D1A2F1D66AE47C879B"/>
        <w:category>
          <w:name w:val="Général"/>
          <w:gallery w:val="placeholder"/>
        </w:category>
        <w:types>
          <w:type w:val="bbPlcHdr"/>
        </w:types>
        <w:behaviors>
          <w:behavior w:val="content"/>
        </w:behaviors>
        <w:guid w:val="{D00F5A6C-1197-4337-8F50-FAC27250E892}"/>
      </w:docPartPr>
      <w:docPartBody>
        <w:p w:rsidR="00000000" w:rsidRDefault="00223C48" w:rsidP="00223C48">
          <w:pPr>
            <w:pStyle w:val="389203E796F742D1A2F1D66AE47C879B"/>
          </w:pPr>
          <w:r>
            <w:t>[Texte]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48"/>
    <w:rsid w:val="00223C48"/>
    <w:rsid w:val="004E6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9203E796F742D1A2F1D66AE47C879B">
    <w:name w:val="389203E796F742D1A2F1D66AE47C879B"/>
    <w:rsid w:val="00223C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9203E796F742D1A2F1D66AE47C879B">
    <w:name w:val="389203E796F742D1A2F1D66AE47C879B"/>
    <w:rsid w:val="00223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937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Loubry Christophe</dc:creator>
  <cp:lastModifiedBy>Loubry Christophe</cp:lastModifiedBy>
  <cp:revision>3</cp:revision>
  <dcterms:created xsi:type="dcterms:W3CDTF">2015-05-31T15:03:00Z</dcterms:created>
  <dcterms:modified xsi:type="dcterms:W3CDTF">2015-05-31T15:17:00Z</dcterms:modified>
</cp:coreProperties>
</file>