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D41" w:rsidRDefault="00156D41" w:rsidP="00156D41">
      <w:pPr>
        <w:pStyle w:val="HTML"/>
        <w:shd w:val="clear" w:color="auto" w:fill="F8F9FA"/>
        <w:spacing w:line="540" w:lineRule="atLeast"/>
      </w:pPr>
      <w:r>
        <w:rPr>
          <w:noProof/>
        </w:rPr>
        <w:drawing>
          <wp:inline distT="0" distB="0" distL="0" distR="0">
            <wp:extent cx="1928495" cy="2534285"/>
            <wp:effectExtent l="0" t="0" r="0" b="0"/>
            <wp:docPr id="5" name="圖片 5" descr="C:\Users\sunny\AppData\Local\Microsoft\Windows\INetCache\Content.Word\真電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unny\AppData\Local\Microsoft\Windows\INetCache\Content.Word\真電阻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8.1pt;height:156.5pt">
            <v:imagedata r:id="rId5" o:title="普通電阻實體圖"/>
          </v:shape>
        </w:pict>
      </w:r>
    </w:p>
    <w:p w:rsidR="00156D41" w:rsidRPr="00156D41" w:rsidRDefault="00156D41" w:rsidP="00156D41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hint="eastAsia"/>
        </w:rPr>
        <w:t>普通電阻</w:t>
      </w:r>
      <w:r w:rsidRPr="00156D41">
        <w:rPr>
          <w:rFonts w:ascii="inherit" w:hAnsi="inherit"/>
          <w:color w:val="222222"/>
          <w:sz w:val="42"/>
          <w:szCs w:val="42"/>
          <w:lang w:val="en"/>
        </w:rPr>
        <w:t>resistance</w:t>
      </w:r>
    </w:p>
    <w:p w:rsidR="00156D41" w:rsidRDefault="00156D41"/>
    <w:p w:rsidR="00156D41" w:rsidRDefault="00156D41">
      <w:r>
        <w:rPr>
          <w:noProof/>
        </w:rPr>
        <w:drawing>
          <wp:inline distT="0" distB="0" distL="0" distR="0" wp14:anchorId="24E2E555" wp14:editId="2F84AA59">
            <wp:extent cx="884555" cy="824865"/>
            <wp:effectExtent l="0" t="0" r="0" b="0"/>
            <wp:docPr id="1" name="圖片 1" descr="C:\Users\sunny\AppData\Local\Microsoft\Windows\INetCache\Content.Word\電容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ny\AppData\Local\Microsoft\Windows\INetCache\Content.Word\電容器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55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7" type="#_x0000_t75" style="width:194.1pt;height:145.55pt">
            <v:imagedata r:id="rId7" o:title="images (1)"/>
          </v:shape>
        </w:pict>
      </w:r>
    </w:p>
    <w:p w:rsidR="00156D41" w:rsidRDefault="00156D41" w:rsidP="00156D41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hint="eastAsia"/>
        </w:rPr>
        <w:t>電容器</w:t>
      </w:r>
      <w:r>
        <w:rPr>
          <w:rFonts w:ascii="inherit" w:hAnsi="inherit"/>
          <w:color w:val="222222"/>
          <w:sz w:val="42"/>
          <w:szCs w:val="42"/>
          <w:lang w:val="en"/>
        </w:rPr>
        <w:t>Capacitor</w:t>
      </w:r>
    </w:p>
    <w:p w:rsidR="0097101B" w:rsidRDefault="0097101B"/>
    <w:p w:rsidR="00156D41" w:rsidRDefault="00156D41">
      <w:r>
        <w:pict>
          <v:shape id="_x0000_i1040" type="#_x0000_t75" style="width:107.2pt;height:118.95pt">
            <v:imagedata r:id="rId8" o:title="電池"/>
          </v:shape>
        </w:pict>
      </w:r>
      <w:r>
        <w:rPr>
          <w:noProof/>
        </w:rPr>
        <w:drawing>
          <wp:inline distT="0" distB="0" distL="0" distR="0">
            <wp:extent cx="2146935" cy="2146935"/>
            <wp:effectExtent l="0" t="0" r="5715" b="5715"/>
            <wp:docPr id="6" name="圖片 6" descr="C:\Users\sunny\AppData\Local\Microsoft\Windows\INetCache\Content.Word\下載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sunny\AppData\Local\Microsoft\Windows\INetCache\Content.Word\下載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D41" w:rsidRDefault="00156D41" w:rsidP="00156D41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hint="eastAsia"/>
        </w:rPr>
        <w:t>電池</w:t>
      </w:r>
      <w:r>
        <w:rPr>
          <w:rFonts w:ascii="inherit" w:hAnsi="inherit"/>
          <w:color w:val="222222"/>
          <w:sz w:val="42"/>
          <w:szCs w:val="42"/>
          <w:lang w:val="en"/>
        </w:rPr>
        <w:t>battery</w:t>
      </w:r>
    </w:p>
    <w:p w:rsidR="00156D41" w:rsidRDefault="00156D41"/>
    <w:p w:rsidR="00156D41" w:rsidRDefault="00156D41">
      <w:r>
        <w:rPr>
          <w:noProof/>
        </w:rPr>
        <w:drawing>
          <wp:inline distT="0" distB="0" distL="0" distR="0">
            <wp:extent cx="2971800" cy="1888490"/>
            <wp:effectExtent l="0" t="0" r="0" b="0"/>
            <wp:docPr id="2" name="圖片 2" descr="C:\Users\sunny\AppData\Local\Microsoft\Windows\INetCache\Content.Word\三極體開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unny\AppData\Local\Microsoft\Windows\INetCache\Content.Word\三極體開關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42" type="#_x0000_t75" style="width:150.25pt;height:154.95pt">
            <v:imagedata r:id="rId11" o:title="下載 (1)"/>
          </v:shape>
        </w:pict>
      </w:r>
    </w:p>
    <w:p w:rsidR="00156D41" w:rsidRDefault="00156D41">
      <w:r>
        <w:rPr>
          <w:rFonts w:hint="eastAsia"/>
        </w:rPr>
        <w:t>三極體開關</w:t>
      </w: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plug and play</w:t>
      </w:r>
    </w:p>
    <w:p w:rsidR="00156D41" w:rsidRDefault="00156D41">
      <w:r>
        <w:rPr>
          <w:noProof/>
        </w:rPr>
        <w:drawing>
          <wp:inline distT="0" distB="0" distL="0" distR="0">
            <wp:extent cx="984250" cy="1461135"/>
            <wp:effectExtent l="0" t="0" r="6350" b="5715"/>
            <wp:docPr id="3" name="圖片 3" descr="C:\Users\sunny\AppData\Local\Microsoft\Windows\INetCache\Content.Word\開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unny\AppData\Local\Microsoft\Windows\INetCache\Content.Word\開關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48" type="#_x0000_t75" style="width:180.8pt;height:150.25pt">
            <v:imagedata r:id="rId13" o:title="下載 (2)"/>
          </v:shape>
        </w:pict>
      </w:r>
    </w:p>
    <w:p w:rsidR="00156D41" w:rsidRDefault="00156D41">
      <w:r>
        <w:rPr>
          <w:rFonts w:hint="eastAsia"/>
        </w:rPr>
        <w:t>開關</w:t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switch</w:t>
      </w:r>
    </w:p>
    <w:p w:rsidR="00156D41" w:rsidRDefault="00156D41">
      <w:r>
        <w:rPr>
          <w:noProof/>
        </w:rPr>
        <w:drawing>
          <wp:inline distT="0" distB="0" distL="0" distR="0">
            <wp:extent cx="1172845" cy="1381760"/>
            <wp:effectExtent l="0" t="0" r="8255" b="8890"/>
            <wp:docPr id="4" name="圖片 4" descr="C:\Users\sunny\AppData\Local\Microsoft\Windows\INetCache\Content.Word\可變電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unny\AppData\Local\Microsoft\Windows\INetCache\Content.Word\可變電阻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845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54" type="#_x0000_t75" style="width:147.15pt;height:147.15pt">
            <v:imagedata r:id="rId15" o:title="images"/>
          </v:shape>
        </w:pict>
      </w:r>
    </w:p>
    <w:p w:rsidR="00156D41" w:rsidRDefault="00156D41" w:rsidP="00156D41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hint="eastAsia"/>
        </w:rPr>
        <w:t>可變電阻</w:t>
      </w:r>
      <w:r>
        <w:rPr>
          <w:rFonts w:ascii="inherit" w:hAnsi="inherit"/>
          <w:color w:val="222222"/>
          <w:sz w:val="42"/>
          <w:szCs w:val="42"/>
          <w:lang w:val="en"/>
        </w:rPr>
        <w:t>Variable resistance</w:t>
      </w:r>
    </w:p>
    <w:p w:rsidR="00156D41" w:rsidRDefault="00156D41"/>
    <w:p w:rsidR="00156D41" w:rsidRDefault="00156D41">
      <w:r>
        <w:lastRenderedPageBreak/>
        <w:pict>
          <v:shape id="_x0000_i1059" type="#_x0000_t75" style="width:115.05pt;height:169.05pt">
            <v:imagedata r:id="rId16" o:title="小型喇叭"/>
          </v:shape>
        </w:pict>
      </w:r>
      <w:r>
        <w:pict>
          <v:shape id="_x0000_i1060" type="#_x0000_t75" style="width:189.4pt;height:234pt">
            <v:imagedata r:id="rId17" o:title="1-6"/>
          </v:shape>
        </w:pict>
      </w:r>
    </w:p>
    <w:p w:rsidR="00156D41" w:rsidRDefault="00156D41">
      <w:r>
        <w:rPr>
          <w:rFonts w:hint="eastAsia"/>
        </w:rPr>
        <w:t>小型喇叭</w:t>
      </w:r>
      <w:bookmarkStart w:id="0" w:name="_GoBack"/>
      <w:bookmarkEnd w:id="0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trumpet</w:t>
      </w:r>
    </w:p>
    <w:sectPr w:rsidR="00156D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41"/>
    <w:rsid w:val="00156D41"/>
    <w:rsid w:val="0097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3E76"/>
  <w15:chartTrackingRefBased/>
  <w15:docId w15:val="{3C0693BC-6E4D-40E1-B56C-1C3DBAE8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6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56D4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3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鄭智陽</dc:creator>
  <cp:keywords/>
  <dc:description/>
  <cp:lastModifiedBy>鄭智陽</cp:lastModifiedBy>
  <cp:revision>1</cp:revision>
  <dcterms:created xsi:type="dcterms:W3CDTF">2020-09-15T14:46:00Z</dcterms:created>
  <dcterms:modified xsi:type="dcterms:W3CDTF">2020-09-15T14:54:00Z</dcterms:modified>
</cp:coreProperties>
</file>