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4B720" w14:textId="77777777" w:rsidR="00B9300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7B223D6" w14:textId="77777777" w:rsidR="00B9300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7815A114" w14:textId="77777777" w:rsidR="00B9300C" w:rsidRDefault="00B9300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StGen0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9300C" w14:paraId="507C4C45" w14:textId="77777777">
        <w:trPr>
          <w:jc w:val="center"/>
        </w:trPr>
        <w:tc>
          <w:tcPr>
            <w:tcW w:w="4508" w:type="dxa"/>
          </w:tcPr>
          <w:p w14:paraId="70D18262" w14:textId="77777777" w:rsidR="00B9300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083EF33" w14:textId="77777777" w:rsidR="00B9300C" w:rsidRDefault="00000000">
            <w:r>
              <w:rPr>
                <w:rFonts w:ascii="Arial" w:hAnsi="Arial"/>
                <w:sz w:val="17"/>
              </w:rPr>
              <w:t>01 October 2026</w:t>
            </w:r>
          </w:p>
        </w:tc>
      </w:tr>
      <w:tr w:rsidR="00B9300C" w14:paraId="2060F4A6" w14:textId="77777777">
        <w:trPr>
          <w:jc w:val="center"/>
        </w:trPr>
        <w:tc>
          <w:tcPr>
            <w:tcW w:w="4508" w:type="dxa"/>
          </w:tcPr>
          <w:p w14:paraId="4B86DD9D" w14:textId="77777777" w:rsidR="00B9300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FF0B51E" w14:textId="5A67C100" w:rsidR="00B9300C" w:rsidRDefault="005E4489">
            <w:r w:rsidRPr="005E4489">
              <w:rPr>
                <w:rFonts w:ascii="Arial" w:hAnsi="Arial"/>
                <w:sz w:val="17"/>
              </w:rPr>
              <w:t>SWTID-2026-7653</w:t>
            </w:r>
          </w:p>
        </w:tc>
      </w:tr>
      <w:tr w:rsidR="00B9300C" w14:paraId="06664FED" w14:textId="77777777">
        <w:trPr>
          <w:jc w:val="center"/>
        </w:trPr>
        <w:tc>
          <w:tcPr>
            <w:tcW w:w="4508" w:type="dxa"/>
          </w:tcPr>
          <w:p w14:paraId="42965959" w14:textId="77777777" w:rsidR="00B9300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CEE8B64" w14:textId="77777777" w:rsidR="00B9300C" w:rsidRDefault="00000000">
            <w:r>
              <w:rPr>
                <w:rFonts w:ascii="Arial" w:hAnsi="Arial"/>
                <w:sz w:val="17"/>
              </w:rPr>
              <w:t>Script-Controlled ACL – Restrict Record Access Based on Field Value</w:t>
            </w:r>
          </w:p>
        </w:tc>
      </w:tr>
      <w:tr w:rsidR="00B9300C" w14:paraId="38498F3F" w14:textId="77777777">
        <w:trPr>
          <w:jc w:val="center"/>
        </w:trPr>
        <w:tc>
          <w:tcPr>
            <w:tcW w:w="4508" w:type="dxa"/>
          </w:tcPr>
          <w:p w14:paraId="1E14ED59" w14:textId="77777777" w:rsidR="00B9300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3E2364B" w14:textId="77777777" w:rsidR="00B9300C" w:rsidRDefault="00000000">
            <w:r>
              <w:rPr>
                <w:rFonts w:ascii="Arial" w:hAnsi="Arial"/>
                <w:sz w:val="17"/>
              </w:rPr>
              <w:t>4 Marks</w:t>
            </w:r>
          </w:p>
        </w:tc>
      </w:tr>
    </w:tbl>
    <w:p w14:paraId="79093FF8" w14:textId="77777777" w:rsidR="00B9300C" w:rsidRDefault="00B9300C">
      <w:pPr>
        <w:rPr>
          <w:rFonts w:ascii="Arial" w:eastAsia="Arial" w:hAnsi="Arial" w:cs="Arial"/>
          <w:b/>
        </w:rPr>
      </w:pPr>
    </w:p>
    <w:p w14:paraId="72E8165C" w14:textId="77777777" w:rsidR="00B9300C" w:rsidRDefault="00B9300C">
      <w:pPr>
        <w:rPr>
          <w:rFonts w:ascii="Arial" w:eastAsia="Arial" w:hAnsi="Arial" w:cs="Arial"/>
          <w:b/>
          <w:bCs/>
        </w:rPr>
      </w:pPr>
    </w:p>
    <w:p w14:paraId="4CAEBEA2" w14:textId="77777777" w:rsidR="00B9300C" w:rsidRDefault="00B9300C">
      <w:pPr>
        <w:rPr>
          <w:rFonts w:ascii="Arial" w:eastAsia="Arial" w:hAnsi="Arial" w:cs="Arial"/>
          <w:b/>
          <w:bCs/>
        </w:rPr>
      </w:pPr>
    </w:p>
    <w:p w14:paraId="66D42664" w14:textId="77777777" w:rsidR="00B9300C" w:rsidRDefault="00B9300C">
      <w:pPr>
        <w:rPr>
          <w:rFonts w:ascii="Arial" w:eastAsia="Arial" w:hAnsi="Arial" w:cs="Arial"/>
          <w:b/>
          <w:bCs/>
        </w:rPr>
      </w:pPr>
    </w:p>
    <w:p w14:paraId="73D1A67D" w14:textId="77777777" w:rsidR="00B9300C" w:rsidRDefault="00B9300C">
      <w:pPr>
        <w:rPr>
          <w:rFonts w:ascii="Arial" w:eastAsia="Arial" w:hAnsi="Arial" w:cs="Arial"/>
          <w:b/>
          <w:bCs/>
        </w:rPr>
      </w:pPr>
    </w:p>
    <w:p w14:paraId="4CECF349" w14:textId="77777777" w:rsidR="00B9300C" w:rsidRDefault="00B9300C">
      <w:pPr>
        <w:rPr>
          <w:rFonts w:ascii="Arial" w:eastAsia="Arial" w:hAnsi="Arial" w:cs="Arial"/>
          <w:b/>
          <w:bCs/>
        </w:rPr>
      </w:pPr>
    </w:p>
    <w:p w14:paraId="393E0452" w14:textId="77777777" w:rsidR="00B9300C" w:rsidRDefault="00B9300C">
      <w:pPr>
        <w:rPr>
          <w:rFonts w:ascii="Arial" w:eastAsia="Arial" w:hAnsi="Arial" w:cs="Arial"/>
          <w:b/>
          <w:bCs/>
        </w:rPr>
      </w:pPr>
    </w:p>
    <w:p w14:paraId="1B389E99" w14:textId="77777777" w:rsidR="00B9300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</w:rPr>
        <w:t>Data Flow Diagrams:</w:t>
      </w:r>
    </w:p>
    <w:p w14:paraId="66292121" w14:textId="77777777" w:rsidR="00B9300C" w:rsidRDefault="00000000">
      <w:pPr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5200" distR="115200" simplePos="0" relativeHeight="2048" behindDoc="0" locked="0" layoutInCell="1" allowOverlap="1" wp14:anchorId="774E3ABF" wp14:editId="0F30AE38">
                <wp:simplePos x="0" y="0"/>
                <wp:positionH relativeFrom="column">
                  <wp:posOffset>2446972</wp:posOffset>
                </wp:positionH>
                <wp:positionV relativeFrom="paragraph">
                  <wp:posOffset>0</wp:posOffset>
                </wp:positionV>
                <wp:extent cx="3879577" cy="4806807"/>
                <wp:effectExtent l="0" t="0" r="0" b="0"/>
                <wp:wrapTopAndBottom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ata_flow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3879577" cy="48068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192.67pt;mso-position-horizontal:absolute;mso-position-vertical-relative:text;margin-top:0.00pt;mso-position-vertical:absolute;width:305.48pt;height:378.49pt;mso-wrap-distance-left:9.07pt;mso-wrap-distance-top:0.00pt;mso-wrap-distance-right:9.07pt;mso-wrap-distance-bottom:0.00pt;z-index:1;" stroked="false">
                <w10:wrap type="topAndBottom"/>
                <v:imagedata r:id="rId9" o:title=""/>
                <o:lock v:ext="edit" rotation="t"/>
              </v:shape>
            </w:pict>
          </mc:Fallback>
        </mc:AlternateContent>
      </w:r>
    </w:p>
    <w:p w14:paraId="52E8EF1D" w14:textId="77777777" w:rsidR="00B9300C" w:rsidRDefault="00000000">
      <w:pPr>
        <w:jc w:val="center"/>
      </w:pPr>
      <w:r>
        <w:rPr>
          <w:rFonts w:ascii="Arial" w:hAnsi="Arial"/>
          <w:i/>
          <w:sz w:val="16"/>
        </w:rPr>
        <w:t>Project data flow: role, operation and Branch checks control access to u_institution_details.</w:t>
      </w:r>
    </w:p>
    <w:p w14:paraId="4D2A1C9A" w14:textId="77777777" w:rsidR="00B9300C" w:rsidRDefault="00B9300C">
      <w:pPr>
        <w:rPr>
          <w:rFonts w:ascii="Arial" w:eastAsia="Arial" w:hAnsi="Arial" w:cs="Arial"/>
          <w:b/>
        </w:rPr>
      </w:pPr>
    </w:p>
    <w:p w14:paraId="63981D74" w14:textId="77777777" w:rsidR="00B9300C" w:rsidRDefault="00B9300C">
      <w:pPr>
        <w:rPr>
          <w:rFonts w:ascii="Arial" w:eastAsia="Arial" w:hAnsi="Arial" w:cs="Arial"/>
          <w:b/>
        </w:rPr>
      </w:pPr>
    </w:p>
    <w:p w14:paraId="5DAEDF5A" w14:textId="77777777" w:rsidR="00B9300C" w:rsidRDefault="00B9300C">
      <w:pPr>
        <w:rPr>
          <w:rFonts w:ascii="Arial" w:eastAsia="Arial" w:hAnsi="Arial" w:cs="Arial"/>
          <w:b/>
        </w:rPr>
      </w:pPr>
    </w:p>
    <w:p w14:paraId="18BB7556" w14:textId="77777777" w:rsidR="00B9300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tbl>
      <w:tblPr>
        <w:tblStyle w:val="StGen1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B9300C" w14:paraId="15ABB295" w14:textId="77777777">
        <w:trPr>
          <w:trHeight w:val="275"/>
          <w:tblHeader/>
        </w:trPr>
        <w:tc>
          <w:tcPr>
            <w:tcW w:w="1667" w:type="dxa"/>
          </w:tcPr>
          <w:p w14:paraId="6A911E76" w14:textId="77777777" w:rsidR="00B9300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14:paraId="5C4A73E0" w14:textId="77777777" w:rsidR="00B9300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14:paraId="2F4C3E81" w14:textId="77777777" w:rsidR="00B9300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1B06A472" w14:textId="77777777" w:rsidR="00B9300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68DF6B20" w14:textId="77777777" w:rsidR="00B9300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5E1D8FED" w14:textId="77777777" w:rsidR="00B9300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2F27671E" w14:textId="77777777" w:rsidR="00B9300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B9300C" w14:paraId="20D3C696" w14:textId="77777777">
        <w:trPr>
          <w:trHeight w:val="404"/>
        </w:trPr>
        <w:tc>
          <w:tcPr>
            <w:tcW w:w="1667" w:type="dxa"/>
          </w:tcPr>
          <w:p w14:paraId="76EEB8F2" w14:textId="77777777" w:rsidR="00B9300C" w:rsidRDefault="00000000">
            <w:r>
              <w:rPr>
                <w:rFonts w:ascii="Arial" w:hAnsi="Arial"/>
                <w:sz w:val="17"/>
              </w:rPr>
              <w:t>Administrator</w:t>
            </w:r>
          </w:p>
        </w:tc>
        <w:tc>
          <w:tcPr>
            <w:tcW w:w="1850" w:type="dxa"/>
          </w:tcPr>
          <w:p w14:paraId="3F3A0C4F" w14:textId="77777777" w:rsidR="00B9300C" w:rsidRDefault="00000000">
            <w:r>
              <w:rPr>
                <w:rFonts w:ascii="Arial" w:hAnsi="Arial"/>
                <w:sz w:val="17"/>
              </w:rPr>
              <w:t>User and role setup</w:t>
            </w:r>
          </w:p>
        </w:tc>
        <w:tc>
          <w:tcPr>
            <w:tcW w:w="1309" w:type="dxa"/>
          </w:tcPr>
          <w:p w14:paraId="30F6F7DC" w14:textId="77777777" w:rsidR="00B9300C" w:rsidRDefault="00000000">
            <w:r>
              <w:rPr>
                <w:rFonts w:ascii="Arial" w:hAnsi="Arial"/>
                <w:sz w:val="17"/>
              </w:rPr>
              <w:t>USN-1</w:t>
            </w:r>
          </w:p>
        </w:tc>
        <w:tc>
          <w:tcPr>
            <w:tcW w:w="4328" w:type="dxa"/>
          </w:tcPr>
          <w:p w14:paraId="0D8F7F81" w14:textId="77777777" w:rsidR="00B9300C" w:rsidRDefault="00000000">
            <w:r>
              <w:rPr>
                <w:rFonts w:ascii="Arial" w:hAnsi="Arial"/>
                <w:sz w:val="17"/>
              </w:rPr>
              <w:t>As an administrator, I can create the EEE User and custom roles bb1, bb2, bb3 and bb4.</w:t>
            </w:r>
          </w:p>
        </w:tc>
        <w:tc>
          <w:tcPr>
            <w:tcW w:w="2596" w:type="dxa"/>
          </w:tcPr>
          <w:p w14:paraId="551B1D67" w14:textId="77777777" w:rsidR="00B9300C" w:rsidRDefault="00000000">
            <w:r>
              <w:rPr>
                <w:rFonts w:ascii="Arial" w:hAnsi="Arial"/>
                <w:sz w:val="17"/>
              </w:rPr>
              <w:t>Users and roles exist and can be assigned.</w:t>
            </w:r>
          </w:p>
        </w:tc>
        <w:tc>
          <w:tcPr>
            <w:tcW w:w="1374" w:type="dxa"/>
          </w:tcPr>
          <w:p w14:paraId="0C43D256" w14:textId="77777777" w:rsidR="00B9300C" w:rsidRDefault="00000000"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w="1374" w:type="dxa"/>
          </w:tcPr>
          <w:p w14:paraId="20E8DF85" w14:textId="77777777" w:rsidR="00B9300C" w:rsidRDefault="00000000">
            <w:r>
              <w:rPr>
                <w:rFonts w:ascii="Arial" w:hAnsi="Arial"/>
                <w:sz w:val="17"/>
              </w:rPr>
              <w:t>Phase-2</w:t>
            </w:r>
          </w:p>
        </w:tc>
      </w:tr>
      <w:tr w:rsidR="00B9300C" w14:paraId="78052751" w14:textId="77777777">
        <w:trPr>
          <w:trHeight w:val="404"/>
        </w:trPr>
        <w:tc>
          <w:tcPr>
            <w:tcW w:w="1667" w:type="dxa"/>
          </w:tcPr>
          <w:p w14:paraId="77763717" w14:textId="77777777" w:rsidR="00B9300C" w:rsidRDefault="00000000">
            <w:r>
              <w:rPr>
                <w:rFonts w:ascii="Arial" w:hAnsi="Arial"/>
                <w:sz w:val="17"/>
              </w:rPr>
              <w:t>Administrator</w:t>
            </w:r>
          </w:p>
        </w:tc>
        <w:tc>
          <w:tcPr>
            <w:tcW w:w="1850" w:type="dxa"/>
          </w:tcPr>
          <w:p w14:paraId="0D2C5BF4" w14:textId="77777777" w:rsidR="00B9300C" w:rsidRDefault="00000000">
            <w:r>
              <w:rPr>
                <w:rFonts w:ascii="Arial" w:hAnsi="Arial"/>
                <w:sz w:val="17"/>
              </w:rPr>
              <w:t>Table and data setup</w:t>
            </w:r>
          </w:p>
        </w:tc>
        <w:tc>
          <w:tcPr>
            <w:tcW w:w="1309" w:type="dxa"/>
          </w:tcPr>
          <w:p w14:paraId="79D05702" w14:textId="77777777" w:rsidR="00B9300C" w:rsidRDefault="00000000">
            <w:r>
              <w:rPr>
                <w:rFonts w:ascii="Arial" w:hAnsi="Arial"/>
                <w:sz w:val="17"/>
              </w:rPr>
              <w:t>USN-2</w:t>
            </w:r>
          </w:p>
        </w:tc>
        <w:tc>
          <w:tcPr>
            <w:tcW w:w="4328" w:type="dxa"/>
          </w:tcPr>
          <w:p w14:paraId="48A6F0D8" w14:textId="77777777" w:rsidR="00B9300C" w:rsidRDefault="00000000">
            <w:r>
              <w:rPr>
                <w:rFonts w:ascii="Arial" w:hAnsi="Arial"/>
                <w:sz w:val="17"/>
              </w:rPr>
              <w:t>As an administrator, I can create u_institution_details with the required student and Branch fields.</w:t>
            </w:r>
          </w:p>
        </w:tc>
        <w:tc>
          <w:tcPr>
            <w:tcW w:w="2596" w:type="dxa"/>
          </w:tcPr>
          <w:p w14:paraId="477277E5" w14:textId="77777777" w:rsidR="00B9300C" w:rsidRDefault="00000000">
            <w:r>
              <w:rPr>
                <w:rFonts w:ascii="Arial" w:hAnsi="Arial"/>
                <w:sz w:val="17"/>
              </w:rPr>
              <w:t>The table and fields are available.</w:t>
            </w:r>
          </w:p>
        </w:tc>
        <w:tc>
          <w:tcPr>
            <w:tcW w:w="1374" w:type="dxa"/>
          </w:tcPr>
          <w:p w14:paraId="0D6E557A" w14:textId="77777777" w:rsidR="00B9300C" w:rsidRDefault="00000000"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w="1374" w:type="dxa"/>
          </w:tcPr>
          <w:p w14:paraId="5CD1CF28" w14:textId="77777777" w:rsidR="00B9300C" w:rsidRDefault="00000000">
            <w:r>
              <w:rPr>
                <w:rFonts w:ascii="Arial" w:hAnsi="Arial"/>
                <w:sz w:val="17"/>
              </w:rPr>
              <w:t>Phase-2</w:t>
            </w:r>
          </w:p>
        </w:tc>
      </w:tr>
      <w:tr w:rsidR="00B9300C" w14:paraId="62ABE8E5" w14:textId="77777777">
        <w:trPr>
          <w:trHeight w:val="404"/>
        </w:trPr>
        <w:tc>
          <w:tcPr>
            <w:tcW w:w="1667" w:type="dxa"/>
          </w:tcPr>
          <w:p w14:paraId="78C23CF1" w14:textId="77777777" w:rsidR="00B9300C" w:rsidRDefault="00000000">
            <w:r>
              <w:rPr>
                <w:rFonts w:ascii="Arial" w:hAnsi="Arial"/>
                <w:sz w:val="17"/>
              </w:rPr>
              <w:t>EEE User</w:t>
            </w:r>
          </w:p>
        </w:tc>
        <w:tc>
          <w:tcPr>
            <w:tcW w:w="1850" w:type="dxa"/>
          </w:tcPr>
          <w:p w14:paraId="4EA8E6C1" w14:textId="77777777" w:rsidR="00B9300C" w:rsidRDefault="00000000">
            <w:r>
              <w:rPr>
                <w:rFonts w:ascii="Arial" w:hAnsi="Arial"/>
                <w:sz w:val="17"/>
              </w:rPr>
              <w:t>Read access</w:t>
            </w:r>
          </w:p>
        </w:tc>
        <w:tc>
          <w:tcPr>
            <w:tcW w:w="1309" w:type="dxa"/>
          </w:tcPr>
          <w:p w14:paraId="40A96809" w14:textId="77777777" w:rsidR="00B9300C" w:rsidRDefault="00000000">
            <w:r>
              <w:rPr>
                <w:rFonts w:ascii="Arial" w:hAnsi="Arial"/>
                <w:sz w:val="17"/>
              </w:rPr>
              <w:t>USN-3</w:t>
            </w:r>
          </w:p>
        </w:tc>
        <w:tc>
          <w:tcPr>
            <w:tcW w:w="4328" w:type="dxa"/>
          </w:tcPr>
          <w:p w14:paraId="3E08E6A7" w14:textId="77777777" w:rsidR="00B9300C" w:rsidRDefault="00000000">
            <w:r>
              <w:rPr>
                <w:rFonts w:ascii="Arial" w:hAnsi="Arial"/>
                <w:sz w:val="17"/>
              </w:rPr>
              <w:t>As an EEE User with bb1, I can view records where Branch is EEE.</w:t>
            </w:r>
          </w:p>
        </w:tc>
        <w:tc>
          <w:tcPr>
            <w:tcW w:w="2596" w:type="dxa"/>
          </w:tcPr>
          <w:p w14:paraId="76857626" w14:textId="77777777" w:rsidR="00B9300C" w:rsidRDefault="00000000">
            <w:r>
              <w:rPr>
                <w:rFonts w:ascii="Arial" w:hAnsi="Arial"/>
                <w:sz w:val="17"/>
              </w:rPr>
              <w:t>EEE records are visible to the user.</w:t>
            </w:r>
          </w:p>
        </w:tc>
        <w:tc>
          <w:tcPr>
            <w:tcW w:w="1374" w:type="dxa"/>
          </w:tcPr>
          <w:p w14:paraId="791275B4" w14:textId="77777777" w:rsidR="00B9300C" w:rsidRDefault="00000000"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w="1374" w:type="dxa"/>
          </w:tcPr>
          <w:p w14:paraId="543A7BCA" w14:textId="77777777" w:rsidR="00B9300C" w:rsidRDefault="00000000">
            <w:r>
              <w:rPr>
                <w:rFonts w:ascii="Arial" w:hAnsi="Arial"/>
                <w:sz w:val="17"/>
              </w:rPr>
              <w:t>Phase-2</w:t>
            </w:r>
          </w:p>
        </w:tc>
      </w:tr>
      <w:tr w:rsidR="00B9300C" w14:paraId="3B1F3893" w14:textId="77777777">
        <w:trPr>
          <w:trHeight w:val="404"/>
        </w:trPr>
        <w:tc>
          <w:tcPr>
            <w:tcW w:w="1667" w:type="dxa"/>
          </w:tcPr>
          <w:p w14:paraId="78128456" w14:textId="77777777" w:rsidR="00B9300C" w:rsidRDefault="00000000">
            <w:r>
              <w:rPr>
                <w:rFonts w:ascii="Arial" w:hAnsi="Arial"/>
                <w:sz w:val="17"/>
              </w:rPr>
              <w:t>Unauthorized user</w:t>
            </w:r>
          </w:p>
        </w:tc>
        <w:tc>
          <w:tcPr>
            <w:tcW w:w="1850" w:type="dxa"/>
          </w:tcPr>
          <w:p w14:paraId="796BCDB3" w14:textId="77777777" w:rsidR="00B9300C" w:rsidRDefault="00000000">
            <w:r>
              <w:rPr>
                <w:rFonts w:ascii="Arial" w:hAnsi="Arial"/>
                <w:sz w:val="17"/>
              </w:rPr>
              <w:t>Read access denial</w:t>
            </w:r>
          </w:p>
        </w:tc>
        <w:tc>
          <w:tcPr>
            <w:tcW w:w="1309" w:type="dxa"/>
          </w:tcPr>
          <w:p w14:paraId="37BF52F9" w14:textId="77777777" w:rsidR="00B9300C" w:rsidRDefault="00000000">
            <w:r>
              <w:rPr>
                <w:rFonts w:ascii="Arial" w:hAnsi="Arial"/>
                <w:sz w:val="17"/>
              </w:rPr>
              <w:t>USN-4</w:t>
            </w:r>
          </w:p>
        </w:tc>
        <w:tc>
          <w:tcPr>
            <w:tcW w:w="4328" w:type="dxa"/>
          </w:tcPr>
          <w:p w14:paraId="41DEF98B" w14:textId="77777777" w:rsidR="00B9300C" w:rsidRDefault="00000000">
            <w:r>
              <w:rPr>
                <w:rFonts w:ascii="Arial" w:hAnsi="Arial"/>
                <w:sz w:val="17"/>
              </w:rPr>
              <w:t>As a user without the required role, I cannot view protected institution records.</w:t>
            </w:r>
          </w:p>
        </w:tc>
        <w:tc>
          <w:tcPr>
            <w:tcW w:w="2596" w:type="dxa"/>
          </w:tcPr>
          <w:p w14:paraId="2218103B" w14:textId="77777777" w:rsidR="00B9300C" w:rsidRDefault="00000000">
            <w:r>
              <w:rPr>
                <w:rFonts w:ascii="Arial" w:hAnsi="Arial"/>
                <w:sz w:val="17"/>
              </w:rPr>
              <w:t>Protected records are hidden or access is denied.</w:t>
            </w:r>
          </w:p>
        </w:tc>
        <w:tc>
          <w:tcPr>
            <w:tcW w:w="1374" w:type="dxa"/>
          </w:tcPr>
          <w:p w14:paraId="10336CE5" w14:textId="77777777" w:rsidR="00B9300C" w:rsidRDefault="00000000"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w="1374" w:type="dxa"/>
          </w:tcPr>
          <w:p w14:paraId="1FE54F48" w14:textId="77777777" w:rsidR="00B9300C" w:rsidRDefault="00000000">
            <w:r>
              <w:rPr>
                <w:rFonts w:ascii="Arial" w:hAnsi="Arial"/>
                <w:sz w:val="17"/>
              </w:rPr>
              <w:t>Phase-2</w:t>
            </w:r>
          </w:p>
        </w:tc>
      </w:tr>
      <w:tr w:rsidR="00B9300C" w14:paraId="0A7A30E1" w14:textId="77777777">
        <w:trPr>
          <w:trHeight w:val="404"/>
        </w:trPr>
        <w:tc>
          <w:tcPr>
            <w:tcW w:w="1667" w:type="dxa"/>
          </w:tcPr>
          <w:p w14:paraId="37CA3AD1" w14:textId="77777777" w:rsidR="00B9300C" w:rsidRDefault="00000000">
            <w:r>
              <w:rPr>
                <w:rFonts w:ascii="Arial" w:hAnsi="Arial"/>
                <w:sz w:val="17"/>
              </w:rPr>
              <w:t>Administrator</w:t>
            </w:r>
          </w:p>
        </w:tc>
        <w:tc>
          <w:tcPr>
            <w:tcW w:w="1850" w:type="dxa"/>
          </w:tcPr>
          <w:p w14:paraId="643F2E7A" w14:textId="77777777" w:rsidR="00B9300C" w:rsidRDefault="00000000">
            <w:r>
              <w:rPr>
                <w:rFonts w:ascii="Arial" w:hAnsi="Arial"/>
                <w:sz w:val="17"/>
              </w:rPr>
              <w:t>Create access</w:t>
            </w:r>
          </w:p>
        </w:tc>
        <w:tc>
          <w:tcPr>
            <w:tcW w:w="1309" w:type="dxa"/>
          </w:tcPr>
          <w:p w14:paraId="66E6F441" w14:textId="77777777" w:rsidR="00B9300C" w:rsidRDefault="00000000">
            <w:r>
              <w:rPr>
                <w:rFonts w:ascii="Arial" w:hAnsi="Arial"/>
                <w:sz w:val="17"/>
              </w:rPr>
              <w:t>USN-5</w:t>
            </w:r>
          </w:p>
        </w:tc>
        <w:tc>
          <w:tcPr>
            <w:tcW w:w="4328" w:type="dxa"/>
          </w:tcPr>
          <w:p w14:paraId="45355E12" w14:textId="77777777" w:rsidR="00B9300C" w:rsidRDefault="00000000">
            <w:r>
              <w:rPr>
                <w:rFonts w:ascii="Arial" w:hAnsi="Arial"/>
                <w:sz w:val="17"/>
              </w:rPr>
              <w:t>As an authorized user with bb2, I can create an institution record.</w:t>
            </w:r>
          </w:p>
        </w:tc>
        <w:tc>
          <w:tcPr>
            <w:tcW w:w="2596" w:type="dxa"/>
          </w:tcPr>
          <w:p w14:paraId="2B66A711" w14:textId="77777777" w:rsidR="00B9300C" w:rsidRDefault="00000000">
            <w:r>
              <w:rPr>
                <w:rFonts w:ascii="Arial" w:hAnsi="Arial"/>
                <w:sz w:val="17"/>
              </w:rPr>
              <w:t>The New action is available only when create access is granted.</w:t>
            </w:r>
          </w:p>
        </w:tc>
        <w:tc>
          <w:tcPr>
            <w:tcW w:w="1374" w:type="dxa"/>
          </w:tcPr>
          <w:p w14:paraId="1C23F871" w14:textId="77777777" w:rsidR="00B9300C" w:rsidRDefault="00000000"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w="1374" w:type="dxa"/>
          </w:tcPr>
          <w:p w14:paraId="2AFEC28C" w14:textId="77777777" w:rsidR="00B9300C" w:rsidRDefault="00000000">
            <w:r>
              <w:rPr>
                <w:rFonts w:ascii="Arial" w:hAnsi="Arial"/>
                <w:sz w:val="17"/>
              </w:rPr>
              <w:t>Phase-2</w:t>
            </w:r>
          </w:p>
        </w:tc>
      </w:tr>
      <w:tr w:rsidR="00B9300C" w14:paraId="602B0776" w14:textId="77777777">
        <w:trPr>
          <w:trHeight w:val="404"/>
        </w:trPr>
        <w:tc>
          <w:tcPr>
            <w:tcW w:w="1667" w:type="dxa"/>
          </w:tcPr>
          <w:p w14:paraId="0CB1EE2D" w14:textId="77777777" w:rsidR="00B9300C" w:rsidRDefault="00000000">
            <w:r>
              <w:rPr>
                <w:rFonts w:ascii="Arial" w:hAnsi="Arial"/>
                <w:sz w:val="17"/>
              </w:rPr>
              <w:t>Administrator</w:t>
            </w:r>
          </w:p>
        </w:tc>
        <w:tc>
          <w:tcPr>
            <w:tcW w:w="1850" w:type="dxa"/>
          </w:tcPr>
          <w:p w14:paraId="210ADDEF" w14:textId="77777777" w:rsidR="00B9300C" w:rsidRDefault="00000000">
            <w:r>
              <w:rPr>
                <w:rFonts w:ascii="Arial" w:hAnsi="Arial"/>
                <w:sz w:val="17"/>
              </w:rPr>
              <w:t>Write access</w:t>
            </w:r>
          </w:p>
        </w:tc>
        <w:tc>
          <w:tcPr>
            <w:tcW w:w="1309" w:type="dxa"/>
          </w:tcPr>
          <w:p w14:paraId="38F0EC65" w14:textId="77777777" w:rsidR="00B9300C" w:rsidRDefault="00000000">
            <w:r>
              <w:rPr>
                <w:rFonts w:ascii="Arial" w:hAnsi="Arial"/>
                <w:sz w:val="17"/>
              </w:rPr>
              <w:t>USN-6</w:t>
            </w:r>
          </w:p>
        </w:tc>
        <w:tc>
          <w:tcPr>
            <w:tcW w:w="4328" w:type="dxa"/>
          </w:tcPr>
          <w:p w14:paraId="0DA9BEFA" w14:textId="77777777" w:rsidR="00B9300C" w:rsidRDefault="00000000">
            <w:r>
              <w:rPr>
                <w:rFonts w:ascii="Arial" w:hAnsi="Arial"/>
                <w:sz w:val="17"/>
              </w:rPr>
              <w:t>As an authorized user with bb3, I can edit permitted institution records.</w:t>
            </w:r>
          </w:p>
        </w:tc>
        <w:tc>
          <w:tcPr>
            <w:tcW w:w="2596" w:type="dxa"/>
          </w:tcPr>
          <w:p w14:paraId="44103FF5" w14:textId="77777777" w:rsidR="00B9300C" w:rsidRDefault="00000000">
            <w:r>
              <w:rPr>
                <w:rFonts w:ascii="Arial" w:hAnsi="Arial"/>
                <w:sz w:val="17"/>
              </w:rPr>
              <w:t>Write access is available only when the write ACL permits it.</w:t>
            </w:r>
          </w:p>
        </w:tc>
        <w:tc>
          <w:tcPr>
            <w:tcW w:w="1374" w:type="dxa"/>
          </w:tcPr>
          <w:p w14:paraId="3E726A41" w14:textId="77777777" w:rsidR="00B9300C" w:rsidRDefault="00000000"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w="1374" w:type="dxa"/>
          </w:tcPr>
          <w:p w14:paraId="466307B2" w14:textId="77777777" w:rsidR="00B9300C" w:rsidRDefault="00000000">
            <w:r>
              <w:rPr>
                <w:rFonts w:ascii="Arial" w:hAnsi="Arial"/>
                <w:sz w:val="17"/>
              </w:rPr>
              <w:t>Phase-2</w:t>
            </w:r>
          </w:p>
        </w:tc>
      </w:tr>
      <w:tr w:rsidR="00B9300C" w14:paraId="03256FEC" w14:textId="77777777">
        <w:trPr>
          <w:trHeight w:val="404"/>
        </w:trPr>
        <w:tc>
          <w:tcPr>
            <w:tcW w:w="1667" w:type="dxa"/>
          </w:tcPr>
          <w:p w14:paraId="6DCA24DD" w14:textId="77777777" w:rsidR="00B9300C" w:rsidRDefault="00000000">
            <w:r>
              <w:rPr>
                <w:rFonts w:ascii="Arial" w:hAnsi="Arial"/>
                <w:sz w:val="17"/>
              </w:rPr>
              <w:t>Administrator</w:t>
            </w:r>
          </w:p>
        </w:tc>
        <w:tc>
          <w:tcPr>
            <w:tcW w:w="1850" w:type="dxa"/>
          </w:tcPr>
          <w:p w14:paraId="7EF51ACE" w14:textId="77777777" w:rsidR="00B9300C" w:rsidRDefault="00000000">
            <w:r>
              <w:rPr>
                <w:rFonts w:ascii="Arial" w:hAnsi="Arial"/>
                <w:sz w:val="17"/>
              </w:rPr>
              <w:t>Delete access</w:t>
            </w:r>
          </w:p>
        </w:tc>
        <w:tc>
          <w:tcPr>
            <w:tcW w:w="1309" w:type="dxa"/>
          </w:tcPr>
          <w:p w14:paraId="1C126007" w14:textId="77777777" w:rsidR="00B9300C" w:rsidRDefault="00000000">
            <w:r>
              <w:rPr>
                <w:rFonts w:ascii="Arial" w:hAnsi="Arial"/>
                <w:sz w:val="17"/>
              </w:rPr>
              <w:t>USN-7</w:t>
            </w:r>
          </w:p>
        </w:tc>
        <w:tc>
          <w:tcPr>
            <w:tcW w:w="4328" w:type="dxa"/>
          </w:tcPr>
          <w:p w14:paraId="07FAA485" w14:textId="77777777" w:rsidR="00B9300C" w:rsidRDefault="00000000">
            <w:r>
              <w:rPr>
                <w:rFonts w:ascii="Arial" w:hAnsi="Arial"/>
                <w:sz w:val="17"/>
              </w:rPr>
              <w:t>As an authorized user with bb4, I can delete permitted institution records.</w:t>
            </w:r>
          </w:p>
        </w:tc>
        <w:tc>
          <w:tcPr>
            <w:tcW w:w="2596" w:type="dxa"/>
          </w:tcPr>
          <w:p w14:paraId="358629BB" w14:textId="77777777" w:rsidR="00B9300C" w:rsidRDefault="00000000">
            <w:r>
              <w:rPr>
                <w:rFonts w:ascii="Arial" w:hAnsi="Arial"/>
                <w:sz w:val="17"/>
              </w:rPr>
              <w:t>Delete is available only when the delete ACL permits it.</w:t>
            </w:r>
          </w:p>
        </w:tc>
        <w:tc>
          <w:tcPr>
            <w:tcW w:w="1374" w:type="dxa"/>
          </w:tcPr>
          <w:p w14:paraId="76FBB33D" w14:textId="77777777" w:rsidR="00B9300C" w:rsidRDefault="00000000"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w="1374" w:type="dxa"/>
          </w:tcPr>
          <w:p w14:paraId="31180FDD" w14:textId="77777777" w:rsidR="00B9300C" w:rsidRDefault="00000000">
            <w:r>
              <w:rPr>
                <w:rFonts w:ascii="Arial" w:hAnsi="Arial"/>
                <w:sz w:val="17"/>
              </w:rPr>
              <w:t>Phase-2</w:t>
            </w:r>
          </w:p>
        </w:tc>
      </w:tr>
      <w:tr w:rsidR="00B9300C" w14:paraId="02F1D2E4" w14:textId="77777777">
        <w:trPr>
          <w:trHeight w:val="404"/>
        </w:trPr>
        <w:tc>
          <w:tcPr>
            <w:tcW w:w="1667" w:type="dxa"/>
          </w:tcPr>
          <w:p w14:paraId="4E437405" w14:textId="77777777" w:rsidR="00B9300C" w:rsidRDefault="00000000">
            <w:r>
              <w:rPr>
                <w:rFonts w:ascii="Arial" w:hAnsi="Arial"/>
                <w:sz w:val="17"/>
              </w:rPr>
              <w:t>Administrator</w:t>
            </w:r>
          </w:p>
        </w:tc>
        <w:tc>
          <w:tcPr>
            <w:tcW w:w="1850" w:type="dxa"/>
          </w:tcPr>
          <w:p w14:paraId="0CC6C202" w14:textId="77777777" w:rsidR="00B9300C" w:rsidRDefault="00000000">
            <w:r>
              <w:rPr>
                <w:rFonts w:ascii="Arial" w:hAnsi="Arial"/>
                <w:sz w:val="17"/>
              </w:rPr>
              <w:t>Verification</w:t>
            </w:r>
          </w:p>
        </w:tc>
        <w:tc>
          <w:tcPr>
            <w:tcW w:w="1309" w:type="dxa"/>
          </w:tcPr>
          <w:p w14:paraId="400D7735" w14:textId="77777777" w:rsidR="00B9300C" w:rsidRDefault="00000000">
            <w:r>
              <w:rPr>
                <w:rFonts w:ascii="Arial" w:hAnsi="Arial"/>
                <w:sz w:val="17"/>
              </w:rPr>
              <w:t>USN-8</w:t>
            </w:r>
          </w:p>
        </w:tc>
        <w:tc>
          <w:tcPr>
            <w:tcW w:w="4328" w:type="dxa"/>
          </w:tcPr>
          <w:p w14:paraId="5FA2F3BC" w14:textId="77777777" w:rsidR="00B9300C" w:rsidRDefault="00000000">
            <w:r>
              <w:rPr>
                <w:rFonts w:ascii="Arial" w:hAnsi="Arial"/>
                <w:sz w:val="17"/>
              </w:rPr>
              <w:t>As an administrator, I can view all branches and verify ACL behavior by impersonating users.</w:t>
            </w:r>
          </w:p>
        </w:tc>
        <w:tc>
          <w:tcPr>
            <w:tcW w:w="2596" w:type="dxa"/>
          </w:tcPr>
          <w:p w14:paraId="096D5814" w14:textId="77777777" w:rsidR="00B9300C" w:rsidRDefault="00000000">
            <w:r>
              <w:rPr>
                <w:rFonts w:ascii="Arial" w:hAnsi="Arial"/>
                <w:sz w:val="17"/>
              </w:rPr>
              <w:t>Admin sees all records and test outcomes match the configured rules.</w:t>
            </w:r>
          </w:p>
        </w:tc>
        <w:tc>
          <w:tcPr>
            <w:tcW w:w="1374" w:type="dxa"/>
          </w:tcPr>
          <w:p w14:paraId="42D8B681" w14:textId="77777777" w:rsidR="00B9300C" w:rsidRDefault="00000000"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w="1374" w:type="dxa"/>
          </w:tcPr>
          <w:p w14:paraId="0EDE5865" w14:textId="77777777" w:rsidR="00B9300C" w:rsidRDefault="00000000">
            <w:r>
              <w:rPr>
                <w:rFonts w:ascii="Arial" w:hAnsi="Arial"/>
                <w:sz w:val="17"/>
              </w:rPr>
              <w:t>Phase-2</w:t>
            </w:r>
          </w:p>
        </w:tc>
      </w:tr>
    </w:tbl>
    <w:p w14:paraId="12343126" w14:textId="77777777" w:rsidR="00B9300C" w:rsidRDefault="00B9300C">
      <w:pPr>
        <w:rPr>
          <w:rFonts w:ascii="Arial" w:eastAsia="Arial" w:hAnsi="Arial" w:cs="Arial"/>
        </w:rPr>
      </w:pPr>
    </w:p>
    <w:sectPr w:rsidR="00B9300C">
      <w:pgSz w:w="16838" w:h="11906" w:orient="landscape"/>
      <w:pgMar w:top="1440" w:right="851" w:bottom="1134" w:left="1440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5EACB" w14:textId="77777777" w:rsidR="005E63DA" w:rsidRDefault="005E63DA">
      <w:pPr>
        <w:spacing w:after="0" w:line="240" w:lineRule="auto"/>
      </w:pPr>
      <w:r>
        <w:separator/>
      </w:r>
    </w:p>
  </w:endnote>
  <w:endnote w:type="continuationSeparator" w:id="0">
    <w:p w14:paraId="161B30FA" w14:textId="77777777" w:rsidR="005E63DA" w:rsidRDefault="005E6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BD51C" w14:textId="77777777" w:rsidR="005E63DA" w:rsidRDefault="005E63DA">
      <w:pPr>
        <w:spacing w:after="0" w:line="240" w:lineRule="auto"/>
      </w:pPr>
      <w:r>
        <w:separator/>
      </w:r>
    </w:p>
  </w:footnote>
  <w:footnote w:type="continuationSeparator" w:id="0">
    <w:p w14:paraId="13DAAD37" w14:textId="77777777" w:rsidR="005E63DA" w:rsidRDefault="005E63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00C"/>
    <w:rsid w:val="005E4489"/>
    <w:rsid w:val="005E63DA"/>
    <w:rsid w:val="00B07E79"/>
    <w:rsid w:val="00B9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D85FF"/>
  <w15:docId w15:val="{B65CD9CF-24D7-4883-A95F-16BE6AB47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itle">
    <w:name w:val="Title"/>
    <w:basedOn w:val="Normal"/>
    <w:next w:val="Normal"/>
    <w:link w:val="TitleChar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StGen1">
    <w:name w:val="StGen1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0A92B5D2-F853-4CED-B95A-8D5AE7C53E9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ooneshwaran460@gmail.com</cp:lastModifiedBy>
  <cp:revision>2</cp:revision>
  <dcterms:created xsi:type="dcterms:W3CDTF">2022-09-18T16:51:00Z</dcterms:created>
  <dcterms:modified xsi:type="dcterms:W3CDTF">2026-10-01T08:32:00Z</dcterms:modified>
</cp:coreProperties>
</file>