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9"/>
        <w:gridCol w:w="7455"/>
      </w:tblGrid>
      <w:tr w:rsidR="00F371CD">
        <w:tc>
          <w:tcPr>
            <w:tcW w:w="2818" w:type="dxa"/>
          </w:tcPr>
          <w:p w:rsidR="00F371CD" w:rsidRDefault="00E30617" w:rsidP="00505346">
            <w:r>
              <w:rPr>
                <w:noProof/>
              </w:rPr>
              <w:drawing>
                <wp:inline distT="0" distB="0" distL="0" distR="0">
                  <wp:extent cx="828483" cy="852054"/>
                  <wp:effectExtent l="0" t="0" r="0" b="5715"/>
                  <wp:docPr id="10" name="Image 7" descr="MCj021281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j02128110000[1]"/>
                          <pic:cNvPicPr>
                            <a:picLocks noChangeAspect="1" noChangeArrowheads="1"/>
                          </pic:cNvPicPr>
                        </pic:nvPicPr>
                        <pic:blipFill>
                          <a:blip r:embed="rId8" cstate="print"/>
                          <a:srcRect/>
                          <a:stretch>
                            <a:fillRect/>
                          </a:stretch>
                        </pic:blipFill>
                        <pic:spPr bwMode="auto">
                          <a:xfrm>
                            <a:off x="0" y="0"/>
                            <a:ext cx="831699" cy="855362"/>
                          </a:xfrm>
                          <a:prstGeom prst="rect">
                            <a:avLst/>
                          </a:prstGeom>
                          <a:noFill/>
                        </pic:spPr>
                      </pic:pic>
                    </a:graphicData>
                  </a:graphic>
                </wp:inline>
              </w:drawing>
            </w:r>
          </w:p>
        </w:tc>
        <w:tc>
          <w:tcPr>
            <w:tcW w:w="7602" w:type="dxa"/>
          </w:tcPr>
          <w:p w:rsidR="00F371CD" w:rsidRDefault="00F371CD" w:rsidP="00A22D8A">
            <w:pPr>
              <w:jc w:val="center"/>
            </w:pPr>
            <w:r>
              <w:t xml:space="preserve">BTS </w:t>
            </w:r>
            <w:r w:rsidR="00F94141">
              <w:t>SIO</w:t>
            </w:r>
            <w:r>
              <w:t xml:space="preserve"> – </w:t>
            </w:r>
            <w:r w:rsidR="00CD29B4">
              <w:t>SI</w:t>
            </w:r>
            <w:r w:rsidR="00F7629C">
              <w:t>2</w:t>
            </w:r>
            <w:r w:rsidR="00A22D8A">
              <w:t xml:space="preserve"> </w:t>
            </w:r>
            <w:r>
              <w:t>1</w:t>
            </w:r>
            <w:r>
              <w:rPr>
                <w:vertAlign w:val="superscript"/>
              </w:rPr>
              <w:t>ère</w:t>
            </w:r>
            <w:r>
              <w:t xml:space="preserve"> année</w:t>
            </w:r>
          </w:p>
          <w:p w:rsidR="00F371CD" w:rsidRDefault="005F4564" w:rsidP="00A22D8A">
            <w:pPr>
              <w:jc w:val="center"/>
            </w:pPr>
            <w:r>
              <w:rPr>
                <w:noProof/>
              </w:rPr>
              <mc:AlternateContent>
                <mc:Choice Requires="wps">
                  <w:drawing>
                    <wp:inline distT="0" distB="0" distL="0" distR="0">
                      <wp:extent cx="3176615" cy="351189"/>
                      <wp:effectExtent l="0" t="57150" r="0" b="67945"/>
                      <wp:docPr id="62" name="Zone de texte 62"/>
                      <wp:cNvGraphicFramePr/>
                      <a:graphic xmlns:a="http://schemas.openxmlformats.org/drawingml/2006/main">
                        <a:graphicData uri="http://schemas.microsoft.com/office/word/2010/wordprocessingShape">
                          <wps:wsp>
                            <wps:cNvSpPr txBox="1"/>
                            <wps:spPr>
                              <a:xfrm rot="21439385">
                                <a:off x="0" y="0"/>
                                <a:ext cx="3176615" cy="351189"/>
                              </a:xfrm>
                              <a:prstGeom prst="rect">
                                <a:avLst/>
                              </a:prstGeom>
                              <a:noFill/>
                              <a:ln>
                                <a:noFill/>
                              </a:ln>
                            </wps:spPr>
                            <wps:txbx>
                              <w:txbxContent>
                                <w:p w:rsidR="005F4564" w:rsidRPr="005F4564" w:rsidRDefault="005F4564" w:rsidP="005F4564">
                                  <w:pPr>
                                    <w:jc w:val="center"/>
                                    <w:rPr>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56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Ouverture d’une session en mode console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cx1="http://schemas.microsoft.com/office/drawing/2015/9/8/chartex">
                  <w:pict>
                    <v:shapetype id="_x0000_t202" coordsize="21600,21600" o:spt="202" path="m,l,21600r21600,l21600,xe">
                      <v:stroke joinstyle="miter"/>
                      <v:path gradientshapeok="t" o:connecttype="rect"/>
                    </v:shapetype>
                    <v:shape id="Zone de texte 62" o:spid="_x0000_s1026" type="#_x0000_t202" style="width:250.15pt;height:27.65pt;rotation:-175434fd;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" filled="f" stroked="f">
                      <v:textbox>
                        <w:txbxContent>
                          <w:p w:rsidR="005F4564" w:rsidRPr="005F4564" w:rsidRDefault="005F4564" w:rsidP="005F4564">
                            <w:pPr>
                              <w:jc w:val="center"/>
                              <w:rPr>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56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Ouverture d’une session en mode console</w:t>
                            </w:r>
                          </w:p>
                        </w:txbxContent>
                      </v:textbox>
                      <w10:anchorlock/>
                    </v:shape>
                  </w:pict>
                </mc:Fallback>
              </mc:AlternateContent>
            </w:r>
          </w:p>
          <w:p w:rsidR="00F371CD" w:rsidRDefault="00A22D8A" w:rsidP="00505346">
            <w:r>
              <w:rPr>
                <w:noProof/>
              </w:rPr>
              <w:drawing>
                <wp:anchor distT="0" distB="0" distL="114300" distR="114300" simplePos="0" relativeHeight="251671040" behindDoc="0" locked="0" layoutInCell="1" allowOverlap="1">
                  <wp:simplePos x="0" y="0"/>
                  <wp:positionH relativeFrom="column">
                    <wp:posOffset>3958590</wp:posOffset>
                  </wp:positionH>
                  <wp:positionV relativeFrom="paragraph">
                    <wp:posOffset>-482600</wp:posOffset>
                  </wp:positionV>
                  <wp:extent cx="664845" cy="465455"/>
                  <wp:effectExtent l="19050" t="0" r="1905" b="0"/>
                  <wp:wrapSquare wrapText="bothSides"/>
                  <wp:docPr id="9" name="Image 8" descr="MCj0216622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j02166220000[1]"/>
                          <pic:cNvPicPr>
                            <a:picLocks noChangeAspect="1" noChangeArrowheads="1"/>
                          </pic:cNvPicPr>
                        </pic:nvPicPr>
                        <pic:blipFill>
                          <a:blip r:embed="rId9" cstate="print"/>
                          <a:srcRect/>
                          <a:stretch>
                            <a:fillRect/>
                          </a:stretch>
                        </pic:blipFill>
                        <pic:spPr bwMode="auto">
                          <a:xfrm>
                            <a:off x="0" y="0"/>
                            <a:ext cx="664845" cy="465455"/>
                          </a:xfrm>
                          <a:prstGeom prst="rect">
                            <a:avLst/>
                          </a:prstGeom>
                          <a:noFill/>
                        </pic:spPr>
                      </pic:pic>
                    </a:graphicData>
                  </a:graphic>
                </wp:anchor>
              </w:drawing>
            </w:r>
            <w:r w:rsidR="003E2642">
              <w:t>Brassage,</w:t>
            </w:r>
            <w:r w:rsidR="00EE70F3">
              <w:t xml:space="preserve"> </w:t>
            </w:r>
            <w:r w:rsidR="003E2642">
              <w:t>configuration de poste et d’équipement réseau</w:t>
            </w:r>
            <w:r w:rsidR="00EE70F3">
              <w:t xml:space="preserve"> (routeur CISCO)</w:t>
            </w:r>
          </w:p>
        </w:tc>
      </w:tr>
    </w:tbl>
    <w:p w:rsidR="00F371CD" w:rsidRPr="007B7867" w:rsidRDefault="00F371CD" w:rsidP="00505346">
      <w:pPr>
        <w:rPr>
          <w:sz w:val="10"/>
          <w:szCs w:val="10"/>
        </w:rPr>
      </w:pPr>
    </w:p>
    <w:p w:rsidR="00A0442A" w:rsidRDefault="00A0442A" w:rsidP="00505346">
      <w:pPr>
        <w:rPr>
          <w:rFonts w:ascii="Arial" w:hAnsi="Arial" w:cs="Arial"/>
          <w:sz w:val="14"/>
        </w:rPr>
      </w:pPr>
    </w:p>
    <w:tbl>
      <w:tblPr>
        <w:tblW w:w="10492" w:type="dxa"/>
        <w:tblLayout w:type="fixed"/>
        <w:tblCellMar>
          <w:top w:w="55" w:type="dxa"/>
          <w:left w:w="55" w:type="dxa"/>
          <w:bottom w:w="55" w:type="dxa"/>
          <w:right w:w="55" w:type="dxa"/>
        </w:tblCellMar>
        <w:tblLook w:val="0000" w:firstRow="0" w:lastRow="0" w:firstColumn="0" w:lastColumn="0" w:noHBand="0" w:noVBand="0"/>
      </w:tblPr>
      <w:tblGrid>
        <w:gridCol w:w="2268"/>
        <w:gridCol w:w="8224"/>
      </w:tblGrid>
      <w:tr w:rsidR="00F9267A" w:rsidTr="00F9267A">
        <w:tc>
          <w:tcPr>
            <w:tcW w:w="2268" w:type="dxa"/>
            <w:tcBorders>
              <w:top w:val="single" w:sz="1" w:space="0" w:color="000000"/>
              <w:left w:val="single" w:sz="1" w:space="0" w:color="000000"/>
              <w:bottom w:val="single" w:sz="1" w:space="0" w:color="000000"/>
            </w:tcBorders>
            <w:shd w:val="clear" w:color="auto" w:fill="auto"/>
          </w:tcPr>
          <w:p w:rsidR="00F9267A" w:rsidRDefault="00F9267A" w:rsidP="003116C0">
            <w:pPr>
              <w:widowControl w:val="0"/>
              <w:suppressLineNumbers/>
              <w:snapToGrid w:val="0"/>
              <w:rPr>
                <w:rFonts w:ascii="Arial" w:eastAsia="SimSun" w:hAnsi="Arial" w:cs="Arial"/>
                <w:kern w:val="1"/>
                <w:sz w:val="18"/>
                <w:szCs w:val="18"/>
                <w:lang w:eastAsia="hi-IN" w:bidi="hi-IN"/>
              </w:rPr>
            </w:pPr>
            <w:r>
              <w:rPr>
                <w:rFonts w:ascii="Arial" w:eastAsia="SimSun" w:hAnsi="Arial" w:cs="Arial"/>
                <w:kern w:val="1"/>
                <w:sz w:val="18"/>
                <w:szCs w:val="18"/>
                <w:lang w:eastAsia="hi-IN" w:bidi="hi-IN"/>
              </w:rPr>
              <w:t>Processus</w:t>
            </w:r>
          </w:p>
        </w:tc>
        <w:tc>
          <w:tcPr>
            <w:tcW w:w="8224" w:type="dxa"/>
            <w:tcBorders>
              <w:top w:val="single" w:sz="1" w:space="0" w:color="000000"/>
              <w:left w:val="single" w:sz="1" w:space="0" w:color="000000"/>
              <w:bottom w:val="single" w:sz="1" w:space="0" w:color="000000"/>
              <w:right w:val="single" w:sz="1" w:space="0" w:color="000000"/>
            </w:tcBorders>
            <w:shd w:val="clear" w:color="auto" w:fill="auto"/>
          </w:tcPr>
          <w:p w:rsidR="00F9267A" w:rsidRDefault="00F9267A" w:rsidP="003116C0">
            <w:pPr>
              <w:widowControl w:val="0"/>
              <w:suppressLineNumbers/>
              <w:snapToGrid w:val="0"/>
              <w:ind w:hanging="14"/>
              <w:rPr>
                <w:rFonts w:ascii="Arial" w:eastAsia="SimSun" w:hAnsi="Arial" w:cs="Arial"/>
                <w:kern w:val="1"/>
                <w:sz w:val="18"/>
                <w:szCs w:val="18"/>
                <w:lang w:eastAsia="hi-IN" w:bidi="hi-IN"/>
              </w:rPr>
            </w:pPr>
            <w:r>
              <w:rPr>
                <w:rFonts w:ascii="Arial" w:eastAsia="SimSun" w:hAnsi="Arial" w:cs="Arial"/>
                <w:kern w:val="1"/>
                <w:sz w:val="18"/>
                <w:szCs w:val="18"/>
                <w:lang w:eastAsia="hi-IN" w:bidi="hi-IN"/>
              </w:rPr>
              <w:t>P3 – Conception et maintenance de solutions d'infrastructure</w:t>
            </w:r>
          </w:p>
        </w:tc>
      </w:tr>
      <w:tr w:rsidR="00F9267A" w:rsidTr="00F9267A">
        <w:tc>
          <w:tcPr>
            <w:tcW w:w="2268" w:type="dxa"/>
            <w:tcBorders>
              <w:left w:val="single" w:sz="1" w:space="0" w:color="000000"/>
              <w:bottom w:val="single" w:sz="1" w:space="0" w:color="000000"/>
            </w:tcBorders>
            <w:shd w:val="clear" w:color="auto" w:fill="auto"/>
          </w:tcPr>
          <w:p w:rsidR="00F9267A" w:rsidRDefault="00F9267A" w:rsidP="003116C0">
            <w:pPr>
              <w:widowControl w:val="0"/>
              <w:suppressLineNumbers/>
              <w:snapToGrid w:val="0"/>
              <w:rPr>
                <w:rFonts w:ascii="Arial" w:eastAsia="SimSun" w:hAnsi="Arial" w:cs="Arial"/>
                <w:b/>
                <w:bCs/>
                <w:iCs/>
                <w:kern w:val="1"/>
                <w:sz w:val="18"/>
                <w:szCs w:val="18"/>
                <w:lang w:eastAsia="hi-IN" w:bidi="hi-IN"/>
              </w:rPr>
            </w:pPr>
            <w:r>
              <w:rPr>
                <w:rFonts w:ascii="Arial" w:eastAsia="SimSun" w:hAnsi="Arial" w:cs="Arial"/>
                <w:kern w:val="1"/>
                <w:sz w:val="18"/>
                <w:szCs w:val="18"/>
                <w:lang w:eastAsia="hi-IN" w:bidi="hi-IN"/>
              </w:rPr>
              <w:t>Activité</w:t>
            </w:r>
          </w:p>
        </w:tc>
        <w:tc>
          <w:tcPr>
            <w:tcW w:w="8224" w:type="dxa"/>
            <w:tcBorders>
              <w:left w:val="single" w:sz="1" w:space="0" w:color="000000"/>
              <w:bottom w:val="single" w:sz="1" w:space="0" w:color="000000"/>
              <w:right w:val="single" w:sz="1" w:space="0" w:color="000000"/>
            </w:tcBorders>
            <w:shd w:val="clear" w:color="auto" w:fill="auto"/>
          </w:tcPr>
          <w:p w:rsidR="00F9267A" w:rsidRDefault="00F9267A" w:rsidP="003116C0">
            <w:pPr>
              <w:widowControl w:val="0"/>
              <w:suppressLineNumbers/>
              <w:snapToGrid w:val="0"/>
              <w:ind w:hanging="14"/>
              <w:rPr>
                <w:rFonts w:ascii="Arial" w:eastAsia="SimSun" w:hAnsi="Arial" w:cs="Arial"/>
                <w:kern w:val="1"/>
                <w:sz w:val="18"/>
                <w:szCs w:val="18"/>
                <w:lang w:eastAsia="hi-IN" w:bidi="hi-IN"/>
              </w:rPr>
            </w:pPr>
            <w:r>
              <w:rPr>
                <w:rFonts w:ascii="Arial" w:eastAsia="SimSun" w:hAnsi="Arial" w:cs="Arial"/>
                <w:b/>
                <w:bCs/>
                <w:iCs/>
                <w:kern w:val="1"/>
                <w:sz w:val="18"/>
                <w:szCs w:val="18"/>
                <w:lang w:eastAsia="hi-IN" w:bidi="hi-IN"/>
              </w:rPr>
              <w:t>A3.1.2 Maquettage et</w:t>
            </w:r>
            <w:r>
              <w:rPr>
                <w:rFonts w:ascii="Arial" w:eastAsia="SimSun" w:hAnsi="Arial" w:cs="Arial"/>
                <w:b/>
                <w:bCs/>
                <w:kern w:val="1"/>
                <w:sz w:val="18"/>
                <w:szCs w:val="18"/>
                <w:lang w:eastAsia="hi-IN" w:bidi="hi-IN"/>
              </w:rPr>
              <w:t xml:space="preserve"> prototypage d’une solution d’infrastructure</w:t>
            </w:r>
          </w:p>
        </w:tc>
      </w:tr>
      <w:tr w:rsidR="00F9267A" w:rsidTr="00F9267A">
        <w:tc>
          <w:tcPr>
            <w:tcW w:w="2268" w:type="dxa"/>
            <w:tcBorders>
              <w:left w:val="single" w:sz="1" w:space="0" w:color="000000"/>
              <w:bottom w:val="single" w:sz="1" w:space="0" w:color="000000"/>
            </w:tcBorders>
            <w:shd w:val="clear" w:color="auto" w:fill="auto"/>
          </w:tcPr>
          <w:p w:rsidR="00F9267A" w:rsidRDefault="00F9267A" w:rsidP="003116C0">
            <w:pPr>
              <w:widowControl w:val="0"/>
              <w:suppressLineNumbers/>
              <w:snapToGrid w:val="0"/>
              <w:rPr>
                <w:rFonts w:ascii="Arial" w:eastAsia="Arial" w:hAnsi="Arial" w:cs="Arial"/>
                <w:kern w:val="1"/>
                <w:sz w:val="18"/>
                <w:szCs w:val="18"/>
                <w:lang w:eastAsia="hi-IN" w:bidi="hi-IN"/>
              </w:rPr>
            </w:pPr>
            <w:r>
              <w:rPr>
                <w:rFonts w:ascii="Arial" w:eastAsia="SimSun" w:hAnsi="Arial" w:cs="Arial"/>
                <w:kern w:val="1"/>
                <w:sz w:val="18"/>
                <w:szCs w:val="18"/>
                <w:lang w:eastAsia="hi-IN" w:bidi="hi-IN"/>
              </w:rPr>
              <w:t>Compétences mobilisées</w:t>
            </w:r>
          </w:p>
        </w:tc>
        <w:tc>
          <w:tcPr>
            <w:tcW w:w="8224" w:type="dxa"/>
            <w:tcBorders>
              <w:left w:val="single" w:sz="1" w:space="0" w:color="000000"/>
              <w:bottom w:val="single" w:sz="1" w:space="0" w:color="000000"/>
              <w:right w:val="single" w:sz="1" w:space="0" w:color="000000"/>
            </w:tcBorders>
            <w:shd w:val="clear" w:color="auto" w:fill="auto"/>
          </w:tcPr>
          <w:p w:rsidR="00F9267A" w:rsidRDefault="00F9267A" w:rsidP="003116C0">
            <w:pPr>
              <w:widowControl w:val="0"/>
              <w:tabs>
                <w:tab w:val="left" w:pos="420"/>
              </w:tabs>
              <w:snapToGrid w:val="0"/>
              <w:ind w:left="210" w:hanging="283"/>
              <w:rPr>
                <w:rFonts w:ascii="Arial" w:eastAsia="SimSun" w:hAnsi="Arial" w:cs="Arial"/>
                <w:kern w:val="1"/>
                <w:sz w:val="18"/>
                <w:szCs w:val="18"/>
                <w:lang w:eastAsia="hi-IN" w:bidi="hi-IN"/>
              </w:rPr>
            </w:pPr>
            <w:r>
              <w:rPr>
                <w:rFonts w:ascii="Arial" w:eastAsia="Arial" w:hAnsi="Arial" w:cs="Arial"/>
                <w:kern w:val="1"/>
                <w:sz w:val="18"/>
                <w:szCs w:val="18"/>
                <w:lang w:eastAsia="hi-IN" w:bidi="hi-IN"/>
              </w:rPr>
              <w:t xml:space="preserve">  </w:t>
            </w:r>
            <w:r>
              <w:rPr>
                <w:rFonts w:ascii="Arial" w:eastAsia="SimSun" w:hAnsi="Arial" w:cs="Arial"/>
                <w:kern w:val="1"/>
                <w:sz w:val="18"/>
                <w:szCs w:val="18"/>
                <w:lang w:eastAsia="hi-IN" w:bidi="hi-IN"/>
              </w:rPr>
              <w:t xml:space="preserve">C3.1.2.1 </w:t>
            </w:r>
            <w:r w:rsidRPr="0006782A">
              <w:rPr>
                <w:rFonts w:ascii="Arial" w:eastAsia="SimSun" w:hAnsi="Arial" w:cs="Arial"/>
                <w:i/>
                <w:kern w:val="1"/>
                <w:sz w:val="18"/>
                <w:szCs w:val="18"/>
                <w:u w:val="single"/>
                <w:lang w:eastAsia="hi-IN" w:bidi="hi-IN"/>
              </w:rPr>
              <w:t>Concevoir une maquette de la solution</w:t>
            </w:r>
          </w:p>
        </w:tc>
      </w:tr>
      <w:tr w:rsidR="00F9267A" w:rsidTr="00F9267A">
        <w:tc>
          <w:tcPr>
            <w:tcW w:w="2268" w:type="dxa"/>
            <w:tcBorders>
              <w:left w:val="single" w:sz="1" w:space="0" w:color="000000"/>
              <w:bottom w:val="single" w:sz="1" w:space="0" w:color="000000"/>
            </w:tcBorders>
            <w:shd w:val="clear" w:color="auto" w:fill="auto"/>
          </w:tcPr>
          <w:p w:rsidR="00F9267A" w:rsidRDefault="00F9267A" w:rsidP="003116C0">
            <w:pPr>
              <w:widowControl w:val="0"/>
              <w:suppressLineNumbers/>
              <w:snapToGrid w:val="0"/>
              <w:rPr>
                <w:rFonts w:ascii="Arial" w:eastAsia="SimSun" w:hAnsi="Arial" w:cs="Arial"/>
                <w:b/>
                <w:bCs/>
                <w:kern w:val="1"/>
                <w:sz w:val="18"/>
                <w:szCs w:val="18"/>
                <w:lang w:eastAsia="hi-IN" w:bidi="hi-IN"/>
              </w:rPr>
            </w:pPr>
            <w:r>
              <w:rPr>
                <w:rFonts w:ascii="Arial" w:eastAsia="SimSun" w:hAnsi="Arial" w:cs="Arial"/>
                <w:kern w:val="1"/>
                <w:sz w:val="18"/>
                <w:szCs w:val="18"/>
                <w:lang w:eastAsia="hi-IN" w:bidi="hi-IN"/>
              </w:rPr>
              <w:t>Activité</w:t>
            </w:r>
          </w:p>
        </w:tc>
        <w:tc>
          <w:tcPr>
            <w:tcW w:w="8224" w:type="dxa"/>
            <w:tcBorders>
              <w:left w:val="single" w:sz="1" w:space="0" w:color="000000"/>
              <w:bottom w:val="single" w:sz="1" w:space="0" w:color="000000"/>
              <w:right w:val="single" w:sz="1" w:space="0" w:color="000000"/>
            </w:tcBorders>
            <w:shd w:val="clear" w:color="auto" w:fill="auto"/>
          </w:tcPr>
          <w:p w:rsidR="00F9267A" w:rsidRDefault="00F9267A" w:rsidP="003116C0">
            <w:pPr>
              <w:widowControl w:val="0"/>
              <w:suppressLineNumbers/>
              <w:snapToGrid w:val="0"/>
              <w:ind w:hanging="14"/>
              <w:rPr>
                <w:rFonts w:ascii="Arial" w:eastAsia="SimSun" w:hAnsi="Arial" w:cs="Arial"/>
                <w:kern w:val="1"/>
                <w:sz w:val="18"/>
                <w:szCs w:val="18"/>
                <w:lang w:eastAsia="hi-IN" w:bidi="hi-IN"/>
              </w:rPr>
            </w:pPr>
            <w:r>
              <w:rPr>
                <w:rFonts w:ascii="Arial" w:eastAsia="SimSun" w:hAnsi="Arial" w:cs="Arial"/>
                <w:b/>
                <w:bCs/>
                <w:kern w:val="1"/>
                <w:sz w:val="18"/>
                <w:szCs w:val="18"/>
                <w:lang w:eastAsia="hi-IN" w:bidi="hi-IN"/>
              </w:rPr>
              <w:t>A3.2.1 Installation et configuration d'éléments d'infrastructure</w:t>
            </w:r>
          </w:p>
        </w:tc>
      </w:tr>
      <w:tr w:rsidR="00F9267A" w:rsidTr="00F9267A">
        <w:tc>
          <w:tcPr>
            <w:tcW w:w="2268" w:type="dxa"/>
            <w:tcBorders>
              <w:left w:val="single" w:sz="1" w:space="0" w:color="000000"/>
              <w:bottom w:val="single" w:sz="1" w:space="0" w:color="000000"/>
            </w:tcBorders>
            <w:shd w:val="clear" w:color="auto" w:fill="auto"/>
          </w:tcPr>
          <w:p w:rsidR="00F9267A" w:rsidRDefault="00F9267A" w:rsidP="003116C0">
            <w:pPr>
              <w:widowControl w:val="0"/>
              <w:suppressLineNumbers/>
              <w:snapToGrid w:val="0"/>
              <w:rPr>
                <w:rFonts w:ascii="Arial" w:eastAsia="SimSun" w:hAnsi="Arial" w:cs="Arial"/>
                <w:kern w:val="1"/>
                <w:sz w:val="18"/>
                <w:szCs w:val="18"/>
                <w:lang w:eastAsia="hi-IN" w:bidi="hi-IN"/>
              </w:rPr>
            </w:pPr>
            <w:r>
              <w:rPr>
                <w:rFonts w:ascii="Arial" w:eastAsia="SimSun" w:hAnsi="Arial" w:cs="Arial"/>
                <w:kern w:val="1"/>
                <w:sz w:val="18"/>
                <w:szCs w:val="18"/>
                <w:lang w:eastAsia="hi-IN" w:bidi="hi-IN"/>
              </w:rPr>
              <w:t>Compétences mobilisées</w:t>
            </w:r>
          </w:p>
        </w:tc>
        <w:tc>
          <w:tcPr>
            <w:tcW w:w="8224" w:type="dxa"/>
            <w:tcBorders>
              <w:left w:val="single" w:sz="1" w:space="0" w:color="000000"/>
              <w:bottom w:val="single" w:sz="1" w:space="0" w:color="000000"/>
              <w:right w:val="single" w:sz="1" w:space="0" w:color="000000"/>
            </w:tcBorders>
            <w:shd w:val="clear" w:color="auto" w:fill="auto"/>
          </w:tcPr>
          <w:p w:rsidR="00F9267A" w:rsidRDefault="00F9267A" w:rsidP="00F9267A">
            <w:pPr>
              <w:widowControl w:val="0"/>
              <w:tabs>
                <w:tab w:val="left" w:pos="420"/>
              </w:tabs>
              <w:snapToGrid w:val="0"/>
              <w:jc w:val="both"/>
              <w:rPr>
                <w:sz w:val="12"/>
                <w:szCs w:val="12"/>
              </w:rPr>
            </w:pPr>
            <w:r>
              <w:rPr>
                <w:rFonts w:ascii="Arial" w:eastAsia="SimSun" w:hAnsi="Arial" w:cs="Arial"/>
                <w:kern w:val="1"/>
                <w:sz w:val="18"/>
                <w:szCs w:val="18"/>
                <w:lang w:eastAsia="hi-IN" w:bidi="hi-IN"/>
              </w:rPr>
              <w:t xml:space="preserve">C3.2.1.1 </w:t>
            </w:r>
            <w:r w:rsidRPr="0006782A">
              <w:rPr>
                <w:rFonts w:ascii="Arial" w:eastAsia="SimSun" w:hAnsi="Arial" w:cs="Arial"/>
                <w:i/>
                <w:kern w:val="1"/>
                <w:sz w:val="18"/>
                <w:szCs w:val="18"/>
                <w:u w:val="single"/>
                <w:lang w:eastAsia="hi-IN" w:bidi="hi-IN"/>
              </w:rPr>
              <w:t xml:space="preserve">Installer et configurer </w:t>
            </w:r>
            <w:r w:rsidRPr="0006782A">
              <w:rPr>
                <w:rFonts w:ascii="Arial" w:eastAsia="SimSun" w:hAnsi="Arial" w:cs="Arial"/>
                <w:bCs/>
                <w:i/>
                <w:kern w:val="1"/>
                <w:sz w:val="18"/>
                <w:szCs w:val="18"/>
                <w:u w:val="single"/>
                <w:lang w:eastAsia="hi-IN" w:bidi="hi-IN"/>
              </w:rPr>
              <w:t>un élément d'interconnexion</w:t>
            </w:r>
            <w:r w:rsidRPr="0006782A">
              <w:rPr>
                <w:rFonts w:ascii="Arial" w:eastAsia="SimSun" w:hAnsi="Arial" w:cs="Arial"/>
                <w:bCs/>
                <w:kern w:val="1"/>
                <w:sz w:val="18"/>
                <w:szCs w:val="18"/>
                <w:lang w:eastAsia="hi-IN" w:bidi="hi-IN"/>
              </w:rPr>
              <w:t xml:space="preserve">, un service, un serveur, </w:t>
            </w:r>
            <w:r w:rsidRPr="0006782A">
              <w:rPr>
                <w:rFonts w:ascii="Arial" w:eastAsia="SimSun" w:hAnsi="Arial" w:cs="Arial"/>
                <w:bCs/>
                <w:i/>
                <w:kern w:val="1"/>
                <w:sz w:val="18"/>
                <w:szCs w:val="18"/>
                <w:u w:val="single"/>
                <w:lang w:eastAsia="hi-IN" w:bidi="hi-IN"/>
              </w:rPr>
              <w:t xml:space="preserve">un équipement </w:t>
            </w:r>
            <w:r w:rsidR="0006782A" w:rsidRPr="0006782A">
              <w:rPr>
                <w:rFonts w:ascii="Arial" w:eastAsia="SimSun" w:hAnsi="Arial" w:cs="Arial"/>
                <w:bCs/>
                <w:i/>
                <w:kern w:val="1"/>
                <w:sz w:val="18"/>
                <w:szCs w:val="18"/>
                <w:lang w:eastAsia="hi-IN" w:bidi="hi-IN"/>
              </w:rPr>
              <w:tab/>
            </w:r>
            <w:r w:rsidR="0006782A" w:rsidRPr="0006782A">
              <w:rPr>
                <w:rFonts w:ascii="Arial" w:eastAsia="SimSun" w:hAnsi="Arial" w:cs="Arial"/>
                <w:bCs/>
                <w:i/>
                <w:kern w:val="1"/>
                <w:sz w:val="18"/>
                <w:szCs w:val="18"/>
                <w:lang w:eastAsia="hi-IN" w:bidi="hi-IN"/>
              </w:rPr>
              <w:tab/>
            </w:r>
            <w:r w:rsidRPr="0006782A">
              <w:rPr>
                <w:rFonts w:ascii="Arial" w:eastAsia="SimSun" w:hAnsi="Arial" w:cs="Arial"/>
                <w:bCs/>
                <w:i/>
                <w:kern w:val="1"/>
                <w:sz w:val="18"/>
                <w:szCs w:val="18"/>
                <w:u w:val="single"/>
                <w:lang w:eastAsia="hi-IN" w:bidi="hi-IN"/>
              </w:rPr>
              <w:t>terminal utilisateur</w:t>
            </w:r>
          </w:p>
        </w:tc>
      </w:tr>
    </w:tbl>
    <w:p w:rsidR="00F371CD" w:rsidRPr="0002112C" w:rsidRDefault="00F371CD" w:rsidP="00145829">
      <w:pPr>
        <w:pBdr>
          <w:bottom w:val="single" w:sz="4" w:space="1" w:color="auto"/>
        </w:pBdr>
        <w:shd w:val="clear" w:color="auto" w:fill="F2F2F2" w:themeFill="background1" w:themeFillShade="F2"/>
        <w:spacing w:before="240"/>
        <w:rPr>
          <w:b/>
          <w:sz w:val="28"/>
          <w:szCs w:val="28"/>
        </w:rPr>
      </w:pPr>
      <w:r w:rsidRPr="0002112C">
        <w:rPr>
          <w:b/>
          <w:sz w:val="28"/>
          <w:szCs w:val="28"/>
        </w:rPr>
        <w:t>I – Présentation de l’objectif</w:t>
      </w:r>
    </w:p>
    <w:p w:rsidR="00F371CD" w:rsidRDefault="00F371CD" w:rsidP="007B7867">
      <w:r>
        <w:t>A travers ce TP, nous cherchons à comprendre comment fonctionne le routage :</w:t>
      </w:r>
    </w:p>
    <w:p w:rsidR="00CD29B4" w:rsidRPr="00072025" w:rsidRDefault="00CD29B4" w:rsidP="00CD29B4">
      <w:pPr>
        <w:pStyle w:val="BodyTextL25Bold"/>
        <w:rPr>
          <w:lang w:val="fr-FR"/>
        </w:rPr>
      </w:pPr>
      <w:r w:rsidRPr="00072025">
        <w:rPr>
          <w:lang w:val="fr-FR"/>
        </w:rPr>
        <w:t>1re partie : Accéder à un commutateur Cisco par le port de console série</w:t>
      </w:r>
    </w:p>
    <w:p w:rsidR="00CD29B4" w:rsidRPr="00072025" w:rsidRDefault="00CD29B4" w:rsidP="00CD29B4">
      <w:pPr>
        <w:pStyle w:val="Bulletlevel1"/>
        <w:rPr>
          <w:lang w:val="fr-FR"/>
        </w:rPr>
      </w:pPr>
      <w:r w:rsidRPr="00072025">
        <w:rPr>
          <w:lang w:val="fr-FR"/>
        </w:rPr>
        <w:t>Connectez-vous à un commutateur Cisco à l’aide d’un câble console série.</w:t>
      </w:r>
    </w:p>
    <w:p w:rsidR="00CD29B4" w:rsidRPr="00072025" w:rsidRDefault="00CD29B4" w:rsidP="00CD29B4">
      <w:pPr>
        <w:pStyle w:val="Bulletlevel1"/>
        <w:tabs>
          <w:tab w:val="num" w:pos="1080"/>
        </w:tabs>
        <w:rPr>
          <w:lang w:val="fr-FR"/>
        </w:rPr>
      </w:pPr>
      <w:r w:rsidRPr="00072025">
        <w:rPr>
          <w:lang w:val="fr-FR"/>
        </w:rPr>
        <w:t xml:space="preserve">Ouvrez une session en mode console avec un émulateur de terminal, tel que </w:t>
      </w:r>
      <w:proofErr w:type="spellStart"/>
      <w:r w:rsidR="00573916">
        <w:rPr>
          <w:lang w:val="fr-FR"/>
        </w:rPr>
        <w:t>PuTTy</w:t>
      </w:r>
      <w:proofErr w:type="spellEnd"/>
    </w:p>
    <w:p w:rsidR="00CD29B4" w:rsidRPr="00072025" w:rsidRDefault="00CD29B4" w:rsidP="00CD29B4">
      <w:pPr>
        <w:pStyle w:val="BodyTextL25Bold"/>
        <w:rPr>
          <w:lang w:val="fr-FR"/>
        </w:rPr>
      </w:pPr>
      <w:r w:rsidRPr="00072025">
        <w:rPr>
          <w:lang w:val="fr-FR"/>
        </w:rPr>
        <w:t>2e partie : Afficher et configurer les paramètres de base du périphérique</w:t>
      </w:r>
    </w:p>
    <w:p w:rsidR="00CD29B4" w:rsidRPr="00072025" w:rsidRDefault="00CD29B4" w:rsidP="00CD29B4">
      <w:pPr>
        <w:pStyle w:val="Bulletlevel1"/>
        <w:rPr>
          <w:lang w:val="fr-FR"/>
        </w:rPr>
      </w:pPr>
      <w:r w:rsidRPr="00072025">
        <w:rPr>
          <w:lang w:val="fr-FR"/>
        </w:rPr>
        <w:t xml:space="preserve">Utilisez les commandes </w:t>
      </w:r>
      <w:r w:rsidRPr="00072025">
        <w:rPr>
          <w:b/>
          <w:lang w:val="fr-FR"/>
        </w:rPr>
        <w:t>show</w:t>
      </w:r>
      <w:r w:rsidRPr="00072025">
        <w:rPr>
          <w:lang w:val="fr-FR"/>
        </w:rPr>
        <w:t xml:space="preserve"> pour afficher les paramètres des périphériques.</w:t>
      </w:r>
    </w:p>
    <w:p w:rsidR="00CD29B4" w:rsidRPr="00072025" w:rsidRDefault="00CD29B4" w:rsidP="00CD29B4">
      <w:pPr>
        <w:pStyle w:val="Bulletlevel1"/>
        <w:rPr>
          <w:lang w:val="fr-FR"/>
        </w:rPr>
      </w:pPr>
      <w:r w:rsidRPr="00072025">
        <w:rPr>
          <w:lang w:val="fr-FR"/>
        </w:rPr>
        <w:t>Configurez l’horloge sur le commutateur.</w:t>
      </w:r>
    </w:p>
    <w:p w:rsidR="00CD29B4" w:rsidRPr="00072025" w:rsidRDefault="00CD29B4" w:rsidP="00CD29B4">
      <w:pPr>
        <w:pStyle w:val="Bulletlevel1"/>
      </w:pPr>
      <w:proofErr w:type="spellStart"/>
      <w:r w:rsidRPr="00072025">
        <w:t>Contexte</w:t>
      </w:r>
      <w:proofErr w:type="spellEnd"/>
      <w:r w:rsidRPr="00072025">
        <w:t>/</w:t>
      </w:r>
      <w:proofErr w:type="spellStart"/>
      <w:r w:rsidRPr="00072025">
        <w:t>scénario</w:t>
      </w:r>
      <w:proofErr w:type="spellEnd"/>
    </w:p>
    <w:p w:rsidR="00CD29B4" w:rsidRPr="00072025" w:rsidRDefault="00CD29B4" w:rsidP="00CD29B4">
      <w:pPr>
        <w:pStyle w:val="BodyTextL25"/>
        <w:rPr>
          <w:lang w:val="fr-FR"/>
        </w:rPr>
      </w:pPr>
      <w:r w:rsidRPr="00072025">
        <w:rPr>
          <w:lang w:val="fr-FR"/>
        </w:rPr>
        <w:t>Les différents modèles de routeurs et commutateurs Cisco sont utilisés dans les réseaux de tous types. Ces périphériques sont gérés à l’aide d’une connexion de console locale ou d’une connexion distante. Presque tous les périphériques Cisco possèdent un port de console série auquel vous pouvez vous connecter. Certains modèles plus récents, tels que le routeur à services intégrés (ISR) G2 1941 utilisé dans le cadre de ces travaux pratiques, présentent également un port de console USB.</w:t>
      </w:r>
    </w:p>
    <w:p w:rsidR="00573916" w:rsidRDefault="00CD29B4" w:rsidP="00CD29B4">
      <w:pPr>
        <w:pStyle w:val="BodyTextL25"/>
        <w:rPr>
          <w:lang w:val="fr-FR"/>
        </w:rPr>
      </w:pPr>
      <w:r w:rsidRPr="00072025">
        <w:rPr>
          <w:lang w:val="fr-FR"/>
        </w:rPr>
        <w:t xml:space="preserve">Au cours de ces travaux pratiques, vous apprendrez à accéder à un périphérique Cisco par le biais d’une connexion locale directe au port de console, à l’aide d’un programme d’émulation de terminal, </w:t>
      </w:r>
      <w:proofErr w:type="spellStart"/>
      <w:r w:rsidRPr="00072025">
        <w:rPr>
          <w:lang w:val="fr-FR"/>
        </w:rPr>
        <w:t>Tera</w:t>
      </w:r>
      <w:proofErr w:type="spellEnd"/>
      <w:r w:rsidRPr="00072025">
        <w:rPr>
          <w:lang w:val="fr-FR"/>
        </w:rPr>
        <w:t> </w:t>
      </w:r>
      <w:proofErr w:type="spellStart"/>
      <w:r w:rsidRPr="00072025">
        <w:rPr>
          <w:lang w:val="fr-FR"/>
        </w:rPr>
        <w:t>Term</w:t>
      </w:r>
      <w:proofErr w:type="spellEnd"/>
      <w:r>
        <w:rPr>
          <w:lang w:val="fr-FR"/>
        </w:rPr>
        <w:t xml:space="preserve"> ou </w:t>
      </w:r>
      <w:proofErr w:type="spellStart"/>
      <w:r>
        <w:rPr>
          <w:lang w:val="fr-FR"/>
        </w:rPr>
        <w:t>Putty</w:t>
      </w:r>
      <w:proofErr w:type="spellEnd"/>
      <w:r w:rsidRPr="00072025">
        <w:rPr>
          <w:lang w:val="fr-FR"/>
        </w:rPr>
        <w:t xml:space="preserve">. Vous découvrirez également comment configurer les paramètres du port série pour la connexion console de </w:t>
      </w:r>
      <w:proofErr w:type="spellStart"/>
      <w:r w:rsidR="005F4564">
        <w:rPr>
          <w:lang w:val="fr-FR"/>
        </w:rPr>
        <w:t>Putty</w:t>
      </w:r>
      <w:proofErr w:type="spellEnd"/>
      <w:r w:rsidR="005F4564">
        <w:rPr>
          <w:lang w:val="fr-FR"/>
        </w:rPr>
        <w:t xml:space="preserve"> ou </w:t>
      </w:r>
      <w:proofErr w:type="spellStart"/>
      <w:r w:rsidRPr="00072025">
        <w:rPr>
          <w:lang w:val="fr-FR"/>
        </w:rPr>
        <w:t>Tera</w:t>
      </w:r>
      <w:proofErr w:type="spellEnd"/>
      <w:r w:rsidRPr="00072025">
        <w:rPr>
          <w:lang w:val="fr-FR"/>
        </w:rPr>
        <w:t> </w:t>
      </w:r>
      <w:proofErr w:type="spellStart"/>
      <w:r w:rsidRPr="00072025">
        <w:rPr>
          <w:lang w:val="fr-FR"/>
        </w:rPr>
        <w:t>Term</w:t>
      </w:r>
      <w:proofErr w:type="spellEnd"/>
      <w:r w:rsidRPr="00072025">
        <w:rPr>
          <w:lang w:val="fr-FR"/>
        </w:rPr>
        <w:t xml:space="preserve">. </w:t>
      </w:r>
    </w:p>
    <w:p w:rsidR="00CD29B4" w:rsidRPr="00072025" w:rsidRDefault="00CD29B4" w:rsidP="00CD29B4">
      <w:pPr>
        <w:pStyle w:val="BodyTextL25"/>
        <w:rPr>
          <w:lang w:val="fr-FR"/>
        </w:rPr>
      </w:pPr>
      <w:r w:rsidRPr="00072025">
        <w:rPr>
          <w:lang w:val="fr-FR"/>
        </w:rPr>
        <w:t>Après avoir établi une connexion console avec le périphérique Cisco, vous pouvez afficher ou configurer les paramètres du périphérique. Vous afficherez uniquement les paramètres et configurerez l’horloge dans le cadre de ces travaux pratiques.</w:t>
      </w:r>
    </w:p>
    <w:p w:rsidR="0018131E" w:rsidRDefault="0018131E" w:rsidP="0018131E">
      <w:pPr>
        <w:pStyle w:val="PartHead"/>
        <w:ind w:left="1442" w:hanging="1442"/>
        <w:rPr>
          <w:lang w:val="fr-FR"/>
        </w:rPr>
      </w:pPr>
      <w:r w:rsidRPr="0018131E">
        <w:rPr>
          <w:szCs w:val="28"/>
          <w:u w:val="single"/>
          <w:lang w:val="fr-FR"/>
        </w:rPr>
        <w:t>Configuration initiale des équipements de réseau</w:t>
      </w:r>
      <w:r w:rsidRPr="00072025">
        <w:rPr>
          <w:lang w:val="fr-FR"/>
        </w:rPr>
        <w:t xml:space="preserve"> </w:t>
      </w:r>
    </w:p>
    <w:p w:rsidR="00CD29B4" w:rsidRDefault="00CD29B4" w:rsidP="003B5519">
      <w:pPr>
        <w:spacing w:before="120"/>
        <w:ind w:right="4392"/>
        <w:rPr>
          <w:noProof/>
        </w:rPr>
      </w:pPr>
    </w:p>
    <w:p w:rsidR="00CD29B4" w:rsidRDefault="00573916" w:rsidP="0018131E">
      <w:pPr>
        <w:spacing w:after="240"/>
        <w:rPr>
          <w:noProof/>
        </w:rPr>
      </w:pPr>
      <w:r>
        <w:rPr>
          <w:noProof/>
        </w:rPr>
        <w:drawing>
          <wp:anchor distT="0" distB="0" distL="114300" distR="114300" simplePos="0" relativeHeight="251658240" behindDoc="1" locked="0" layoutInCell="1" allowOverlap="0" wp14:anchorId="5DE1CE22" wp14:editId="3AADC651">
            <wp:simplePos x="0" y="0"/>
            <wp:positionH relativeFrom="column">
              <wp:posOffset>4238109</wp:posOffset>
            </wp:positionH>
            <wp:positionV relativeFrom="paragraph">
              <wp:posOffset>182294</wp:posOffset>
            </wp:positionV>
            <wp:extent cx="2504440" cy="899795"/>
            <wp:effectExtent l="19050" t="19050" r="10160" b="14605"/>
            <wp:wrapTight wrapText="bothSides">
              <wp:wrapPolygon edited="0">
                <wp:start x="-164" y="-457"/>
                <wp:lineTo x="-164" y="21951"/>
                <wp:lineTo x="21688" y="21951"/>
                <wp:lineTo x="21688" y="-457"/>
                <wp:lineTo x="-164" y="-457"/>
              </wp:wrapPolygon>
            </wp:wrapTight>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2504440" cy="899795"/>
                    </a:xfrm>
                    <a:prstGeom prst="rect">
                      <a:avLst/>
                    </a:prstGeom>
                    <a:noFill/>
                    <a:ln w="9525">
                      <a:solidFill>
                        <a:schemeClr val="accent1"/>
                      </a:solidFill>
                      <a:miter lim="800000"/>
                      <a:headEnd/>
                      <a:tailEnd/>
                    </a:ln>
                  </pic:spPr>
                </pic:pic>
              </a:graphicData>
            </a:graphic>
          </wp:anchor>
        </w:drawing>
      </w:r>
      <w:r w:rsidR="00CD29B4">
        <w:rPr>
          <w:noProof/>
        </w:rPr>
        <w:t>Sur les équipements, chaque interface est identifiée de manière à pouvoir ensuite les paramétrer individuellement.</w:t>
      </w:r>
    </w:p>
    <w:p w:rsidR="00CD29B4" w:rsidRDefault="00CD29B4" w:rsidP="00573916">
      <w:pPr>
        <w:ind w:right="4392"/>
        <w:rPr>
          <w:noProof/>
        </w:rPr>
      </w:pPr>
      <w:r>
        <w:rPr>
          <w:noProof/>
        </w:rPr>
        <w:t>(Exemple sur les routeurs 1841: FE 0/0 et FE 0/1 pour la 1</w:t>
      </w:r>
      <w:r>
        <w:rPr>
          <w:noProof/>
          <w:vertAlign w:val="superscript"/>
        </w:rPr>
        <w:t>ère</w:t>
      </w:r>
      <w:r>
        <w:rPr>
          <w:noProof/>
        </w:rPr>
        <w:t xml:space="preserve"> et la 2</w:t>
      </w:r>
      <w:r>
        <w:rPr>
          <w:noProof/>
          <w:vertAlign w:val="superscript"/>
        </w:rPr>
        <w:t>ème</w:t>
      </w:r>
      <w:r>
        <w:rPr>
          <w:noProof/>
        </w:rPr>
        <w:t xml:space="preserve"> interface Fast Ethernet).</w:t>
      </w:r>
    </w:p>
    <w:p w:rsidR="00573916" w:rsidRDefault="00573916" w:rsidP="00573916">
      <w:pPr>
        <w:ind w:right="4392"/>
        <w:rPr>
          <w:noProof/>
        </w:rPr>
      </w:pPr>
    </w:p>
    <w:p w:rsidR="00CD29B4" w:rsidRDefault="00CD29B4" w:rsidP="00CD29B4">
      <w:pPr>
        <w:spacing w:after="60"/>
      </w:pPr>
      <w:r>
        <w:t>La configuration d’un équipement peut se faire :</w:t>
      </w:r>
    </w:p>
    <w:p w:rsidR="00CD29B4" w:rsidRDefault="00CD29B4" w:rsidP="00EB460D">
      <w:pPr>
        <w:numPr>
          <w:ilvl w:val="0"/>
          <w:numId w:val="1"/>
        </w:numPr>
        <w:spacing w:after="60"/>
      </w:pPr>
      <w:r>
        <w:t xml:space="preserve">Via le port console : il faut être physiquement* à côté de l’équipement avec un terminal de données : on peut utiliser </w:t>
      </w:r>
      <w:r>
        <w:rPr>
          <w:b/>
        </w:rPr>
        <w:t>l’hyper terminal</w:t>
      </w:r>
      <w:r>
        <w:t xml:space="preserve"> sur un portable relié au port console à l’aide d’un câble branché sur le port COM de l’ordinateur (câble bleu ciel généralement).</w:t>
      </w:r>
    </w:p>
    <w:p w:rsidR="00CD29B4" w:rsidRDefault="00CD29B4" w:rsidP="00EB460D">
      <w:pPr>
        <w:numPr>
          <w:ilvl w:val="0"/>
          <w:numId w:val="1"/>
        </w:numPr>
      </w:pPr>
      <w:r>
        <w:t xml:space="preserve">Via le réseau, par une connexion </w:t>
      </w:r>
      <w:proofErr w:type="spellStart"/>
      <w:r>
        <w:t>telnet</w:t>
      </w:r>
      <w:proofErr w:type="spellEnd"/>
      <w:r>
        <w:t xml:space="preserve"> par exemple : cette possibilité n’est offerte qu’une fois qu’on sait « adresser » le routeur, c’est-à-dire qu’on sait le joindre via le réseau ; pour pouvoir le joindre, il faut donc qu’il ait une adresse, ce qui implique qu’on doit auparavant avoir au moins configuré une interface.</w:t>
      </w:r>
    </w:p>
    <w:p w:rsidR="00B8675E" w:rsidRDefault="00B8675E"/>
    <w:p w:rsidR="00CD29B4" w:rsidRDefault="00CD29B4" w:rsidP="00CD29B4">
      <w:pPr>
        <w:spacing w:before="120" w:after="120"/>
      </w:pPr>
      <w:r>
        <w:lastRenderedPageBreak/>
        <w:t>Nous n’utiliserons que la 1</w:t>
      </w:r>
      <w:r>
        <w:rPr>
          <w:vertAlign w:val="superscript"/>
        </w:rPr>
        <w:t>ère</w:t>
      </w:r>
      <w:r>
        <w:t xml:space="preserve"> solution (le port console). Procédez de la manière suivante</w:t>
      </w:r>
    </w:p>
    <w:p w:rsidR="00B8675E" w:rsidRDefault="00B8675E" w:rsidP="00CD29B4">
      <w:pPr>
        <w:pStyle w:val="Titre2"/>
        <w:spacing w:before="240" w:after="120"/>
        <w:jc w:val="left"/>
      </w:pPr>
    </w:p>
    <w:p w:rsidR="0018131E" w:rsidRPr="00072025" w:rsidRDefault="0018131E" w:rsidP="0018131E">
      <w:pPr>
        <w:pStyle w:val="BodyTextL50"/>
        <w:ind w:left="709"/>
        <w:rPr>
          <w:lang w:val="fr-FR"/>
        </w:rPr>
      </w:pPr>
      <w:r w:rsidRPr="00072025">
        <w:rPr>
          <w:b/>
          <w:lang w:val="fr-FR"/>
        </w:rPr>
        <w:t>Remarque :</w:t>
      </w:r>
      <w:r w:rsidRPr="00072025">
        <w:rPr>
          <w:lang w:val="fr-FR"/>
        </w:rPr>
        <w:t xml:space="preserve"> les ports COM série ne sont plus disponibles sur la plupart des ordinateurs aujourd’hui. Un adaptateur USB vers DB9 peut être utilisé avec le câble de console de renversement pour la connexion console entre l’ordinateur et un périphérique Cisco. Ces adaptateurs USB vers DB9 peuvent être achetés dans n’importe quel commerce de matériel informatique.</w:t>
      </w:r>
    </w:p>
    <w:p w:rsidR="0018131E" w:rsidRDefault="0018131E" w:rsidP="0018131E">
      <w:pPr>
        <w:pStyle w:val="BodyTextL50"/>
        <w:ind w:left="709"/>
        <w:rPr>
          <w:lang w:val="fr-FR"/>
        </w:rPr>
      </w:pPr>
      <w:r w:rsidRPr="00072025">
        <w:rPr>
          <w:b/>
          <w:lang w:val="fr-FR"/>
        </w:rPr>
        <w:t>Remarque :</w:t>
      </w:r>
      <w:r w:rsidRPr="00072025">
        <w:rPr>
          <w:lang w:val="fr-FR"/>
        </w:rPr>
        <w:t xml:space="preserve"> si vous utilisez un adaptateur USB vers DB9 pour vous connecter au port COM, vous devrez peut-être installer un pilote pour l’adaptateur fourni par le fabricant de votre ordinateur. Pour déterminer le port COM utilisé par l’</w:t>
      </w:r>
      <w:r>
        <w:rPr>
          <w:lang w:val="fr-FR"/>
        </w:rPr>
        <w:t>adaptateur</w:t>
      </w:r>
      <w:r w:rsidRPr="00072025">
        <w:rPr>
          <w:lang w:val="fr-FR"/>
        </w:rPr>
        <w:t>. Le numéro de port COM correct est requis pour la connexion au périphérique Cisco I</w:t>
      </w:r>
      <w:r>
        <w:rPr>
          <w:lang w:val="fr-FR"/>
        </w:rPr>
        <w:t>OS via un émulateur de terminal.</w:t>
      </w:r>
    </w:p>
    <w:p w:rsidR="009D383E" w:rsidRPr="0018131E" w:rsidRDefault="009D383E" w:rsidP="0018131E">
      <w:pPr>
        <w:pStyle w:val="BodyTextL50"/>
        <w:ind w:left="709"/>
        <w:rPr>
          <w:lang w:val="fr-FR"/>
        </w:rPr>
      </w:pPr>
    </w:p>
    <w:p w:rsidR="0018131E" w:rsidRPr="00072025" w:rsidRDefault="0018131E" w:rsidP="0018131E">
      <w:pPr>
        <w:pStyle w:val="PartHead"/>
        <w:ind w:left="1442" w:hanging="1442"/>
        <w:rPr>
          <w:lang w:val="fr-FR"/>
        </w:rPr>
      </w:pPr>
      <w:r w:rsidRPr="00072025">
        <w:rPr>
          <w:lang w:val="fr-FR"/>
        </w:rPr>
        <w:t xml:space="preserve">Accéder à un </w:t>
      </w:r>
      <w:r>
        <w:rPr>
          <w:lang w:val="fr-FR"/>
        </w:rPr>
        <w:t xml:space="preserve">équipement réseau </w:t>
      </w:r>
      <w:r w:rsidRPr="00072025">
        <w:rPr>
          <w:lang w:val="fr-FR"/>
        </w:rPr>
        <w:t xml:space="preserve">à l’aide d’un câble de console </w:t>
      </w:r>
    </w:p>
    <w:p w:rsidR="00CD29B4" w:rsidRDefault="00B8675E" w:rsidP="00CD29B4">
      <w:pPr>
        <w:pStyle w:val="Titre2"/>
        <w:spacing w:before="240" w:after="120"/>
        <w:jc w:val="left"/>
      </w:pPr>
      <w:r w:rsidRPr="00072025">
        <w:rPr>
          <w:noProof/>
        </w:rPr>
        <w:drawing>
          <wp:anchor distT="0" distB="0" distL="114300" distR="114300" simplePos="0" relativeHeight="251662336" behindDoc="0" locked="0" layoutInCell="1" allowOverlap="1">
            <wp:simplePos x="0" y="0"/>
            <wp:positionH relativeFrom="column">
              <wp:posOffset>3453283</wp:posOffset>
            </wp:positionH>
            <wp:positionV relativeFrom="paragraph">
              <wp:posOffset>178253</wp:posOffset>
            </wp:positionV>
            <wp:extent cx="3200400" cy="933450"/>
            <wp:effectExtent l="0" t="0" r="0" b="0"/>
            <wp:wrapSquare wrapText="bothSides"/>
            <wp:docPr id="15"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1" cstate="print">
                      <a:extLst>
                        <a:ext uri="{28A0092B-C50C-407E-A947-70E740481C1C}">
                          <a14:useLocalDpi xmlns:a14="http://schemas.microsoft.com/office/drawing/2010/main" val="0"/>
                        </a:ext>
                      </a:extLst>
                    </a:blip>
                    <a:srcRect t="-1064" r="-603" b="-3191"/>
                    <a:stretch>
                      <a:fillRect/>
                    </a:stretch>
                  </pic:blipFill>
                  <pic:spPr bwMode="auto">
                    <a:xfrm>
                      <a:off x="0" y="0"/>
                      <a:ext cx="3200400" cy="933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D29B4">
        <w:t>Consignes pour la configuration d’un équipement</w:t>
      </w:r>
    </w:p>
    <w:p w:rsidR="00CD29B4" w:rsidRDefault="00CD29B4" w:rsidP="00CD29B4">
      <w:pPr>
        <w:spacing w:after="120"/>
      </w:pPr>
      <w:r>
        <w:t>Chaque binôme (ou monôme si manque d’effectif) est responsable d’un routeur ou commutateur et a en charge sa configuration.</w:t>
      </w:r>
      <w:r w:rsidR="00B8675E" w:rsidRPr="00B8675E">
        <w:rPr>
          <w:noProof/>
        </w:rPr>
        <w:t xml:space="preserve"> </w:t>
      </w:r>
    </w:p>
    <w:p w:rsidR="00CD29B4" w:rsidRDefault="00CD29B4" w:rsidP="00CD29B4">
      <w:pPr>
        <w:spacing w:after="120"/>
      </w:pPr>
      <w:r>
        <w:t>La configuration ne sera pas sauvegardée, donc elle sera pe</w:t>
      </w:r>
      <w:r w:rsidR="00B8675E">
        <w:t>rdue si on coupe l’alimentation !</w:t>
      </w:r>
    </w:p>
    <w:p w:rsidR="00CD29B4" w:rsidRPr="00B8675E" w:rsidRDefault="00CD29B4" w:rsidP="00B8675E">
      <w:pPr>
        <w:spacing w:after="120"/>
        <w:ind w:left="709"/>
        <w:rPr>
          <w:i/>
        </w:rPr>
      </w:pPr>
      <w:r w:rsidRPr="00B8675E">
        <w:rPr>
          <w:i/>
        </w:rPr>
        <w:t>Dans la réalité évidemment, une fois effectuée, la configuration est stockée dans sa mémoire ; pour le TP il est préférable de ne pas la garder, ne serait-ce que pour que chaque groupe ait à la faire d’une part, et pour éviter aussi de sauvegarder une mauvaise configuration.</w:t>
      </w:r>
    </w:p>
    <w:p w:rsidR="00CD29B4" w:rsidRDefault="00B8675E" w:rsidP="00CD29B4">
      <w:pPr>
        <w:spacing w:after="120"/>
      </w:pPr>
      <w:r w:rsidRPr="00072025">
        <w:rPr>
          <w:noProof/>
        </w:rPr>
        <w:drawing>
          <wp:anchor distT="0" distB="0" distL="114300" distR="114300" simplePos="0" relativeHeight="251661312" behindDoc="0" locked="0" layoutInCell="1" allowOverlap="1">
            <wp:simplePos x="0" y="0"/>
            <wp:positionH relativeFrom="column">
              <wp:posOffset>3915473</wp:posOffset>
            </wp:positionH>
            <wp:positionV relativeFrom="paragraph">
              <wp:posOffset>328840</wp:posOffset>
            </wp:positionV>
            <wp:extent cx="2937510" cy="1797050"/>
            <wp:effectExtent l="0" t="0" r="0" b="0"/>
            <wp:wrapSquare wrapText="bothSides"/>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37510" cy="17970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D29B4">
        <w:t xml:space="preserve">Chaque binôme dispose d’un poste sur lequel </w:t>
      </w:r>
      <w:r>
        <w:t>il devra connecter</w:t>
      </w:r>
      <w:r w:rsidR="00CD29B4">
        <w:t xml:space="preserve"> un câble console (câble bleu ciel). Vou</w:t>
      </w:r>
      <w:r>
        <w:t xml:space="preserve">s avez relié l’autre extrémité </w:t>
      </w:r>
      <w:r w:rsidR="00CD29B4">
        <w:t>au port console votre routeur</w:t>
      </w:r>
      <w:r>
        <w:t xml:space="preserve"> ou commutateur</w:t>
      </w:r>
      <w:r w:rsidR="00CD29B4">
        <w:t>.</w:t>
      </w:r>
    </w:p>
    <w:p w:rsidR="00B8675E" w:rsidRPr="00072025" w:rsidRDefault="00B8675E" w:rsidP="00B8675E">
      <w:pPr>
        <w:pStyle w:val="SubStepAlpha"/>
        <w:numPr>
          <w:ilvl w:val="0"/>
          <w:numId w:val="0"/>
        </w:numPr>
        <w:rPr>
          <w:lang w:val="fr-FR"/>
        </w:rPr>
      </w:pPr>
      <w:r>
        <w:rPr>
          <w:lang w:val="fr-FR"/>
        </w:rPr>
        <w:t xml:space="preserve">Branchez le câble console et </w:t>
      </w:r>
      <w:r w:rsidRPr="00072025">
        <w:rPr>
          <w:lang w:val="fr-FR"/>
        </w:rPr>
        <w:t>Mettez le commutateur Cisco sous tension.</w:t>
      </w:r>
    </w:p>
    <w:p w:rsidR="00B8675E" w:rsidRPr="00072025" w:rsidRDefault="00B8675E" w:rsidP="00B8675E">
      <w:pPr>
        <w:pStyle w:val="Visual"/>
        <w:jc w:val="left"/>
        <w:rPr>
          <w:lang w:val="fr-FR"/>
        </w:rPr>
      </w:pPr>
    </w:p>
    <w:p w:rsidR="00B8675E" w:rsidRDefault="00B8675E" w:rsidP="00B8675E">
      <w:pPr>
        <w:pStyle w:val="StepHead"/>
        <w:numPr>
          <w:ilvl w:val="0"/>
          <w:numId w:val="0"/>
        </w:numPr>
        <w:ind w:left="562" w:hanging="420"/>
        <w:rPr>
          <w:lang w:val="fr-FR"/>
        </w:rPr>
      </w:pPr>
    </w:p>
    <w:p w:rsidR="00B8675E" w:rsidRDefault="00B8675E" w:rsidP="00B8675E">
      <w:pPr>
        <w:pStyle w:val="StepHead"/>
        <w:numPr>
          <w:ilvl w:val="0"/>
          <w:numId w:val="0"/>
        </w:numPr>
        <w:ind w:left="562" w:hanging="420"/>
        <w:rPr>
          <w:lang w:val="fr-FR"/>
        </w:rPr>
      </w:pPr>
    </w:p>
    <w:p w:rsidR="00B8675E" w:rsidRDefault="00B8675E" w:rsidP="00CD29B4">
      <w:pPr>
        <w:spacing w:after="120"/>
      </w:pPr>
    </w:p>
    <w:p w:rsidR="00B8675E" w:rsidRPr="00072025" w:rsidRDefault="00B8675E" w:rsidP="00B8675E">
      <w:pPr>
        <w:pStyle w:val="StepHead"/>
        <w:numPr>
          <w:ilvl w:val="0"/>
          <w:numId w:val="0"/>
        </w:numPr>
        <w:rPr>
          <w:lang w:val="fr-FR"/>
        </w:rPr>
      </w:pPr>
      <w:bookmarkStart w:id="0" w:name="_Ref339459811"/>
      <w:r w:rsidRPr="00072025">
        <w:rPr>
          <w:lang w:val="fr-FR"/>
        </w:rPr>
        <w:t xml:space="preserve">Configurez </w:t>
      </w:r>
      <w:proofErr w:type="spellStart"/>
      <w:r>
        <w:rPr>
          <w:lang w:val="fr-FR"/>
        </w:rPr>
        <w:t>Putty</w:t>
      </w:r>
      <w:proofErr w:type="spellEnd"/>
      <w:r>
        <w:rPr>
          <w:lang w:val="fr-FR"/>
        </w:rPr>
        <w:t xml:space="preserve"> ou </w:t>
      </w:r>
      <w:proofErr w:type="spellStart"/>
      <w:r w:rsidRPr="00072025">
        <w:rPr>
          <w:lang w:val="fr-FR"/>
        </w:rPr>
        <w:t>Tera</w:t>
      </w:r>
      <w:proofErr w:type="spellEnd"/>
      <w:r w:rsidRPr="00072025">
        <w:rPr>
          <w:lang w:val="fr-FR"/>
        </w:rPr>
        <w:t> </w:t>
      </w:r>
      <w:proofErr w:type="spellStart"/>
      <w:r w:rsidRPr="00072025">
        <w:rPr>
          <w:lang w:val="fr-FR"/>
        </w:rPr>
        <w:t>Term</w:t>
      </w:r>
      <w:proofErr w:type="spellEnd"/>
      <w:r w:rsidRPr="00072025">
        <w:rPr>
          <w:lang w:val="fr-FR"/>
        </w:rPr>
        <w:t xml:space="preserve"> pour ouvrir une session en mode console avec </w:t>
      </w:r>
      <w:bookmarkEnd w:id="0"/>
      <w:r>
        <w:rPr>
          <w:lang w:val="fr-FR"/>
        </w:rPr>
        <w:t>l’équipement</w:t>
      </w:r>
      <w:r w:rsidRPr="00072025">
        <w:rPr>
          <w:lang w:val="fr-FR"/>
        </w:rPr>
        <w:t>.</w:t>
      </w:r>
    </w:p>
    <w:p w:rsidR="00CD29B4" w:rsidRDefault="00CD29B4" w:rsidP="00CD29B4">
      <w:pPr>
        <w:spacing w:after="120"/>
      </w:pPr>
      <w:r>
        <w:t xml:space="preserve">L’hyper terminal ou un autre utilitaire (ex. </w:t>
      </w:r>
      <w:proofErr w:type="spellStart"/>
      <w:r>
        <w:t>Putty</w:t>
      </w:r>
      <w:proofErr w:type="spellEnd"/>
      <w:r>
        <w:t>) va vous permettre d’envoyer, via ce port série, les commandes de configuration du routeur (pour peu que celui-ci soit allumé).</w:t>
      </w:r>
    </w:p>
    <w:p w:rsidR="00CD29B4" w:rsidRDefault="00573916" w:rsidP="00CD29B4">
      <w:pPr>
        <w:spacing w:after="120"/>
        <w:rPr>
          <w:b/>
          <w:u w:val="single"/>
        </w:rPr>
      </w:pPr>
      <w:r>
        <w:rPr>
          <w:b/>
          <w:u w:val="single"/>
        </w:rPr>
        <w:t xml:space="preserve">Lancement de </w:t>
      </w:r>
      <w:proofErr w:type="spellStart"/>
      <w:r>
        <w:rPr>
          <w:b/>
          <w:u w:val="single"/>
        </w:rPr>
        <w:t>PuTTY</w:t>
      </w:r>
      <w:proofErr w:type="spellEnd"/>
    </w:p>
    <w:p w:rsidR="00CD29B4" w:rsidRDefault="00CD29B4" w:rsidP="00CD29B4">
      <w:pPr>
        <w:spacing w:after="120"/>
      </w:pPr>
      <w:r>
        <w:rPr>
          <w:noProof/>
        </w:rPr>
        <w:drawing>
          <wp:anchor distT="0" distB="0" distL="114300" distR="114300" simplePos="0" relativeHeight="251651584" behindDoc="1" locked="0" layoutInCell="1" allowOverlap="1" wp14:anchorId="74C5606E" wp14:editId="53114695">
            <wp:simplePos x="0" y="0"/>
            <wp:positionH relativeFrom="column">
              <wp:posOffset>6350</wp:posOffset>
            </wp:positionH>
            <wp:positionV relativeFrom="paragraph">
              <wp:posOffset>185420</wp:posOffset>
            </wp:positionV>
            <wp:extent cx="734060" cy="675640"/>
            <wp:effectExtent l="19050" t="0" r="8890" b="0"/>
            <wp:wrapTight wrapText="bothSides">
              <wp:wrapPolygon edited="0">
                <wp:start x="-561" y="0"/>
                <wp:lineTo x="-561" y="20707"/>
                <wp:lineTo x="21862" y="20707"/>
                <wp:lineTo x="21862" y="0"/>
                <wp:lineTo x="-561"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734060" cy="675640"/>
                    </a:xfrm>
                    <a:prstGeom prst="rect">
                      <a:avLst/>
                    </a:prstGeom>
                    <a:noFill/>
                    <a:ln w="9525">
                      <a:noFill/>
                      <a:miter lim="800000"/>
                      <a:headEnd/>
                      <a:tailEnd/>
                    </a:ln>
                  </pic:spPr>
                </pic:pic>
              </a:graphicData>
            </a:graphic>
          </wp:anchor>
        </w:drawing>
      </w:r>
      <w:r>
        <w:t>Voici les étapes à suivre pour chaque binôme (veillez à être présents tous les 2 lors de la manipulation) :</w:t>
      </w:r>
    </w:p>
    <w:p w:rsidR="00CD29B4" w:rsidRDefault="00CD29B4" w:rsidP="00EB460D">
      <w:pPr>
        <w:numPr>
          <w:ilvl w:val="1"/>
          <w:numId w:val="2"/>
        </w:numPr>
        <w:tabs>
          <w:tab w:val="clear" w:pos="1440"/>
          <w:tab w:val="num" w:pos="540"/>
        </w:tabs>
        <w:spacing w:after="120"/>
        <w:ind w:left="540"/>
      </w:pPr>
      <w:r>
        <w:t xml:space="preserve">Lancer </w:t>
      </w:r>
      <w:proofErr w:type="spellStart"/>
      <w:r>
        <w:t>Putty</w:t>
      </w:r>
      <w:proofErr w:type="spellEnd"/>
      <w:r>
        <w:t xml:space="preserve"> (icône sur le bureau normalement). </w:t>
      </w:r>
    </w:p>
    <w:p w:rsidR="00CD29B4" w:rsidRDefault="00CD29B4" w:rsidP="00EB460D">
      <w:pPr>
        <w:numPr>
          <w:ilvl w:val="1"/>
          <w:numId w:val="2"/>
        </w:numPr>
        <w:tabs>
          <w:tab w:val="clear" w:pos="1440"/>
          <w:tab w:val="num" w:pos="540"/>
        </w:tabs>
        <w:spacing w:after="120"/>
        <w:ind w:left="540"/>
      </w:pPr>
      <w:r>
        <w:t>Sélectionner les bonnes options et cliquer sur Open.</w:t>
      </w:r>
    </w:p>
    <w:p w:rsidR="00CD29B4" w:rsidRDefault="00CD29B4" w:rsidP="00CD29B4">
      <w:r>
        <w:rPr>
          <w:rFonts w:ascii="Calibri" w:hAnsi="Calibri" w:cs="Calibri"/>
          <w:noProof/>
        </w:rPr>
        <w:lastRenderedPageBreak/>
        <w:drawing>
          <wp:inline distT="0" distB="0" distL="0" distR="0" wp14:anchorId="3CB62210" wp14:editId="3245A0C5">
            <wp:extent cx="3265813" cy="3135086"/>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270772" cy="3139846"/>
                    </a:xfrm>
                    <a:prstGeom prst="rect">
                      <a:avLst/>
                    </a:prstGeom>
                    <a:noFill/>
                    <a:ln w="9525">
                      <a:noFill/>
                      <a:miter lim="800000"/>
                      <a:headEnd/>
                      <a:tailEnd/>
                    </a:ln>
                  </pic:spPr>
                </pic:pic>
              </a:graphicData>
            </a:graphic>
          </wp:inline>
        </w:drawing>
      </w:r>
    </w:p>
    <w:p w:rsidR="0018131E" w:rsidRDefault="0018131E" w:rsidP="00CD29B4"/>
    <w:p w:rsidR="00CD29B4" w:rsidRDefault="00CD29B4" w:rsidP="00CD29B4">
      <w:r>
        <w:t>Si le routeur n’est pas démarré, vous obtenez une fenêtre « vide » :</w:t>
      </w:r>
    </w:p>
    <w:p w:rsidR="00CD29B4" w:rsidRDefault="00CD29B4" w:rsidP="00CD29B4">
      <w:r>
        <w:rPr>
          <w:rFonts w:ascii="Calibri" w:hAnsi="Calibri" w:cs="Calibri"/>
          <w:noProof/>
        </w:rPr>
        <w:drawing>
          <wp:inline distT="0" distB="0" distL="0" distR="0" wp14:anchorId="3435810E" wp14:editId="03A4C79D">
            <wp:extent cx="4359767" cy="1187330"/>
            <wp:effectExtent l="19050" t="0" r="2683" b="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367315" cy="1189386"/>
                    </a:xfrm>
                    <a:prstGeom prst="rect">
                      <a:avLst/>
                    </a:prstGeom>
                    <a:noFill/>
                    <a:ln w="9525">
                      <a:noFill/>
                      <a:miter lim="800000"/>
                      <a:headEnd/>
                      <a:tailEnd/>
                    </a:ln>
                  </pic:spPr>
                </pic:pic>
              </a:graphicData>
            </a:graphic>
          </wp:inline>
        </w:drawing>
      </w:r>
    </w:p>
    <w:p w:rsidR="00CD29B4" w:rsidRDefault="00CD29B4" w:rsidP="00CD29B4"/>
    <w:p w:rsidR="00CD29B4" w:rsidRDefault="00CD29B4" w:rsidP="00CD29B4">
      <w:r>
        <w:t>Au démarrage du routeur, la progression s’inscrit dans l’écran :</w:t>
      </w:r>
    </w:p>
    <w:p w:rsidR="00CD29B4" w:rsidRDefault="00CD29B4" w:rsidP="00CD29B4">
      <w:r>
        <w:rPr>
          <w:noProof/>
        </w:rPr>
        <mc:AlternateContent>
          <mc:Choice Requires="wps">
            <w:drawing>
              <wp:anchor distT="0" distB="0" distL="114300" distR="114300" simplePos="0" relativeHeight="251637248" behindDoc="0" locked="0" layoutInCell="1" allowOverlap="1" wp14:anchorId="638A771F" wp14:editId="5208DD17">
                <wp:simplePos x="0" y="0"/>
                <wp:positionH relativeFrom="column">
                  <wp:posOffset>5763260</wp:posOffset>
                </wp:positionH>
                <wp:positionV relativeFrom="paragraph">
                  <wp:posOffset>1621155</wp:posOffset>
                </wp:positionV>
                <wp:extent cx="689610" cy="149860"/>
                <wp:effectExtent l="635" t="1905" r="0" b="635"/>
                <wp:wrapNone/>
                <wp:docPr id="28"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29B4" w:rsidRDefault="00CD29B4" w:rsidP="00CD29B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38A771F" id="Text Box 287" o:spid="_x0000_s1027" type="#_x0000_t202" style="position:absolute;margin-left:453.8pt;margin-top:127.65pt;width:54.3pt;height:11.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" stroked="f">
                <v:textbox inset="0,0,0,0">
                  <w:txbxContent>
                    <w:p w:rsidR="00CD29B4" w:rsidRDefault="00CD29B4" w:rsidP="00CD29B4"/>
                  </w:txbxContent>
                </v:textbox>
              </v:shape>
            </w:pict>
          </mc:Fallback>
        </mc:AlternateContent>
      </w:r>
      <w:r>
        <w:rPr>
          <w:rFonts w:ascii="Calibri" w:hAnsi="Calibri" w:cs="Calibri"/>
          <w:noProof/>
        </w:rPr>
        <w:drawing>
          <wp:inline distT="0" distB="0" distL="0" distR="0" wp14:anchorId="3916ACB9" wp14:editId="35ED083B">
            <wp:extent cx="3357160" cy="1871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359665" cy="1872481"/>
                    </a:xfrm>
                    <a:prstGeom prst="rect">
                      <a:avLst/>
                    </a:prstGeom>
                    <a:noFill/>
                    <a:ln w="9525">
                      <a:noFill/>
                      <a:miter lim="800000"/>
                      <a:headEnd/>
                      <a:tailEnd/>
                    </a:ln>
                  </pic:spPr>
                </pic:pic>
              </a:graphicData>
            </a:graphic>
          </wp:inline>
        </w:drawing>
      </w:r>
    </w:p>
    <w:p w:rsidR="00CD29B4" w:rsidRDefault="00CD29B4" w:rsidP="00CD29B4"/>
    <w:p w:rsidR="00CD29B4" w:rsidRDefault="00CD29B4" w:rsidP="00CD29B4">
      <w:r>
        <w:t>Si une question comme ci-dessous vous est posée concernant une configuration initiale, répondez « </w:t>
      </w:r>
      <w:r w:rsidRPr="00142B79">
        <w:rPr>
          <w:b/>
        </w:rPr>
        <w:t>no</w:t>
      </w:r>
      <w:r>
        <w:t> » :</w:t>
      </w:r>
    </w:p>
    <w:p w:rsidR="00CD29B4" w:rsidRDefault="00CD29B4" w:rsidP="00CD29B4">
      <w:r>
        <w:rPr>
          <w:rFonts w:ascii="Calibri" w:hAnsi="Calibri" w:cs="Calibri"/>
          <w:noProof/>
        </w:rPr>
        <w:drawing>
          <wp:inline distT="0" distB="0" distL="0" distR="0" wp14:anchorId="61617CCC" wp14:editId="73FD953E">
            <wp:extent cx="4584879" cy="1681883"/>
            <wp:effectExtent l="19050" t="0" r="6171"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4583755" cy="1681471"/>
                    </a:xfrm>
                    <a:prstGeom prst="rect">
                      <a:avLst/>
                    </a:prstGeom>
                    <a:noFill/>
                    <a:ln w="9525">
                      <a:noFill/>
                      <a:miter lim="800000"/>
                      <a:headEnd/>
                      <a:tailEnd/>
                    </a:ln>
                  </pic:spPr>
                </pic:pic>
              </a:graphicData>
            </a:graphic>
          </wp:inline>
        </w:drawing>
      </w:r>
    </w:p>
    <w:p w:rsidR="00CD29B4" w:rsidRDefault="00CD29B4" w:rsidP="00CD29B4"/>
    <w:p w:rsidR="00CD29B4" w:rsidRDefault="00CD29B4" w:rsidP="00CD29B4">
      <w:pPr>
        <w:rPr>
          <w:noProof/>
        </w:rPr>
      </w:pPr>
      <w:r>
        <w:rPr>
          <w:noProof/>
        </w:rPr>
        <w:t>Après avoir répondu no, et appuyé sur la touche &lt;Entrée&gt; (si vous y êtes invité), vous devriez obtenir une des invites suivantes, suivante le routeur :</w:t>
      </w:r>
    </w:p>
    <w:p w:rsidR="00CD29B4" w:rsidRDefault="00CD29B4" w:rsidP="00CD29B4">
      <w:pPr>
        <w:rPr>
          <w:noProof/>
        </w:rPr>
      </w:pPr>
      <w:r>
        <w:rPr>
          <w:noProof/>
        </w:rPr>
        <w:t>Après avoir répondu no, et appuyé sur la touche &lt;Entrée&gt; (si vous y êtes invité), vous devriez obtenir une des invites suivantes, suivante le routeur :</w:t>
      </w:r>
    </w:p>
    <w:p w:rsidR="00CD29B4" w:rsidRDefault="00CD29B4" w:rsidP="00CD29B4">
      <w:pPr>
        <w:rPr>
          <w:noProof/>
        </w:rPr>
      </w:pPr>
    </w:p>
    <w:p w:rsidR="00CD29B4" w:rsidRDefault="00CD29B4" w:rsidP="00CD29B4">
      <w:pPr>
        <w:rPr>
          <w:noProof/>
        </w:rPr>
      </w:pPr>
      <w:r>
        <w:rPr>
          <w:rFonts w:ascii="Calibri" w:hAnsi="Calibri" w:cs="Calibri"/>
          <w:noProof/>
        </w:rPr>
        <mc:AlternateContent>
          <mc:Choice Requires="wps">
            <w:drawing>
              <wp:anchor distT="0" distB="0" distL="114300" distR="114300" simplePos="0" relativeHeight="251688448" behindDoc="0" locked="0" layoutInCell="1" allowOverlap="1">
                <wp:simplePos x="0" y="0"/>
                <wp:positionH relativeFrom="column">
                  <wp:posOffset>97155</wp:posOffset>
                </wp:positionH>
                <wp:positionV relativeFrom="paragraph">
                  <wp:posOffset>184785</wp:posOffset>
                </wp:positionV>
                <wp:extent cx="6014085" cy="1029970"/>
                <wp:effectExtent l="1905" t="3810" r="3810" b="444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102997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0418F1B" id="Rectangle 59" o:spid="_x0000_s1026" style="position:absolute;margin-left:7.65pt;margin-top:14.55pt;width:473.55pt;height:81.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" fillcolor="white [3212]" stroked="f"/>
            </w:pict>
          </mc:Fallback>
        </mc:AlternateContent>
      </w:r>
      <w:r>
        <w:rPr>
          <w:noProof/>
          <w:sz w:val="20"/>
        </w:rPr>
        <mc:AlternateContent>
          <mc:Choice Requires="wps">
            <w:drawing>
              <wp:anchor distT="0" distB="0" distL="114300" distR="114300" simplePos="0" relativeHeight="251693568" behindDoc="0" locked="0" layoutInCell="1" allowOverlap="1">
                <wp:simplePos x="0" y="0"/>
                <wp:positionH relativeFrom="column">
                  <wp:posOffset>1403985</wp:posOffset>
                </wp:positionH>
                <wp:positionV relativeFrom="paragraph">
                  <wp:posOffset>661035</wp:posOffset>
                </wp:positionV>
                <wp:extent cx="1371600" cy="0"/>
                <wp:effectExtent l="22860" t="60960" r="5715" b="53340"/>
                <wp:wrapNone/>
                <wp:docPr id="58" name="Connecteur droit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81E8C55" id="Connecteur droit 58" o:spid="_x0000_s1026" style="position:absolute;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5pt,52.05pt" to="218.5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">
                <v:stroke endarrow="block"/>
              </v:line>
            </w:pict>
          </mc:Fallback>
        </mc:AlternateContent>
      </w:r>
      <w:r>
        <w:rPr>
          <w:noProof/>
          <w:sz w:val="20"/>
        </w:rPr>
        <mc:AlternateContent>
          <mc:Choice Requires="wps">
            <w:drawing>
              <wp:anchor distT="0" distB="0" distL="114300" distR="114300" simplePos="0" relativeHeight="251694592" behindDoc="0" locked="0" layoutInCell="1" allowOverlap="1">
                <wp:simplePos x="0" y="0"/>
                <wp:positionH relativeFrom="column">
                  <wp:posOffset>1436370</wp:posOffset>
                </wp:positionH>
                <wp:positionV relativeFrom="paragraph">
                  <wp:posOffset>677545</wp:posOffset>
                </wp:positionV>
                <wp:extent cx="1339850" cy="318135"/>
                <wp:effectExtent l="26670" t="10795" r="5080" b="61595"/>
                <wp:wrapNone/>
                <wp:docPr id="57" name="Connecteur droit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985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28B7C43" id="Connecteur droit 57" o:spid="_x0000_s1026" style="position:absolute;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pt,53.35pt" to="218.6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">
                <v:stroke endarrow="block"/>
              </v:line>
            </w:pict>
          </mc:Fallback>
        </mc:AlternateContent>
      </w:r>
      <w:r>
        <w:rPr>
          <w:noProof/>
          <w:sz w:val="20"/>
        </w:rPr>
        <mc:AlternateContent>
          <mc:Choice Requires="wps">
            <w:drawing>
              <wp:anchor distT="0" distB="0" distL="114300" distR="114300" simplePos="0" relativeHeight="251691520" behindDoc="0" locked="0" layoutInCell="1" allowOverlap="1">
                <wp:simplePos x="0" y="0"/>
                <wp:positionH relativeFrom="column">
                  <wp:posOffset>342900</wp:posOffset>
                </wp:positionH>
                <wp:positionV relativeFrom="paragraph">
                  <wp:posOffset>875665</wp:posOffset>
                </wp:positionV>
                <wp:extent cx="1249045" cy="242570"/>
                <wp:effectExtent l="0" t="0" r="0" b="0"/>
                <wp:wrapNone/>
                <wp:docPr id="56"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B4" w:rsidRDefault="00CD29B4" w:rsidP="00CD29B4">
                            <w:pPr>
                              <w:pStyle w:val="Notedebasdepage"/>
                              <w:rPr>
                                <w:rFonts w:ascii="Arial" w:hAnsi="Arial" w:cs="Arial"/>
                              </w:rPr>
                            </w:pPr>
                            <w:proofErr w:type="spellStart"/>
                            <w:r>
                              <w:rPr>
                                <w:rFonts w:ascii="Arial" w:hAnsi="Arial" w:cs="Arial"/>
                              </w:rPr>
                              <w:t>Rommon</w:t>
                            </w:r>
                            <w:proofErr w:type="spellEnd"/>
                            <w:r>
                              <w:rPr>
                                <w:rFonts w:ascii="Arial" w:hAnsi="Arial" w:cs="Arial"/>
                              </w:rPr>
                              <w:t xml:space="preserve"> 1&gt;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Zone de texte 56" o:spid="_x0000_s1028" type="#_x0000_t202" style="position:absolute;margin-left:27pt;margin-top:68.95pt;width:98.35pt;height:19.1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AcwwIAAMc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" filled="f" stroked="f">
                <v:textbox>
                  <w:txbxContent>
                    <w:p w:rsidR="00CD29B4" w:rsidRDefault="00CD29B4" w:rsidP="00CD29B4">
                      <w:pPr>
                        <w:pStyle w:val="Notedebasdepage"/>
                        <w:rPr>
                          <w:rFonts w:ascii="Arial" w:hAnsi="Arial" w:cs="Arial"/>
                        </w:rPr>
                      </w:pPr>
                      <w:proofErr w:type="spellStart"/>
                      <w:r>
                        <w:rPr>
                          <w:rFonts w:ascii="Arial" w:hAnsi="Arial" w:cs="Arial"/>
                        </w:rPr>
                        <w:t>Rommon</w:t>
                      </w:r>
                      <w:proofErr w:type="spellEnd"/>
                      <w:r>
                        <w:rPr>
                          <w:rFonts w:ascii="Arial" w:hAnsi="Arial" w:cs="Arial"/>
                        </w:rPr>
                        <w:t xml:space="preserve"> 1&gt;</w:t>
                      </w:r>
                    </w:p>
                  </w:txbxContent>
                </v:textbox>
              </v:shape>
            </w:pict>
          </mc:Fallback>
        </mc:AlternateContent>
      </w:r>
      <w:r>
        <w:rPr>
          <w:noProof/>
          <w:sz w:val="20"/>
        </w:rPr>
        <mc:AlternateContent>
          <mc:Choice Requires="wps">
            <w:drawing>
              <wp:anchor distT="0" distB="0" distL="114300" distR="114300" simplePos="0" relativeHeight="251690496" behindDoc="0" locked="0" layoutInCell="1" allowOverlap="1">
                <wp:simplePos x="0" y="0"/>
                <wp:positionH relativeFrom="column">
                  <wp:posOffset>342900</wp:posOffset>
                </wp:positionH>
                <wp:positionV relativeFrom="paragraph">
                  <wp:posOffset>570865</wp:posOffset>
                </wp:positionV>
                <wp:extent cx="1249045" cy="221615"/>
                <wp:effectExtent l="0" t="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B4" w:rsidRDefault="00CD29B4" w:rsidP="00CD29B4">
                            <w:pPr>
                              <w:rPr>
                                <w:rFonts w:ascii="Arial" w:hAnsi="Arial" w:cs="Arial"/>
                                <w:sz w:val="20"/>
                                <w:szCs w:val="20"/>
                              </w:rPr>
                            </w:pPr>
                            <w:proofErr w:type="spellStart"/>
                            <w:r>
                              <w:rPr>
                                <w:rFonts w:ascii="Arial" w:hAnsi="Arial" w:cs="Arial"/>
                                <w:sz w:val="20"/>
                                <w:szCs w:val="20"/>
                              </w:rPr>
                              <w:t>UserName</w:t>
                            </w:r>
                            <w:proofErr w:type="spellEnd"/>
                            <w:r>
                              <w:rPr>
                                <w:rFonts w:ascii="Arial" w:hAnsi="Arial" w:cs="Arial"/>
                                <w:sz w:val="20"/>
                                <w:szCs w:val="20"/>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Zone de texte 55" o:spid="_x0000_s1029" type="#_x0000_t202" style="position:absolute;margin-left:27pt;margin-top:44.95pt;width:98.35pt;height:17.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" filled="f" stroked="f">
                <v:textbox>
                  <w:txbxContent>
                    <w:p w:rsidR="00CD29B4" w:rsidRDefault="00CD29B4" w:rsidP="00CD29B4">
                      <w:pPr>
                        <w:rPr>
                          <w:rFonts w:ascii="Arial" w:hAnsi="Arial" w:cs="Arial"/>
                          <w:sz w:val="20"/>
                          <w:szCs w:val="20"/>
                        </w:rPr>
                      </w:pPr>
                      <w:proofErr w:type="spellStart"/>
                      <w:r>
                        <w:rPr>
                          <w:rFonts w:ascii="Arial" w:hAnsi="Arial" w:cs="Arial"/>
                          <w:sz w:val="20"/>
                          <w:szCs w:val="20"/>
                        </w:rPr>
                        <w:t>UserName</w:t>
                      </w:r>
                      <w:proofErr w:type="spellEnd"/>
                      <w:r>
                        <w:rPr>
                          <w:rFonts w:ascii="Arial" w:hAnsi="Arial" w:cs="Arial"/>
                          <w:sz w:val="20"/>
                          <w:szCs w:val="20"/>
                        </w:rPr>
                        <w:t> :</w:t>
                      </w:r>
                    </w:p>
                  </w:txbxContent>
                </v:textbox>
              </v:shape>
            </w:pict>
          </mc:Fallback>
        </mc:AlternateContent>
      </w:r>
      <w:r>
        <w:rPr>
          <w:noProof/>
        </w:rPr>
        <mc:AlternateContent>
          <mc:Choice Requires="wps">
            <w:drawing>
              <wp:anchor distT="0" distB="0" distL="114300" distR="114300" simplePos="0" relativeHeight="251689472" behindDoc="0" locked="0" layoutInCell="1" allowOverlap="1">
                <wp:simplePos x="0" y="0"/>
                <wp:positionH relativeFrom="column">
                  <wp:posOffset>341630</wp:posOffset>
                </wp:positionH>
                <wp:positionV relativeFrom="paragraph">
                  <wp:posOffset>234315</wp:posOffset>
                </wp:positionV>
                <wp:extent cx="1249045" cy="213995"/>
                <wp:effectExtent l="0" t="0" r="0" b="0"/>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B4" w:rsidRDefault="00CD29B4" w:rsidP="00CD29B4">
                            <w:pPr>
                              <w:rPr>
                                <w:rFonts w:ascii="Arial" w:hAnsi="Arial" w:cs="Arial"/>
                                <w:sz w:val="20"/>
                                <w:szCs w:val="20"/>
                              </w:rPr>
                            </w:pPr>
                            <w:r>
                              <w:rPr>
                                <w:rFonts w:ascii="Arial" w:hAnsi="Arial" w:cs="Arial"/>
                                <w:sz w:val="20"/>
                                <w:szCs w:val="20"/>
                              </w:rPr>
                              <w:t>Router</w:t>
                            </w:r>
                            <w:r w:rsidR="0092399D">
                              <w:rPr>
                                <w:rFonts w:ascii="Arial" w:hAnsi="Arial" w:cs="Arial"/>
                                <w:sz w:val="20"/>
                                <w:szCs w:val="20"/>
                              </w:rPr>
                              <w:t>/Switch</w:t>
                            </w:r>
                            <w:r>
                              <w:rPr>
                                <w:rFonts w:ascii="Arial" w:hAnsi="Arial" w:cs="Arial"/>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Zone de texte 54" o:spid="_x0000_s1030" type="#_x0000_t202" style="position:absolute;margin-left:26.9pt;margin-top:18.45pt;width:98.35pt;height:16.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" filled="f" stroked="f">
                <v:textbox>
                  <w:txbxContent>
                    <w:p w:rsidR="00CD29B4" w:rsidRDefault="00CD29B4" w:rsidP="00CD29B4">
                      <w:pPr>
                        <w:rPr>
                          <w:rFonts w:ascii="Arial" w:hAnsi="Arial" w:cs="Arial"/>
                          <w:sz w:val="20"/>
                          <w:szCs w:val="20"/>
                        </w:rPr>
                      </w:pPr>
                      <w:r>
                        <w:rPr>
                          <w:rFonts w:ascii="Arial" w:hAnsi="Arial" w:cs="Arial"/>
                          <w:sz w:val="20"/>
                          <w:szCs w:val="20"/>
                        </w:rPr>
                        <w:t>Router</w:t>
                      </w:r>
                      <w:r w:rsidR="0092399D">
                        <w:rPr>
                          <w:rFonts w:ascii="Arial" w:hAnsi="Arial" w:cs="Arial"/>
                          <w:sz w:val="20"/>
                          <w:szCs w:val="20"/>
                        </w:rPr>
                        <w:t>/Switch</w:t>
                      </w:r>
                      <w:r>
                        <w:rPr>
                          <w:rFonts w:ascii="Arial" w:hAnsi="Arial" w:cs="Arial"/>
                          <w:sz w:val="20"/>
                          <w:szCs w:val="20"/>
                        </w:rPr>
                        <w:t>&gt;</w:t>
                      </w:r>
                    </w:p>
                  </w:txbxContent>
                </v:textbox>
              </v:shape>
            </w:pict>
          </mc:Fallback>
        </mc:AlternateContent>
      </w:r>
      <w:r>
        <w:rPr>
          <w:noProof/>
          <w:sz w:val="20"/>
        </w:rPr>
        <mc:AlternateContent>
          <mc:Choice Requires="wps">
            <w:drawing>
              <wp:anchor distT="0" distB="0" distL="114300" distR="114300" simplePos="0" relativeHeight="251692544" behindDoc="0" locked="0" layoutInCell="1" allowOverlap="1">
                <wp:simplePos x="0" y="0"/>
                <wp:positionH relativeFrom="column">
                  <wp:posOffset>2858770</wp:posOffset>
                </wp:positionH>
                <wp:positionV relativeFrom="paragraph">
                  <wp:posOffset>528320</wp:posOffset>
                </wp:positionV>
                <wp:extent cx="2273935" cy="631190"/>
                <wp:effectExtent l="1506220" t="280670" r="10795" b="12065"/>
                <wp:wrapNone/>
                <wp:docPr id="49" name="Légende : encadré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3935" cy="631190"/>
                        </a:xfrm>
                        <a:prstGeom prst="borderCallout1">
                          <a:avLst>
                            <a:gd name="adj1" fmla="val 18106"/>
                            <a:gd name="adj2" fmla="val -3352"/>
                            <a:gd name="adj3" fmla="val -34907"/>
                            <a:gd name="adj4" fmla="val -64759"/>
                          </a:avLst>
                        </a:prstGeom>
                        <a:noFill/>
                        <a:ln w="3175">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rsidR="00CD29B4" w:rsidRDefault="00CD29B4" w:rsidP="00CD29B4">
                            <w:pPr>
                              <w:rPr>
                                <w:rFonts w:ascii="Arial" w:hAnsi="Arial" w:cs="Arial"/>
                                <w:i/>
                                <w:iCs/>
                                <w:sz w:val="22"/>
                              </w:rPr>
                            </w:pPr>
                            <w:r>
                              <w:rPr>
                                <w:rFonts w:ascii="Arial" w:hAnsi="Arial" w:cs="Arial"/>
                                <w:i/>
                                <w:iCs/>
                                <w:sz w:val="22"/>
                              </w:rPr>
                              <w:t>Vous devriez obtenir l’un de ces « prompt »</w:t>
                            </w:r>
                          </w:p>
                          <w:p w:rsidR="00CD29B4" w:rsidRDefault="00CD29B4" w:rsidP="00CD29B4">
                            <w:pPr>
                              <w:rPr>
                                <w:rFonts w:ascii="Arial" w:hAnsi="Arial" w:cs="Arial"/>
                                <w:i/>
                                <w:iCs/>
                                <w:sz w:val="22"/>
                              </w:rPr>
                            </w:pPr>
                            <w:r>
                              <w:rPr>
                                <w:rFonts w:ascii="Arial" w:hAnsi="Arial" w:cs="Arial"/>
                                <w:i/>
                                <w:iCs/>
                                <w:sz w:val="22"/>
                              </w:rPr>
                              <w:t>(</w:t>
                            </w:r>
                            <w:proofErr w:type="gramStart"/>
                            <w:r>
                              <w:rPr>
                                <w:rFonts w:ascii="Arial" w:hAnsi="Arial" w:cs="Arial"/>
                                <w:i/>
                                <w:iCs/>
                                <w:sz w:val="22"/>
                              </w:rPr>
                              <w:t>prompt</w:t>
                            </w:r>
                            <w:proofErr w:type="gramEnd"/>
                            <w:r>
                              <w:rPr>
                                <w:rFonts w:ascii="Arial" w:hAnsi="Arial" w:cs="Arial"/>
                                <w:i/>
                                <w:iCs/>
                                <w:sz w:val="22"/>
                              </w:rPr>
                              <w:t xml:space="preserve"> = invite de commande)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 encadrée 49" o:spid="_x0000_s1031" type="#_x0000_t47" style="position:absolute;margin-left:225.1pt;margin-top:41.6pt;width:179.05pt;height:49.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" adj="-13988,-7540,-724,3911" filled="f" strokeweight=".25pt">
                <v:stroke startarrow="block"/>
                <v:textbox>
                  <w:txbxContent>
                    <w:p w:rsidR="00CD29B4" w:rsidRDefault="00CD29B4" w:rsidP="00CD29B4">
                      <w:pPr>
                        <w:rPr>
                          <w:rFonts w:ascii="Arial" w:hAnsi="Arial" w:cs="Arial"/>
                          <w:i/>
                          <w:iCs/>
                          <w:sz w:val="22"/>
                        </w:rPr>
                      </w:pPr>
                      <w:r>
                        <w:rPr>
                          <w:rFonts w:ascii="Arial" w:hAnsi="Arial" w:cs="Arial"/>
                          <w:i/>
                          <w:iCs/>
                          <w:sz w:val="22"/>
                        </w:rPr>
                        <w:t>Vous devriez obtenir l’un de ces « prompt »</w:t>
                      </w:r>
                    </w:p>
                    <w:p w:rsidR="00CD29B4" w:rsidRDefault="00CD29B4" w:rsidP="00CD29B4">
                      <w:pPr>
                        <w:rPr>
                          <w:rFonts w:ascii="Arial" w:hAnsi="Arial" w:cs="Arial"/>
                          <w:i/>
                          <w:iCs/>
                          <w:sz w:val="22"/>
                        </w:rPr>
                      </w:pPr>
                      <w:r>
                        <w:rPr>
                          <w:rFonts w:ascii="Arial" w:hAnsi="Arial" w:cs="Arial"/>
                          <w:i/>
                          <w:iCs/>
                          <w:sz w:val="22"/>
                        </w:rPr>
                        <w:t>(</w:t>
                      </w:r>
                      <w:proofErr w:type="gramStart"/>
                      <w:r>
                        <w:rPr>
                          <w:rFonts w:ascii="Arial" w:hAnsi="Arial" w:cs="Arial"/>
                          <w:i/>
                          <w:iCs/>
                          <w:sz w:val="22"/>
                        </w:rPr>
                        <w:t>prompt</w:t>
                      </w:r>
                      <w:proofErr w:type="gramEnd"/>
                      <w:r>
                        <w:rPr>
                          <w:rFonts w:ascii="Arial" w:hAnsi="Arial" w:cs="Arial"/>
                          <w:i/>
                          <w:iCs/>
                          <w:sz w:val="22"/>
                        </w:rPr>
                        <w:t xml:space="preserve"> = invite de commande)</w:t>
                      </w:r>
                    </w:p>
                  </w:txbxContent>
                </v:textbox>
              </v:shape>
            </w:pict>
          </mc:Fallback>
        </mc:AlternateContent>
      </w:r>
      <w:r>
        <w:rPr>
          <w:noProof/>
          <w:sz w:val="20"/>
        </w:rPr>
        <mc:AlternateContent>
          <mc:Choice Requires="wps">
            <w:drawing>
              <wp:anchor distT="0" distB="0" distL="114300" distR="114300" simplePos="0" relativeHeight="251695616" behindDoc="0" locked="0" layoutInCell="1" allowOverlap="1">
                <wp:simplePos x="0" y="0"/>
                <wp:positionH relativeFrom="column">
                  <wp:posOffset>2741930</wp:posOffset>
                </wp:positionH>
                <wp:positionV relativeFrom="paragraph">
                  <wp:posOffset>593725</wp:posOffset>
                </wp:positionV>
                <wp:extent cx="58420" cy="130810"/>
                <wp:effectExtent l="0" t="3175"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08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27DFD3" id="Rectangle 40" o:spid="_x0000_s1026" style="position:absolute;margin-left:215.9pt;margin-top:46.75pt;width:4.6pt;height:10.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" fillcolor="black" stroked="f"/>
            </w:pict>
          </mc:Fallback>
        </mc:AlternateContent>
      </w:r>
      <w:r>
        <w:rPr>
          <w:rFonts w:ascii="Calibri" w:hAnsi="Calibri" w:cs="Calibri"/>
          <w:noProof/>
        </w:rPr>
        <w:drawing>
          <wp:inline distT="0" distB="0" distL="0" distR="0" wp14:anchorId="4294A392" wp14:editId="5B53DDF2">
            <wp:extent cx="6336128" cy="1262129"/>
            <wp:effectExtent l="19050" t="0" r="7522"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6336665" cy="1262236"/>
                    </a:xfrm>
                    <a:prstGeom prst="rect">
                      <a:avLst/>
                    </a:prstGeom>
                    <a:noFill/>
                    <a:ln w="9525">
                      <a:noFill/>
                      <a:miter lim="800000"/>
                      <a:headEnd/>
                      <a:tailEnd/>
                    </a:ln>
                  </pic:spPr>
                </pic:pic>
              </a:graphicData>
            </a:graphic>
          </wp:inline>
        </w:drawing>
      </w:r>
    </w:p>
    <w:p w:rsidR="00CD29B4" w:rsidRDefault="00CD29B4" w:rsidP="00CD29B4">
      <w:r>
        <w:rPr>
          <w:noProof/>
          <w:sz w:val="20"/>
        </w:rPr>
        <mc:AlternateContent>
          <mc:Choice Requires="wps">
            <w:drawing>
              <wp:anchor distT="0" distB="0" distL="114300" distR="114300" simplePos="0" relativeHeight="251640320" behindDoc="0" locked="0" layoutInCell="1" allowOverlap="1" wp14:anchorId="6796612D" wp14:editId="0F1AF75B">
                <wp:simplePos x="0" y="0"/>
                <wp:positionH relativeFrom="column">
                  <wp:posOffset>342900</wp:posOffset>
                </wp:positionH>
                <wp:positionV relativeFrom="paragraph">
                  <wp:posOffset>875665</wp:posOffset>
                </wp:positionV>
                <wp:extent cx="1249045" cy="242570"/>
                <wp:effectExtent l="0" t="0" r="0" b="0"/>
                <wp:wrapNone/>
                <wp:docPr id="2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B4" w:rsidRDefault="00CD29B4" w:rsidP="00CD29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796612D" id="Text Box 347" o:spid="_x0000_s1032" type="#_x0000_t202" style="position:absolute;margin-left:27pt;margin-top:68.95pt;width:98.35pt;height:19.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1WuwIAAMM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" filled="f" stroked="f">
                <v:textbox>
                  <w:txbxContent>
                    <w:p w:rsidR="00CD29B4" w:rsidRDefault="00CD29B4" w:rsidP="00CD29B4"/>
                  </w:txbxContent>
                </v:textbox>
              </v:shape>
            </w:pict>
          </mc:Fallback>
        </mc:AlternateContent>
      </w:r>
      <w:r>
        <w:rPr>
          <w:noProof/>
          <w:sz w:val="20"/>
        </w:rPr>
        <mc:AlternateContent>
          <mc:Choice Requires="wps">
            <w:drawing>
              <wp:anchor distT="0" distB="0" distL="114300" distR="114300" simplePos="0" relativeHeight="251639296" behindDoc="0" locked="0" layoutInCell="1" allowOverlap="1" wp14:anchorId="18902924" wp14:editId="6D86FDB4">
                <wp:simplePos x="0" y="0"/>
                <wp:positionH relativeFrom="column">
                  <wp:posOffset>342900</wp:posOffset>
                </wp:positionH>
                <wp:positionV relativeFrom="paragraph">
                  <wp:posOffset>570865</wp:posOffset>
                </wp:positionV>
                <wp:extent cx="1249045" cy="221615"/>
                <wp:effectExtent l="0" t="0" r="0" b="0"/>
                <wp:wrapNone/>
                <wp:docPr id="20"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B4" w:rsidRDefault="00CD29B4" w:rsidP="00CD29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8902924" id="Text Box 346" o:spid="_x0000_s1033" type="#_x0000_t202" style="position:absolute;margin-left:27pt;margin-top:44.95pt;width:98.35pt;height:17.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ZYeuQIAAMM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" filled="f" stroked="f">
                <v:textbox>
                  <w:txbxContent>
                    <w:p w:rsidR="00CD29B4" w:rsidRDefault="00CD29B4" w:rsidP="00CD29B4"/>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6EBFC1FF" wp14:editId="4D824B26">
                <wp:simplePos x="0" y="0"/>
                <wp:positionH relativeFrom="column">
                  <wp:posOffset>341630</wp:posOffset>
                </wp:positionH>
                <wp:positionV relativeFrom="paragraph">
                  <wp:posOffset>234315</wp:posOffset>
                </wp:positionV>
                <wp:extent cx="1249045" cy="213995"/>
                <wp:effectExtent l="0" t="0" r="0" b="0"/>
                <wp:wrapNone/>
                <wp:docPr id="19"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B4" w:rsidRDefault="00CD29B4" w:rsidP="00CD29B4">
                            <w:pPr>
                              <w:pStyle w:val="NormalWeb"/>
                              <w:spacing w:before="0" w:beforeAutospacing="0" w:after="0" w:afterAutospacing="0"/>
                              <w:jc w:val="both"/>
                              <w:textAlignment w:val="baseline"/>
                            </w:pPr>
                            <w:r>
                              <w:rPr>
                                <w:rFonts w:ascii="Arial" w:hAnsi="Arial" w:cstheme="minorBidi"/>
                                <w:b/>
                                <w:bCs/>
                                <w:color w:val="FFFFFF" w:themeColor="background1"/>
                                <w:kern w:val="24"/>
                              </w:rPr>
                              <w:t>Partie configurée par le binôme « BLEU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EBFC1FF" id="Text Box 294" o:spid="_x0000_s1034" type="#_x0000_t202" style="position:absolute;margin-left:26.9pt;margin-top:18.45pt;width:98.35pt;height:16.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9J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" filled="f" stroked="f">
                <v:textbox>
                  <w:txbxContent>
                    <w:p w:rsidR="00CD29B4" w:rsidRDefault="00CD29B4" w:rsidP="00CD29B4">
                      <w:pPr>
                        <w:pStyle w:val="NormalWeb"/>
                        <w:spacing w:before="0" w:beforeAutospacing="0" w:after="0" w:afterAutospacing="0"/>
                        <w:jc w:val="both"/>
                        <w:textAlignment w:val="baseline"/>
                      </w:pPr>
                      <w:r>
                        <w:rPr>
                          <w:rFonts w:ascii="Arial" w:hAnsi="Arial" w:cstheme="minorBidi"/>
                          <w:b/>
                          <w:bCs/>
                          <w:color w:val="FFFFFF" w:themeColor="background1"/>
                          <w:kern w:val="24"/>
                        </w:rPr>
                        <w:t>Partie configurée par le binôme « BLEU » :</w:t>
                      </w:r>
                    </w:p>
                  </w:txbxContent>
                </v:textbox>
              </v:shape>
            </w:pict>
          </mc:Fallback>
        </mc:AlternateContent>
      </w:r>
    </w:p>
    <w:p w:rsidR="00CD29B4" w:rsidRDefault="00CD29B4" w:rsidP="00EB460D">
      <w:pPr>
        <w:numPr>
          <w:ilvl w:val="0"/>
          <w:numId w:val="3"/>
        </w:numPr>
      </w:pPr>
      <w:r>
        <w:t>Si vous n’avez rien qui s’affiche, appuyez sur &lt;ENTREE&gt; une ou plusieurs fois</w:t>
      </w:r>
    </w:p>
    <w:p w:rsidR="00CD29B4" w:rsidRDefault="00CD29B4" w:rsidP="00EB460D">
      <w:pPr>
        <w:numPr>
          <w:ilvl w:val="0"/>
          <w:numId w:val="3"/>
        </w:numPr>
      </w:pPr>
      <w:r>
        <w:t>Si toujours rien ne s’affiche, allumez (ou rallumez) le routeur</w:t>
      </w:r>
    </w:p>
    <w:p w:rsidR="00CD29B4" w:rsidRDefault="00CD29B4" w:rsidP="00EB460D">
      <w:pPr>
        <w:numPr>
          <w:ilvl w:val="0"/>
          <w:numId w:val="3"/>
        </w:numPr>
      </w:pPr>
      <w:r>
        <w:t>Si toujours rien ne s’affiche, vérifier votre connexion série et la continuité (no de prise) sur le panneau de brassage. Vérifier que le câble est bien connecté au port console.</w:t>
      </w:r>
    </w:p>
    <w:p w:rsidR="00CD29B4" w:rsidRDefault="00CD29B4" w:rsidP="00CD29B4">
      <w:pPr>
        <w:tabs>
          <w:tab w:val="left" w:pos="426"/>
        </w:tabs>
      </w:pPr>
    </w:p>
    <w:p w:rsidR="00CD29B4" w:rsidRDefault="00CD29B4" w:rsidP="00CD29B4">
      <w:pPr>
        <w:tabs>
          <w:tab w:val="left" w:pos="426"/>
        </w:tabs>
      </w:pPr>
      <w:r>
        <w:sym w:font="Wingdings" w:char="F037"/>
      </w:r>
      <w:r>
        <w:tab/>
        <w:t>Suivez les instructions données dans les pages suivantes pour configurer votre routeur.</w:t>
      </w:r>
    </w:p>
    <w:p w:rsidR="00A14847" w:rsidRDefault="00A14847" w:rsidP="00CD29B4">
      <w:pPr>
        <w:spacing w:after="120"/>
      </w:pPr>
    </w:p>
    <w:p w:rsidR="00CD29B4" w:rsidRDefault="00A14847" w:rsidP="00CD29B4">
      <w:pPr>
        <w:spacing w:after="120"/>
      </w:pPr>
      <w:r>
        <w:t>Suivant l’équipement</w:t>
      </w:r>
      <w:r w:rsidR="00CD29B4">
        <w:t>, vous pouvez obtenir 3 invites (l’invite ou le « prompt » est le message affiché systématiquement en début de ligne avant que vous ne tapiez une commande) :</w:t>
      </w:r>
    </w:p>
    <w:p w:rsidR="00CD29B4" w:rsidRDefault="00CD29B4" w:rsidP="00EB460D">
      <w:pPr>
        <w:numPr>
          <w:ilvl w:val="0"/>
          <w:numId w:val="4"/>
        </w:numPr>
        <w:spacing w:after="120"/>
      </w:pPr>
      <w:proofErr w:type="gramStart"/>
      <w:r>
        <w:t>si</w:t>
      </w:r>
      <w:proofErr w:type="gramEnd"/>
      <w:r>
        <w:t xml:space="preserve"> l’invite est « </w:t>
      </w:r>
      <w:proofErr w:type="spellStart"/>
      <w:r>
        <w:rPr>
          <w:b/>
          <w:bCs/>
        </w:rPr>
        <w:t>username</w:t>
      </w:r>
      <w:proofErr w:type="spellEnd"/>
      <w:r>
        <w:t xml:space="preserve"> : », saisir le login : </w:t>
      </w:r>
      <w:proofErr w:type="spellStart"/>
      <w:r>
        <w:rPr>
          <w:b/>
        </w:rPr>
        <w:t>cisco</w:t>
      </w:r>
      <w:proofErr w:type="spellEnd"/>
      <w:r>
        <w:t xml:space="preserve">, puis  &lt;ENTREE&gt;, puis le mot de passe : </w:t>
      </w:r>
      <w:proofErr w:type="spellStart"/>
      <w:r>
        <w:t>cisco</w:t>
      </w:r>
      <w:proofErr w:type="spellEnd"/>
      <w:r>
        <w:t xml:space="preserve"> (Attention rien ne s’affiche pendant la saisie du mot de passe ; c’est de cette façon que CISCO masque les mots de passe  aux spectateurs indélicats)</w:t>
      </w:r>
    </w:p>
    <w:p w:rsidR="00CD29B4" w:rsidRDefault="00CD29B4" w:rsidP="00EB460D">
      <w:pPr>
        <w:numPr>
          <w:ilvl w:val="0"/>
          <w:numId w:val="4"/>
        </w:numPr>
        <w:spacing w:after="120"/>
      </w:pPr>
      <w:proofErr w:type="gramStart"/>
      <w:r>
        <w:t>si</w:t>
      </w:r>
      <w:proofErr w:type="gramEnd"/>
      <w:r>
        <w:t xml:space="preserve"> l’invite est « </w:t>
      </w:r>
      <w:proofErr w:type="spellStart"/>
      <w:r>
        <w:rPr>
          <w:b/>
          <w:bCs/>
        </w:rPr>
        <w:t>rommon</w:t>
      </w:r>
      <w:proofErr w:type="spellEnd"/>
      <w:r>
        <w:rPr>
          <w:b/>
          <w:bCs/>
        </w:rPr>
        <w:t xml:space="preserve"> 1</w:t>
      </w:r>
      <w:r>
        <w:t xml:space="preserve"> &gt; », tapez boot, et attendez que le routeur aie fini de « booter » Vous tombez alors sur le cas précédent (1).</w:t>
      </w:r>
    </w:p>
    <w:p w:rsidR="00CD29B4" w:rsidRDefault="00CD29B4" w:rsidP="00EB460D">
      <w:pPr>
        <w:numPr>
          <w:ilvl w:val="0"/>
          <w:numId w:val="4"/>
        </w:numPr>
        <w:spacing w:after="120"/>
      </w:pPr>
      <w:proofErr w:type="gramStart"/>
      <w:r>
        <w:t>si</w:t>
      </w:r>
      <w:proofErr w:type="gramEnd"/>
      <w:r>
        <w:t xml:space="preserve"> l’invite est « </w:t>
      </w:r>
      <w:r>
        <w:rPr>
          <w:b/>
          <w:bCs/>
        </w:rPr>
        <w:t>Router</w:t>
      </w:r>
      <w:r w:rsidR="0092399D">
        <w:rPr>
          <w:b/>
          <w:bCs/>
        </w:rPr>
        <w:t xml:space="preserve"> /</w:t>
      </w:r>
      <w:r>
        <w:rPr>
          <w:b/>
          <w:bCs/>
        </w:rPr>
        <w:t xml:space="preserve"> </w:t>
      </w:r>
      <w:r w:rsidR="0092399D">
        <w:rPr>
          <w:b/>
          <w:bCs/>
        </w:rPr>
        <w:t>Switch</w:t>
      </w:r>
      <w:r>
        <w:rPr>
          <w:b/>
          <w:bCs/>
        </w:rPr>
        <w:t>&gt;</w:t>
      </w:r>
      <w:r>
        <w:t> » ou « </w:t>
      </w:r>
      <w:r w:rsidRPr="006A693D">
        <w:rPr>
          <w:b/>
        </w:rPr>
        <w:t>Routeur-X</w:t>
      </w:r>
      <w:r>
        <w:t xml:space="preserve"> », tapez </w:t>
      </w:r>
      <w:proofErr w:type="spellStart"/>
      <w:r>
        <w:rPr>
          <w:b/>
          <w:bCs/>
        </w:rPr>
        <w:t>enable</w:t>
      </w:r>
      <w:proofErr w:type="spellEnd"/>
      <w:r>
        <w:t>, puis  &lt;ENTREE&gt;, puis « </w:t>
      </w:r>
      <w:proofErr w:type="spellStart"/>
      <w:r w:rsidRPr="006A693D">
        <w:rPr>
          <w:b/>
        </w:rPr>
        <w:t>cisco</w:t>
      </w:r>
      <w:proofErr w:type="spellEnd"/>
      <w:r>
        <w:t> » comme mot de passe.</w:t>
      </w:r>
    </w:p>
    <w:p w:rsidR="00CD29B4" w:rsidRDefault="00CD29B4" w:rsidP="00CD29B4">
      <w:pPr>
        <w:pStyle w:val="Corpsdetexte"/>
        <w:spacing w:before="240" w:after="120"/>
        <w:jc w:val="left"/>
      </w:pPr>
      <w:r>
        <w:t>Repérez toujours le prompt avant de taper une commande :</w:t>
      </w:r>
    </w:p>
    <w:p w:rsidR="00CD29B4" w:rsidRDefault="00CD29B4" w:rsidP="00CD29B4">
      <w:pPr>
        <w:tabs>
          <w:tab w:val="left" w:pos="2340"/>
        </w:tabs>
        <w:rPr>
          <w:rFonts w:ascii="Arial" w:hAnsi="Arial" w:cs="Arial"/>
          <w:sz w:val="22"/>
        </w:rPr>
      </w:pPr>
      <w:proofErr w:type="spellStart"/>
      <w:r>
        <w:rPr>
          <w:rFonts w:ascii="Arial" w:hAnsi="Arial" w:cs="Arial"/>
          <w:sz w:val="22"/>
        </w:rPr>
        <w:t>NomEQT</w:t>
      </w:r>
      <w:proofErr w:type="spellEnd"/>
      <w:r>
        <w:rPr>
          <w:rFonts w:ascii="Arial" w:hAnsi="Arial" w:cs="Arial"/>
          <w:sz w:val="22"/>
        </w:rPr>
        <w:t>#</w:t>
      </w:r>
      <w:r>
        <w:rPr>
          <w:rFonts w:ascii="Arial" w:hAnsi="Arial" w:cs="Arial"/>
          <w:sz w:val="22"/>
        </w:rPr>
        <w:tab/>
        <w:t>mode administration général</w:t>
      </w:r>
      <w:r>
        <w:rPr>
          <w:rFonts w:ascii="Arial" w:hAnsi="Arial" w:cs="Arial"/>
          <w:sz w:val="22"/>
        </w:rPr>
        <w:tab/>
        <w:t>(en principe le nom correspond au routeur)</w:t>
      </w:r>
    </w:p>
    <w:p w:rsidR="00CD29B4" w:rsidRDefault="00CD29B4" w:rsidP="00CD29B4">
      <w:pPr>
        <w:tabs>
          <w:tab w:val="left" w:pos="2340"/>
        </w:tabs>
        <w:rPr>
          <w:rFonts w:ascii="Arial" w:hAnsi="Arial" w:cs="Arial"/>
          <w:sz w:val="22"/>
        </w:rPr>
      </w:pPr>
      <w:proofErr w:type="spellStart"/>
      <w:r>
        <w:rPr>
          <w:rFonts w:ascii="Arial" w:hAnsi="Arial" w:cs="Arial"/>
          <w:sz w:val="22"/>
        </w:rPr>
        <w:t>NomEQT</w:t>
      </w:r>
      <w:proofErr w:type="spellEnd"/>
      <w:r>
        <w:rPr>
          <w:rFonts w:ascii="Arial" w:hAnsi="Arial" w:cs="Arial"/>
          <w:sz w:val="22"/>
        </w:rPr>
        <w:t>(config)#</w:t>
      </w:r>
      <w:r>
        <w:rPr>
          <w:rFonts w:ascii="Arial" w:hAnsi="Arial" w:cs="Arial"/>
          <w:sz w:val="22"/>
        </w:rPr>
        <w:tab/>
        <w:t>mode configuration générale</w:t>
      </w:r>
    </w:p>
    <w:p w:rsidR="00CD29B4" w:rsidRDefault="00CD29B4" w:rsidP="00CD29B4">
      <w:pPr>
        <w:tabs>
          <w:tab w:val="left" w:pos="2340"/>
        </w:tabs>
        <w:rPr>
          <w:rFonts w:ascii="Arial" w:hAnsi="Arial" w:cs="Arial"/>
          <w:sz w:val="22"/>
        </w:rPr>
      </w:pPr>
      <w:proofErr w:type="spellStart"/>
      <w:r>
        <w:rPr>
          <w:rFonts w:ascii="Arial" w:hAnsi="Arial" w:cs="Arial"/>
          <w:sz w:val="22"/>
        </w:rPr>
        <w:t>NomEQT</w:t>
      </w:r>
      <w:proofErr w:type="spellEnd"/>
      <w:r>
        <w:rPr>
          <w:rFonts w:ascii="Arial" w:hAnsi="Arial" w:cs="Arial"/>
          <w:sz w:val="22"/>
        </w:rPr>
        <w:t>(config-if)</w:t>
      </w:r>
      <w:r>
        <w:rPr>
          <w:rFonts w:ascii="Arial" w:hAnsi="Arial" w:cs="Arial"/>
          <w:sz w:val="22"/>
        </w:rPr>
        <w:tab/>
        <w:t>mode configuration d’une interface</w:t>
      </w:r>
    </w:p>
    <w:p w:rsidR="00CD29B4" w:rsidRDefault="00CD29B4" w:rsidP="00CD29B4">
      <w:pPr>
        <w:tabs>
          <w:tab w:val="left" w:pos="1134"/>
        </w:tabs>
        <w:spacing w:before="120" w:after="120"/>
      </w:pPr>
      <w:r>
        <w:t>On passe d’un mode à un autre par une commande (donnée ci-après au fur et à mesure des besoins). Pour remonter vers un mode plus gé</w:t>
      </w:r>
      <w:r w:rsidR="009D383E">
        <w:t>néral, on tape la commande exit ou end.</w:t>
      </w:r>
    </w:p>
    <w:p w:rsidR="0018131E" w:rsidRPr="00072025" w:rsidRDefault="0018131E" w:rsidP="00EB460D">
      <w:pPr>
        <w:pStyle w:val="StepHead"/>
        <w:rPr>
          <w:lang w:val="fr-FR"/>
        </w:rPr>
      </w:pPr>
      <w:r w:rsidRPr="00072025">
        <w:rPr>
          <w:lang w:val="fr-FR"/>
        </w:rPr>
        <w:t>Affichez la version de l’image IOS du commutateur.</w:t>
      </w:r>
    </w:p>
    <w:p w:rsidR="005F4564" w:rsidRPr="00072025" w:rsidRDefault="005F4564" w:rsidP="005F4564">
      <w:pPr>
        <w:pStyle w:val="BodyTextL25"/>
        <w:ind w:left="0"/>
        <w:rPr>
          <w:lang w:val="fr-FR"/>
        </w:rPr>
      </w:pPr>
      <w:r w:rsidRPr="00072025">
        <w:rPr>
          <w:lang w:val="fr-FR"/>
        </w:rPr>
        <w:t>Dans cette section, vous découvrirez les modes d’exécution utilisateur et privilégié. Vous déterminerez la version d’IOS (</w:t>
      </w:r>
      <w:proofErr w:type="spellStart"/>
      <w:r w:rsidRPr="00072025">
        <w:rPr>
          <w:lang w:val="fr-FR"/>
        </w:rPr>
        <w:t>Internetwork</w:t>
      </w:r>
      <w:proofErr w:type="spellEnd"/>
      <w:r w:rsidRPr="00072025">
        <w:rPr>
          <w:lang w:val="fr-FR"/>
        </w:rPr>
        <w:t xml:space="preserve"> Operating System), afficherez les paramètres de l’horloge et configurerez l’horloge sur le commutateur.</w:t>
      </w:r>
    </w:p>
    <w:p w:rsidR="005F4564" w:rsidRPr="00072025" w:rsidRDefault="005F4564" w:rsidP="009D383E">
      <w:pPr>
        <w:pStyle w:val="SubStepAlpha"/>
        <w:numPr>
          <w:ilvl w:val="0"/>
          <w:numId w:val="0"/>
        </w:numPr>
        <w:rPr>
          <w:lang w:val="fr-FR"/>
        </w:rPr>
      </w:pPr>
      <w:r w:rsidRPr="00072025">
        <w:rPr>
          <w:lang w:val="fr-FR"/>
        </w:rPr>
        <w:t>À partir du mode d’exécution utilisateur, affichez la version IOS de votre commutateur.</w:t>
      </w:r>
    </w:p>
    <w:p w:rsidR="005F4564" w:rsidRPr="0092399D" w:rsidRDefault="005F4564" w:rsidP="005F4564">
      <w:pPr>
        <w:pStyle w:val="CMD"/>
        <w:rPr>
          <w:b/>
          <w:lang w:val="fr-FR"/>
        </w:rPr>
      </w:pPr>
      <w:r w:rsidRPr="0092399D">
        <w:rPr>
          <w:lang w:val="fr-FR"/>
        </w:rPr>
        <w:t>Switch</w:t>
      </w:r>
      <w:r w:rsidR="009D383E">
        <w:rPr>
          <w:lang w:val="fr-FR"/>
        </w:rPr>
        <w:t>/Router</w:t>
      </w:r>
      <w:r w:rsidRPr="0092399D">
        <w:rPr>
          <w:lang w:val="fr-FR"/>
        </w:rPr>
        <w:t xml:space="preserve">&gt; </w:t>
      </w:r>
      <w:r w:rsidRPr="0092399D">
        <w:rPr>
          <w:b/>
          <w:lang w:val="fr-FR"/>
        </w:rPr>
        <w:t>show version</w:t>
      </w:r>
    </w:p>
    <w:p w:rsidR="005F4564" w:rsidRDefault="005F4564" w:rsidP="005F4564">
      <w:pPr>
        <w:pStyle w:val="BodyTextL50"/>
        <w:rPr>
          <w:lang w:val="fr-FR"/>
        </w:rPr>
      </w:pPr>
      <w:r w:rsidRPr="00072025">
        <w:rPr>
          <w:lang w:val="fr-FR"/>
        </w:rPr>
        <w:t>Quelle version de l’image IOS est actuellement utilisée par votre commutateur ?</w:t>
      </w:r>
      <w:r w:rsidR="00B55D04">
        <w:rPr>
          <w:lang w:val="fr-FR"/>
        </w:rPr>
        <w:t xml:space="preserve"> Version 12.2 (53) SE2</w:t>
      </w:r>
    </w:p>
    <w:p w:rsidR="009D383E" w:rsidRDefault="009D383E" w:rsidP="009D383E">
      <w:pPr>
        <w:pStyle w:val="StepHead"/>
        <w:rPr>
          <w:lang w:val="fr-FR"/>
        </w:rPr>
      </w:pPr>
      <w:r>
        <w:rPr>
          <w:lang w:val="fr-FR"/>
        </w:rPr>
        <w:t> Obtenir de l’</w:t>
      </w:r>
      <w:r w:rsidRPr="009D383E">
        <w:rPr>
          <w:lang w:val="fr-FR"/>
        </w:rPr>
        <w:t>aide sur les commandes</w:t>
      </w:r>
    </w:p>
    <w:p w:rsidR="009D383E" w:rsidRPr="009D383E" w:rsidRDefault="009D383E" w:rsidP="009D383E">
      <w:pPr>
        <w:pStyle w:val="SubStepAlpha"/>
        <w:keepNext w:val="0"/>
        <w:numPr>
          <w:ilvl w:val="0"/>
          <w:numId w:val="0"/>
        </w:numPr>
        <w:ind w:left="720" w:hanging="360"/>
        <w:rPr>
          <w:lang w:val="fr-FR"/>
        </w:rPr>
      </w:pPr>
      <w:r w:rsidRPr="009D383E">
        <w:rPr>
          <w:lang w:val="fr-FR"/>
        </w:rPr>
        <w:t xml:space="preserve">L'IOS peut fournir de l'aide sur les commandes en fonction du niveau auquel l'utilisateur accède. L'invite actuellement affichée est appelée </w:t>
      </w:r>
      <w:r w:rsidRPr="009D383E">
        <w:rPr>
          <w:b/>
          <w:lang w:val="fr-FR"/>
        </w:rPr>
        <w:t>User EXEC</w:t>
      </w:r>
      <w:r w:rsidRPr="009D383E">
        <w:rPr>
          <w:lang w:val="fr-FR"/>
        </w:rPr>
        <w:t xml:space="preserve"> (mode d'exécution utilisateur) et le périphérique attend une commande. La forme la plus simple de l'aide consiste à entrer un point d'interrogation (?) à l'invite afin d'afficher la liste des commandes.</w:t>
      </w:r>
    </w:p>
    <w:p w:rsidR="009D383E" w:rsidRPr="009D383E" w:rsidRDefault="009D383E" w:rsidP="009D383E">
      <w:pPr>
        <w:pStyle w:val="CMD"/>
        <w:rPr>
          <w:b/>
          <w:lang w:val="fr-FR"/>
        </w:rPr>
      </w:pPr>
      <w:r>
        <w:rPr>
          <w:lang w:val="fr-FR"/>
        </w:rPr>
        <w:t>Switch/Router</w:t>
      </w:r>
      <w:r w:rsidRPr="009D383E">
        <w:rPr>
          <w:noProof/>
          <w:lang w:val="fr-FR"/>
        </w:rPr>
        <w:t xml:space="preserve">&gt; </w:t>
      </w:r>
      <w:r w:rsidRPr="009D383E">
        <w:rPr>
          <w:b/>
          <w:noProof/>
          <w:lang w:val="fr-FR"/>
        </w:rPr>
        <w:t>?</w:t>
      </w:r>
    </w:p>
    <w:p w:rsidR="009D383E" w:rsidRPr="009D383E" w:rsidRDefault="009D383E" w:rsidP="009D383E">
      <w:pPr>
        <w:pStyle w:val="BodyTextL50"/>
        <w:rPr>
          <w:rStyle w:val="AnswerGray"/>
          <w:lang w:val="fr-FR"/>
        </w:rPr>
      </w:pPr>
      <w:r w:rsidRPr="009D383E">
        <w:rPr>
          <w:lang w:val="fr-FR"/>
        </w:rPr>
        <w:t xml:space="preserve">Quelle commande commence par la lettre « C » ? </w:t>
      </w:r>
      <w:proofErr w:type="spellStart"/>
      <w:r w:rsidR="00B55D04">
        <w:rPr>
          <w:lang w:val="fr-FR"/>
        </w:rPr>
        <w:t>clear</w:t>
      </w:r>
      <w:proofErr w:type="spellEnd"/>
      <w:r w:rsidR="00B55D04">
        <w:rPr>
          <w:lang w:val="fr-FR"/>
        </w:rPr>
        <w:t xml:space="preserve">, </w:t>
      </w:r>
      <w:proofErr w:type="spellStart"/>
      <w:r w:rsidR="00B55D04">
        <w:rPr>
          <w:lang w:val="fr-FR"/>
        </w:rPr>
        <w:t>connect</w:t>
      </w:r>
      <w:proofErr w:type="spellEnd"/>
      <w:r w:rsidR="00B55D04">
        <w:rPr>
          <w:lang w:val="fr-FR"/>
        </w:rPr>
        <w:t>, crypto</w:t>
      </w:r>
    </w:p>
    <w:p w:rsidR="009D383E" w:rsidRPr="009D383E" w:rsidRDefault="009D383E" w:rsidP="009D383E">
      <w:pPr>
        <w:pStyle w:val="SubStepAlpha"/>
        <w:keepNext w:val="0"/>
        <w:numPr>
          <w:ilvl w:val="0"/>
          <w:numId w:val="0"/>
        </w:numPr>
        <w:ind w:left="720" w:hanging="360"/>
        <w:rPr>
          <w:lang w:val="fr-FR"/>
        </w:rPr>
      </w:pPr>
      <w:r w:rsidRPr="009D383E">
        <w:rPr>
          <w:lang w:val="fr-FR"/>
        </w:rPr>
        <w:t xml:space="preserve">À l'invite, tapez </w:t>
      </w:r>
      <w:r w:rsidRPr="009D383E">
        <w:rPr>
          <w:b/>
          <w:lang w:val="fr-FR"/>
        </w:rPr>
        <w:t>t</w:t>
      </w:r>
      <w:r w:rsidRPr="009D383E">
        <w:rPr>
          <w:lang w:val="fr-FR"/>
        </w:rPr>
        <w:t>, suivi d'un point d'interrogation (</w:t>
      </w:r>
      <w:r w:rsidRPr="009D383E">
        <w:rPr>
          <w:b/>
          <w:lang w:val="fr-FR"/>
        </w:rPr>
        <w:t>?</w:t>
      </w:r>
      <w:r w:rsidRPr="009D383E">
        <w:rPr>
          <w:lang w:val="fr-FR"/>
        </w:rPr>
        <w:t>).</w:t>
      </w:r>
    </w:p>
    <w:p w:rsidR="009D383E" w:rsidRPr="009D383E" w:rsidRDefault="009D383E" w:rsidP="009D383E">
      <w:pPr>
        <w:pStyle w:val="CMDOutput"/>
        <w:rPr>
          <w:b/>
          <w:lang w:val="fr-FR"/>
        </w:rPr>
      </w:pPr>
      <w:r w:rsidRPr="0092399D">
        <w:rPr>
          <w:lang w:val="fr-FR"/>
        </w:rPr>
        <w:t>Switch</w:t>
      </w:r>
      <w:r>
        <w:rPr>
          <w:lang w:val="fr-FR"/>
        </w:rPr>
        <w:t>/Router</w:t>
      </w:r>
      <w:r w:rsidRPr="0092399D">
        <w:rPr>
          <w:lang w:val="fr-FR"/>
        </w:rPr>
        <w:t xml:space="preserve">&gt; </w:t>
      </w:r>
      <w:r w:rsidRPr="009D383E">
        <w:rPr>
          <w:b/>
          <w:lang w:val="fr-FR"/>
        </w:rPr>
        <w:t>t?</w:t>
      </w:r>
    </w:p>
    <w:p w:rsidR="009D383E" w:rsidRDefault="009D383E" w:rsidP="009D383E">
      <w:pPr>
        <w:pStyle w:val="CMD"/>
        <w:numPr>
          <w:ilvl w:val="0"/>
          <w:numId w:val="11"/>
        </w:numPr>
        <w:rPr>
          <w:b/>
          <w:lang w:val="fr-FR"/>
        </w:rPr>
      </w:pPr>
      <w:r w:rsidRPr="009D383E">
        <w:rPr>
          <w:b/>
          <w:lang w:val="fr-FR"/>
        </w:rPr>
        <w:t xml:space="preserve">Quelles sont les commandes affichées ?  </w:t>
      </w:r>
      <w:proofErr w:type="spellStart"/>
      <w:proofErr w:type="gramStart"/>
      <w:r w:rsidR="00B55D04">
        <w:rPr>
          <w:b/>
          <w:lang w:val="fr-FR"/>
        </w:rPr>
        <w:t>tclquit</w:t>
      </w:r>
      <w:proofErr w:type="spellEnd"/>
      <w:proofErr w:type="gramEnd"/>
      <w:r w:rsidR="00B55D04">
        <w:rPr>
          <w:b/>
          <w:lang w:val="fr-FR"/>
        </w:rPr>
        <w:t xml:space="preserve">, </w:t>
      </w:r>
      <w:proofErr w:type="spellStart"/>
      <w:r w:rsidR="00B55D04">
        <w:rPr>
          <w:b/>
          <w:lang w:val="fr-FR"/>
        </w:rPr>
        <w:t>telnet</w:t>
      </w:r>
      <w:proofErr w:type="spellEnd"/>
      <w:r w:rsidR="00B55D04">
        <w:rPr>
          <w:b/>
          <w:lang w:val="fr-FR"/>
        </w:rPr>
        <w:t xml:space="preserve">, terminal, </w:t>
      </w:r>
      <w:proofErr w:type="spellStart"/>
      <w:r w:rsidR="00B55D04">
        <w:rPr>
          <w:b/>
          <w:lang w:val="fr-FR"/>
        </w:rPr>
        <w:t>traceroute</w:t>
      </w:r>
      <w:proofErr w:type="spellEnd"/>
      <w:r w:rsidR="00B55D04">
        <w:rPr>
          <w:b/>
          <w:lang w:val="fr-FR"/>
        </w:rPr>
        <w:t>, tunnel</w:t>
      </w:r>
    </w:p>
    <w:p w:rsidR="009D383E" w:rsidRPr="009D383E" w:rsidRDefault="009D383E" w:rsidP="009D383E">
      <w:pPr>
        <w:pStyle w:val="CMD"/>
        <w:ind w:left="1440"/>
        <w:rPr>
          <w:b/>
          <w:lang w:val="fr-FR"/>
        </w:rPr>
      </w:pPr>
    </w:p>
    <w:p w:rsidR="009D383E" w:rsidRPr="009D383E" w:rsidRDefault="009D383E" w:rsidP="009D383E">
      <w:pPr>
        <w:pStyle w:val="SubStepAlpha"/>
        <w:keepNext w:val="0"/>
        <w:numPr>
          <w:ilvl w:val="0"/>
          <w:numId w:val="0"/>
        </w:numPr>
        <w:ind w:left="720" w:hanging="360"/>
        <w:rPr>
          <w:lang w:val="fr-FR"/>
        </w:rPr>
      </w:pPr>
      <w:r w:rsidRPr="009D383E">
        <w:rPr>
          <w:lang w:val="fr-FR"/>
        </w:rPr>
        <w:t xml:space="preserve">À l'invite, tapez </w:t>
      </w:r>
      <w:r w:rsidRPr="009D383E">
        <w:rPr>
          <w:b/>
          <w:lang w:val="fr-FR"/>
        </w:rPr>
        <w:t>te</w:t>
      </w:r>
      <w:r w:rsidRPr="009D383E">
        <w:rPr>
          <w:lang w:val="fr-FR"/>
        </w:rPr>
        <w:t>, suivi d'un point d'interrogation (</w:t>
      </w:r>
      <w:r w:rsidRPr="009D383E">
        <w:rPr>
          <w:b/>
          <w:lang w:val="fr-FR"/>
        </w:rPr>
        <w:t>?</w:t>
      </w:r>
      <w:r w:rsidRPr="009D383E">
        <w:rPr>
          <w:lang w:val="fr-FR"/>
        </w:rPr>
        <w:t>).</w:t>
      </w:r>
    </w:p>
    <w:p w:rsidR="009D383E" w:rsidRPr="009D383E" w:rsidRDefault="009D383E" w:rsidP="009D383E">
      <w:pPr>
        <w:pStyle w:val="CMDOutput"/>
        <w:rPr>
          <w:b/>
          <w:lang w:val="fr-FR"/>
        </w:rPr>
      </w:pPr>
      <w:r w:rsidRPr="0092399D">
        <w:rPr>
          <w:lang w:val="fr-FR"/>
        </w:rPr>
        <w:t>Switch</w:t>
      </w:r>
      <w:r>
        <w:rPr>
          <w:lang w:val="fr-FR"/>
        </w:rPr>
        <w:t>/Router</w:t>
      </w:r>
      <w:r w:rsidRPr="0092399D">
        <w:rPr>
          <w:lang w:val="fr-FR"/>
        </w:rPr>
        <w:t xml:space="preserve">&gt; </w:t>
      </w:r>
      <w:r w:rsidRPr="009D383E">
        <w:rPr>
          <w:b/>
          <w:lang w:val="fr-FR"/>
        </w:rPr>
        <w:t>te?</w:t>
      </w:r>
    </w:p>
    <w:p w:rsidR="009D383E" w:rsidRPr="009D383E" w:rsidRDefault="009D383E" w:rsidP="009D383E">
      <w:pPr>
        <w:pStyle w:val="CMD"/>
        <w:numPr>
          <w:ilvl w:val="0"/>
          <w:numId w:val="11"/>
        </w:numPr>
        <w:rPr>
          <w:b/>
          <w:lang w:val="fr-FR"/>
        </w:rPr>
      </w:pPr>
      <w:r w:rsidRPr="009D383E">
        <w:rPr>
          <w:b/>
          <w:lang w:val="fr-FR"/>
        </w:rPr>
        <w:t xml:space="preserve">Quelles sont les commandes affichées ? </w:t>
      </w:r>
      <w:proofErr w:type="spellStart"/>
      <w:r w:rsidR="00B55D04">
        <w:rPr>
          <w:b/>
          <w:lang w:val="fr-FR"/>
        </w:rPr>
        <w:t>telnet</w:t>
      </w:r>
      <w:proofErr w:type="spellEnd"/>
      <w:r w:rsidR="00B55D04">
        <w:rPr>
          <w:b/>
          <w:lang w:val="fr-FR"/>
        </w:rPr>
        <w:t>, terminal</w:t>
      </w:r>
    </w:p>
    <w:p w:rsidR="009D383E" w:rsidRDefault="009D383E" w:rsidP="009D383E">
      <w:pPr>
        <w:pStyle w:val="BodyTextL50"/>
        <w:rPr>
          <w:lang w:val="fr-FR"/>
        </w:rPr>
      </w:pPr>
    </w:p>
    <w:p w:rsidR="009D383E" w:rsidRPr="009D383E" w:rsidRDefault="009D383E" w:rsidP="009D383E">
      <w:pPr>
        <w:pStyle w:val="BodyTextL50"/>
        <w:rPr>
          <w:color w:val="FF0000"/>
          <w:sz w:val="22"/>
          <w:lang w:val="fr-FR"/>
        </w:rPr>
      </w:pPr>
      <w:r w:rsidRPr="009D383E">
        <w:rPr>
          <w:color w:val="FF0000"/>
          <w:sz w:val="22"/>
          <w:lang w:val="fr-FR"/>
        </w:rPr>
        <w:t xml:space="preserve">Ce type d'aide porte le nom d'aide </w:t>
      </w:r>
      <w:r w:rsidRPr="009D383E">
        <w:rPr>
          <w:b/>
          <w:color w:val="FF0000"/>
          <w:sz w:val="22"/>
          <w:lang w:val="fr-FR"/>
        </w:rPr>
        <w:t>contextuelle</w:t>
      </w:r>
      <w:r w:rsidRPr="009D383E">
        <w:rPr>
          <w:color w:val="FF0000"/>
          <w:sz w:val="22"/>
          <w:lang w:val="fr-FR"/>
        </w:rPr>
        <w:t>. Elle fournit davantage d'informations une fois que les commandes sont développées.</w:t>
      </w:r>
    </w:p>
    <w:p w:rsidR="009D383E" w:rsidRPr="009D383E" w:rsidRDefault="009D383E" w:rsidP="009D383E">
      <w:pPr>
        <w:pStyle w:val="StepHead"/>
        <w:numPr>
          <w:ilvl w:val="1"/>
          <w:numId w:val="12"/>
        </w:numPr>
        <w:tabs>
          <w:tab w:val="clear" w:pos="936"/>
          <w:tab w:val="clear" w:pos="990"/>
          <w:tab w:val="clear" w:pos="1144"/>
          <w:tab w:val="left" w:pos="1080"/>
        </w:tabs>
        <w:ind w:left="1080" w:hanging="1080"/>
        <w:rPr>
          <w:lang w:val="fr-FR"/>
        </w:rPr>
      </w:pPr>
      <w:r>
        <w:rPr>
          <w:lang w:val="fr-FR"/>
        </w:rPr>
        <w:t> </w:t>
      </w:r>
      <w:r w:rsidRPr="009D383E">
        <w:rPr>
          <w:lang w:val="fr-FR"/>
        </w:rPr>
        <w:t>Découvrir les modes d'exécution</w:t>
      </w:r>
    </w:p>
    <w:p w:rsidR="009D383E" w:rsidRPr="009D383E" w:rsidRDefault="009D383E" w:rsidP="009D383E">
      <w:pPr>
        <w:pStyle w:val="BodyTextL25"/>
        <w:rPr>
          <w:lang w:val="fr-FR"/>
        </w:rPr>
      </w:pPr>
      <w:r w:rsidRPr="009D383E">
        <w:rPr>
          <w:lang w:val="fr-FR"/>
        </w:rPr>
        <w:t>Dans la partie 2 de cet exercice, vous passerez en mode d'exécution privilégié et exécuterez des commandes supplémentaires.</w:t>
      </w:r>
    </w:p>
    <w:p w:rsidR="009D383E" w:rsidRPr="009D383E" w:rsidRDefault="009D383E" w:rsidP="009D383E">
      <w:pPr>
        <w:pStyle w:val="StepHead"/>
        <w:numPr>
          <w:ilvl w:val="0"/>
          <w:numId w:val="0"/>
        </w:numPr>
        <w:tabs>
          <w:tab w:val="clear" w:pos="990"/>
          <w:tab w:val="clear" w:pos="1144"/>
          <w:tab w:val="left" w:pos="1080"/>
        </w:tabs>
        <w:ind w:left="562" w:hanging="420"/>
        <w:rPr>
          <w:lang w:val="fr-FR"/>
        </w:rPr>
      </w:pPr>
      <w:r w:rsidRPr="009D383E">
        <w:rPr>
          <w:lang w:val="fr-FR"/>
        </w:rPr>
        <w:t>Passez en mode d'exécution privilégié.</w:t>
      </w:r>
    </w:p>
    <w:p w:rsidR="009D383E" w:rsidRPr="009D383E" w:rsidRDefault="009D383E" w:rsidP="009D383E">
      <w:pPr>
        <w:pStyle w:val="SubStepAlpha"/>
        <w:keepNext w:val="0"/>
        <w:numPr>
          <w:ilvl w:val="2"/>
          <w:numId w:val="12"/>
        </w:numPr>
        <w:rPr>
          <w:lang w:val="fr-FR"/>
        </w:rPr>
      </w:pPr>
      <w:r w:rsidRPr="009D383E">
        <w:rPr>
          <w:lang w:val="fr-FR"/>
        </w:rPr>
        <w:t>À l'invite, tapez un point d'interrogation (</w:t>
      </w:r>
      <w:r w:rsidRPr="009D383E">
        <w:rPr>
          <w:b/>
          <w:lang w:val="fr-FR"/>
        </w:rPr>
        <w:t>?</w:t>
      </w:r>
      <w:r w:rsidRPr="009D383E">
        <w:rPr>
          <w:lang w:val="fr-FR"/>
        </w:rPr>
        <w:t>).</w:t>
      </w:r>
    </w:p>
    <w:p w:rsidR="009D383E" w:rsidRPr="009D383E" w:rsidRDefault="009D383E" w:rsidP="009D383E">
      <w:pPr>
        <w:pStyle w:val="CMD"/>
        <w:rPr>
          <w:lang w:val="fr-FR"/>
        </w:rPr>
      </w:pPr>
      <w:r w:rsidRPr="0092399D">
        <w:rPr>
          <w:lang w:val="fr-FR"/>
        </w:rPr>
        <w:t>Switch</w:t>
      </w:r>
      <w:r>
        <w:rPr>
          <w:lang w:val="fr-FR"/>
        </w:rPr>
        <w:t>/Router</w:t>
      </w:r>
      <w:r w:rsidRPr="0092399D">
        <w:rPr>
          <w:lang w:val="fr-FR"/>
        </w:rPr>
        <w:t>&gt;</w:t>
      </w:r>
      <w:r w:rsidRPr="009D383E">
        <w:rPr>
          <w:b/>
          <w:lang w:val="fr-FR"/>
        </w:rPr>
        <w:t>?</w:t>
      </w:r>
      <w:r w:rsidRPr="009D383E">
        <w:rPr>
          <w:lang w:val="fr-FR"/>
        </w:rPr>
        <w:t xml:space="preserve"> </w:t>
      </w:r>
    </w:p>
    <w:p w:rsidR="009D383E" w:rsidRPr="00AE70C1" w:rsidRDefault="009D383E" w:rsidP="009D383E">
      <w:pPr>
        <w:pStyle w:val="BodyTextL50"/>
        <w:rPr>
          <w:rStyle w:val="AnswerGray"/>
        </w:rPr>
      </w:pPr>
      <w:r w:rsidRPr="009D383E">
        <w:rPr>
          <w:lang w:val="fr-FR"/>
        </w:rPr>
        <w:t xml:space="preserve">Quelle information affichée décrit la commande </w:t>
      </w:r>
      <w:proofErr w:type="spellStart"/>
      <w:r w:rsidRPr="009D383E">
        <w:rPr>
          <w:b/>
          <w:lang w:val="fr-FR"/>
        </w:rPr>
        <w:t>enable</w:t>
      </w:r>
      <w:proofErr w:type="spellEnd"/>
      <w:r w:rsidRPr="009D383E">
        <w:rPr>
          <w:lang w:val="fr-FR"/>
        </w:rPr>
        <w:t xml:space="preserve"> ? </w:t>
      </w:r>
      <w:r w:rsidRPr="00AE70C1">
        <w:rPr>
          <w:rStyle w:val="AnswerGray"/>
        </w:rPr>
        <w:t xml:space="preserve">Turn on privileged commands </w:t>
      </w:r>
    </w:p>
    <w:p w:rsidR="009D383E" w:rsidRPr="009D383E" w:rsidRDefault="009D383E" w:rsidP="009D383E">
      <w:pPr>
        <w:pStyle w:val="SubStepAlpha"/>
        <w:keepNext w:val="0"/>
        <w:numPr>
          <w:ilvl w:val="2"/>
          <w:numId w:val="12"/>
        </w:numPr>
        <w:rPr>
          <w:lang w:val="fr-FR"/>
        </w:rPr>
      </w:pPr>
      <w:proofErr w:type="gramStart"/>
      <w:r w:rsidRPr="009D383E">
        <w:rPr>
          <w:lang w:val="fr-FR"/>
        </w:rPr>
        <w:t xml:space="preserve">Tapez </w:t>
      </w:r>
      <w:r w:rsidRPr="009D383E">
        <w:rPr>
          <w:b/>
          <w:lang w:val="fr-FR"/>
        </w:rPr>
        <w:t>en</w:t>
      </w:r>
      <w:proofErr w:type="gramEnd"/>
      <w:r w:rsidRPr="009D383E">
        <w:rPr>
          <w:lang w:val="fr-FR"/>
        </w:rPr>
        <w:t xml:space="preserve"> et appuyez sur la touche </w:t>
      </w:r>
      <w:proofErr w:type="spellStart"/>
      <w:r w:rsidRPr="009D383E">
        <w:rPr>
          <w:b/>
          <w:lang w:val="fr-FR"/>
        </w:rPr>
        <w:t>Tab</w:t>
      </w:r>
      <w:r w:rsidRPr="009D383E">
        <w:rPr>
          <w:lang w:val="fr-FR"/>
        </w:rPr>
        <w:t>.</w:t>
      </w:r>
      <w:proofErr w:type="spellEnd"/>
    </w:p>
    <w:p w:rsidR="009D383E" w:rsidRPr="009D383E" w:rsidRDefault="009D383E" w:rsidP="009D383E">
      <w:pPr>
        <w:pStyle w:val="CMD"/>
        <w:rPr>
          <w:b/>
          <w:lang w:val="fr-FR"/>
        </w:rPr>
      </w:pPr>
      <w:r w:rsidRPr="0092399D">
        <w:rPr>
          <w:lang w:val="fr-FR"/>
        </w:rPr>
        <w:t>Switch</w:t>
      </w:r>
      <w:r>
        <w:rPr>
          <w:lang w:val="fr-FR"/>
        </w:rPr>
        <w:t>/Router</w:t>
      </w:r>
      <w:r w:rsidRPr="0092399D">
        <w:rPr>
          <w:lang w:val="fr-FR"/>
        </w:rPr>
        <w:t xml:space="preserve">&gt; </w:t>
      </w:r>
      <w:r w:rsidRPr="009D383E">
        <w:rPr>
          <w:b/>
          <w:lang w:val="fr-FR"/>
        </w:rPr>
        <w:t>en&lt;Tab&gt;</w:t>
      </w:r>
    </w:p>
    <w:p w:rsidR="009D383E" w:rsidRDefault="009D383E" w:rsidP="009D383E">
      <w:pPr>
        <w:pStyle w:val="CMD"/>
        <w:numPr>
          <w:ilvl w:val="0"/>
          <w:numId w:val="11"/>
        </w:numPr>
        <w:rPr>
          <w:b/>
          <w:lang w:val="fr-FR"/>
        </w:rPr>
      </w:pPr>
      <w:r w:rsidRPr="009D383E">
        <w:rPr>
          <w:b/>
          <w:lang w:val="fr-FR"/>
        </w:rPr>
        <w:t xml:space="preserve">Que voyez-vous apparaître après avoir appuyé sur la touche Tab ?  </w:t>
      </w:r>
      <w:proofErr w:type="spellStart"/>
      <w:proofErr w:type="gramStart"/>
      <w:r w:rsidR="00B55D04">
        <w:rPr>
          <w:b/>
          <w:lang w:val="fr-FR"/>
        </w:rPr>
        <w:t>enable</w:t>
      </w:r>
      <w:proofErr w:type="spellEnd"/>
      <w:proofErr w:type="gramEnd"/>
    </w:p>
    <w:p w:rsidR="009D383E" w:rsidRPr="009D383E" w:rsidRDefault="009D383E" w:rsidP="009D383E">
      <w:pPr>
        <w:pStyle w:val="CMD"/>
        <w:ind w:left="1440"/>
        <w:rPr>
          <w:b/>
          <w:lang w:val="fr-FR"/>
        </w:rPr>
      </w:pPr>
    </w:p>
    <w:p w:rsidR="009D383E" w:rsidRPr="009D383E" w:rsidRDefault="009D383E" w:rsidP="009D383E">
      <w:pPr>
        <w:pStyle w:val="BodyTextL50"/>
        <w:rPr>
          <w:lang w:val="fr-FR"/>
        </w:rPr>
      </w:pPr>
      <w:r w:rsidRPr="009D383E">
        <w:rPr>
          <w:lang w:val="fr-FR"/>
        </w:rPr>
        <w:t xml:space="preserve">La touche Tabulation peut être utilisée pour compléter une commande partielle. Lorsque vous ne tapez qu'une partie d'une commande, la touche </w:t>
      </w:r>
      <w:r w:rsidRPr="009D383E">
        <w:rPr>
          <w:b/>
          <w:lang w:val="fr-FR"/>
        </w:rPr>
        <w:t xml:space="preserve">Tab </w:t>
      </w:r>
      <w:r w:rsidRPr="009D383E">
        <w:rPr>
          <w:lang w:val="fr-FR"/>
        </w:rPr>
        <w:t xml:space="preserve">peut être utilisée pour compléter cette commande. Si les caractères saisis sont suffisants pour identifier la commande, comme dans le cas de la commande </w:t>
      </w:r>
      <w:proofErr w:type="spellStart"/>
      <w:r w:rsidRPr="009D383E">
        <w:rPr>
          <w:b/>
          <w:lang w:val="fr-FR"/>
        </w:rPr>
        <w:t>enable</w:t>
      </w:r>
      <w:proofErr w:type="spellEnd"/>
      <w:r w:rsidRPr="009D383E">
        <w:rPr>
          <w:lang w:val="fr-FR"/>
        </w:rPr>
        <w:t xml:space="preserve">, le reste de cette commande s'affiche. </w:t>
      </w:r>
    </w:p>
    <w:p w:rsidR="009D383E" w:rsidRPr="009D383E" w:rsidRDefault="009D383E" w:rsidP="009D383E">
      <w:pPr>
        <w:pStyle w:val="CMD"/>
        <w:numPr>
          <w:ilvl w:val="0"/>
          <w:numId w:val="11"/>
        </w:numPr>
        <w:rPr>
          <w:b/>
          <w:lang w:val="fr-FR"/>
        </w:rPr>
      </w:pPr>
      <w:r w:rsidRPr="009D383E">
        <w:rPr>
          <w:b/>
          <w:lang w:val="fr-FR"/>
        </w:rPr>
        <w:t xml:space="preserve">Que se </w:t>
      </w:r>
      <w:proofErr w:type="spellStart"/>
      <w:r>
        <w:rPr>
          <w:b/>
          <w:lang w:val="fr-FR"/>
        </w:rPr>
        <w:t>passerait-</w:t>
      </w:r>
      <w:r w:rsidRPr="009D383E">
        <w:rPr>
          <w:b/>
          <w:lang w:val="fr-FR"/>
        </w:rPr>
        <w:t>il</w:t>
      </w:r>
      <w:proofErr w:type="spellEnd"/>
      <w:r w:rsidRPr="009D383E">
        <w:rPr>
          <w:b/>
          <w:lang w:val="fr-FR"/>
        </w:rPr>
        <w:t xml:space="preserve"> si vous saisissiez te&lt;Tab&gt; à l'invite ?</w:t>
      </w:r>
    </w:p>
    <w:p w:rsidR="009D383E" w:rsidRPr="009D383E" w:rsidRDefault="009D383E" w:rsidP="009D383E">
      <w:pPr>
        <w:pStyle w:val="BodyTextL50"/>
        <w:rPr>
          <w:rStyle w:val="AnswerGray"/>
          <w:color w:val="FF0000"/>
          <w:lang w:val="fr-FR"/>
        </w:rPr>
      </w:pPr>
      <w:r w:rsidRPr="009D383E">
        <w:rPr>
          <w:rStyle w:val="AnswerGray"/>
          <w:color w:val="FF0000"/>
          <w:lang w:val="fr-FR"/>
        </w:rPr>
        <w:t>Plusieurs commandes commencent par les lettres « te » ; ces deux caractères sont donc insuffisants pour que la commande soit identifiable. Les caractères « te » continueront à s'afficher et l'utilisateur devra ajouter davantage de caractères pour que la commande soit identifiée.</w:t>
      </w:r>
    </w:p>
    <w:p w:rsidR="009D383E" w:rsidRDefault="009D383E" w:rsidP="009D383E">
      <w:pPr>
        <w:pStyle w:val="SubStepAlpha"/>
        <w:keepNext w:val="0"/>
        <w:numPr>
          <w:ilvl w:val="2"/>
          <w:numId w:val="12"/>
        </w:numPr>
        <w:rPr>
          <w:lang w:val="fr-FR"/>
        </w:rPr>
      </w:pPr>
      <w:r w:rsidRPr="009D383E">
        <w:rPr>
          <w:lang w:val="fr-FR"/>
        </w:rPr>
        <w:t xml:space="preserve">Entrez la commande </w:t>
      </w:r>
      <w:proofErr w:type="spellStart"/>
      <w:r w:rsidRPr="009D383E">
        <w:rPr>
          <w:b/>
          <w:lang w:val="fr-FR"/>
        </w:rPr>
        <w:t>enable</w:t>
      </w:r>
      <w:proofErr w:type="spellEnd"/>
      <w:r w:rsidRPr="009D383E">
        <w:rPr>
          <w:lang w:val="fr-FR"/>
        </w:rPr>
        <w:t xml:space="preserve"> et appuyez sur Entrée. Quel changement observez-vous sur l'invite ?</w:t>
      </w:r>
    </w:p>
    <w:p w:rsidR="00B55D04" w:rsidRPr="009D383E" w:rsidRDefault="00B55D04" w:rsidP="00B55D04">
      <w:pPr>
        <w:pStyle w:val="SubStepAlpha"/>
        <w:keepNext w:val="0"/>
        <w:numPr>
          <w:ilvl w:val="0"/>
          <w:numId w:val="0"/>
        </w:numPr>
        <w:ind w:left="720"/>
        <w:rPr>
          <w:lang w:val="fr-FR"/>
        </w:rPr>
      </w:pPr>
      <w:r>
        <w:rPr>
          <w:lang w:val="fr-FR"/>
        </w:rPr>
        <w:t>Passage en mode d’administration générale.</w:t>
      </w:r>
    </w:p>
    <w:p w:rsidR="009D383E" w:rsidRDefault="009D383E" w:rsidP="009D383E">
      <w:pPr>
        <w:pStyle w:val="SubStepAlpha"/>
        <w:keepNext w:val="0"/>
        <w:numPr>
          <w:ilvl w:val="0"/>
          <w:numId w:val="0"/>
        </w:numPr>
        <w:ind w:left="720"/>
        <w:rPr>
          <w:lang w:val="fr-FR"/>
        </w:rPr>
      </w:pPr>
    </w:p>
    <w:p w:rsidR="009D383E" w:rsidRPr="009D383E" w:rsidRDefault="009D383E" w:rsidP="009D383E">
      <w:pPr>
        <w:pStyle w:val="SubStepAlpha"/>
        <w:keepNext w:val="0"/>
        <w:numPr>
          <w:ilvl w:val="2"/>
          <w:numId w:val="12"/>
        </w:numPr>
        <w:rPr>
          <w:lang w:val="fr-FR"/>
        </w:rPr>
      </w:pPr>
      <w:r w:rsidRPr="009D383E">
        <w:rPr>
          <w:lang w:val="fr-FR"/>
        </w:rPr>
        <w:t>À l'invite, tapez le point d'interrogation (</w:t>
      </w:r>
      <w:r w:rsidRPr="009D383E">
        <w:rPr>
          <w:b/>
          <w:lang w:val="fr-FR"/>
        </w:rPr>
        <w:t>?</w:t>
      </w:r>
      <w:r w:rsidRPr="009D383E">
        <w:rPr>
          <w:lang w:val="fr-FR"/>
        </w:rPr>
        <w:t>).</w:t>
      </w:r>
    </w:p>
    <w:p w:rsidR="009D383E" w:rsidRPr="00AE70C1" w:rsidRDefault="009D383E" w:rsidP="009D383E">
      <w:pPr>
        <w:pStyle w:val="CMD"/>
        <w:rPr>
          <w:b/>
        </w:rPr>
      </w:pPr>
      <w:r w:rsidRPr="0092399D">
        <w:rPr>
          <w:lang w:val="fr-FR"/>
        </w:rPr>
        <w:t>Switch</w:t>
      </w:r>
      <w:r>
        <w:rPr>
          <w:lang w:val="fr-FR"/>
        </w:rPr>
        <w:t>/Router</w:t>
      </w:r>
      <w:r w:rsidRPr="0092399D">
        <w:rPr>
          <w:lang w:val="fr-FR"/>
        </w:rPr>
        <w:t xml:space="preserve"> </w:t>
      </w:r>
      <w:r w:rsidRPr="00AE70C1">
        <w:t xml:space="preserve"># </w:t>
      </w:r>
      <w:r w:rsidRPr="00AE70C1">
        <w:rPr>
          <w:b/>
        </w:rPr>
        <w:t>?</w:t>
      </w:r>
    </w:p>
    <w:p w:rsidR="009D383E" w:rsidRPr="009D383E" w:rsidRDefault="009D383E" w:rsidP="009D383E">
      <w:pPr>
        <w:pStyle w:val="BodyTextL50"/>
        <w:rPr>
          <w:b/>
          <w:lang w:val="fr-FR"/>
        </w:rPr>
      </w:pPr>
      <w:r w:rsidRPr="009D383E">
        <w:rPr>
          <w:lang w:val="fr-FR"/>
        </w:rPr>
        <w:t>Une seule commande commence par la lettre « C » en mode d'exécution utilisateur. Combien de commandes sont affichées maintenant que le mode d'exécution privilégié est actif ? (</w:t>
      </w:r>
      <w:r w:rsidRPr="009D383E">
        <w:rPr>
          <w:b/>
          <w:lang w:val="fr-FR"/>
        </w:rPr>
        <w:t>Conseil</w:t>
      </w:r>
      <w:r w:rsidRPr="009D383E">
        <w:rPr>
          <w:lang w:val="fr-FR"/>
        </w:rPr>
        <w:t> : pour afficher uniquement les commandes commençant par « C », vous pouvez taper « c? ».)</w:t>
      </w:r>
    </w:p>
    <w:p w:rsidR="009D383E" w:rsidRPr="00222AAF" w:rsidRDefault="00B55D04" w:rsidP="009D383E">
      <w:pPr>
        <w:pStyle w:val="StepHead"/>
        <w:numPr>
          <w:ilvl w:val="0"/>
          <w:numId w:val="0"/>
        </w:numPr>
        <w:tabs>
          <w:tab w:val="clear" w:pos="990"/>
          <w:tab w:val="clear" w:pos="1144"/>
          <w:tab w:val="left" w:pos="1080"/>
        </w:tabs>
        <w:ind w:left="562" w:hanging="420"/>
        <w:rPr>
          <w:b w:val="0"/>
          <w:sz w:val="20"/>
          <w:lang w:val="fr-FR"/>
        </w:rPr>
      </w:pPr>
      <w:r w:rsidRPr="00222AAF">
        <w:rPr>
          <w:b w:val="0"/>
          <w:sz w:val="20"/>
          <w:lang w:val="fr-FR"/>
        </w:rPr>
        <w:tab/>
        <w:t xml:space="preserve">Cd, </w:t>
      </w:r>
      <w:proofErr w:type="spellStart"/>
      <w:r w:rsidRPr="00222AAF">
        <w:rPr>
          <w:b w:val="0"/>
          <w:sz w:val="20"/>
          <w:lang w:val="fr-FR"/>
        </w:rPr>
        <w:t>clear</w:t>
      </w:r>
      <w:proofErr w:type="spellEnd"/>
      <w:r w:rsidRPr="00222AAF">
        <w:rPr>
          <w:b w:val="0"/>
          <w:sz w:val="20"/>
          <w:lang w:val="fr-FR"/>
        </w:rPr>
        <w:t xml:space="preserve">, </w:t>
      </w:r>
      <w:proofErr w:type="spellStart"/>
      <w:r w:rsidRPr="00222AAF">
        <w:rPr>
          <w:b w:val="0"/>
          <w:sz w:val="20"/>
          <w:lang w:val="fr-FR"/>
        </w:rPr>
        <w:t>clock</w:t>
      </w:r>
      <w:proofErr w:type="spellEnd"/>
      <w:r w:rsidRPr="00222AAF">
        <w:rPr>
          <w:b w:val="0"/>
          <w:sz w:val="20"/>
          <w:lang w:val="fr-FR"/>
        </w:rPr>
        <w:t xml:space="preserve">, </w:t>
      </w:r>
      <w:proofErr w:type="spellStart"/>
      <w:r w:rsidRPr="00222AAF">
        <w:rPr>
          <w:b w:val="0"/>
          <w:sz w:val="20"/>
          <w:lang w:val="fr-FR"/>
        </w:rPr>
        <w:t>cns</w:t>
      </w:r>
      <w:proofErr w:type="spellEnd"/>
      <w:r w:rsidRPr="00222AAF">
        <w:rPr>
          <w:b w:val="0"/>
          <w:sz w:val="20"/>
          <w:lang w:val="fr-FR"/>
        </w:rPr>
        <w:t xml:space="preserve">, configure, </w:t>
      </w:r>
      <w:proofErr w:type="spellStart"/>
      <w:r w:rsidRPr="00222AAF">
        <w:rPr>
          <w:b w:val="0"/>
          <w:sz w:val="20"/>
          <w:lang w:val="fr-FR"/>
        </w:rPr>
        <w:t>connect</w:t>
      </w:r>
      <w:proofErr w:type="spellEnd"/>
      <w:r w:rsidRPr="00222AAF">
        <w:rPr>
          <w:b w:val="0"/>
          <w:sz w:val="20"/>
          <w:lang w:val="fr-FR"/>
        </w:rPr>
        <w:t xml:space="preserve">, crypto, </w:t>
      </w:r>
      <w:r w:rsidR="00222AAF" w:rsidRPr="00222AAF">
        <w:rPr>
          <w:b w:val="0"/>
          <w:sz w:val="20"/>
          <w:lang w:val="fr-FR"/>
        </w:rPr>
        <w:t>copy</w:t>
      </w:r>
    </w:p>
    <w:p w:rsidR="009D383E" w:rsidRPr="009D383E" w:rsidRDefault="009D383E" w:rsidP="009D383E">
      <w:pPr>
        <w:pStyle w:val="StepHead"/>
        <w:numPr>
          <w:ilvl w:val="0"/>
          <w:numId w:val="0"/>
        </w:numPr>
        <w:tabs>
          <w:tab w:val="clear" w:pos="990"/>
          <w:tab w:val="clear" w:pos="1144"/>
          <w:tab w:val="left" w:pos="1080"/>
        </w:tabs>
        <w:ind w:left="562" w:hanging="420"/>
        <w:rPr>
          <w:lang w:val="fr-FR"/>
        </w:rPr>
      </w:pPr>
      <w:r w:rsidRPr="009D383E">
        <w:rPr>
          <w:lang w:val="fr-FR"/>
        </w:rPr>
        <w:t>Passez en mode de configuration globale.</w:t>
      </w:r>
    </w:p>
    <w:p w:rsidR="009D383E" w:rsidRPr="009D383E" w:rsidRDefault="009D383E" w:rsidP="009D383E">
      <w:pPr>
        <w:pStyle w:val="SubStepAlpha"/>
        <w:keepNext w:val="0"/>
        <w:numPr>
          <w:ilvl w:val="2"/>
          <w:numId w:val="12"/>
        </w:numPr>
        <w:rPr>
          <w:lang w:val="fr-FR"/>
        </w:rPr>
      </w:pPr>
      <w:r w:rsidRPr="009D383E">
        <w:rPr>
          <w:lang w:val="fr-FR"/>
        </w:rPr>
        <w:t xml:space="preserve">Lorsque vous êtes en mode d'exécution privilégié, </w:t>
      </w:r>
      <w:r w:rsidRPr="009D383E">
        <w:rPr>
          <w:b/>
          <w:lang w:val="fr-FR"/>
        </w:rPr>
        <w:t>configure</w:t>
      </w:r>
      <w:r w:rsidRPr="009D383E">
        <w:rPr>
          <w:lang w:val="fr-FR"/>
        </w:rPr>
        <w:t xml:space="preserve"> est l'une des commandes qui commencent par la lettre « C ». Tapez soit la commande complète, soit suffisamment de lettres pour qu'elle soit identifiable. Appuyez sur la touche &lt;</w:t>
      </w:r>
      <w:r w:rsidRPr="009D383E">
        <w:rPr>
          <w:b/>
          <w:lang w:val="fr-FR"/>
        </w:rPr>
        <w:t>Tab</w:t>
      </w:r>
      <w:r w:rsidRPr="009D383E">
        <w:rPr>
          <w:lang w:val="fr-FR"/>
        </w:rPr>
        <w:t>&gt; pour exécuter la commande, puis sur Entrée.</w:t>
      </w:r>
    </w:p>
    <w:p w:rsidR="009D383E" w:rsidRPr="009D383E" w:rsidRDefault="009D383E" w:rsidP="009D383E">
      <w:pPr>
        <w:pStyle w:val="CMD"/>
        <w:rPr>
          <w:b/>
          <w:lang w:val="fr-FR"/>
        </w:rPr>
      </w:pPr>
      <w:r w:rsidRPr="009D383E">
        <w:rPr>
          <w:lang w:val="fr-FR"/>
        </w:rPr>
        <w:t xml:space="preserve">S1# </w:t>
      </w:r>
      <w:r w:rsidRPr="009D383E">
        <w:rPr>
          <w:b/>
          <w:lang w:val="fr-FR"/>
        </w:rPr>
        <w:t>configure</w:t>
      </w:r>
    </w:p>
    <w:p w:rsidR="009D383E" w:rsidRPr="009D383E" w:rsidRDefault="009D383E" w:rsidP="009D383E">
      <w:pPr>
        <w:pStyle w:val="CMD"/>
        <w:numPr>
          <w:ilvl w:val="0"/>
          <w:numId w:val="11"/>
        </w:numPr>
        <w:rPr>
          <w:b/>
          <w:lang w:val="fr-FR"/>
        </w:rPr>
      </w:pPr>
      <w:r w:rsidRPr="009D383E">
        <w:rPr>
          <w:b/>
          <w:lang w:val="fr-FR"/>
        </w:rPr>
        <w:t>Quel est le message affiché ?</w:t>
      </w:r>
    </w:p>
    <w:p w:rsidR="009D383E" w:rsidRDefault="00222AAF" w:rsidP="009D383E">
      <w:pPr>
        <w:pStyle w:val="SubStepAlpha"/>
        <w:keepNext w:val="0"/>
        <w:numPr>
          <w:ilvl w:val="0"/>
          <w:numId w:val="0"/>
        </w:numPr>
        <w:ind w:left="720"/>
        <w:rPr>
          <w:lang w:val="fr-FR"/>
        </w:rPr>
      </w:pPr>
      <w:proofErr w:type="spellStart"/>
      <w:r>
        <w:rPr>
          <w:lang w:val="fr-FR"/>
        </w:rPr>
        <w:t>Configuring</w:t>
      </w:r>
      <w:proofErr w:type="spellEnd"/>
      <w:r>
        <w:rPr>
          <w:lang w:val="fr-FR"/>
        </w:rPr>
        <w:t xml:space="preserve"> </w:t>
      </w:r>
      <w:proofErr w:type="spellStart"/>
      <w:r>
        <w:rPr>
          <w:lang w:val="fr-FR"/>
        </w:rPr>
        <w:t>from</w:t>
      </w:r>
      <w:proofErr w:type="spellEnd"/>
      <w:r>
        <w:rPr>
          <w:lang w:val="fr-FR"/>
        </w:rPr>
        <w:t xml:space="preserve"> terminal, memory, or network [terminal] ?</w:t>
      </w:r>
    </w:p>
    <w:p w:rsidR="009D383E" w:rsidRPr="009D383E" w:rsidRDefault="009D383E" w:rsidP="009D383E">
      <w:pPr>
        <w:pStyle w:val="SubStepAlpha"/>
        <w:keepNext w:val="0"/>
        <w:numPr>
          <w:ilvl w:val="2"/>
          <w:numId w:val="12"/>
        </w:numPr>
        <w:rPr>
          <w:lang w:val="fr-FR"/>
        </w:rPr>
      </w:pPr>
      <w:r w:rsidRPr="009D383E">
        <w:rPr>
          <w:lang w:val="fr-FR"/>
        </w:rPr>
        <w:t xml:space="preserve">Appuyez sur Entrée pour accepter le paramètre par défaut qui est inclus entre crochets </w:t>
      </w:r>
      <w:r w:rsidRPr="009D383E">
        <w:rPr>
          <w:b/>
          <w:lang w:val="fr-FR"/>
        </w:rPr>
        <w:t>[terminal]</w:t>
      </w:r>
      <w:r w:rsidRPr="009D383E">
        <w:rPr>
          <w:lang w:val="fr-FR"/>
        </w:rPr>
        <w:t>.</w:t>
      </w:r>
    </w:p>
    <w:p w:rsidR="009D383E" w:rsidRPr="009D383E" w:rsidRDefault="009D383E" w:rsidP="009D383E">
      <w:pPr>
        <w:pStyle w:val="CMD"/>
        <w:numPr>
          <w:ilvl w:val="0"/>
          <w:numId w:val="11"/>
        </w:numPr>
        <w:rPr>
          <w:b/>
          <w:lang w:val="fr-FR"/>
        </w:rPr>
      </w:pPr>
      <w:r w:rsidRPr="009D383E">
        <w:rPr>
          <w:b/>
          <w:lang w:val="fr-FR"/>
        </w:rPr>
        <w:t xml:space="preserve">Quel changement observez-vous sur l'invite ? </w:t>
      </w:r>
      <w:r w:rsidR="00222AAF">
        <w:rPr>
          <w:b/>
          <w:lang w:val="fr-FR"/>
        </w:rPr>
        <w:t>On passe en mode Switch(config)# c’est-à-dire en mode configuration générale</w:t>
      </w:r>
    </w:p>
    <w:p w:rsidR="009D383E" w:rsidRPr="009D383E" w:rsidRDefault="009D383E" w:rsidP="009D383E">
      <w:pPr>
        <w:pStyle w:val="SubStepAlpha"/>
        <w:keepNext w:val="0"/>
        <w:numPr>
          <w:ilvl w:val="2"/>
          <w:numId w:val="12"/>
        </w:numPr>
        <w:rPr>
          <w:lang w:val="fr-FR"/>
        </w:rPr>
      </w:pPr>
      <w:r w:rsidRPr="009D383E">
        <w:rPr>
          <w:lang w:val="fr-FR"/>
        </w:rPr>
        <w:t xml:space="preserve">Il s'agit du mode de configuration globale. Ce mode sera examiné en détail dans les prochains exercices et à l'occasion des travaux pratiques. Pour l'instant, revenez en mode d'exécution privilégié en tapant </w:t>
      </w:r>
      <w:r w:rsidRPr="009D383E">
        <w:rPr>
          <w:b/>
          <w:lang w:val="fr-FR"/>
        </w:rPr>
        <w:t>end</w:t>
      </w:r>
      <w:r w:rsidRPr="009D383E">
        <w:rPr>
          <w:lang w:val="fr-FR"/>
        </w:rPr>
        <w:t xml:space="preserve">, </w:t>
      </w:r>
      <w:r w:rsidRPr="009D383E">
        <w:rPr>
          <w:b/>
          <w:lang w:val="fr-FR"/>
        </w:rPr>
        <w:t>exit</w:t>
      </w:r>
      <w:r w:rsidRPr="009D383E">
        <w:rPr>
          <w:lang w:val="fr-FR"/>
        </w:rPr>
        <w:t xml:space="preserve"> ou </w:t>
      </w:r>
      <w:r w:rsidRPr="009D383E">
        <w:rPr>
          <w:b/>
          <w:lang w:val="fr-FR"/>
        </w:rPr>
        <w:t>Ctrl-Z</w:t>
      </w:r>
      <w:r w:rsidRPr="009D383E">
        <w:rPr>
          <w:lang w:val="fr-FR"/>
        </w:rPr>
        <w:t>.</w:t>
      </w:r>
    </w:p>
    <w:p w:rsidR="009D383E" w:rsidRPr="00AE70C1" w:rsidRDefault="009D383E" w:rsidP="009D383E">
      <w:pPr>
        <w:pStyle w:val="CMD"/>
      </w:pPr>
      <w:r w:rsidRPr="00AE70C1">
        <w:lastRenderedPageBreak/>
        <w:t>S1(</w:t>
      </w:r>
      <w:proofErr w:type="spellStart"/>
      <w:r w:rsidRPr="00AE70C1">
        <w:t>config</w:t>
      </w:r>
      <w:proofErr w:type="spellEnd"/>
      <w:r w:rsidRPr="00AE70C1">
        <w:t xml:space="preserve">)# </w:t>
      </w:r>
      <w:r w:rsidRPr="00AE70C1">
        <w:rPr>
          <w:b/>
        </w:rPr>
        <w:t>exit</w:t>
      </w:r>
    </w:p>
    <w:p w:rsidR="009D383E" w:rsidRPr="00AE70C1" w:rsidRDefault="009D383E" w:rsidP="009D383E">
      <w:pPr>
        <w:pStyle w:val="CMD"/>
      </w:pPr>
      <w:r w:rsidRPr="00AE70C1">
        <w:t>S1#</w:t>
      </w:r>
    </w:p>
    <w:p w:rsidR="009D383E" w:rsidRDefault="009D383E" w:rsidP="009D383E">
      <w:pPr>
        <w:pStyle w:val="StepHead"/>
        <w:numPr>
          <w:ilvl w:val="0"/>
          <w:numId w:val="0"/>
        </w:numPr>
        <w:ind w:left="562"/>
        <w:rPr>
          <w:lang w:val="fr-FR"/>
        </w:rPr>
      </w:pPr>
    </w:p>
    <w:p w:rsidR="00A14847" w:rsidRPr="00A14847" w:rsidRDefault="00A14847" w:rsidP="00A14847">
      <w:pPr>
        <w:pStyle w:val="StepHead"/>
        <w:rPr>
          <w:lang w:val="fr-FR"/>
        </w:rPr>
      </w:pPr>
      <w:r w:rsidRPr="00A14847">
        <w:rPr>
          <w:lang w:val="fr-FR"/>
        </w:rPr>
        <w:t>Configurez les paramètres de base du commutateur.</w:t>
      </w:r>
    </w:p>
    <w:p w:rsidR="005F4564" w:rsidRPr="009D383E" w:rsidRDefault="005F4564" w:rsidP="005F0B87">
      <w:pPr>
        <w:pStyle w:val="SubStepAlpha"/>
        <w:rPr>
          <w:b/>
          <w:sz w:val="22"/>
          <w:lang w:val="fr-FR"/>
        </w:rPr>
      </w:pPr>
      <w:r w:rsidRPr="009D383E">
        <w:rPr>
          <w:b/>
          <w:sz w:val="22"/>
          <w:lang w:val="fr-FR"/>
        </w:rPr>
        <w:t>Configurez l’horloge.</w:t>
      </w:r>
    </w:p>
    <w:p w:rsidR="005F4564" w:rsidRPr="00072025" w:rsidRDefault="005F4564" w:rsidP="005F4564">
      <w:pPr>
        <w:pStyle w:val="BodyTextL25"/>
        <w:rPr>
          <w:lang w:val="fr-FR"/>
        </w:rPr>
      </w:pPr>
      <w:r w:rsidRPr="00072025">
        <w:rPr>
          <w:lang w:val="fr-FR"/>
        </w:rPr>
        <w:t>À mesure que vous en apprenez de plus en plus sur les réseaux, vous découvrirez que la configuration de l’heure correcte sur un commutateur Cisco peut s’avérer utile lorsque vous résolvez des problèmes. Les étapes suivantes permettent de configurer manuellement l’horloge interne du commutateur.</w:t>
      </w:r>
    </w:p>
    <w:p w:rsidR="005F4564" w:rsidRPr="00072025" w:rsidRDefault="005F4564" w:rsidP="005F0B87">
      <w:pPr>
        <w:pStyle w:val="SubStepAlpha"/>
        <w:numPr>
          <w:ilvl w:val="0"/>
          <w:numId w:val="0"/>
        </w:numPr>
        <w:ind w:left="720"/>
        <w:rPr>
          <w:lang w:val="fr-FR"/>
        </w:rPr>
      </w:pPr>
      <w:r w:rsidRPr="00072025">
        <w:rPr>
          <w:lang w:val="fr-FR"/>
        </w:rPr>
        <w:t>Affichez les paramètres actuels de l’horloge.</w:t>
      </w:r>
    </w:p>
    <w:p w:rsidR="005F4564" w:rsidRPr="00350EA2" w:rsidRDefault="005F4564" w:rsidP="005F4564">
      <w:pPr>
        <w:pStyle w:val="CMD"/>
      </w:pPr>
      <w:r w:rsidRPr="00350EA2">
        <w:t>Switch&gt;</w:t>
      </w:r>
      <w:r>
        <w:rPr>
          <w:rFonts w:eastAsia="SimSun" w:hint="eastAsia"/>
          <w:lang w:eastAsia="zh-CN"/>
        </w:rPr>
        <w:t xml:space="preserve"> </w:t>
      </w:r>
      <w:r w:rsidRPr="00350EA2">
        <w:rPr>
          <w:b/>
        </w:rPr>
        <w:t>show clock</w:t>
      </w:r>
    </w:p>
    <w:p w:rsidR="005F4564" w:rsidRPr="00350EA2" w:rsidRDefault="005F4564" w:rsidP="005F4564">
      <w:pPr>
        <w:pStyle w:val="CMDOutput"/>
      </w:pPr>
      <w:r w:rsidRPr="00350EA2">
        <w:t>*00:30:05.261 UTC Mon Mar 1 1993</w:t>
      </w:r>
    </w:p>
    <w:p w:rsidR="005F4564" w:rsidRPr="00072025" w:rsidRDefault="005F4564" w:rsidP="005F0B87">
      <w:pPr>
        <w:pStyle w:val="SubStepAlpha"/>
        <w:numPr>
          <w:ilvl w:val="0"/>
          <w:numId w:val="0"/>
        </w:numPr>
        <w:ind w:left="720"/>
        <w:rPr>
          <w:lang w:val="fr-FR"/>
        </w:rPr>
      </w:pPr>
      <w:r w:rsidRPr="00072025">
        <w:rPr>
          <w:lang w:val="fr-FR"/>
        </w:rPr>
        <w:t xml:space="preserve">Les paramètres de l’horloge peuvent être modifiés en mode d’exécution privilégié. Passez en mode d’exécution privilégié en tapant </w:t>
      </w:r>
      <w:proofErr w:type="spellStart"/>
      <w:r w:rsidRPr="00072025">
        <w:rPr>
          <w:b/>
          <w:lang w:val="fr-FR"/>
        </w:rPr>
        <w:t>enable</w:t>
      </w:r>
      <w:proofErr w:type="spellEnd"/>
      <w:r w:rsidRPr="00072025">
        <w:rPr>
          <w:lang w:val="fr-FR"/>
        </w:rPr>
        <w:t xml:space="preserve"> à l’invite du mode d’exécution utilisateur.</w:t>
      </w:r>
    </w:p>
    <w:p w:rsidR="005F4564" w:rsidRPr="00072025" w:rsidRDefault="005F4564" w:rsidP="005F4564">
      <w:pPr>
        <w:pStyle w:val="CMD"/>
        <w:rPr>
          <w:b/>
          <w:lang w:val="fr-FR"/>
        </w:rPr>
      </w:pPr>
      <w:r w:rsidRPr="00072025">
        <w:rPr>
          <w:lang w:val="fr-FR"/>
        </w:rPr>
        <w:t>Switch&gt;</w:t>
      </w:r>
      <w:r>
        <w:rPr>
          <w:rFonts w:eastAsia="SimSun" w:hint="eastAsia"/>
          <w:lang w:val="fr-FR" w:eastAsia="zh-CN"/>
        </w:rPr>
        <w:t xml:space="preserve"> </w:t>
      </w:r>
      <w:proofErr w:type="spellStart"/>
      <w:r w:rsidRPr="00072025">
        <w:rPr>
          <w:b/>
          <w:lang w:val="fr-FR"/>
        </w:rPr>
        <w:t>enable</w:t>
      </w:r>
      <w:proofErr w:type="spellEnd"/>
    </w:p>
    <w:p w:rsidR="005F4564" w:rsidRPr="00072025" w:rsidRDefault="005F4564" w:rsidP="005F0B87">
      <w:pPr>
        <w:pStyle w:val="SubStepAlpha"/>
        <w:numPr>
          <w:ilvl w:val="0"/>
          <w:numId w:val="0"/>
        </w:numPr>
        <w:ind w:left="720"/>
        <w:rPr>
          <w:lang w:val="fr-FR"/>
        </w:rPr>
      </w:pPr>
      <w:r w:rsidRPr="00072025">
        <w:rPr>
          <w:lang w:val="fr-FR"/>
        </w:rPr>
        <w:t>Configurez les paramètres de l’horloge. Le point d’interrogation (?) fournit une aide et vous permet de déterminer le mode de saisie attendu pour configurer l’heure, la date, et l’année actuelles. Appuyez sur Entrée pour terminer la configuration de l’horloge.</w:t>
      </w:r>
    </w:p>
    <w:p w:rsidR="005F4564" w:rsidRPr="00156B68" w:rsidRDefault="005F4564" w:rsidP="005F4564">
      <w:pPr>
        <w:pStyle w:val="CMD"/>
        <w:rPr>
          <w:b/>
        </w:rPr>
      </w:pPr>
      <w:r>
        <w:t xml:space="preserve">Switch# </w:t>
      </w:r>
      <w:r w:rsidRPr="00156B68">
        <w:rPr>
          <w:b/>
        </w:rPr>
        <w:t xml:space="preserve">clock </w:t>
      </w:r>
      <w:proofErr w:type="gramStart"/>
      <w:r w:rsidRPr="00156B68">
        <w:rPr>
          <w:b/>
        </w:rPr>
        <w:t>set ?</w:t>
      </w:r>
      <w:proofErr w:type="gramEnd"/>
    </w:p>
    <w:p w:rsidR="005F4564" w:rsidRDefault="005F4564" w:rsidP="005F4564">
      <w:pPr>
        <w:pStyle w:val="CMDOutput"/>
      </w:pPr>
      <w:r>
        <w:t xml:space="preserve">  </w:t>
      </w:r>
      <w:proofErr w:type="spellStart"/>
      <w:r>
        <w:t>hh:</w:t>
      </w:r>
      <w:proofErr w:type="gramStart"/>
      <w:r>
        <w:t>mm:ss</w:t>
      </w:r>
      <w:proofErr w:type="spellEnd"/>
      <w:proofErr w:type="gramEnd"/>
      <w:r>
        <w:t xml:space="preserve">  Current Time</w:t>
      </w:r>
    </w:p>
    <w:p w:rsidR="005F4564" w:rsidRDefault="005F4564" w:rsidP="005F4564">
      <w:pPr>
        <w:pStyle w:val="CMDOutput"/>
      </w:pPr>
    </w:p>
    <w:p w:rsidR="005F4564" w:rsidRDefault="005F4564" w:rsidP="005F4564">
      <w:pPr>
        <w:pStyle w:val="CMD"/>
      </w:pPr>
      <w:r>
        <w:t xml:space="preserve">Switch# </w:t>
      </w:r>
      <w:r w:rsidRPr="00E14CC0">
        <w:rPr>
          <w:b/>
        </w:rPr>
        <w:t xml:space="preserve">clock set </w:t>
      </w:r>
      <w:proofErr w:type="gramStart"/>
      <w:r w:rsidRPr="00E14CC0">
        <w:rPr>
          <w:b/>
        </w:rPr>
        <w:t>15:08:00 ?</w:t>
      </w:r>
      <w:proofErr w:type="gramEnd"/>
    </w:p>
    <w:p w:rsidR="005F4564" w:rsidRDefault="005F4564" w:rsidP="005F4564">
      <w:pPr>
        <w:pStyle w:val="CMDOutput"/>
      </w:pPr>
      <w:r>
        <w:t xml:space="preserve">  &lt;1-31</w:t>
      </w:r>
      <w:proofErr w:type="gramStart"/>
      <w:r>
        <w:t>&gt;  Day</w:t>
      </w:r>
      <w:proofErr w:type="gramEnd"/>
      <w:r>
        <w:t xml:space="preserve"> of the month</w:t>
      </w:r>
    </w:p>
    <w:p w:rsidR="005F4564" w:rsidRDefault="005F4564" w:rsidP="005F4564">
      <w:pPr>
        <w:pStyle w:val="CMDOutput"/>
      </w:pPr>
      <w:r>
        <w:t xml:space="preserve">  MONTH   </w:t>
      </w:r>
      <w:proofErr w:type="spellStart"/>
      <w:r>
        <w:t>Month</w:t>
      </w:r>
      <w:proofErr w:type="spellEnd"/>
      <w:r>
        <w:t xml:space="preserve"> of the year</w:t>
      </w:r>
    </w:p>
    <w:p w:rsidR="005F4564" w:rsidRDefault="005F4564" w:rsidP="005F4564">
      <w:pPr>
        <w:pStyle w:val="CMDOutput"/>
      </w:pPr>
    </w:p>
    <w:p w:rsidR="005F4564" w:rsidRDefault="005F4564" w:rsidP="005F4564">
      <w:pPr>
        <w:pStyle w:val="CMD"/>
      </w:pPr>
      <w:r>
        <w:t xml:space="preserve">Switch# </w:t>
      </w:r>
      <w:r w:rsidRPr="008962E3">
        <w:rPr>
          <w:b/>
        </w:rPr>
        <w:t xml:space="preserve">clock set 15:08:00 Oct </w:t>
      </w:r>
      <w:proofErr w:type="gramStart"/>
      <w:r w:rsidRPr="008962E3">
        <w:rPr>
          <w:b/>
        </w:rPr>
        <w:t>26 ?</w:t>
      </w:r>
      <w:proofErr w:type="gramEnd"/>
    </w:p>
    <w:p w:rsidR="005F4564" w:rsidRDefault="005F4564" w:rsidP="005F4564">
      <w:pPr>
        <w:pStyle w:val="CMDOutput"/>
      </w:pPr>
      <w:r>
        <w:t xml:space="preserve">  &lt;1993-2035</w:t>
      </w:r>
      <w:proofErr w:type="gramStart"/>
      <w:r>
        <w:t>&gt;  Year</w:t>
      </w:r>
      <w:proofErr w:type="gramEnd"/>
    </w:p>
    <w:p w:rsidR="005F4564" w:rsidRDefault="005F4564" w:rsidP="005F4564">
      <w:pPr>
        <w:pStyle w:val="CMDOutput"/>
      </w:pPr>
    </w:p>
    <w:p w:rsidR="005F4564" w:rsidRPr="008962E3" w:rsidRDefault="005F4564" w:rsidP="005F4564">
      <w:pPr>
        <w:pStyle w:val="CMD"/>
        <w:rPr>
          <w:b/>
        </w:rPr>
      </w:pPr>
      <w:r>
        <w:t xml:space="preserve">Switch# </w:t>
      </w:r>
      <w:r w:rsidRPr="008962E3">
        <w:rPr>
          <w:b/>
        </w:rPr>
        <w:t>clock set 15:08:00 Oct 26 2012</w:t>
      </w:r>
    </w:p>
    <w:p w:rsidR="005F4564" w:rsidRDefault="005F4564" w:rsidP="005F4564">
      <w:pPr>
        <w:pStyle w:val="CMDOutput"/>
      </w:pPr>
      <w:r>
        <w:t>Switch#</w:t>
      </w:r>
    </w:p>
    <w:p w:rsidR="005F4564" w:rsidRDefault="005F4564" w:rsidP="005F4564">
      <w:pPr>
        <w:pStyle w:val="CMDOutput"/>
      </w:pPr>
      <w:r>
        <w:t>*Oct 26 15:08:00.000: %SYS-6-CLOCKUPDATE: System clock has been updated from 00:31:43 UTC Mon Mar 1 1993 to 15:08:00 UTC Fri Oct 26 2012, configured from console by console.</w:t>
      </w:r>
    </w:p>
    <w:p w:rsidR="005F4564" w:rsidRPr="00072025" w:rsidRDefault="005F4564" w:rsidP="005F0B87">
      <w:pPr>
        <w:pStyle w:val="SubStepAlpha"/>
        <w:numPr>
          <w:ilvl w:val="0"/>
          <w:numId w:val="0"/>
        </w:numPr>
        <w:ind w:left="720"/>
        <w:rPr>
          <w:lang w:val="fr-FR"/>
        </w:rPr>
      </w:pPr>
      <w:r w:rsidRPr="00072025">
        <w:rPr>
          <w:lang w:val="fr-FR"/>
        </w:rPr>
        <w:t xml:space="preserve">Entrez la commande </w:t>
      </w:r>
      <w:r w:rsidRPr="00072025">
        <w:rPr>
          <w:b/>
          <w:lang w:val="fr-FR"/>
        </w:rPr>
        <w:t xml:space="preserve">show </w:t>
      </w:r>
      <w:proofErr w:type="spellStart"/>
      <w:r w:rsidRPr="00072025">
        <w:rPr>
          <w:b/>
          <w:lang w:val="fr-FR"/>
        </w:rPr>
        <w:t>clock</w:t>
      </w:r>
      <w:proofErr w:type="spellEnd"/>
      <w:r w:rsidRPr="00072025">
        <w:rPr>
          <w:lang w:val="fr-FR"/>
        </w:rPr>
        <w:t xml:space="preserve"> pour vérifier que les paramètres de l’horloge ont été mis à jour.</w:t>
      </w:r>
    </w:p>
    <w:p w:rsidR="005F4564" w:rsidRDefault="005F4564" w:rsidP="005F4564">
      <w:pPr>
        <w:pStyle w:val="CMD"/>
      </w:pPr>
      <w:r>
        <w:t xml:space="preserve">Switch# </w:t>
      </w:r>
      <w:r w:rsidRPr="008962E3">
        <w:rPr>
          <w:b/>
        </w:rPr>
        <w:t>show clock</w:t>
      </w:r>
    </w:p>
    <w:p w:rsidR="005F4564" w:rsidRDefault="005F4564" w:rsidP="005F4564">
      <w:pPr>
        <w:pStyle w:val="CMDOutput"/>
      </w:pPr>
      <w:r>
        <w:t>15:08:07.205 UTC Fri Oct 26 2012</w:t>
      </w:r>
    </w:p>
    <w:p w:rsidR="005F0B87" w:rsidRPr="00CC798D" w:rsidRDefault="005F0B87" w:rsidP="005F4564">
      <w:pPr>
        <w:pStyle w:val="CMDOutput"/>
      </w:pPr>
    </w:p>
    <w:p w:rsidR="00CD29B4" w:rsidRPr="009D383E" w:rsidRDefault="00A14847" w:rsidP="00EB460D">
      <w:pPr>
        <w:pStyle w:val="SubStepAlpha"/>
        <w:rPr>
          <w:b/>
          <w:sz w:val="22"/>
          <w:lang w:val="fr-FR"/>
        </w:rPr>
      </w:pPr>
      <w:r w:rsidRPr="009D383E">
        <w:rPr>
          <w:b/>
          <w:sz w:val="22"/>
          <w:lang w:val="fr-FR"/>
        </w:rPr>
        <w:t>Fichier de configuration running-config</w:t>
      </w:r>
    </w:p>
    <w:p w:rsidR="005F0B87" w:rsidRPr="005F0B87" w:rsidRDefault="00A14847" w:rsidP="005F0B87">
      <w:pPr>
        <w:pStyle w:val="SubStepAlpha"/>
        <w:numPr>
          <w:ilvl w:val="0"/>
          <w:numId w:val="0"/>
        </w:numPr>
        <w:ind w:left="720"/>
        <w:rPr>
          <w:lang w:val="fr-FR"/>
        </w:rPr>
      </w:pPr>
      <w:r w:rsidRPr="00C24444">
        <w:rPr>
          <w:color w:val="000000"/>
          <w:szCs w:val="20"/>
          <w:lang w:val="fr-FR"/>
        </w:rPr>
        <w:t xml:space="preserve">Vérifiez un fichier de configuration propre avec la commande d’exécution privilégié </w:t>
      </w:r>
      <w:r w:rsidRPr="00C24444">
        <w:rPr>
          <w:rFonts w:ascii="Courier New" w:hAnsi="Courier New" w:cs="Courier New"/>
          <w:b/>
          <w:bCs/>
          <w:color w:val="000000"/>
          <w:szCs w:val="20"/>
          <w:lang w:val="fr-FR"/>
        </w:rPr>
        <w:t>show running-config</w:t>
      </w:r>
      <w:r w:rsidRPr="00C24444">
        <w:rPr>
          <w:color w:val="000000"/>
          <w:szCs w:val="20"/>
          <w:lang w:val="fr-FR"/>
        </w:rPr>
        <w:t xml:space="preserve">. </w:t>
      </w:r>
    </w:p>
    <w:p w:rsidR="00A14847" w:rsidRDefault="00A14847" w:rsidP="005F0B87">
      <w:pPr>
        <w:pStyle w:val="SubStepAlpha"/>
        <w:numPr>
          <w:ilvl w:val="0"/>
          <w:numId w:val="0"/>
        </w:numPr>
        <w:ind w:left="720"/>
        <w:rPr>
          <w:color w:val="000000"/>
          <w:szCs w:val="20"/>
          <w:lang w:val="fr-FR"/>
        </w:rPr>
      </w:pPr>
      <w:r w:rsidRPr="00C24444">
        <w:rPr>
          <w:color w:val="000000"/>
          <w:szCs w:val="20"/>
          <w:lang w:val="fr-FR"/>
        </w:rPr>
        <w:t>Si un fichier de configuration a été enregistré précédemment, il doit être supprimé. Selon le modèle et la version de l’IOS du commutateur, votre configuration peut varier légèrement. Toutefois, elle ne doit pas comporter de mots de passe ni de jeux d’adresses IP configurés. Si votre commutateur de présente pas de configuration par défaut, demandez à votre instructeur de vous aider.</w:t>
      </w:r>
    </w:p>
    <w:p w:rsidR="009D383E" w:rsidRPr="00C24444" w:rsidRDefault="009D383E" w:rsidP="005F0B87">
      <w:pPr>
        <w:pStyle w:val="SubStepAlpha"/>
        <w:numPr>
          <w:ilvl w:val="0"/>
          <w:numId w:val="0"/>
        </w:numPr>
        <w:ind w:left="720"/>
        <w:rPr>
          <w:lang w:val="fr-FR"/>
        </w:rPr>
      </w:pPr>
    </w:p>
    <w:p w:rsidR="00A14847" w:rsidRPr="009D383E" w:rsidRDefault="009D383E" w:rsidP="005F0B87">
      <w:pPr>
        <w:pStyle w:val="SubStepAlpha"/>
        <w:rPr>
          <w:b/>
          <w:sz w:val="22"/>
          <w:lang w:val="fr-FR"/>
        </w:rPr>
      </w:pPr>
      <w:r>
        <w:rPr>
          <w:b/>
          <w:sz w:val="22"/>
          <w:lang w:val="fr-FR"/>
        </w:rPr>
        <w:t>A</w:t>
      </w:r>
      <w:r w:rsidR="00A14847" w:rsidRPr="009D383E">
        <w:rPr>
          <w:b/>
          <w:sz w:val="22"/>
          <w:lang w:val="fr-FR"/>
        </w:rPr>
        <w:t>ttribuez le nom d’</w:t>
      </w:r>
      <w:r w:rsidR="005F0B87" w:rsidRPr="009D383E">
        <w:rPr>
          <w:b/>
          <w:sz w:val="22"/>
          <w:lang w:val="fr-FR"/>
        </w:rPr>
        <w:t xml:space="preserve">hôte </w:t>
      </w:r>
    </w:p>
    <w:p w:rsidR="00A14847" w:rsidRPr="00C24444" w:rsidRDefault="00A14847" w:rsidP="00A14847">
      <w:pPr>
        <w:pStyle w:val="SubStepAlpha"/>
        <w:numPr>
          <w:ilvl w:val="0"/>
          <w:numId w:val="0"/>
        </w:numPr>
        <w:ind w:left="720"/>
        <w:rPr>
          <w:lang w:val="fr-FR"/>
        </w:rPr>
      </w:pPr>
      <w:r w:rsidRPr="00C24444">
        <w:rPr>
          <w:lang w:val="fr-FR"/>
        </w:rPr>
        <w:t>Passez en mode de configuration globale et attribuez le nom d’hôte du commutateur.</w:t>
      </w:r>
    </w:p>
    <w:p w:rsidR="00A14847" w:rsidRPr="00BF0DEE" w:rsidRDefault="00A14847" w:rsidP="00A14847">
      <w:pPr>
        <w:pStyle w:val="CMD"/>
        <w:rPr>
          <w:b/>
        </w:rPr>
      </w:pPr>
      <w:r w:rsidRPr="00BF0DEE">
        <w:t xml:space="preserve">Switch# </w:t>
      </w:r>
      <w:r w:rsidRPr="00BF0DEE">
        <w:rPr>
          <w:b/>
        </w:rPr>
        <w:t>configure terminal</w:t>
      </w:r>
    </w:p>
    <w:p w:rsidR="00A14847" w:rsidRPr="00BF0DEE" w:rsidRDefault="00A14847" w:rsidP="00A14847">
      <w:pPr>
        <w:pStyle w:val="CMD"/>
        <w:rPr>
          <w:b/>
        </w:rPr>
      </w:pPr>
      <w:r w:rsidRPr="00BF0DEE">
        <w:t>Switch(</w:t>
      </w:r>
      <w:proofErr w:type="spellStart"/>
      <w:r w:rsidRPr="00BF0DEE">
        <w:t>config</w:t>
      </w:r>
      <w:proofErr w:type="spellEnd"/>
      <w:r w:rsidRPr="00BF0DEE">
        <w:t xml:space="preserve">)# </w:t>
      </w:r>
      <w:r w:rsidRPr="00BF0DEE">
        <w:rPr>
          <w:b/>
        </w:rPr>
        <w:t>hostname S1</w:t>
      </w:r>
    </w:p>
    <w:p w:rsidR="00A14847" w:rsidRDefault="00A14847" w:rsidP="00A14847">
      <w:pPr>
        <w:pStyle w:val="CMD"/>
      </w:pPr>
      <w:r w:rsidRPr="008537BF">
        <w:t>S1(</w:t>
      </w:r>
      <w:proofErr w:type="spellStart"/>
      <w:r w:rsidRPr="008537BF">
        <w:t>config</w:t>
      </w:r>
      <w:proofErr w:type="spellEnd"/>
      <w:r w:rsidRPr="008537BF">
        <w:t>)#</w:t>
      </w:r>
    </w:p>
    <w:p w:rsidR="009D383E" w:rsidRPr="008537BF" w:rsidRDefault="009D383E" w:rsidP="00A14847">
      <w:pPr>
        <w:pStyle w:val="CMD"/>
        <w:rPr>
          <w:b/>
        </w:rPr>
      </w:pPr>
    </w:p>
    <w:p w:rsidR="00A14847" w:rsidRPr="009D383E" w:rsidRDefault="00A14847" w:rsidP="00A14847">
      <w:pPr>
        <w:pStyle w:val="SubStepAlpha"/>
        <w:rPr>
          <w:b/>
          <w:sz w:val="22"/>
          <w:lang w:val="fr-FR"/>
        </w:rPr>
      </w:pPr>
      <w:r w:rsidRPr="009D383E">
        <w:rPr>
          <w:b/>
          <w:sz w:val="22"/>
          <w:lang w:val="fr-FR"/>
        </w:rPr>
        <w:t>Configurez l’accès par mot de passe au commutateur.</w:t>
      </w:r>
    </w:p>
    <w:p w:rsidR="00A14847" w:rsidRPr="00BF0DEE" w:rsidRDefault="00A14847" w:rsidP="00A14847">
      <w:pPr>
        <w:pStyle w:val="CMD"/>
        <w:rPr>
          <w:b/>
        </w:rPr>
      </w:pPr>
      <w:r w:rsidRPr="00BF0DEE">
        <w:t>S1(</w:t>
      </w:r>
      <w:proofErr w:type="spellStart"/>
      <w:r w:rsidRPr="00BF0DEE">
        <w:t>config</w:t>
      </w:r>
      <w:proofErr w:type="spellEnd"/>
      <w:r w:rsidRPr="00BF0DEE">
        <w:t>)#</w:t>
      </w:r>
      <w:r w:rsidRPr="00BF0DEE">
        <w:rPr>
          <w:b/>
        </w:rPr>
        <w:t xml:space="preserve"> enable secret class</w:t>
      </w:r>
    </w:p>
    <w:p w:rsidR="009D383E" w:rsidRPr="00C24444" w:rsidRDefault="009D383E" w:rsidP="009D383E">
      <w:pPr>
        <w:pStyle w:val="SubStepAlpha"/>
        <w:numPr>
          <w:ilvl w:val="0"/>
          <w:numId w:val="0"/>
        </w:numPr>
        <w:ind w:left="720"/>
        <w:rPr>
          <w:lang w:val="fr-FR"/>
        </w:rPr>
      </w:pPr>
      <w:r w:rsidRPr="00C24444">
        <w:rPr>
          <w:lang w:val="fr-FR"/>
        </w:rPr>
        <w:lastRenderedPageBreak/>
        <w:t>Repassez en mode d’exécution privilégié à partir du mode d’exécution utilisateur.</w:t>
      </w:r>
    </w:p>
    <w:p w:rsidR="009D383E" w:rsidRPr="00BF0DEE" w:rsidRDefault="009D383E" w:rsidP="009D383E">
      <w:pPr>
        <w:pStyle w:val="CMD"/>
        <w:rPr>
          <w:b/>
        </w:rPr>
      </w:pPr>
      <w:r w:rsidRPr="00BF0DEE">
        <w:t>S1&gt;</w:t>
      </w:r>
      <w:r w:rsidRPr="00BF0DEE">
        <w:rPr>
          <w:b/>
        </w:rPr>
        <w:t>enable</w:t>
      </w:r>
    </w:p>
    <w:p w:rsidR="009D383E" w:rsidRPr="00BF0DEE" w:rsidRDefault="009D383E" w:rsidP="009D383E">
      <w:pPr>
        <w:pStyle w:val="CMD"/>
        <w:rPr>
          <w:b/>
        </w:rPr>
      </w:pPr>
      <w:r w:rsidRPr="00BF0DEE">
        <w:t xml:space="preserve">Password: </w:t>
      </w:r>
      <w:r w:rsidRPr="00BF0DEE">
        <w:rPr>
          <w:b/>
        </w:rPr>
        <w:t>class</w:t>
      </w:r>
    </w:p>
    <w:p w:rsidR="009D383E" w:rsidRPr="00BF0DEE" w:rsidRDefault="009D383E" w:rsidP="009D383E">
      <w:pPr>
        <w:pStyle w:val="CMD"/>
      </w:pPr>
      <w:r w:rsidRPr="00BF0DEE">
        <w:t xml:space="preserve">S1# </w:t>
      </w:r>
    </w:p>
    <w:p w:rsidR="00D52804" w:rsidRDefault="00B92BC6" w:rsidP="009D383E">
      <w:pPr>
        <w:pStyle w:val="CMD"/>
        <w:rPr>
          <w:b/>
        </w:rPr>
      </w:pPr>
      <w:r w:rsidRPr="00BF0DEE">
        <w:t>S1(</w:t>
      </w:r>
      <w:proofErr w:type="spellStart"/>
      <w:r w:rsidRPr="00BF0DEE">
        <w:t>config</w:t>
      </w:r>
      <w:proofErr w:type="spellEnd"/>
      <w:r w:rsidRPr="00BF0DEE">
        <w:t xml:space="preserve">)# </w:t>
      </w:r>
      <w:r w:rsidRPr="00BF0DEE">
        <w:rPr>
          <w:b/>
        </w:rPr>
        <w:t>exit</w:t>
      </w:r>
    </w:p>
    <w:p w:rsidR="009D383E" w:rsidRPr="009D383E" w:rsidRDefault="009D383E" w:rsidP="009D383E">
      <w:pPr>
        <w:pStyle w:val="CMD"/>
        <w:rPr>
          <w:b/>
        </w:rPr>
      </w:pPr>
    </w:p>
    <w:p w:rsidR="00A14847" w:rsidRPr="009D383E" w:rsidRDefault="00A14847" w:rsidP="00A14847">
      <w:pPr>
        <w:pStyle w:val="SubStepAlpha"/>
        <w:rPr>
          <w:b/>
          <w:sz w:val="22"/>
          <w:lang w:val="fr-FR"/>
        </w:rPr>
      </w:pPr>
      <w:r w:rsidRPr="009D383E">
        <w:rPr>
          <w:b/>
          <w:sz w:val="22"/>
          <w:lang w:val="fr-FR"/>
        </w:rPr>
        <w:t>Empêchez les recherches indésirables de système de noms de domaine (DNS).</w:t>
      </w:r>
    </w:p>
    <w:p w:rsidR="00B92BC6" w:rsidRPr="00B92BC6" w:rsidRDefault="00B92BC6" w:rsidP="00B92BC6">
      <w:pPr>
        <w:pStyle w:val="CMD"/>
      </w:pPr>
      <w:r w:rsidRPr="00BF0DEE">
        <w:t xml:space="preserve">S1# </w:t>
      </w:r>
      <w:r>
        <w:t>pong 10.0.0.11</w:t>
      </w:r>
    </w:p>
    <w:p w:rsidR="00B92BC6" w:rsidRDefault="00B92BC6" w:rsidP="00EB460D">
      <w:pPr>
        <w:pStyle w:val="CMD"/>
        <w:numPr>
          <w:ilvl w:val="0"/>
          <w:numId w:val="11"/>
        </w:numPr>
        <w:rPr>
          <w:b/>
          <w:lang w:val="fr-FR"/>
        </w:rPr>
      </w:pPr>
      <w:r>
        <w:rPr>
          <w:b/>
          <w:lang w:val="fr-FR"/>
        </w:rPr>
        <w:t>Que constatez</w:t>
      </w:r>
      <w:r w:rsidR="009D383E">
        <w:rPr>
          <w:b/>
          <w:lang w:val="fr-FR"/>
        </w:rPr>
        <w:t>-</w:t>
      </w:r>
      <w:r>
        <w:rPr>
          <w:b/>
          <w:lang w:val="fr-FR"/>
        </w:rPr>
        <w:t>vous ?</w:t>
      </w:r>
      <w:r w:rsidR="00222AAF">
        <w:rPr>
          <w:b/>
          <w:lang w:val="fr-FR"/>
        </w:rPr>
        <w:t xml:space="preserve"> </w:t>
      </w:r>
      <w:proofErr w:type="spellStart"/>
      <w:r w:rsidR="00222AAF">
        <w:rPr>
          <w:b/>
          <w:lang w:val="fr-FR"/>
        </w:rPr>
        <w:t>Invalid</w:t>
      </w:r>
      <w:proofErr w:type="spellEnd"/>
      <w:r w:rsidR="00222AAF">
        <w:rPr>
          <w:b/>
          <w:lang w:val="fr-FR"/>
        </w:rPr>
        <w:t xml:space="preserve"> input </w:t>
      </w:r>
      <w:proofErr w:type="spellStart"/>
      <w:proofErr w:type="gramStart"/>
      <w:r w:rsidR="00222AAF">
        <w:rPr>
          <w:b/>
          <w:lang w:val="fr-FR"/>
        </w:rPr>
        <w:t>detected</w:t>
      </w:r>
      <w:proofErr w:type="spellEnd"/>
      <w:r w:rsidR="00222AAF">
        <w:rPr>
          <w:b/>
          <w:lang w:val="fr-FR"/>
        </w:rPr>
        <w:t xml:space="preserve">  at</w:t>
      </w:r>
      <w:proofErr w:type="gramEnd"/>
      <w:r w:rsidR="00222AAF">
        <w:rPr>
          <w:b/>
          <w:lang w:val="fr-FR"/>
        </w:rPr>
        <w:t xml:space="preserve"> ‘^’ marker.</w:t>
      </w:r>
    </w:p>
    <w:p w:rsidR="00B92BC6" w:rsidRPr="00B92BC6" w:rsidRDefault="00B92BC6" w:rsidP="00D52804">
      <w:pPr>
        <w:pStyle w:val="CMD"/>
        <w:rPr>
          <w:lang w:val="fr-FR"/>
        </w:rPr>
      </w:pPr>
      <w:r w:rsidRPr="00B92BC6">
        <w:rPr>
          <w:lang w:val="fr-FR"/>
        </w:rPr>
        <w:t xml:space="preserve">Pour supprimer ce type de recherches il faut </w:t>
      </w:r>
      <w:proofErr w:type="spellStart"/>
      <w:r w:rsidRPr="00B92BC6">
        <w:rPr>
          <w:lang w:val="fr-FR"/>
        </w:rPr>
        <w:t>deésactiver</w:t>
      </w:r>
      <w:proofErr w:type="spellEnd"/>
      <w:r w:rsidRPr="00B92BC6">
        <w:rPr>
          <w:lang w:val="fr-FR"/>
        </w:rPr>
        <w:t xml:space="preserve"> la re</w:t>
      </w:r>
      <w:r>
        <w:rPr>
          <w:lang w:val="fr-FR"/>
        </w:rPr>
        <w:t>cherche DNS</w:t>
      </w:r>
    </w:p>
    <w:p w:rsidR="00A14847" w:rsidRPr="00D52804" w:rsidRDefault="00A14847" w:rsidP="00D52804">
      <w:pPr>
        <w:pStyle w:val="CMD"/>
      </w:pPr>
      <w:r w:rsidRPr="00BF0DEE">
        <w:t>S1(</w:t>
      </w:r>
      <w:proofErr w:type="spellStart"/>
      <w:r w:rsidRPr="00BF0DEE">
        <w:t>config</w:t>
      </w:r>
      <w:proofErr w:type="spellEnd"/>
      <w:r w:rsidRPr="00BF0DEE">
        <w:t xml:space="preserve">)# </w:t>
      </w:r>
      <w:r w:rsidRPr="00BF0DEE">
        <w:rPr>
          <w:b/>
        </w:rPr>
        <w:t xml:space="preserve">no </w:t>
      </w:r>
      <w:proofErr w:type="spellStart"/>
      <w:r w:rsidRPr="00BF0DEE">
        <w:rPr>
          <w:b/>
        </w:rPr>
        <w:t>ip</w:t>
      </w:r>
      <w:proofErr w:type="spellEnd"/>
      <w:r w:rsidRPr="00BF0DEE">
        <w:rPr>
          <w:b/>
        </w:rPr>
        <w:t xml:space="preserve"> domain-lookup</w:t>
      </w:r>
    </w:p>
    <w:p w:rsidR="00B92BC6" w:rsidRPr="00B92BC6" w:rsidRDefault="00B92BC6" w:rsidP="00B92BC6">
      <w:pPr>
        <w:pStyle w:val="CMD"/>
      </w:pPr>
      <w:r w:rsidRPr="00BF0DEE">
        <w:t xml:space="preserve">S1# </w:t>
      </w:r>
      <w:r>
        <w:t>pong 10.0.0.11</w:t>
      </w:r>
    </w:p>
    <w:p w:rsidR="00B92BC6" w:rsidRDefault="00B92BC6" w:rsidP="00EB460D">
      <w:pPr>
        <w:pStyle w:val="CMD"/>
        <w:numPr>
          <w:ilvl w:val="0"/>
          <w:numId w:val="11"/>
        </w:numPr>
        <w:rPr>
          <w:b/>
          <w:lang w:val="fr-FR"/>
        </w:rPr>
      </w:pPr>
      <w:r>
        <w:rPr>
          <w:b/>
          <w:lang w:val="fr-FR"/>
        </w:rPr>
        <w:t xml:space="preserve">Que </w:t>
      </w:r>
      <w:r w:rsidR="005F0B87">
        <w:rPr>
          <w:b/>
          <w:lang w:val="fr-FR"/>
        </w:rPr>
        <w:t>constatez-</w:t>
      </w:r>
      <w:r>
        <w:rPr>
          <w:b/>
          <w:lang w:val="fr-FR"/>
        </w:rPr>
        <w:t>vous ?</w:t>
      </w:r>
      <w:r w:rsidR="00B65A9F">
        <w:rPr>
          <w:b/>
          <w:lang w:val="fr-FR"/>
        </w:rPr>
        <w:t xml:space="preserve"> Pas de modifications.</w:t>
      </w:r>
    </w:p>
    <w:p w:rsidR="00B92BC6" w:rsidRDefault="00B92BC6" w:rsidP="00A14847">
      <w:pPr>
        <w:pStyle w:val="CMD"/>
        <w:rPr>
          <w:lang w:val="fr-FR"/>
        </w:rPr>
      </w:pPr>
    </w:p>
    <w:p w:rsidR="00A14847" w:rsidRPr="009D383E" w:rsidRDefault="00A14847" w:rsidP="005A4D7B">
      <w:pPr>
        <w:pStyle w:val="SubStepAlpha"/>
        <w:rPr>
          <w:b/>
          <w:sz w:val="22"/>
          <w:lang w:val="fr-FR"/>
        </w:rPr>
      </w:pPr>
      <w:r w:rsidRPr="009D383E">
        <w:rPr>
          <w:b/>
          <w:sz w:val="22"/>
          <w:lang w:val="fr-FR"/>
        </w:rPr>
        <w:t xml:space="preserve">Configurez une bannière MOTD </w:t>
      </w:r>
    </w:p>
    <w:p w:rsidR="00A14847" w:rsidRPr="00A14847" w:rsidRDefault="00A14847" w:rsidP="00A14847">
      <w:pPr>
        <w:pStyle w:val="SubStepAlpha"/>
        <w:numPr>
          <w:ilvl w:val="0"/>
          <w:numId w:val="0"/>
        </w:numPr>
        <w:ind w:left="720"/>
        <w:rPr>
          <w:b/>
        </w:rPr>
      </w:pPr>
      <w:r w:rsidRPr="00BF0DEE">
        <w:t>S1(</w:t>
      </w:r>
      <w:proofErr w:type="spellStart"/>
      <w:r w:rsidRPr="00BF0DEE">
        <w:t>config</w:t>
      </w:r>
      <w:proofErr w:type="spellEnd"/>
      <w:r w:rsidRPr="00BF0DEE">
        <w:t xml:space="preserve">)# </w:t>
      </w:r>
      <w:r w:rsidRPr="00A14847">
        <w:rPr>
          <w:b/>
        </w:rPr>
        <w:t xml:space="preserve">banner </w:t>
      </w:r>
      <w:proofErr w:type="spellStart"/>
      <w:r w:rsidRPr="00A14847">
        <w:rPr>
          <w:b/>
        </w:rPr>
        <w:t>motd</w:t>
      </w:r>
      <w:proofErr w:type="spellEnd"/>
      <w:r w:rsidRPr="00A14847">
        <w:rPr>
          <w:b/>
        </w:rPr>
        <w:t xml:space="preserve"> #</w:t>
      </w:r>
    </w:p>
    <w:p w:rsidR="00A14847" w:rsidRPr="00BF0DEE" w:rsidRDefault="00A14847" w:rsidP="00A14847">
      <w:pPr>
        <w:pStyle w:val="CMD"/>
      </w:pPr>
      <w:r w:rsidRPr="00BF0DEE">
        <w:t>Enter Text message.  End with the character ‘#’.</w:t>
      </w:r>
    </w:p>
    <w:p w:rsidR="00A14847" w:rsidRDefault="00A14847" w:rsidP="00A14847">
      <w:pPr>
        <w:pStyle w:val="CMD"/>
        <w:rPr>
          <w:b/>
          <w:lang w:val="fr-FR"/>
        </w:rPr>
      </w:pPr>
      <w:r w:rsidRPr="00BF0DEE">
        <w:rPr>
          <w:b/>
        </w:rPr>
        <w:t xml:space="preserve">Unauthorized access is strictly prohibited. </w:t>
      </w:r>
      <w:r w:rsidRPr="00C24444">
        <w:rPr>
          <w:b/>
          <w:lang w:val="fr-FR"/>
        </w:rPr>
        <w:t>#</w:t>
      </w:r>
    </w:p>
    <w:p w:rsidR="00A14847" w:rsidRDefault="00A14847" w:rsidP="00EB460D">
      <w:pPr>
        <w:pStyle w:val="CMD"/>
        <w:numPr>
          <w:ilvl w:val="0"/>
          <w:numId w:val="11"/>
        </w:numPr>
        <w:rPr>
          <w:b/>
          <w:lang w:val="fr-FR"/>
        </w:rPr>
      </w:pPr>
      <w:r>
        <w:rPr>
          <w:b/>
          <w:lang w:val="fr-FR"/>
        </w:rPr>
        <w:t>Que signifie l’acronyme MOTD ?</w:t>
      </w:r>
    </w:p>
    <w:p w:rsidR="00A14847" w:rsidRDefault="00B7647E" w:rsidP="00A14847">
      <w:pPr>
        <w:pStyle w:val="CMD"/>
        <w:ind w:left="1440"/>
        <w:rPr>
          <w:b/>
          <w:lang w:val="fr-FR"/>
        </w:rPr>
      </w:pPr>
      <w:r>
        <w:rPr>
          <w:b/>
          <w:lang w:val="fr-FR"/>
        </w:rPr>
        <w:t xml:space="preserve">Message of the </w:t>
      </w:r>
      <w:proofErr w:type="spellStart"/>
      <w:r>
        <w:rPr>
          <w:b/>
          <w:lang w:val="fr-FR"/>
        </w:rPr>
        <w:t>day</w:t>
      </w:r>
      <w:proofErr w:type="spellEnd"/>
      <w:r>
        <w:rPr>
          <w:b/>
          <w:lang w:val="fr-FR"/>
        </w:rPr>
        <w:t>.</w:t>
      </w:r>
    </w:p>
    <w:p w:rsidR="00A14847" w:rsidRDefault="00A14847" w:rsidP="00EB460D">
      <w:pPr>
        <w:pStyle w:val="CMD"/>
        <w:numPr>
          <w:ilvl w:val="0"/>
          <w:numId w:val="11"/>
        </w:numPr>
        <w:rPr>
          <w:b/>
          <w:lang w:val="fr-FR"/>
        </w:rPr>
      </w:pPr>
      <w:r>
        <w:rPr>
          <w:b/>
          <w:lang w:val="fr-FR"/>
        </w:rPr>
        <w:t>Pourquoi est-il important de définir une bannière ?</w:t>
      </w:r>
      <w:r w:rsidR="00B7647E">
        <w:rPr>
          <w:b/>
          <w:lang w:val="fr-FR"/>
        </w:rPr>
        <w:t xml:space="preserve"> Pour limiter les droits et protéger les utilisateurs.</w:t>
      </w:r>
      <w:bookmarkStart w:id="1" w:name="_GoBack"/>
      <w:bookmarkEnd w:id="1"/>
    </w:p>
    <w:p w:rsidR="00A14847" w:rsidRPr="00C24444" w:rsidRDefault="00A14847" w:rsidP="00A14847">
      <w:pPr>
        <w:pStyle w:val="CMD"/>
        <w:rPr>
          <w:b/>
          <w:lang w:val="fr-FR"/>
        </w:rPr>
      </w:pPr>
    </w:p>
    <w:p w:rsidR="00A14847" w:rsidRPr="009D383E" w:rsidRDefault="00A14847" w:rsidP="00A14847">
      <w:pPr>
        <w:pStyle w:val="SubStepAlpha"/>
        <w:rPr>
          <w:b/>
          <w:sz w:val="22"/>
          <w:lang w:val="fr-FR"/>
        </w:rPr>
      </w:pPr>
      <w:r w:rsidRPr="009D383E">
        <w:rPr>
          <w:b/>
          <w:sz w:val="22"/>
          <w:lang w:val="fr-FR"/>
        </w:rPr>
        <w:t>Vérifiez vos paramètres d’accès en passant d’un mode à un autre.</w:t>
      </w:r>
    </w:p>
    <w:p w:rsidR="00A14847" w:rsidRPr="00BF0DEE" w:rsidRDefault="00A14847" w:rsidP="00A14847">
      <w:pPr>
        <w:pStyle w:val="CMD"/>
        <w:rPr>
          <w:b/>
        </w:rPr>
      </w:pPr>
      <w:r w:rsidRPr="00BF0DEE">
        <w:t>S1(</w:t>
      </w:r>
      <w:proofErr w:type="spellStart"/>
      <w:r w:rsidRPr="00BF0DEE">
        <w:t>config</w:t>
      </w:r>
      <w:proofErr w:type="spellEnd"/>
      <w:r w:rsidRPr="00BF0DEE">
        <w:t xml:space="preserve">)# </w:t>
      </w:r>
      <w:r w:rsidRPr="00BF0DEE">
        <w:rPr>
          <w:b/>
        </w:rPr>
        <w:t>exit</w:t>
      </w:r>
    </w:p>
    <w:p w:rsidR="00A14847" w:rsidRPr="00BF0DEE" w:rsidRDefault="00A14847" w:rsidP="00A14847">
      <w:pPr>
        <w:pStyle w:val="CMD"/>
      </w:pPr>
      <w:r w:rsidRPr="00BF0DEE">
        <w:t>S1#</w:t>
      </w:r>
    </w:p>
    <w:p w:rsidR="00A14847" w:rsidRPr="00BF0DEE" w:rsidRDefault="00A14847" w:rsidP="00A14847">
      <w:pPr>
        <w:pStyle w:val="CMD"/>
        <w:rPr>
          <w:b/>
        </w:rPr>
      </w:pPr>
      <w:r w:rsidRPr="00BF0DEE">
        <w:t xml:space="preserve">S1# </w:t>
      </w:r>
      <w:r w:rsidRPr="00BF0DEE">
        <w:rPr>
          <w:b/>
        </w:rPr>
        <w:t>exit</w:t>
      </w:r>
    </w:p>
    <w:p w:rsidR="00A14847" w:rsidRPr="00BF0DEE" w:rsidRDefault="00A14847" w:rsidP="00A14847">
      <w:pPr>
        <w:pStyle w:val="CMD"/>
        <w:rPr>
          <w:b/>
        </w:rPr>
      </w:pPr>
      <w:r w:rsidRPr="00BF0DEE">
        <w:t>Unauthorized access is strictly prohibited.</w:t>
      </w:r>
    </w:p>
    <w:p w:rsidR="00A14847" w:rsidRPr="00C24444" w:rsidRDefault="00A14847" w:rsidP="00A14847">
      <w:pPr>
        <w:pStyle w:val="CMD"/>
        <w:rPr>
          <w:b/>
          <w:lang w:val="fr-FR"/>
        </w:rPr>
      </w:pPr>
      <w:r w:rsidRPr="00C24444">
        <w:rPr>
          <w:lang w:val="fr-FR"/>
        </w:rPr>
        <w:t>S1&gt;</w:t>
      </w:r>
    </w:p>
    <w:p w:rsidR="009D383E" w:rsidRDefault="009D383E" w:rsidP="009D383E">
      <w:pPr>
        <w:pStyle w:val="SubStepAlpha"/>
        <w:numPr>
          <w:ilvl w:val="0"/>
          <w:numId w:val="0"/>
        </w:numPr>
        <w:ind w:left="720"/>
        <w:rPr>
          <w:b/>
          <w:sz w:val="22"/>
          <w:lang w:val="fr-FR"/>
        </w:rPr>
      </w:pPr>
    </w:p>
    <w:p w:rsidR="00A14847" w:rsidRPr="009D383E" w:rsidRDefault="00A14847" w:rsidP="009D383E">
      <w:pPr>
        <w:pStyle w:val="SubStepAlpha"/>
        <w:rPr>
          <w:b/>
          <w:sz w:val="22"/>
          <w:lang w:val="fr-FR"/>
        </w:rPr>
      </w:pPr>
      <w:r w:rsidRPr="009D383E">
        <w:rPr>
          <w:b/>
          <w:sz w:val="22"/>
          <w:lang w:val="fr-FR"/>
        </w:rPr>
        <w:t xml:space="preserve">Redémarrer l’équipement </w:t>
      </w:r>
    </w:p>
    <w:p w:rsidR="00A14847" w:rsidRDefault="00A14847" w:rsidP="00A14847">
      <w:pPr>
        <w:pStyle w:val="CMD"/>
      </w:pPr>
      <w:r w:rsidRPr="00BF0DEE">
        <w:t xml:space="preserve">S1# </w:t>
      </w:r>
      <w:r>
        <w:t>Reload</w:t>
      </w:r>
    </w:p>
    <w:p w:rsidR="00A14847" w:rsidRPr="00BF0DEE" w:rsidRDefault="00A14847" w:rsidP="00A14847">
      <w:pPr>
        <w:pStyle w:val="CMD"/>
      </w:pPr>
    </w:p>
    <w:p w:rsidR="00A14847" w:rsidRPr="00C24444" w:rsidRDefault="00A14847" w:rsidP="00A14847">
      <w:pPr>
        <w:pStyle w:val="SubStepAlpha"/>
        <w:numPr>
          <w:ilvl w:val="0"/>
          <w:numId w:val="0"/>
        </w:numPr>
        <w:ind w:left="720"/>
        <w:rPr>
          <w:lang w:val="fr-FR"/>
        </w:rPr>
      </w:pPr>
    </w:p>
    <w:p w:rsidR="0018131E" w:rsidRPr="00A14847" w:rsidRDefault="0018131E">
      <w:pPr>
        <w:rPr>
          <w:noProof/>
        </w:rPr>
      </w:pPr>
      <w:r w:rsidRPr="00A14847">
        <w:rPr>
          <w:noProof/>
        </w:rPr>
        <w:br w:type="page"/>
      </w:r>
    </w:p>
    <w:p w:rsidR="0018131E" w:rsidRPr="00072025" w:rsidRDefault="0018131E" w:rsidP="0018131E">
      <w:pPr>
        <w:pStyle w:val="PartHead"/>
        <w:ind w:left="1442" w:hanging="1442"/>
        <w:rPr>
          <w:lang w:val="fr-FR"/>
        </w:rPr>
      </w:pPr>
      <w:r w:rsidRPr="00072025">
        <w:rPr>
          <w:lang w:val="fr-FR"/>
        </w:rPr>
        <w:lastRenderedPageBreak/>
        <w:t>Accéder à un routeur Cisco à l’aide d’un câble de console mini-USB (facultatif)</w:t>
      </w:r>
    </w:p>
    <w:p w:rsidR="0018131E" w:rsidRPr="00072025" w:rsidRDefault="0018131E" w:rsidP="0018131E">
      <w:pPr>
        <w:pStyle w:val="BodyTextL25"/>
        <w:rPr>
          <w:lang w:val="fr-FR"/>
        </w:rPr>
      </w:pPr>
      <w:r w:rsidRPr="00072025">
        <w:rPr>
          <w:lang w:val="fr-FR"/>
        </w:rPr>
        <w:t>Si vous utilisez un routeur Cisco 1941 ou d’autres périphériques Cisco IOS avec un port de console mini-USB, vous pouvez accéder au port de console du périphérique à l’aide d’un câble mini-USB connecté au port USB de votre ordinateur.</w:t>
      </w:r>
    </w:p>
    <w:p w:rsidR="0018131E" w:rsidRPr="00072025" w:rsidRDefault="0018131E" w:rsidP="0018131E">
      <w:pPr>
        <w:pStyle w:val="BodyTextL25"/>
        <w:rPr>
          <w:lang w:val="fr-FR"/>
        </w:rPr>
      </w:pPr>
      <w:r w:rsidRPr="00072025">
        <w:rPr>
          <w:b/>
          <w:lang w:val="fr-FR"/>
        </w:rPr>
        <w:t>Remarque :</w:t>
      </w:r>
      <w:r w:rsidRPr="00072025">
        <w:rPr>
          <w:lang w:val="fr-FR"/>
        </w:rPr>
        <w:t xml:space="preserve"> le câble de console mini-USB est du même type que les câbles mini-USB utilisés avec d’autres appareils électroniques, tels que les disques durs USB, les imprimantes USB ou les concentrateurs USB. Ces câbles mini-USB peuvent être achetés auprès de Cisco </w:t>
      </w:r>
      <w:proofErr w:type="spellStart"/>
      <w:r w:rsidRPr="00072025">
        <w:rPr>
          <w:lang w:val="fr-FR"/>
        </w:rPr>
        <w:t>Systems</w:t>
      </w:r>
      <w:proofErr w:type="spellEnd"/>
      <w:r w:rsidRPr="00072025">
        <w:rPr>
          <w:lang w:val="fr-FR"/>
        </w:rPr>
        <w:t>, Inc. ou d’autres fournisseurs tiers. Vérifiez que vous utilisez un câble mini-USB, et non un câble micro-USB, pour la connexion au port de console mini-USB sur un périphérique Cisco IOS.</w:t>
      </w:r>
    </w:p>
    <w:p w:rsidR="0018131E" w:rsidRPr="00072025" w:rsidRDefault="0018131E" w:rsidP="0018131E">
      <w:pPr>
        <w:pStyle w:val="Visual"/>
        <w:rPr>
          <w:lang w:val="fr-FR"/>
        </w:rPr>
      </w:pPr>
      <w:r w:rsidRPr="00072025">
        <w:rPr>
          <w:noProof/>
          <w:lang w:val="fr-FR" w:eastAsia="fr-FR"/>
        </w:rPr>
        <w:drawing>
          <wp:inline distT="0" distB="0" distL="0" distR="0" wp14:anchorId="3C5269D4" wp14:editId="40B2B3BF">
            <wp:extent cx="3200400" cy="857250"/>
            <wp:effectExtent l="19050" t="0" r="0" b="0"/>
            <wp:docPr id="6"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9" cstate="print"/>
                    <a:srcRect t="-1172" r="-903" b="-3516"/>
                    <a:stretch>
                      <a:fillRect/>
                    </a:stretch>
                  </pic:blipFill>
                  <pic:spPr bwMode="auto">
                    <a:xfrm>
                      <a:off x="0" y="0"/>
                      <a:ext cx="3200400" cy="857250"/>
                    </a:xfrm>
                    <a:prstGeom prst="rect">
                      <a:avLst/>
                    </a:prstGeom>
                    <a:noFill/>
                    <a:ln w="9525">
                      <a:noFill/>
                      <a:miter lim="800000"/>
                      <a:headEnd/>
                      <a:tailEnd/>
                    </a:ln>
                  </pic:spPr>
                </pic:pic>
              </a:graphicData>
            </a:graphic>
          </wp:inline>
        </w:drawing>
      </w:r>
    </w:p>
    <w:p w:rsidR="0018131E" w:rsidRPr="00072025" w:rsidRDefault="0018131E" w:rsidP="0018131E">
      <w:pPr>
        <w:pStyle w:val="BodyTextL25"/>
        <w:rPr>
          <w:lang w:val="fr-FR"/>
        </w:rPr>
      </w:pPr>
      <w:r w:rsidRPr="00072025">
        <w:rPr>
          <w:b/>
          <w:lang w:val="fr-FR"/>
        </w:rPr>
        <w:t>Remarque :</w:t>
      </w:r>
      <w:r w:rsidRPr="00072025">
        <w:rPr>
          <w:rStyle w:val="content"/>
          <w:lang w:val="fr-FR"/>
        </w:rPr>
        <w:t xml:space="preserve"> vous devez utiliser le port USB ou le port RJ-45, et non les deux simultanément. Lorsque le port USB est utilisé, il est prioritaire par rapport au le port de console RJ-45 utilisé dans la première partie.</w:t>
      </w:r>
    </w:p>
    <w:p w:rsidR="0018131E" w:rsidRPr="00072025" w:rsidRDefault="0018131E" w:rsidP="00EB460D">
      <w:pPr>
        <w:pStyle w:val="StepHead"/>
        <w:numPr>
          <w:ilvl w:val="0"/>
          <w:numId w:val="10"/>
        </w:numPr>
        <w:ind w:left="420"/>
        <w:rPr>
          <w:lang w:val="fr-FR"/>
        </w:rPr>
      </w:pPr>
      <w:r w:rsidRPr="00072025">
        <w:rPr>
          <w:lang w:val="fr-FR"/>
        </w:rPr>
        <w:t>Configurez la connexion physique avec un câble mini-USB.</w:t>
      </w:r>
    </w:p>
    <w:p w:rsidR="0018131E" w:rsidRPr="00072025" w:rsidRDefault="0018131E" w:rsidP="0018131E">
      <w:pPr>
        <w:pStyle w:val="SubStepAlpha"/>
        <w:rPr>
          <w:lang w:val="fr-FR"/>
        </w:rPr>
      </w:pPr>
      <w:r w:rsidRPr="00072025">
        <w:rPr>
          <w:lang w:val="fr-FR"/>
        </w:rPr>
        <w:t>Connectez le câble mini-USB au port de console mini-USB du routeur.</w:t>
      </w:r>
    </w:p>
    <w:p w:rsidR="0018131E" w:rsidRPr="00072025" w:rsidRDefault="0018131E" w:rsidP="0018131E">
      <w:pPr>
        <w:pStyle w:val="SubStepAlpha"/>
        <w:rPr>
          <w:lang w:val="fr-FR"/>
        </w:rPr>
      </w:pPr>
      <w:r w:rsidRPr="00072025">
        <w:rPr>
          <w:lang w:val="fr-FR"/>
        </w:rPr>
        <w:t>Connectez l’autre extrémité du câble à un port USB de l’ordinateur.</w:t>
      </w:r>
    </w:p>
    <w:p w:rsidR="0018131E" w:rsidRPr="00072025" w:rsidRDefault="0018131E" w:rsidP="0018131E">
      <w:pPr>
        <w:pStyle w:val="SubStepAlpha"/>
        <w:rPr>
          <w:lang w:val="fr-FR"/>
        </w:rPr>
      </w:pPr>
      <w:r w:rsidRPr="00072025">
        <w:rPr>
          <w:lang w:val="fr-FR"/>
        </w:rPr>
        <w:t>Mettez le routeur Cisco et l’ordinateur sous tension si ce n’est pas déjà fait.</w:t>
      </w:r>
    </w:p>
    <w:p w:rsidR="0018131E" w:rsidRPr="00072025" w:rsidRDefault="0018131E" w:rsidP="0018131E">
      <w:pPr>
        <w:pStyle w:val="Visual"/>
        <w:rPr>
          <w:lang w:val="fr-FR"/>
        </w:rPr>
      </w:pPr>
      <w:r w:rsidRPr="00072025">
        <w:rPr>
          <w:noProof/>
          <w:lang w:val="fr-FR" w:eastAsia="fr-FR"/>
        </w:rPr>
        <w:drawing>
          <wp:inline distT="0" distB="0" distL="0" distR="0" wp14:anchorId="22A6760A" wp14:editId="670B1454">
            <wp:extent cx="4114800" cy="4295775"/>
            <wp:effectExtent l="19050" t="0" r="0" b="0"/>
            <wp:docPr id="7" name="Picture 7" descr="USB_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20"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rsidR="0018131E" w:rsidRPr="00072025" w:rsidRDefault="0018131E" w:rsidP="0018131E">
      <w:pPr>
        <w:pStyle w:val="StepHead"/>
        <w:ind w:left="420"/>
        <w:rPr>
          <w:lang w:val="fr-FR"/>
        </w:rPr>
      </w:pPr>
      <w:r w:rsidRPr="00072025">
        <w:rPr>
          <w:lang w:val="fr-FR"/>
        </w:rPr>
        <w:t>Vérifiez que la console USB est prête.</w:t>
      </w:r>
    </w:p>
    <w:p w:rsidR="0018131E" w:rsidRPr="00072025" w:rsidRDefault="0018131E" w:rsidP="0018131E">
      <w:pPr>
        <w:pStyle w:val="BodyTextL25"/>
        <w:rPr>
          <w:lang w:val="fr-FR"/>
        </w:rPr>
      </w:pPr>
      <w:r w:rsidRPr="00072025">
        <w:rPr>
          <w:lang w:val="fr-FR"/>
        </w:rPr>
        <w:t>Si vous utilisez un PC Microsoft Windows et que le voyant LED du port de console USB (libellé EN) ne devient pas vert, veuillez installer le gestionnaire de console USB Cisco.</w:t>
      </w:r>
    </w:p>
    <w:p w:rsidR="0018131E" w:rsidRPr="00072025" w:rsidRDefault="0018131E" w:rsidP="0018131E">
      <w:pPr>
        <w:pStyle w:val="BodyTextL25"/>
        <w:rPr>
          <w:lang w:val="fr-FR"/>
        </w:rPr>
      </w:pPr>
      <w:r w:rsidRPr="00072025">
        <w:rPr>
          <w:lang w:val="fr-FR"/>
        </w:rPr>
        <w:lastRenderedPageBreak/>
        <w:t>Dans le cas d’un ordinateur Microsoft Windows se connectant à un périphérique Cisco IOS avec un câble USB, un pilote USB doit être installé avant l’utilisation. Le pilote est disponible sur</w:t>
      </w:r>
      <w:hyperlink r:id="rId21" w:history="1">
        <w:r w:rsidRPr="00072025">
          <w:rPr>
            <w:rStyle w:val="Lienhypertexte"/>
            <w:lang w:val="fr-FR"/>
          </w:rPr>
          <w:t xml:space="preserve"> www.cisco.com</w:t>
        </w:r>
      </w:hyperlink>
      <w:r w:rsidRPr="00072025">
        <w:rPr>
          <w:lang w:val="fr-FR"/>
        </w:rPr>
        <w:t xml:space="preserve"> avec le périphérique Cisco IOS correspondant. Le pilote USB peut être téléchargé depuis le lien suivant :</w:t>
      </w:r>
    </w:p>
    <w:p w:rsidR="0018131E" w:rsidRPr="00072025" w:rsidRDefault="00A148AB" w:rsidP="0018131E">
      <w:pPr>
        <w:pStyle w:val="BodyTextL25"/>
        <w:rPr>
          <w:lang w:val="fr-FR"/>
        </w:rPr>
      </w:pPr>
      <w:hyperlink r:id="rId22" w:history="1">
        <w:r w:rsidR="0018131E" w:rsidRPr="00072025">
          <w:rPr>
            <w:rStyle w:val="Lienhypertexte"/>
            <w:lang w:val="fr-FR"/>
          </w:rPr>
          <w:t>http://www.cisco.com/cisco/software/release.html?mdfid=282774238&amp;flowid=714&amp;softwareid=282855122&amp;release=3,1&amp;relind=AVAILABLE&amp;rellifecycle=&amp;reltype=latest</w:t>
        </w:r>
      </w:hyperlink>
    </w:p>
    <w:p w:rsidR="0018131E" w:rsidRPr="00072025" w:rsidRDefault="0018131E" w:rsidP="0018131E">
      <w:pPr>
        <w:pStyle w:val="BodyTextL25"/>
        <w:rPr>
          <w:lang w:val="fr-FR"/>
        </w:rPr>
      </w:pPr>
      <w:r w:rsidRPr="00072025">
        <w:rPr>
          <w:b/>
          <w:lang w:val="fr-FR"/>
        </w:rPr>
        <w:t>Remarque :</w:t>
      </w:r>
      <w:r w:rsidRPr="00072025">
        <w:rPr>
          <w:lang w:val="fr-FR"/>
        </w:rPr>
        <w:t xml:space="preserve"> vous devez disposer d’un compte CCO (Cisco Connection Online) valide pour télécharger ce fichier.</w:t>
      </w:r>
    </w:p>
    <w:p w:rsidR="0018131E" w:rsidRPr="00072025" w:rsidRDefault="0018131E" w:rsidP="0018131E">
      <w:pPr>
        <w:pStyle w:val="BodyTextL25"/>
        <w:rPr>
          <w:lang w:val="fr-FR"/>
        </w:rPr>
      </w:pPr>
      <w:r w:rsidRPr="00072025">
        <w:rPr>
          <w:b/>
          <w:lang w:val="fr-FR"/>
        </w:rPr>
        <w:t>Remarque :</w:t>
      </w:r>
      <w:r w:rsidRPr="00072025">
        <w:rPr>
          <w:lang w:val="fr-FR"/>
        </w:rPr>
        <w:t xml:space="preserve"> ce lien est associé au routeur Cisco 1941. Toutefois, le gestionnaire de console USB n’est pas spécifique au modèle de périphérique Cisco IOS. Ce gestionnaire de console USB fonctionne uniquement avec les routeurs et les commutateurs Cisco. L’ordinateur nécessite un redémarrage après avoir terminé l’installation du pilote USB.</w:t>
      </w:r>
    </w:p>
    <w:p w:rsidR="0018131E" w:rsidRPr="00072025" w:rsidRDefault="0018131E" w:rsidP="0018131E">
      <w:pPr>
        <w:pStyle w:val="BodyTextL25"/>
        <w:rPr>
          <w:lang w:val="fr-FR"/>
        </w:rPr>
      </w:pPr>
      <w:r w:rsidRPr="00072025">
        <w:rPr>
          <w:b/>
          <w:lang w:val="fr-FR"/>
        </w:rPr>
        <w:t>Remarque :</w:t>
      </w:r>
      <w:r w:rsidRPr="00072025">
        <w:rPr>
          <w:lang w:val="fr-FR"/>
        </w:rPr>
        <w:t xml:space="preserve"> une fois les fichiers extraits, le dossier contient les instructions relatives à l’installation et à la suppression, ainsi que les pilotes nécessaires pour différents systèmes d’exploitation et architectures. Sélectionnez la version appropriée pour votre système.</w:t>
      </w:r>
    </w:p>
    <w:p w:rsidR="0018131E" w:rsidRPr="00072025" w:rsidRDefault="0018131E" w:rsidP="0018131E">
      <w:pPr>
        <w:pStyle w:val="BodyTextL25"/>
        <w:rPr>
          <w:lang w:val="fr-FR"/>
        </w:rPr>
      </w:pPr>
      <w:r w:rsidRPr="00072025">
        <w:rPr>
          <w:lang w:val="fr-FR"/>
        </w:rPr>
        <w:t>Lorsque le voyant LED du port de console USB passe au vert, le port de console USB est accessible.</w:t>
      </w:r>
    </w:p>
    <w:p w:rsidR="0018131E" w:rsidRPr="00072025" w:rsidRDefault="0018131E" w:rsidP="0018131E">
      <w:pPr>
        <w:pStyle w:val="StepHead"/>
        <w:ind w:left="420"/>
        <w:rPr>
          <w:lang w:val="fr-FR"/>
        </w:rPr>
      </w:pPr>
      <w:r w:rsidRPr="00072025">
        <w:rPr>
          <w:lang w:val="fr-FR"/>
        </w:rPr>
        <w:t>Activez le port COM du PC Windows 7 (facultatif).</w:t>
      </w:r>
    </w:p>
    <w:p w:rsidR="0018131E" w:rsidRPr="00072025" w:rsidRDefault="0018131E" w:rsidP="0018131E">
      <w:pPr>
        <w:pStyle w:val="BodyTextL25"/>
        <w:rPr>
          <w:lang w:val="fr-FR"/>
        </w:rPr>
      </w:pPr>
      <w:r w:rsidRPr="00072025">
        <w:rPr>
          <w:lang w:val="fr-FR"/>
        </w:rPr>
        <w:t>Si vous utilisez un ordinateur exécutant Microsoft Windows 7, vous devez effectuer les étapes suivantes afin d’activer le port COM :</w:t>
      </w:r>
    </w:p>
    <w:p w:rsidR="0018131E" w:rsidRPr="00072025" w:rsidRDefault="0018131E" w:rsidP="00EB460D">
      <w:pPr>
        <w:pStyle w:val="SubStepAlpha"/>
        <w:numPr>
          <w:ilvl w:val="2"/>
          <w:numId w:val="9"/>
        </w:numPr>
        <w:rPr>
          <w:lang w:val="fr-FR"/>
        </w:rPr>
      </w:pPr>
      <w:r w:rsidRPr="00072025">
        <w:rPr>
          <w:lang w:val="fr-FR"/>
        </w:rPr>
        <w:t xml:space="preserve">Cliquez sur l’icône </w:t>
      </w:r>
      <w:r w:rsidRPr="00072025">
        <w:rPr>
          <w:b/>
          <w:lang w:val="fr-FR"/>
        </w:rPr>
        <w:t xml:space="preserve">Démarrer Windows </w:t>
      </w:r>
      <w:r w:rsidRPr="00072025">
        <w:rPr>
          <w:lang w:val="fr-FR"/>
        </w:rPr>
        <w:t xml:space="preserve">pour accéder au </w:t>
      </w:r>
      <w:r w:rsidRPr="00072025">
        <w:rPr>
          <w:b/>
          <w:lang w:val="fr-FR"/>
        </w:rPr>
        <w:t>Panneau de configuration</w:t>
      </w:r>
      <w:r w:rsidRPr="00072025">
        <w:rPr>
          <w:lang w:val="fr-FR"/>
        </w:rPr>
        <w:t>.</w:t>
      </w:r>
    </w:p>
    <w:p w:rsidR="0018131E" w:rsidRPr="00072025" w:rsidRDefault="0018131E" w:rsidP="0018131E">
      <w:pPr>
        <w:pStyle w:val="SubStepAlpha"/>
        <w:rPr>
          <w:lang w:val="fr-FR"/>
        </w:rPr>
      </w:pPr>
      <w:r w:rsidRPr="00072025">
        <w:rPr>
          <w:lang w:val="fr-FR"/>
        </w:rPr>
        <w:t>Ouvrez le</w:t>
      </w:r>
      <w:r w:rsidRPr="00072025">
        <w:rPr>
          <w:b/>
          <w:lang w:val="fr-FR"/>
        </w:rPr>
        <w:t xml:space="preserve"> Gestionnaire de périphériques</w:t>
      </w:r>
      <w:r w:rsidRPr="00072025">
        <w:rPr>
          <w:lang w:val="fr-FR"/>
        </w:rPr>
        <w:t>.</w:t>
      </w:r>
    </w:p>
    <w:p w:rsidR="0018131E" w:rsidRPr="00072025" w:rsidRDefault="0018131E" w:rsidP="0018131E">
      <w:pPr>
        <w:pStyle w:val="SubStepAlpha"/>
        <w:rPr>
          <w:lang w:val="fr-FR"/>
        </w:rPr>
      </w:pPr>
      <w:r w:rsidRPr="00072025">
        <w:rPr>
          <w:lang w:val="fr-FR"/>
        </w:rPr>
        <w:t xml:space="preserve">Cliquez sur le lien d’arborescence </w:t>
      </w:r>
      <w:r w:rsidRPr="00072025">
        <w:rPr>
          <w:b/>
          <w:lang w:val="fr-FR"/>
        </w:rPr>
        <w:t>Ports (COM &amp; LPT)</w:t>
      </w:r>
      <w:r w:rsidRPr="00072025">
        <w:rPr>
          <w:lang w:val="fr-FR"/>
        </w:rPr>
        <w:t xml:space="preserve"> pour le développer. L’icône </w:t>
      </w:r>
      <w:r w:rsidRPr="00072025">
        <w:rPr>
          <w:b/>
          <w:lang w:val="fr-FR"/>
        </w:rPr>
        <w:t xml:space="preserve">Cisco Virtual </w:t>
      </w:r>
      <w:proofErr w:type="spellStart"/>
      <w:r w:rsidRPr="00072025">
        <w:rPr>
          <w:b/>
          <w:lang w:val="fr-FR"/>
        </w:rPr>
        <w:t>Comm</w:t>
      </w:r>
      <w:proofErr w:type="spellEnd"/>
      <w:r w:rsidRPr="00072025">
        <w:rPr>
          <w:b/>
          <w:lang w:val="fr-FR"/>
        </w:rPr>
        <w:t xml:space="preserve"> Port00</w:t>
      </w:r>
      <w:r w:rsidRPr="00072025">
        <w:rPr>
          <w:lang w:val="fr-FR"/>
        </w:rPr>
        <w:t xml:space="preserve"> s’affiche avec un point d’exclamation jaune.</w:t>
      </w:r>
    </w:p>
    <w:p w:rsidR="0018131E" w:rsidRPr="00072025" w:rsidRDefault="0018131E" w:rsidP="0018131E">
      <w:pPr>
        <w:pStyle w:val="Visual"/>
        <w:rPr>
          <w:lang w:val="fr-FR"/>
        </w:rPr>
      </w:pPr>
      <w:r w:rsidRPr="00072025">
        <w:rPr>
          <w:noProof/>
          <w:lang w:val="fr-FR" w:eastAsia="fr-FR"/>
        </w:rPr>
        <w:drawing>
          <wp:inline distT="0" distB="0" distL="0" distR="0" wp14:anchorId="2F17CB49" wp14:editId="3EDE7128">
            <wp:extent cx="5257800" cy="2809875"/>
            <wp:effectExtent l="19050" t="0" r="0" b="0"/>
            <wp:docPr id="8" name="Picture 8" descr="Device_Manager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ice_Manager_Error"/>
                    <pic:cNvPicPr>
                      <a:picLocks noChangeAspect="1" noChangeArrowheads="1"/>
                    </pic:cNvPicPr>
                  </pic:nvPicPr>
                  <pic:blipFill>
                    <a:blip r:embed="rId23" cstate="print"/>
                    <a:srcRect/>
                    <a:stretch>
                      <a:fillRect/>
                    </a:stretch>
                  </pic:blipFill>
                  <pic:spPr bwMode="auto">
                    <a:xfrm>
                      <a:off x="0" y="0"/>
                      <a:ext cx="5257800" cy="2809875"/>
                    </a:xfrm>
                    <a:prstGeom prst="rect">
                      <a:avLst/>
                    </a:prstGeom>
                    <a:noFill/>
                    <a:ln w="9525">
                      <a:noFill/>
                      <a:miter lim="800000"/>
                      <a:headEnd/>
                      <a:tailEnd/>
                    </a:ln>
                  </pic:spPr>
                </pic:pic>
              </a:graphicData>
            </a:graphic>
          </wp:inline>
        </w:drawing>
      </w:r>
    </w:p>
    <w:p w:rsidR="0018131E" w:rsidRPr="00072025" w:rsidRDefault="0018131E" w:rsidP="0018131E">
      <w:pPr>
        <w:pStyle w:val="SubStepAlpha"/>
        <w:keepNext w:val="0"/>
        <w:ind w:left="714" w:hanging="357"/>
        <w:rPr>
          <w:lang w:val="fr-FR"/>
        </w:rPr>
      </w:pPr>
      <w:r w:rsidRPr="00072025">
        <w:rPr>
          <w:lang w:val="fr-FR"/>
        </w:rPr>
        <w:t xml:space="preserve">Pour résoudre ce problème, cliquez avec le bouton droit de la souris sur l’icône </w:t>
      </w:r>
      <w:r w:rsidRPr="00072025">
        <w:rPr>
          <w:b/>
          <w:lang w:val="fr-FR"/>
        </w:rPr>
        <w:t xml:space="preserve">Cisco Virtual </w:t>
      </w:r>
      <w:proofErr w:type="spellStart"/>
      <w:r w:rsidRPr="00072025">
        <w:rPr>
          <w:b/>
          <w:lang w:val="fr-FR"/>
        </w:rPr>
        <w:t>Comm</w:t>
      </w:r>
      <w:proofErr w:type="spellEnd"/>
      <w:r w:rsidRPr="00072025">
        <w:rPr>
          <w:b/>
          <w:lang w:val="fr-FR"/>
        </w:rPr>
        <w:t xml:space="preserve"> Port00</w:t>
      </w:r>
      <w:r w:rsidRPr="00072025">
        <w:rPr>
          <w:lang w:val="fr-FR"/>
        </w:rPr>
        <w:t xml:space="preserve"> et choisissez </w:t>
      </w:r>
      <w:r w:rsidRPr="00072025">
        <w:rPr>
          <w:b/>
          <w:lang w:val="fr-FR"/>
        </w:rPr>
        <w:t>Mettre à jour le pilote</w:t>
      </w:r>
      <w:r w:rsidRPr="00072025">
        <w:rPr>
          <w:lang w:val="fr-FR"/>
        </w:rPr>
        <w:t>.</w:t>
      </w:r>
    </w:p>
    <w:p w:rsidR="0018131E" w:rsidRPr="00072025" w:rsidRDefault="0018131E" w:rsidP="0018131E">
      <w:pPr>
        <w:pStyle w:val="SubStepAlpha"/>
        <w:rPr>
          <w:lang w:val="fr-FR"/>
        </w:rPr>
      </w:pPr>
      <w:r w:rsidRPr="00072025">
        <w:rPr>
          <w:lang w:val="fr-FR"/>
        </w:rPr>
        <w:lastRenderedPageBreak/>
        <w:t xml:space="preserve">Choisissez </w:t>
      </w:r>
      <w:r w:rsidRPr="00072025">
        <w:rPr>
          <w:b/>
          <w:lang w:val="fr-FR"/>
        </w:rPr>
        <w:t>Rechercher un pilote sur mon ordinateur</w:t>
      </w:r>
      <w:r w:rsidRPr="00072025">
        <w:rPr>
          <w:lang w:val="fr-FR"/>
        </w:rPr>
        <w:t>.</w:t>
      </w:r>
    </w:p>
    <w:p w:rsidR="0018131E" w:rsidRPr="00072025" w:rsidRDefault="0018131E" w:rsidP="0018131E">
      <w:pPr>
        <w:pStyle w:val="Visual"/>
        <w:rPr>
          <w:lang w:val="fr-FR"/>
        </w:rPr>
      </w:pPr>
      <w:r w:rsidRPr="00072025">
        <w:rPr>
          <w:noProof/>
          <w:lang w:val="fr-FR" w:eastAsia="fr-FR"/>
        </w:rPr>
        <w:drawing>
          <wp:inline distT="0" distB="0" distL="0" distR="0" wp14:anchorId="76A7E9DD" wp14:editId="22C3B76D">
            <wp:extent cx="5029200" cy="3543300"/>
            <wp:effectExtent l="19050" t="0" r="0" b="0"/>
            <wp:docPr id="3" name="Picture 9" descr="Device_Manager_Update_Driver_Bro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ice_Manager_Update_Driver_Browse"/>
                    <pic:cNvPicPr>
                      <a:picLocks noChangeAspect="1" noChangeArrowheads="1"/>
                    </pic:cNvPicPr>
                  </pic:nvPicPr>
                  <pic:blipFill>
                    <a:blip r:embed="rId24"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18131E" w:rsidRPr="00072025" w:rsidRDefault="0018131E" w:rsidP="0018131E">
      <w:pPr>
        <w:pStyle w:val="SubStepAlpha"/>
        <w:rPr>
          <w:lang w:val="fr-FR"/>
        </w:rPr>
      </w:pPr>
      <w:r w:rsidRPr="00072025">
        <w:rPr>
          <w:lang w:val="fr-FR"/>
        </w:rPr>
        <w:t xml:space="preserve">Choisissez </w:t>
      </w:r>
      <w:r w:rsidRPr="00072025">
        <w:rPr>
          <w:b/>
          <w:lang w:val="fr-FR"/>
        </w:rPr>
        <w:t>Choisir parmi une liste de pilotes de périphériques sur mon ordinateur</w:t>
      </w:r>
      <w:r w:rsidRPr="00072025">
        <w:rPr>
          <w:lang w:val="fr-FR"/>
        </w:rPr>
        <w:t xml:space="preserve"> et cliquez sur </w:t>
      </w:r>
      <w:r w:rsidRPr="00072025">
        <w:rPr>
          <w:b/>
          <w:lang w:val="fr-FR"/>
        </w:rPr>
        <w:t>Suivant</w:t>
      </w:r>
      <w:r w:rsidRPr="00072025">
        <w:rPr>
          <w:lang w:val="fr-FR"/>
        </w:rPr>
        <w:t>.</w:t>
      </w:r>
    </w:p>
    <w:p w:rsidR="0018131E" w:rsidRPr="00072025" w:rsidRDefault="0018131E" w:rsidP="0018131E">
      <w:pPr>
        <w:pStyle w:val="Visual"/>
        <w:rPr>
          <w:lang w:val="fr-FR"/>
        </w:rPr>
      </w:pPr>
      <w:r w:rsidRPr="00072025">
        <w:rPr>
          <w:noProof/>
          <w:lang w:val="fr-FR" w:eastAsia="fr-FR"/>
        </w:rPr>
        <w:drawing>
          <wp:inline distT="0" distB="0" distL="0" distR="0" wp14:anchorId="4960990E" wp14:editId="19DC7A5E">
            <wp:extent cx="5029200" cy="3543300"/>
            <wp:effectExtent l="19050" t="0" r="0" b="0"/>
            <wp:docPr id="4" name="Picture 10" descr="Device_Manager_Update_Driver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ice_Manager_Update_Driver_Select"/>
                    <pic:cNvPicPr>
                      <a:picLocks noChangeAspect="1" noChangeArrowheads="1"/>
                    </pic:cNvPicPr>
                  </pic:nvPicPr>
                  <pic:blipFill>
                    <a:blip r:embed="rId25"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18131E" w:rsidRPr="00072025" w:rsidRDefault="0018131E" w:rsidP="0018131E">
      <w:pPr>
        <w:pStyle w:val="SubStepAlpha"/>
        <w:rPr>
          <w:lang w:val="fr-FR"/>
        </w:rPr>
      </w:pPr>
      <w:r w:rsidRPr="00072025">
        <w:rPr>
          <w:lang w:val="fr-FR"/>
        </w:rPr>
        <w:lastRenderedPageBreak/>
        <w:t xml:space="preserve">Choisissez le pilote </w:t>
      </w:r>
      <w:r w:rsidRPr="00072025">
        <w:rPr>
          <w:b/>
          <w:lang w:val="fr-FR"/>
        </w:rPr>
        <w:t>Cisco Serial</w:t>
      </w:r>
      <w:r w:rsidRPr="00072025">
        <w:rPr>
          <w:lang w:val="fr-FR"/>
        </w:rPr>
        <w:t xml:space="preserve"> et cliquez sur </w:t>
      </w:r>
      <w:r w:rsidRPr="00072025">
        <w:rPr>
          <w:b/>
          <w:lang w:val="fr-FR"/>
        </w:rPr>
        <w:t>Suivant</w:t>
      </w:r>
      <w:r w:rsidRPr="00072025">
        <w:rPr>
          <w:lang w:val="fr-FR"/>
        </w:rPr>
        <w:t>.</w:t>
      </w:r>
    </w:p>
    <w:p w:rsidR="0018131E" w:rsidRPr="00072025" w:rsidRDefault="0018131E" w:rsidP="0018131E">
      <w:pPr>
        <w:pStyle w:val="Visual"/>
        <w:rPr>
          <w:lang w:val="fr-FR"/>
        </w:rPr>
      </w:pPr>
      <w:r w:rsidRPr="00072025">
        <w:rPr>
          <w:noProof/>
          <w:lang w:val="fr-FR" w:eastAsia="fr-FR"/>
        </w:rPr>
        <w:drawing>
          <wp:inline distT="0" distB="0" distL="0" distR="0" wp14:anchorId="3A4F182E" wp14:editId="075F60C0">
            <wp:extent cx="5029200" cy="3543300"/>
            <wp:effectExtent l="19050" t="0" r="0" b="0"/>
            <wp:docPr id="16" name="Picture 11" descr="Device_Manager_Select_Cisco_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ice_Manager_Select_Cisco_Serial"/>
                    <pic:cNvPicPr>
                      <a:picLocks noChangeAspect="1" noChangeArrowheads="1"/>
                    </pic:cNvPicPr>
                  </pic:nvPicPr>
                  <pic:blipFill>
                    <a:blip r:embed="rId26"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18131E" w:rsidRPr="00072025" w:rsidRDefault="0018131E" w:rsidP="0018131E">
      <w:pPr>
        <w:pStyle w:val="SubStepAlpha"/>
        <w:rPr>
          <w:lang w:val="fr-FR"/>
        </w:rPr>
      </w:pPr>
      <w:r w:rsidRPr="00072025">
        <w:rPr>
          <w:lang w:val="fr-FR"/>
        </w:rPr>
        <w:t xml:space="preserve">Le pilote de périphérique est installé avec succès. Prenez note du numéro de port affecté en haut de la fenêtre. Dans cet exemple, COM 6 est utilisé pour la communication avec le routeur. Cliquez sur </w:t>
      </w:r>
      <w:r w:rsidRPr="00072025">
        <w:rPr>
          <w:b/>
          <w:lang w:val="fr-FR"/>
        </w:rPr>
        <w:t>Fermer</w:t>
      </w:r>
      <w:r w:rsidRPr="00072025">
        <w:rPr>
          <w:lang w:val="fr-FR"/>
        </w:rPr>
        <w:t>.</w:t>
      </w:r>
    </w:p>
    <w:p w:rsidR="0018131E" w:rsidRPr="00072025" w:rsidRDefault="0018131E" w:rsidP="0018131E">
      <w:pPr>
        <w:pStyle w:val="Visual"/>
        <w:rPr>
          <w:lang w:val="fr-FR"/>
        </w:rPr>
      </w:pPr>
      <w:r w:rsidRPr="00072025">
        <w:rPr>
          <w:noProof/>
          <w:lang w:val="fr-FR" w:eastAsia="fr-FR"/>
        </w:rPr>
        <w:drawing>
          <wp:inline distT="0" distB="0" distL="0" distR="0" wp14:anchorId="710F5687" wp14:editId="74775C65">
            <wp:extent cx="5029200" cy="3543300"/>
            <wp:effectExtent l="19050" t="0" r="0" b="0"/>
            <wp:docPr id="12" name="Picture 12" descr="Device_Manager_Update_Driver_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ice_Manager_Update_Driver_Finish"/>
                    <pic:cNvPicPr>
                      <a:picLocks noChangeAspect="1" noChangeArrowheads="1"/>
                    </pic:cNvPicPr>
                  </pic:nvPicPr>
                  <pic:blipFill>
                    <a:blip r:embed="rId27"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18131E" w:rsidRPr="00072025" w:rsidRDefault="0018131E" w:rsidP="0018131E">
      <w:pPr>
        <w:pStyle w:val="StepHead"/>
        <w:ind w:left="420"/>
        <w:rPr>
          <w:lang w:val="fr-FR"/>
        </w:rPr>
      </w:pPr>
      <w:r w:rsidRPr="00072025">
        <w:rPr>
          <w:lang w:val="fr-FR"/>
        </w:rPr>
        <w:t>(Facultatif) Déterminez le numéro du port COM.</w:t>
      </w:r>
    </w:p>
    <w:p w:rsidR="0018131E" w:rsidRPr="00072025" w:rsidRDefault="0018131E" w:rsidP="00EB460D">
      <w:pPr>
        <w:pStyle w:val="SubStepAlpha"/>
        <w:numPr>
          <w:ilvl w:val="2"/>
          <w:numId w:val="9"/>
        </w:numPr>
        <w:rPr>
          <w:lang w:val="fr-FR"/>
        </w:rPr>
      </w:pPr>
      <w:bookmarkStart w:id="2" w:name="OLE_LINK1"/>
      <w:r w:rsidRPr="00072025">
        <w:rPr>
          <w:lang w:val="fr-FR"/>
        </w:rPr>
        <w:t xml:space="preserve">Si vous devez déterminer le numéro de port COM, ouvrez le </w:t>
      </w:r>
      <w:r w:rsidRPr="00072025">
        <w:rPr>
          <w:b/>
          <w:lang w:val="fr-FR"/>
        </w:rPr>
        <w:t>Panneau de configuration</w:t>
      </w:r>
      <w:r w:rsidRPr="00072025">
        <w:rPr>
          <w:lang w:val="fr-FR"/>
        </w:rPr>
        <w:t xml:space="preserve"> et sélectionnez</w:t>
      </w:r>
      <w:r w:rsidRPr="00072025">
        <w:rPr>
          <w:b/>
          <w:lang w:val="fr-FR"/>
        </w:rPr>
        <w:t xml:space="preserve"> Gestionnaire de périphériques</w:t>
      </w:r>
      <w:r w:rsidRPr="00072025">
        <w:rPr>
          <w:lang w:val="fr-FR"/>
        </w:rPr>
        <w:t xml:space="preserve">. Recherchez l’en-tête </w:t>
      </w:r>
      <w:r w:rsidRPr="00072025">
        <w:rPr>
          <w:b/>
          <w:lang w:val="fr-FR"/>
        </w:rPr>
        <w:t>Ports (COM et LPT)</w:t>
      </w:r>
      <w:r w:rsidRPr="00072025">
        <w:rPr>
          <w:lang w:val="fr-FR"/>
        </w:rPr>
        <w:t>, développez-le et déterminez le numéro de port COM actuellement utilisé. Dans cet exemple,</w:t>
      </w:r>
      <w:r w:rsidRPr="00072025">
        <w:rPr>
          <w:b/>
          <w:lang w:val="fr-FR"/>
        </w:rPr>
        <w:t xml:space="preserve"> Cisco Serial (COM 6)</w:t>
      </w:r>
      <w:r w:rsidRPr="00072025">
        <w:rPr>
          <w:lang w:val="fr-FR"/>
        </w:rPr>
        <w:t xml:space="preserve"> a été sélectionné pour la connexion au routeur parce qu’un gestionnaire de console Cisco USB est en cours d’utilisation. Si </w:t>
      </w:r>
      <w:r w:rsidRPr="00072025">
        <w:rPr>
          <w:lang w:val="fr-FR"/>
        </w:rPr>
        <w:lastRenderedPageBreak/>
        <w:t>vous utilisez un câble de console de renversement, ou un adaptateur d’un fabricant différent, la convention d’attribution de noms reflète ces informations.</w:t>
      </w:r>
    </w:p>
    <w:bookmarkEnd w:id="2"/>
    <w:p w:rsidR="0018131E" w:rsidRPr="00072025" w:rsidRDefault="0018131E" w:rsidP="0018131E">
      <w:pPr>
        <w:pStyle w:val="Visual"/>
        <w:rPr>
          <w:lang w:val="fr-FR"/>
        </w:rPr>
      </w:pPr>
      <w:r w:rsidRPr="00072025">
        <w:rPr>
          <w:noProof/>
          <w:lang w:val="fr-FR" w:eastAsia="fr-FR"/>
        </w:rPr>
        <w:drawing>
          <wp:inline distT="0" distB="0" distL="0" distR="0" wp14:anchorId="22208980" wp14:editId="5547C240">
            <wp:extent cx="5210175" cy="2781300"/>
            <wp:effectExtent l="19050" t="0" r="9525" b="0"/>
            <wp:docPr id="13" name="Picture 13" descr="Device_Manager_determine_COM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ice_Manager_determine_COM_port"/>
                    <pic:cNvPicPr>
                      <a:picLocks noChangeAspect="1" noChangeArrowheads="1"/>
                    </pic:cNvPicPr>
                  </pic:nvPicPr>
                  <pic:blipFill>
                    <a:blip r:embed="rId28" cstate="print"/>
                    <a:srcRect/>
                    <a:stretch>
                      <a:fillRect/>
                    </a:stretch>
                  </pic:blipFill>
                  <pic:spPr bwMode="auto">
                    <a:xfrm>
                      <a:off x="0" y="0"/>
                      <a:ext cx="5210175" cy="2781300"/>
                    </a:xfrm>
                    <a:prstGeom prst="rect">
                      <a:avLst/>
                    </a:prstGeom>
                    <a:noFill/>
                    <a:ln w="9525">
                      <a:noFill/>
                      <a:miter lim="800000"/>
                      <a:headEnd/>
                      <a:tailEnd/>
                    </a:ln>
                  </pic:spPr>
                </pic:pic>
              </a:graphicData>
            </a:graphic>
          </wp:inline>
        </w:drawing>
      </w:r>
    </w:p>
    <w:p w:rsidR="0018131E" w:rsidRPr="00072025" w:rsidRDefault="0018131E" w:rsidP="0018131E">
      <w:pPr>
        <w:pStyle w:val="SubStepAlpha"/>
        <w:rPr>
          <w:lang w:val="fr-FR"/>
        </w:rPr>
      </w:pPr>
      <w:r w:rsidRPr="00072025">
        <w:rPr>
          <w:lang w:val="fr-FR"/>
        </w:rPr>
        <w:t xml:space="preserve">Ouvrez </w:t>
      </w:r>
      <w:proofErr w:type="spellStart"/>
      <w:r w:rsidRPr="00072025">
        <w:rPr>
          <w:lang w:val="fr-FR"/>
        </w:rPr>
        <w:t>Tera</w:t>
      </w:r>
      <w:proofErr w:type="spellEnd"/>
      <w:r w:rsidRPr="00072025">
        <w:rPr>
          <w:lang w:val="fr-FR"/>
        </w:rPr>
        <w:t> </w:t>
      </w:r>
      <w:proofErr w:type="spellStart"/>
      <w:r w:rsidRPr="00072025">
        <w:rPr>
          <w:lang w:val="fr-FR"/>
        </w:rPr>
        <w:t>Term</w:t>
      </w:r>
      <w:proofErr w:type="spellEnd"/>
      <w:r w:rsidRPr="00072025">
        <w:rPr>
          <w:lang w:val="fr-FR"/>
        </w:rPr>
        <w:t xml:space="preserve">. Cliquez sur la case d’option </w:t>
      </w:r>
      <w:r w:rsidRPr="00072025">
        <w:rPr>
          <w:b/>
          <w:lang w:val="fr-FR"/>
        </w:rPr>
        <w:t>Série</w:t>
      </w:r>
      <w:r w:rsidRPr="00072025">
        <w:rPr>
          <w:lang w:val="fr-FR"/>
        </w:rPr>
        <w:t xml:space="preserve"> et choisissez </w:t>
      </w:r>
      <w:r w:rsidRPr="00072025">
        <w:rPr>
          <w:b/>
          <w:lang w:val="fr-FR"/>
        </w:rPr>
        <w:t>Port COM6: Cisco Serial (COM 6)</w:t>
      </w:r>
      <w:r w:rsidRPr="00072025">
        <w:rPr>
          <w:lang w:val="fr-FR"/>
        </w:rPr>
        <w:t xml:space="preserve">. Ce port devrait désormais être disponible pour la communication avec le routeur. Cliquez sur </w:t>
      </w:r>
      <w:r w:rsidRPr="00072025">
        <w:rPr>
          <w:b/>
          <w:lang w:val="fr-FR"/>
        </w:rPr>
        <w:t>OK</w:t>
      </w:r>
      <w:r w:rsidRPr="00072025">
        <w:rPr>
          <w:lang w:val="fr-FR"/>
        </w:rPr>
        <w:t>.</w:t>
      </w:r>
    </w:p>
    <w:p w:rsidR="0018131E" w:rsidRPr="00072025" w:rsidRDefault="0018131E" w:rsidP="0018131E">
      <w:pPr>
        <w:pStyle w:val="Visual"/>
        <w:rPr>
          <w:lang w:val="fr-FR"/>
        </w:rPr>
      </w:pPr>
      <w:r w:rsidRPr="00072025">
        <w:rPr>
          <w:noProof/>
          <w:lang w:val="fr-FR" w:eastAsia="fr-FR"/>
        </w:rPr>
        <w:drawing>
          <wp:inline distT="0" distB="0" distL="0" distR="0" wp14:anchorId="3CF3E76B" wp14:editId="7401C95D">
            <wp:extent cx="5257800" cy="3219450"/>
            <wp:effectExtent l="19050" t="0" r="0" b="0"/>
            <wp:docPr id="17" name="Picture 14" descr="Console_Access_COM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sole_Access_COM_6"/>
                    <pic:cNvPicPr>
                      <a:picLocks noChangeAspect="1" noChangeArrowheads="1"/>
                    </pic:cNvPicPr>
                  </pic:nvPicPr>
                  <pic:blipFill>
                    <a:blip r:embed="rId29" cstate="print"/>
                    <a:srcRect/>
                    <a:stretch>
                      <a:fillRect/>
                    </a:stretch>
                  </pic:blipFill>
                  <pic:spPr bwMode="auto">
                    <a:xfrm>
                      <a:off x="0" y="0"/>
                      <a:ext cx="5257800" cy="3219450"/>
                    </a:xfrm>
                    <a:prstGeom prst="rect">
                      <a:avLst/>
                    </a:prstGeom>
                    <a:noFill/>
                    <a:ln w="9525">
                      <a:noFill/>
                      <a:miter lim="800000"/>
                      <a:headEnd/>
                      <a:tailEnd/>
                    </a:ln>
                  </pic:spPr>
                </pic:pic>
              </a:graphicData>
            </a:graphic>
          </wp:inline>
        </w:drawing>
      </w:r>
    </w:p>
    <w:p w:rsidR="0018131E" w:rsidRPr="00072025" w:rsidRDefault="0018131E" w:rsidP="0018131E">
      <w:pPr>
        <w:pStyle w:val="LabSection"/>
        <w:rPr>
          <w:lang w:val="fr-FR"/>
        </w:rPr>
      </w:pPr>
      <w:r w:rsidRPr="00072025">
        <w:rPr>
          <w:lang w:val="fr-FR"/>
        </w:rPr>
        <w:t>Remarques générales</w:t>
      </w:r>
    </w:p>
    <w:p w:rsidR="0018131E" w:rsidRPr="00072025" w:rsidRDefault="0018131E" w:rsidP="0018131E">
      <w:pPr>
        <w:pStyle w:val="ReflectionQ"/>
        <w:rPr>
          <w:lang w:val="fr-FR"/>
        </w:rPr>
      </w:pPr>
      <w:r w:rsidRPr="00072025">
        <w:rPr>
          <w:lang w:val="fr-FR"/>
        </w:rPr>
        <w:t>Comment empêcher le personnel non-autorisé d’accéder à votre périphérique Cisco via le port de console ?</w:t>
      </w:r>
    </w:p>
    <w:p w:rsidR="0018131E" w:rsidRPr="00072025" w:rsidRDefault="0018131E" w:rsidP="0018131E">
      <w:pPr>
        <w:pStyle w:val="BodyTextL25"/>
        <w:rPr>
          <w:lang w:val="fr-FR"/>
        </w:rPr>
      </w:pPr>
      <w:r w:rsidRPr="00072025">
        <w:rPr>
          <w:lang w:val="fr-FR"/>
        </w:rPr>
        <w:t>____________________________________________________________________________________</w:t>
      </w:r>
    </w:p>
    <w:p w:rsidR="0018131E" w:rsidRPr="00072025" w:rsidRDefault="0018131E" w:rsidP="0018131E">
      <w:pPr>
        <w:pStyle w:val="BodyTextL25"/>
        <w:rPr>
          <w:lang w:val="fr-FR"/>
        </w:rPr>
      </w:pPr>
      <w:r w:rsidRPr="00072025">
        <w:rPr>
          <w:lang w:val="fr-FR"/>
        </w:rPr>
        <w:t>____________________________________________________________________________________</w:t>
      </w:r>
    </w:p>
    <w:p w:rsidR="0018131E" w:rsidRPr="00072025" w:rsidRDefault="0018131E" w:rsidP="0018131E">
      <w:pPr>
        <w:pStyle w:val="BodyTextL25"/>
        <w:rPr>
          <w:rStyle w:val="AnswerGray"/>
          <w:lang w:val="fr-FR"/>
        </w:rPr>
      </w:pPr>
      <w:r w:rsidRPr="00072025">
        <w:rPr>
          <w:rStyle w:val="AnswerGray"/>
          <w:lang w:val="fr-FR"/>
        </w:rPr>
        <w:t>Sécuriser physiquement le périphérique et utiliser la protection par mot de passe</w:t>
      </w:r>
    </w:p>
    <w:p w:rsidR="0018131E" w:rsidRPr="00072025" w:rsidRDefault="0018131E" w:rsidP="0018131E">
      <w:pPr>
        <w:pStyle w:val="ReflectionQ"/>
        <w:rPr>
          <w:lang w:val="fr-FR"/>
        </w:rPr>
      </w:pPr>
      <w:r w:rsidRPr="00072025">
        <w:rPr>
          <w:lang w:val="fr-FR"/>
        </w:rPr>
        <w:t>Quels sont les avantages et les inconvénients liés à l’utilisation de la connexion console série par rapport à la connexion console USB à un routeur ou un commutateur Cisco ?</w:t>
      </w:r>
    </w:p>
    <w:p w:rsidR="0018131E" w:rsidRPr="00072025" w:rsidRDefault="0018131E" w:rsidP="0018131E">
      <w:pPr>
        <w:pStyle w:val="BodyTextL25"/>
        <w:rPr>
          <w:lang w:val="fr-FR"/>
        </w:rPr>
      </w:pPr>
      <w:r w:rsidRPr="00072025">
        <w:rPr>
          <w:lang w:val="fr-FR"/>
        </w:rPr>
        <w:t>____________________________________________________________________________________</w:t>
      </w:r>
    </w:p>
    <w:p w:rsidR="0018131E" w:rsidRPr="00072025" w:rsidRDefault="0018131E" w:rsidP="0018131E">
      <w:pPr>
        <w:pStyle w:val="BodyTextL25"/>
        <w:rPr>
          <w:lang w:val="fr-FR"/>
        </w:rPr>
      </w:pPr>
      <w:r w:rsidRPr="00072025">
        <w:rPr>
          <w:lang w:val="fr-FR"/>
        </w:rPr>
        <w:t>____________________________________________________________________________________</w:t>
      </w:r>
    </w:p>
    <w:p w:rsidR="0018131E" w:rsidRPr="00072025" w:rsidRDefault="0018131E" w:rsidP="0018131E">
      <w:pPr>
        <w:pStyle w:val="BodyTextL25"/>
        <w:rPr>
          <w:rStyle w:val="AnswerGray"/>
          <w:lang w:val="fr-FR"/>
        </w:rPr>
      </w:pPr>
      <w:r w:rsidRPr="00072025">
        <w:rPr>
          <w:rStyle w:val="AnswerGray"/>
          <w:lang w:val="fr-FR"/>
        </w:rPr>
        <w:t xml:space="preserve">Cela dépend de la disponibilité des ports sur l’ordinateur et le routeur ou le commutateur. Si l’ordinateur dispose d’un port série et qu’un câble DB9 vers RJ45 est disponible, il est généralement plus facile de se connecter au routeur ou au commutateur via le port de console série. Si l’ordinateur ne dispose d’aucun port série, un adaptateur USB vers série tiers peut être utilisé. Étant donné que les commutateurs Cisco ne </w:t>
      </w:r>
      <w:r w:rsidRPr="00072025">
        <w:rPr>
          <w:rStyle w:val="AnswerGray"/>
          <w:lang w:val="fr-FR"/>
        </w:rPr>
        <w:lastRenderedPageBreak/>
        <w:t>disposent pas de port de console mini-USB, vous connecter via USB n’est pas une solution. Si vous vous connectez fréquemment à un routeur Cisco doté d’un port de console mini-USB, cela peut être la méthode la plus efficace une fois que les pilotes Cisco ont été installés, car la plupart des ordinateurs les plus récents disposent de ports USB.</w:t>
      </w:r>
    </w:p>
    <w:p w:rsidR="0018131E" w:rsidRPr="00072025" w:rsidRDefault="0018131E" w:rsidP="0018131E">
      <w:pPr>
        <w:pStyle w:val="LabSection"/>
        <w:rPr>
          <w:lang w:val="fr-FR"/>
        </w:rPr>
      </w:pPr>
      <w:bookmarkStart w:id="3" w:name="_Ref347928587"/>
      <w:r w:rsidRPr="00072025">
        <w:rPr>
          <w:lang w:val="fr-FR"/>
        </w:rPr>
        <w:t>Tableau récapitulatif de l’interface du routeur</w:t>
      </w:r>
      <w:bookmarkEnd w:id="3"/>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18131E" w:rsidRPr="007B7449" w:rsidTr="00A0678F">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8131E" w:rsidRPr="00072025" w:rsidRDefault="0018131E" w:rsidP="00A0678F">
            <w:pPr>
              <w:pStyle w:val="TableHeading"/>
              <w:rPr>
                <w:lang w:val="fr-FR"/>
              </w:rPr>
            </w:pPr>
            <w:r w:rsidRPr="00072025">
              <w:rPr>
                <w:lang w:val="fr-FR"/>
              </w:rPr>
              <w:t>Récapitulatif de l’interface du routeur</w:t>
            </w:r>
          </w:p>
        </w:tc>
      </w:tr>
      <w:tr w:rsidR="0018131E" w:rsidRPr="00072025" w:rsidTr="00A0678F">
        <w:trPr>
          <w:cantSplit/>
          <w:jc w:val="center"/>
        </w:trPr>
        <w:tc>
          <w:tcPr>
            <w:tcW w:w="1530" w:type="dxa"/>
          </w:tcPr>
          <w:p w:rsidR="0018131E" w:rsidRPr="00072025" w:rsidRDefault="0018131E" w:rsidP="00A0678F">
            <w:pPr>
              <w:pStyle w:val="TableHeading"/>
              <w:rPr>
                <w:lang w:val="fr-FR"/>
              </w:rPr>
            </w:pPr>
            <w:r w:rsidRPr="00072025">
              <w:rPr>
                <w:lang w:val="fr-FR"/>
              </w:rPr>
              <w:t>Modèle du routeur</w:t>
            </w:r>
          </w:p>
        </w:tc>
        <w:tc>
          <w:tcPr>
            <w:tcW w:w="2250" w:type="dxa"/>
          </w:tcPr>
          <w:p w:rsidR="0018131E" w:rsidRPr="00072025" w:rsidRDefault="0018131E" w:rsidP="00A0678F">
            <w:pPr>
              <w:pStyle w:val="TableHeading"/>
              <w:rPr>
                <w:lang w:val="fr-FR"/>
              </w:rPr>
            </w:pPr>
            <w:r w:rsidRPr="00072025">
              <w:rPr>
                <w:lang w:val="fr-FR"/>
              </w:rPr>
              <w:t>Interface Ethernet 1</w:t>
            </w:r>
          </w:p>
        </w:tc>
        <w:tc>
          <w:tcPr>
            <w:tcW w:w="2250" w:type="dxa"/>
          </w:tcPr>
          <w:p w:rsidR="0018131E" w:rsidRPr="00072025" w:rsidRDefault="0018131E" w:rsidP="00A0678F">
            <w:pPr>
              <w:pStyle w:val="TableHeading"/>
              <w:rPr>
                <w:lang w:val="fr-FR"/>
              </w:rPr>
            </w:pPr>
            <w:r w:rsidRPr="00072025">
              <w:rPr>
                <w:lang w:val="fr-FR"/>
              </w:rPr>
              <w:t>Interface Ethernet 2</w:t>
            </w:r>
          </w:p>
        </w:tc>
        <w:tc>
          <w:tcPr>
            <w:tcW w:w="2070" w:type="dxa"/>
          </w:tcPr>
          <w:p w:rsidR="0018131E" w:rsidRPr="00072025" w:rsidRDefault="0018131E" w:rsidP="00A0678F">
            <w:pPr>
              <w:pStyle w:val="TableHeading"/>
              <w:rPr>
                <w:lang w:val="fr-FR"/>
              </w:rPr>
            </w:pPr>
            <w:r w:rsidRPr="00072025">
              <w:rPr>
                <w:lang w:val="fr-FR"/>
              </w:rPr>
              <w:t>Interface série 1</w:t>
            </w:r>
          </w:p>
        </w:tc>
        <w:tc>
          <w:tcPr>
            <w:tcW w:w="2160" w:type="dxa"/>
          </w:tcPr>
          <w:p w:rsidR="0018131E" w:rsidRPr="00072025" w:rsidRDefault="0018131E" w:rsidP="00A0678F">
            <w:pPr>
              <w:pStyle w:val="TableHeading"/>
              <w:rPr>
                <w:lang w:val="fr-FR"/>
              </w:rPr>
            </w:pPr>
            <w:r w:rsidRPr="00072025">
              <w:rPr>
                <w:lang w:val="fr-FR"/>
              </w:rPr>
              <w:t>Interface série 2</w:t>
            </w:r>
          </w:p>
        </w:tc>
      </w:tr>
      <w:tr w:rsidR="0018131E" w:rsidRPr="00072025" w:rsidTr="00A0678F">
        <w:trPr>
          <w:cantSplit/>
          <w:jc w:val="center"/>
        </w:trPr>
        <w:tc>
          <w:tcPr>
            <w:tcW w:w="1530" w:type="dxa"/>
          </w:tcPr>
          <w:p w:rsidR="0018131E" w:rsidRPr="00072025" w:rsidRDefault="0018131E" w:rsidP="00A0678F">
            <w:pPr>
              <w:pStyle w:val="TableText"/>
              <w:rPr>
                <w:lang w:val="fr-FR"/>
              </w:rPr>
            </w:pPr>
            <w:r w:rsidRPr="00072025">
              <w:rPr>
                <w:lang w:val="fr-FR"/>
              </w:rPr>
              <w:t>1 800</w:t>
            </w:r>
          </w:p>
        </w:tc>
        <w:tc>
          <w:tcPr>
            <w:tcW w:w="2250" w:type="dxa"/>
          </w:tcPr>
          <w:p w:rsidR="0018131E" w:rsidRPr="00072025" w:rsidRDefault="0018131E" w:rsidP="00A0678F">
            <w:pPr>
              <w:pStyle w:val="TableText"/>
              <w:rPr>
                <w:lang w:val="fr-FR"/>
              </w:rPr>
            </w:pPr>
            <w:proofErr w:type="spellStart"/>
            <w:r w:rsidRPr="00072025">
              <w:rPr>
                <w:lang w:val="fr-FR"/>
              </w:rPr>
              <w:t>Fast</w:t>
            </w:r>
            <w:proofErr w:type="spellEnd"/>
            <w:r w:rsidRPr="00072025">
              <w:rPr>
                <w:lang w:val="fr-FR"/>
              </w:rPr>
              <w:t xml:space="preserve"> Ethernet 0/0 (F0/0)</w:t>
            </w:r>
          </w:p>
        </w:tc>
        <w:tc>
          <w:tcPr>
            <w:tcW w:w="2250" w:type="dxa"/>
          </w:tcPr>
          <w:p w:rsidR="0018131E" w:rsidRPr="00072025" w:rsidRDefault="0018131E" w:rsidP="00A0678F">
            <w:pPr>
              <w:pStyle w:val="TableText"/>
              <w:rPr>
                <w:lang w:val="fr-FR"/>
              </w:rPr>
            </w:pPr>
            <w:proofErr w:type="spellStart"/>
            <w:r w:rsidRPr="00072025">
              <w:rPr>
                <w:lang w:val="fr-FR"/>
              </w:rPr>
              <w:t>Fast</w:t>
            </w:r>
            <w:proofErr w:type="spellEnd"/>
            <w:r w:rsidRPr="00072025">
              <w:rPr>
                <w:lang w:val="fr-FR"/>
              </w:rPr>
              <w:t xml:space="preserve"> Ethernet 0/1 (F0/1)</w:t>
            </w:r>
          </w:p>
        </w:tc>
        <w:tc>
          <w:tcPr>
            <w:tcW w:w="2070" w:type="dxa"/>
          </w:tcPr>
          <w:p w:rsidR="0018131E" w:rsidRPr="00072025" w:rsidRDefault="0018131E" w:rsidP="00A0678F">
            <w:pPr>
              <w:pStyle w:val="TableText"/>
              <w:rPr>
                <w:lang w:val="fr-FR"/>
              </w:rPr>
            </w:pPr>
            <w:r w:rsidRPr="00072025">
              <w:rPr>
                <w:lang w:val="fr-FR"/>
              </w:rPr>
              <w:t>Serial 0/0/0 (S0/0/0)</w:t>
            </w:r>
          </w:p>
        </w:tc>
        <w:tc>
          <w:tcPr>
            <w:tcW w:w="2160" w:type="dxa"/>
          </w:tcPr>
          <w:p w:rsidR="0018131E" w:rsidRPr="00072025" w:rsidRDefault="0018131E" w:rsidP="00A0678F">
            <w:pPr>
              <w:pStyle w:val="TableText"/>
              <w:rPr>
                <w:lang w:val="fr-FR"/>
              </w:rPr>
            </w:pPr>
            <w:r w:rsidRPr="00072025">
              <w:rPr>
                <w:lang w:val="fr-FR"/>
              </w:rPr>
              <w:t>Serial 0/0/1 (S0/0/1)</w:t>
            </w:r>
          </w:p>
        </w:tc>
      </w:tr>
      <w:tr w:rsidR="0018131E" w:rsidRPr="00072025" w:rsidTr="00A0678F">
        <w:trPr>
          <w:cantSplit/>
          <w:jc w:val="center"/>
        </w:trPr>
        <w:tc>
          <w:tcPr>
            <w:tcW w:w="1530" w:type="dxa"/>
          </w:tcPr>
          <w:p w:rsidR="0018131E" w:rsidRPr="00072025" w:rsidRDefault="0018131E" w:rsidP="00A0678F">
            <w:pPr>
              <w:pStyle w:val="TableText"/>
              <w:rPr>
                <w:lang w:val="fr-FR"/>
              </w:rPr>
            </w:pPr>
            <w:r w:rsidRPr="00072025">
              <w:rPr>
                <w:lang w:val="fr-FR"/>
              </w:rPr>
              <w:t>1900</w:t>
            </w:r>
          </w:p>
        </w:tc>
        <w:tc>
          <w:tcPr>
            <w:tcW w:w="2250" w:type="dxa"/>
          </w:tcPr>
          <w:p w:rsidR="0018131E" w:rsidRPr="00072025" w:rsidRDefault="0018131E" w:rsidP="00A0678F">
            <w:pPr>
              <w:pStyle w:val="TableText"/>
              <w:rPr>
                <w:lang w:val="fr-FR"/>
              </w:rPr>
            </w:pPr>
            <w:r w:rsidRPr="00072025">
              <w:rPr>
                <w:lang w:val="fr-FR"/>
              </w:rPr>
              <w:t>Gigabit Ethernet 0/0 (G0/0)</w:t>
            </w:r>
          </w:p>
        </w:tc>
        <w:tc>
          <w:tcPr>
            <w:tcW w:w="2250" w:type="dxa"/>
          </w:tcPr>
          <w:p w:rsidR="0018131E" w:rsidRPr="00072025" w:rsidRDefault="0018131E" w:rsidP="00A0678F">
            <w:pPr>
              <w:pStyle w:val="TableText"/>
              <w:rPr>
                <w:lang w:val="fr-FR"/>
              </w:rPr>
            </w:pPr>
            <w:r w:rsidRPr="00072025">
              <w:rPr>
                <w:lang w:val="fr-FR"/>
              </w:rPr>
              <w:t>Gigabit Ethernet 0/1 (G0/1)</w:t>
            </w:r>
          </w:p>
        </w:tc>
        <w:tc>
          <w:tcPr>
            <w:tcW w:w="2070" w:type="dxa"/>
          </w:tcPr>
          <w:p w:rsidR="0018131E" w:rsidRPr="00072025" w:rsidRDefault="0018131E" w:rsidP="00A0678F">
            <w:pPr>
              <w:pStyle w:val="TableText"/>
              <w:rPr>
                <w:lang w:val="fr-FR"/>
              </w:rPr>
            </w:pPr>
            <w:r w:rsidRPr="00072025">
              <w:rPr>
                <w:lang w:val="fr-FR"/>
              </w:rPr>
              <w:t>Serial 0/0/0 (S0/0/0)</w:t>
            </w:r>
          </w:p>
        </w:tc>
        <w:tc>
          <w:tcPr>
            <w:tcW w:w="2160" w:type="dxa"/>
          </w:tcPr>
          <w:p w:rsidR="0018131E" w:rsidRPr="00072025" w:rsidRDefault="0018131E" w:rsidP="00A0678F">
            <w:pPr>
              <w:pStyle w:val="TableText"/>
              <w:rPr>
                <w:lang w:val="fr-FR"/>
              </w:rPr>
            </w:pPr>
            <w:r w:rsidRPr="00072025">
              <w:rPr>
                <w:lang w:val="fr-FR"/>
              </w:rPr>
              <w:t>Serial 0/0/1 (S0/0/1)</w:t>
            </w:r>
          </w:p>
        </w:tc>
      </w:tr>
      <w:tr w:rsidR="0018131E" w:rsidRPr="00072025" w:rsidTr="00A0678F">
        <w:trPr>
          <w:cantSplit/>
          <w:jc w:val="center"/>
        </w:trPr>
        <w:tc>
          <w:tcPr>
            <w:tcW w:w="1530" w:type="dxa"/>
          </w:tcPr>
          <w:p w:rsidR="0018131E" w:rsidRPr="00072025" w:rsidRDefault="0018131E" w:rsidP="00A0678F">
            <w:pPr>
              <w:pStyle w:val="TableText"/>
              <w:rPr>
                <w:lang w:val="fr-FR"/>
              </w:rPr>
            </w:pPr>
            <w:r w:rsidRPr="00072025">
              <w:rPr>
                <w:lang w:val="fr-FR"/>
              </w:rPr>
              <w:t>2801</w:t>
            </w:r>
          </w:p>
        </w:tc>
        <w:tc>
          <w:tcPr>
            <w:tcW w:w="2250" w:type="dxa"/>
          </w:tcPr>
          <w:p w:rsidR="0018131E" w:rsidRPr="00072025" w:rsidRDefault="0018131E" w:rsidP="00A0678F">
            <w:pPr>
              <w:pStyle w:val="TableText"/>
              <w:rPr>
                <w:lang w:val="fr-FR"/>
              </w:rPr>
            </w:pPr>
            <w:proofErr w:type="spellStart"/>
            <w:r w:rsidRPr="00072025">
              <w:rPr>
                <w:lang w:val="fr-FR"/>
              </w:rPr>
              <w:t>Fast</w:t>
            </w:r>
            <w:proofErr w:type="spellEnd"/>
            <w:r w:rsidRPr="00072025">
              <w:rPr>
                <w:lang w:val="fr-FR"/>
              </w:rPr>
              <w:t xml:space="preserve"> Ethernet 0/0 (F0/0)</w:t>
            </w:r>
          </w:p>
        </w:tc>
        <w:tc>
          <w:tcPr>
            <w:tcW w:w="2250" w:type="dxa"/>
          </w:tcPr>
          <w:p w:rsidR="0018131E" w:rsidRPr="00072025" w:rsidRDefault="0018131E" w:rsidP="00A0678F">
            <w:pPr>
              <w:pStyle w:val="TableText"/>
              <w:rPr>
                <w:lang w:val="fr-FR"/>
              </w:rPr>
            </w:pPr>
            <w:proofErr w:type="spellStart"/>
            <w:r w:rsidRPr="00072025">
              <w:rPr>
                <w:lang w:val="fr-FR"/>
              </w:rPr>
              <w:t>Fast</w:t>
            </w:r>
            <w:proofErr w:type="spellEnd"/>
            <w:r w:rsidRPr="00072025">
              <w:rPr>
                <w:lang w:val="fr-FR"/>
              </w:rPr>
              <w:t xml:space="preserve"> Ethernet 0/1 (F0/1)</w:t>
            </w:r>
          </w:p>
        </w:tc>
        <w:tc>
          <w:tcPr>
            <w:tcW w:w="2070" w:type="dxa"/>
          </w:tcPr>
          <w:p w:rsidR="0018131E" w:rsidRPr="00072025" w:rsidRDefault="0018131E" w:rsidP="00A0678F">
            <w:pPr>
              <w:pStyle w:val="TableText"/>
              <w:rPr>
                <w:lang w:val="fr-FR"/>
              </w:rPr>
            </w:pPr>
            <w:r w:rsidRPr="00072025">
              <w:rPr>
                <w:lang w:val="fr-FR"/>
              </w:rPr>
              <w:t>Serial 0/1/0 (S0/1/0)</w:t>
            </w:r>
          </w:p>
        </w:tc>
        <w:tc>
          <w:tcPr>
            <w:tcW w:w="2160" w:type="dxa"/>
          </w:tcPr>
          <w:p w:rsidR="0018131E" w:rsidRPr="00072025" w:rsidRDefault="0018131E" w:rsidP="00A0678F">
            <w:pPr>
              <w:pStyle w:val="TableText"/>
              <w:rPr>
                <w:lang w:val="fr-FR"/>
              </w:rPr>
            </w:pPr>
            <w:r w:rsidRPr="00072025">
              <w:rPr>
                <w:lang w:val="fr-FR"/>
              </w:rPr>
              <w:t>Serial 0/1/1 (S0/1/1)</w:t>
            </w:r>
          </w:p>
        </w:tc>
      </w:tr>
      <w:tr w:rsidR="0018131E" w:rsidRPr="00072025" w:rsidTr="00A0678F">
        <w:trPr>
          <w:cantSplit/>
          <w:jc w:val="center"/>
        </w:trPr>
        <w:tc>
          <w:tcPr>
            <w:tcW w:w="1530" w:type="dxa"/>
          </w:tcPr>
          <w:p w:rsidR="0018131E" w:rsidRPr="00072025" w:rsidRDefault="0018131E" w:rsidP="00A0678F">
            <w:pPr>
              <w:pStyle w:val="TableText"/>
              <w:rPr>
                <w:lang w:val="fr-FR"/>
              </w:rPr>
            </w:pPr>
            <w:r w:rsidRPr="00072025">
              <w:rPr>
                <w:lang w:val="fr-FR"/>
              </w:rPr>
              <w:t>2811</w:t>
            </w:r>
          </w:p>
        </w:tc>
        <w:tc>
          <w:tcPr>
            <w:tcW w:w="2250" w:type="dxa"/>
          </w:tcPr>
          <w:p w:rsidR="0018131E" w:rsidRPr="00072025" w:rsidRDefault="0018131E" w:rsidP="00A0678F">
            <w:pPr>
              <w:pStyle w:val="TableText"/>
              <w:rPr>
                <w:lang w:val="fr-FR"/>
              </w:rPr>
            </w:pPr>
            <w:proofErr w:type="spellStart"/>
            <w:r w:rsidRPr="00072025">
              <w:rPr>
                <w:lang w:val="fr-FR"/>
              </w:rPr>
              <w:t>Fast</w:t>
            </w:r>
            <w:proofErr w:type="spellEnd"/>
            <w:r w:rsidRPr="00072025">
              <w:rPr>
                <w:lang w:val="fr-FR"/>
              </w:rPr>
              <w:t xml:space="preserve"> Ethernet 0/0 (F0/0)</w:t>
            </w:r>
          </w:p>
        </w:tc>
        <w:tc>
          <w:tcPr>
            <w:tcW w:w="2250" w:type="dxa"/>
          </w:tcPr>
          <w:p w:rsidR="0018131E" w:rsidRPr="00072025" w:rsidRDefault="0018131E" w:rsidP="00A0678F">
            <w:pPr>
              <w:pStyle w:val="TableText"/>
              <w:rPr>
                <w:lang w:val="fr-FR"/>
              </w:rPr>
            </w:pPr>
            <w:proofErr w:type="spellStart"/>
            <w:r w:rsidRPr="00072025">
              <w:rPr>
                <w:lang w:val="fr-FR"/>
              </w:rPr>
              <w:t>Fast</w:t>
            </w:r>
            <w:proofErr w:type="spellEnd"/>
            <w:r w:rsidRPr="00072025">
              <w:rPr>
                <w:lang w:val="fr-FR"/>
              </w:rPr>
              <w:t xml:space="preserve"> Ethernet 0/1 (F0/1)</w:t>
            </w:r>
          </w:p>
        </w:tc>
        <w:tc>
          <w:tcPr>
            <w:tcW w:w="2070" w:type="dxa"/>
          </w:tcPr>
          <w:p w:rsidR="0018131E" w:rsidRPr="00072025" w:rsidRDefault="0018131E" w:rsidP="00A0678F">
            <w:pPr>
              <w:pStyle w:val="TableText"/>
              <w:rPr>
                <w:lang w:val="fr-FR"/>
              </w:rPr>
            </w:pPr>
            <w:r w:rsidRPr="00072025">
              <w:rPr>
                <w:lang w:val="fr-FR"/>
              </w:rPr>
              <w:t>Serial 0/0/0 (S0/0/0)</w:t>
            </w:r>
          </w:p>
        </w:tc>
        <w:tc>
          <w:tcPr>
            <w:tcW w:w="2160" w:type="dxa"/>
          </w:tcPr>
          <w:p w:rsidR="0018131E" w:rsidRPr="00072025" w:rsidRDefault="0018131E" w:rsidP="00A0678F">
            <w:pPr>
              <w:pStyle w:val="TableText"/>
              <w:rPr>
                <w:lang w:val="fr-FR"/>
              </w:rPr>
            </w:pPr>
            <w:r w:rsidRPr="00072025">
              <w:rPr>
                <w:lang w:val="fr-FR"/>
              </w:rPr>
              <w:t>Serial 0/0/1 (S0/0/1)</w:t>
            </w:r>
          </w:p>
        </w:tc>
      </w:tr>
      <w:tr w:rsidR="0018131E" w:rsidRPr="00072025" w:rsidTr="00A0678F">
        <w:trPr>
          <w:cantSplit/>
          <w:jc w:val="center"/>
        </w:trPr>
        <w:tc>
          <w:tcPr>
            <w:tcW w:w="1530" w:type="dxa"/>
          </w:tcPr>
          <w:p w:rsidR="0018131E" w:rsidRPr="00072025" w:rsidRDefault="0018131E" w:rsidP="00A0678F">
            <w:pPr>
              <w:pStyle w:val="TableText"/>
              <w:rPr>
                <w:lang w:val="fr-FR"/>
              </w:rPr>
            </w:pPr>
            <w:r w:rsidRPr="00072025">
              <w:rPr>
                <w:lang w:val="fr-FR"/>
              </w:rPr>
              <w:t>2900</w:t>
            </w:r>
          </w:p>
        </w:tc>
        <w:tc>
          <w:tcPr>
            <w:tcW w:w="2250" w:type="dxa"/>
          </w:tcPr>
          <w:p w:rsidR="0018131E" w:rsidRPr="00072025" w:rsidRDefault="0018131E" w:rsidP="00A0678F">
            <w:pPr>
              <w:pStyle w:val="TableText"/>
              <w:rPr>
                <w:lang w:val="fr-FR"/>
              </w:rPr>
            </w:pPr>
            <w:r w:rsidRPr="00072025">
              <w:rPr>
                <w:lang w:val="fr-FR"/>
              </w:rPr>
              <w:t>Gigabit Ethernet 0/0 (G0/0)</w:t>
            </w:r>
          </w:p>
        </w:tc>
        <w:tc>
          <w:tcPr>
            <w:tcW w:w="2250" w:type="dxa"/>
          </w:tcPr>
          <w:p w:rsidR="0018131E" w:rsidRPr="00072025" w:rsidRDefault="0018131E" w:rsidP="00A0678F">
            <w:pPr>
              <w:pStyle w:val="TableText"/>
              <w:rPr>
                <w:lang w:val="fr-FR"/>
              </w:rPr>
            </w:pPr>
            <w:r w:rsidRPr="00072025">
              <w:rPr>
                <w:lang w:val="fr-FR"/>
              </w:rPr>
              <w:t>Gigabit Ethernet 0/1 (G0/1)</w:t>
            </w:r>
          </w:p>
        </w:tc>
        <w:tc>
          <w:tcPr>
            <w:tcW w:w="2070" w:type="dxa"/>
          </w:tcPr>
          <w:p w:rsidR="0018131E" w:rsidRPr="00072025" w:rsidRDefault="0018131E" w:rsidP="00A0678F">
            <w:pPr>
              <w:pStyle w:val="TableText"/>
              <w:rPr>
                <w:lang w:val="fr-FR"/>
              </w:rPr>
            </w:pPr>
            <w:r w:rsidRPr="00072025">
              <w:rPr>
                <w:lang w:val="fr-FR"/>
              </w:rPr>
              <w:t>Serial 0/0/0 (S0/0/0)</w:t>
            </w:r>
          </w:p>
        </w:tc>
        <w:tc>
          <w:tcPr>
            <w:tcW w:w="2160" w:type="dxa"/>
          </w:tcPr>
          <w:p w:rsidR="0018131E" w:rsidRPr="00072025" w:rsidRDefault="0018131E" w:rsidP="00A0678F">
            <w:pPr>
              <w:pStyle w:val="TableText"/>
              <w:rPr>
                <w:lang w:val="fr-FR"/>
              </w:rPr>
            </w:pPr>
            <w:r w:rsidRPr="00072025">
              <w:rPr>
                <w:lang w:val="fr-FR"/>
              </w:rPr>
              <w:t>Serial 0/0/1 (S0/0/1)</w:t>
            </w:r>
          </w:p>
        </w:tc>
      </w:tr>
      <w:tr w:rsidR="0018131E" w:rsidRPr="007B7449" w:rsidTr="00A0678F">
        <w:trPr>
          <w:cantSplit/>
          <w:jc w:val="center"/>
        </w:trPr>
        <w:tc>
          <w:tcPr>
            <w:tcW w:w="10260" w:type="dxa"/>
            <w:gridSpan w:val="5"/>
          </w:tcPr>
          <w:p w:rsidR="0018131E" w:rsidRPr="00072025" w:rsidRDefault="0018131E" w:rsidP="00A0678F">
            <w:pPr>
              <w:pStyle w:val="TableText"/>
              <w:rPr>
                <w:lang w:val="fr-FR"/>
              </w:rPr>
            </w:pPr>
            <w:r w:rsidRPr="00072025">
              <w:rPr>
                <w:b/>
                <w:lang w:val="fr-FR"/>
              </w:rPr>
              <w:t>Remarque :</w:t>
            </w:r>
            <w:r w:rsidRPr="00072025">
              <w:rPr>
                <w:lang w:val="fr-FR"/>
              </w:rPr>
              <w:t xml:space="preserve">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d’interface, même si un routeur particulier peut en contenir un. L’exemple de l’interface RNIS BRI peut illustrer ceci. La chaîne de caractères entre parenthèses est l’abréviation normalisée qui permet de représenter l’interface dans les commandes de Cisco IOS. </w:t>
            </w:r>
          </w:p>
        </w:tc>
      </w:tr>
    </w:tbl>
    <w:p w:rsidR="0018131E" w:rsidRPr="00072025" w:rsidRDefault="0018131E" w:rsidP="0018131E">
      <w:pPr>
        <w:pStyle w:val="DevConfigs"/>
        <w:rPr>
          <w:lang w:val="fr-FR"/>
        </w:rPr>
      </w:pPr>
    </w:p>
    <w:p w:rsidR="00A52430" w:rsidRDefault="00A52430">
      <w:pPr>
        <w:rPr>
          <w:noProof/>
        </w:rPr>
      </w:pPr>
    </w:p>
    <w:sectPr w:rsidR="00A52430" w:rsidSect="00F9267A">
      <w:headerReference w:type="even" r:id="rId30"/>
      <w:headerReference w:type="default" r:id="rId31"/>
      <w:footerReference w:type="even" r:id="rId32"/>
      <w:footerReference w:type="default" r:id="rId33"/>
      <w:headerReference w:type="first" r:id="rId34"/>
      <w:footerReference w:type="first" r:id="rId35"/>
      <w:footnotePr>
        <w:numFmt w:val="chicago"/>
      </w:footnotePr>
      <w:pgSz w:w="11906" w:h="16838" w:code="9"/>
      <w:pgMar w:top="375" w:right="851" w:bottom="709" w:left="851" w:header="28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8AB" w:rsidRDefault="00A148AB">
      <w:r>
        <w:separator/>
      </w:r>
    </w:p>
  </w:endnote>
  <w:endnote w:type="continuationSeparator" w:id="0">
    <w:p w:rsidR="00A148AB" w:rsidRDefault="00A1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682" w:rsidRDefault="0011468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14682" w:rsidRDefault="00114682">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682" w:rsidRPr="00D40F3A" w:rsidRDefault="00CD29B4" w:rsidP="00242168">
    <w:pPr>
      <w:pStyle w:val="Pieddepage"/>
      <w:pBdr>
        <w:top w:val="single" w:sz="4" w:space="1" w:color="000000"/>
      </w:pBdr>
      <w:tabs>
        <w:tab w:val="clear" w:pos="4536"/>
        <w:tab w:val="clear" w:pos="9072"/>
        <w:tab w:val="center" w:pos="1985"/>
        <w:tab w:val="right" w:pos="10206"/>
      </w:tabs>
      <w:rPr>
        <w:b/>
      </w:rPr>
    </w:pPr>
    <w:r>
      <w:rPr>
        <w:b/>
      </w:rPr>
      <w:t>ES</w:t>
    </w:r>
    <w:r w:rsidR="00114682" w:rsidRPr="00D40F3A">
      <w:rPr>
        <w:b/>
      </w:rPr>
      <w:tab/>
    </w:r>
    <w:r w:rsidR="00114682">
      <w:rPr>
        <w:b/>
      </w:rPr>
      <w:fldChar w:fldCharType="begin"/>
    </w:r>
    <w:r w:rsidR="00114682" w:rsidRPr="00D40F3A">
      <w:rPr>
        <w:b/>
      </w:rPr>
      <w:instrText xml:space="preserve"> PAGE </w:instrText>
    </w:r>
    <w:r w:rsidR="00114682">
      <w:rPr>
        <w:b/>
      </w:rPr>
      <w:fldChar w:fldCharType="separate"/>
    </w:r>
    <w:r w:rsidR="00B7647E">
      <w:rPr>
        <w:b/>
        <w:noProof/>
      </w:rPr>
      <w:t>8</w:t>
    </w:r>
    <w:r w:rsidR="00114682">
      <w:rPr>
        <w:b/>
      </w:rPr>
      <w:fldChar w:fldCharType="end"/>
    </w:r>
    <w:r w:rsidR="00114682">
      <w:rPr>
        <w:b/>
      </w:rPr>
      <w:tab/>
      <w:t>SIO1-SI</w:t>
    </w:r>
    <w:r>
      <w:rPr>
        <w:b/>
      </w:rPr>
      <w:t>2</w:t>
    </w:r>
  </w:p>
  <w:p w:rsidR="00114682" w:rsidRPr="00C83DD8" w:rsidRDefault="00114682" w:rsidP="00C83DD8">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B87" w:rsidRDefault="005F0B8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8AB" w:rsidRDefault="00A148AB">
      <w:r>
        <w:separator/>
      </w:r>
    </w:p>
  </w:footnote>
  <w:footnote w:type="continuationSeparator" w:id="0">
    <w:p w:rsidR="00A148AB" w:rsidRDefault="00A148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B87" w:rsidRDefault="005F0B8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682" w:rsidRPr="00F375BF" w:rsidRDefault="00114682" w:rsidP="00F375BF">
    <w:pPr>
      <w:pStyle w:val="En-tte"/>
      <w:pBdr>
        <w:bottom w:val="single" w:sz="4" w:space="1" w:color="000000"/>
      </w:pBdr>
      <w:tabs>
        <w:tab w:val="clear" w:pos="4536"/>
        <w:tab w:val="clear" w:pos="9072"/>
        <w:tab w:val="left" w:pos="5245"/>
        <w:tab w:val="right" w:pos="10206"/>
      </w:tabs>
      <w:rPr>
        <w:b/>
        <w:lang w:val="nl-NL"/>
      </w:rPr>
    </w:pPr>
    <w:r>
      <w:rPr>
        <w:b/>
        <w:lang w:val="nl-NL"/>
      </w:rPr>
      <w:t>SIO1/SI</w:t>
    </w:r>
    <w:r w:rsidR="00573916">
      <w:rPr>
        <w:b/>
        <w:lang w:val="nl-NL"/>
      </w:rPr>
      <w:t>2</w:t>
    </w:r>
    <w:r>
      <w:rPr>
        <w:b/>
        <w:lang w:val="nl-NL"/>
      </w:rPr>
      <w:tab/>
    </w:r>
    <w:r>
      <w:rPr>
        <w:b/>
        <w:i/>
        <w:iCs/>
        <w:lang w:val="nl-NL"/>
      </w:rPr>
      <w:t xml:space="preserve">Mise en oeuvre </w:t>
    </w:r>
    <w:proofErr w:type="spellStart"/>
    <w:r w:rsidR="00CD29B4">
      <w:rPr>
        <w:b/>
        <w:i/>
        <w:iCs/>
        <w:lang w:val="nl-NL"/>
      </w:rPr>
      <w:t>d’un</w:t>
    </w:r>
    <w:proofErr w:type="spellEnd"/>
    <w:r w:rsidR="00CD29B4">
      <w:rPr>
        <w:b/>
        <w:i/>
        <w:iCs/>
        <w:lang w:val="nl-NL"/>
      </w:rPr>
      <w:t xml:space="preserve"> </w:t>
    </w:r>
    <w:proofErr w:type="spellStart"/>
    <w:r w:rsidR="00CD29B4">
      <w:rPr>
        <w:b/>
        <w:i/>
        <w:iCs/>
        <w:lang w:val="nl-NL"/>
      </w:rPr>
      <w:t>accès</w:t>
    </w:r>
    <w:proofErr w:type="spellEnd"/>
    <w:r w:rsidR="00CD29B4">
      <w:rPr>
        <w:b/>
        <w:i/>
        <w:iCs/>
        <w:lang w:val="nl-NL"/>
      </w:rPr>
      <w:t xml:space="preserve"> par port série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B87" w:rsidRDefault="005F0B8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DD7"/>
    <w:multiLevelType w:val="hybridMultilevel"/>
    <w:tmpl w:val="5F4C66D0"/>
    <w:lvl w:ilvl="0" w:tplc="BA0A9016">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9A10D6"/>
    <w:multiLevelType w:val="multilevel"/>
    <w:tmpl w:val="4A04FBF2"/>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C4099C"/>
    <w:multiLevelType w:val="hybridMultilevel"/>
    <w:tmpl w:val="91B07234"/>
    <w:lvl w:ilvl="0" w:tplc="A67A25A2">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914456C"/>
    <w:multiLevelType w:val="hybridMultilevel"/>
    <w:tmpl w:val="2800036E"/>
    <w:lvl w:ilvl="0" w:tplc="040C000F">
      <w:start w:val="1"/>
      <w:numFmt w:val="decimal"/>
      <w:lvlText w:val="%1."/>
      <w:lvlJc w:val="left"/>
      <w:pPr>
        <w:tabs>
          <w:tab w:val="num" w:pos="720"/>
        </w:tabs>
        <w:ind w:left="720" w:hanging="360"/>
      </w:pPr>
      <w:rPr>
        <w:rFonts w:hint="default"/>
      </w:rPr>
    </w:lvl>
    <w:lvl w:ilvl="1" w:tplc="040C000D">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796360"/>
    <w:multiLevelType w:val="multilevel"/>
    <w:tmpl w:val="61A0C070"/>
    <w:styleLink w:val="PartStepSubStepList"/>
    <w:lvl w:ilvl="0">
      <w:start w:val="1"/>
      <w:numFmt w:val="decimal"/>
      <w:pStyle w:val="PartHead"/>
      <w:lvlText w:val="%1e partie :"/>
      <w:lvlJc w:val="left"/>
      <w:pPr>
        <w:ind w:left="987" w:hanging="420"/>
      </w:pPr>
      <w:rPr>
        <w:rFonts w:hint="eastAsia"/>
      </w:rPr>
    </w:lvl>
    <w:lvl w:ilvl="1">
      <w:start w:val="1"/>
      <w:numFmt w:val="decimal"/>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1D62E9"/>
    <w:multiLevelType w:val="multilevel"/>
    <w:tmpl w:val="2AB0275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C5135DC"/>
    <w:multiLevelType w:val="hybridMultilevel"/>
    <w:tmpl w:val="0FA6D23E"/>
    <w:lvl w:ilvl="0" w:tplc="2B0271D4">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EC4E26"/>
    <w:multiLevelType w:val="hybridMultilevel"/>
    <w:tmpl w:val="AECA0D10"/>
    <w:lvl w:ilvl="0" w:tplc="3F9244E0">
      <w:start w:val="1"/>
      <w:numFmt w:val="decimal"/>
      <w:pStyle w:val="StepHead"/>
      <w:lvlText w:val="Étape %1 : "/>
      <w:lvlJc w:val="left"/>
      <w:pPr>
        <w:ind w:left="562" w:hanging="420"/>
      </w:pPr>
      <w:rPr>
        <w:rFonts w:hint="eastAsia"/>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6F3C2A47"/>
    <w:multiLevelType w:val="hybridMultilevel"/>
    <w:tmpl w:val="986AA8EC"/>
    <w:lvl w:ilvl="0" w:tplc="040C000D">
      <w:start w:val="1"/>
      <w:numFmt w:val="bullet"/>
      <w:lvlText w:val=""/>
      <w:lvlJc w:val="left"/>
      <w:pPr>
        <w:tabs>
          <w:tab w:val="num" w:pos="720"/>
        </w:tabs>
        <w:ind w:left="720" w:hanging="360"/>
      </w:pPr>
      <w:rPr>
        <w:rFonts w:ascii="Wingdings" w:hAnsi="Wingdings" w:hint="default"/>
      </w:rPr>
    </w:lvl>
    <w:lvl w:ilvl="1" w:tplc="040C0003">
      <w:start w:val="1"/>
      <w:numFmt w:val="bullet"/>
      <w:lvlText w:val=""/>
      <w:lvlJc w:val="left"/>
      <w:pPr>
        <w:tabs>
          <w:tab w:val="num" w:pos="1440"/>
        </w:tabs>
        <w:ind w:left="1440" w:hanging="360"/>
      </w:pPr>
      <w:rPr>
        <w:rFonts w:ascii="Wingdings" w:hAnsi="Wingding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0"/>
  </w:num>
  <w:num w:numId="4">
    <w:abstractNumId w:val="3"/>
  </w:num>
  <w:num w:numId="5">
    <w:abstractNumId w:val="5"/>
  </w:num>
  <w:num w:numId="6">
    <w:abstractNumId w:val="6"/>
  </w:num>
  <w:num w:numId="7">
    <w:abstractNumId w:val="4"/>
  </w:num>
  <w:num w:numId="8">
    <w:abstractNumId w:va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num>
  <w:num w:numId="11">
    <w:abstractNumId w:val="2"/>
  </w:num>
  <w:num w:numId="12">
    <w:abstractNumId w:val="1"/>
  </w:num>
  <w:num w:numId="13">
    <w:abstractNumId w:val="8"/>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81"/>
  <w:drawingGridVerticalSpacing w:val="181"/>
  <w:noPunctuationKerning/>
  <w:characterSpacingControl w:val="doNotCompress"/>
  <w:hdrShapeDefaults>
    <o:shapedefaults v:ext="edit" spidmax="2049" fill="f" fillcolor="white" stroke="f">
      <v:fill color="white" on="f"/>
      <v:stroke on="f"/>
    </o:shapedefaults>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B0"/>
    <w:rsid w:val="0000147C"/>
    <w:rsid w:val="000023E9"/>
    <w:rsid w:val="00007A4E"/>
    <w:rsid w:val="0001306A"/>
    <w:rsid w:val="0002112C"/>
    <w:rsid w:val="000234D3"/>
    <w:rsid w:val="0002459F"/>
    <w:rsid w:val="000254B0"/>
    <w:rsid w:val="000337C7"/>
    <w:rsid w:val="00044412"/>
    <w:rsid w:val="00046763"/>
    <w:rsid w:val="000522BB"/>
    <w:rsid w:val="00056487"/>
    <w:rsid w:val="00061BD6"/>
    <w:rsid w:val="00061E36"/>
    <w:rsid w:val="0006782A"/>
    <w:rsid w:val="00071E38"/>
    <w:rsid w:val="00074703"/>
    <w:rsid w:val="00083746"/>
    <w:rsid w:val="000918DD"/>
    <w:rsid w:val="0009582B"/>
    <w:rsid w:val="00097269"/>
    <w:rsid w:val="000B3871"/>
    <w:rsid w:val="000B3AC8"/>
    <w:rsid w:val="000B3EAD"/>
    <w:rsid w:val="000C0776"/>
    <w:rsid w:val="000C4737"/>
    <w:rsid w:val="000C7410"/>
    <w:rsid w:val="000D3CA7"/>
    <w:rsid w:val="000D5D2A"/>
    <w:rsid w:val="000D6BD2"/>
    <w:rsid w:val="000E2ECB"/>
    <w:rsid w:val="000F2115"/>
    <w:rsid w:val="000F6A28"/>
    <w:rsid w:val="001038DF"/>
    <w:rsid w:val="00106FCD"/>
    <w:rsid w:val="00114682"/>
    <w:rsid w:val="001168EC"/>
    <w:rsid w:val="00123A9F"/>
    <w:rsid w:val="001278A6"/>
    <w:rsid w:val="00133CA0"/>
    <w:rsid w:val="00142B79"/>
    <w:rsid w:val="00144D2E"/>
    <w:rsid w:val="0014549C"/>
    <w:rsid w:val="00145829"/>
    <w:rsid w:val="00145FE3"/>
    <w:rsid w:val="0015395E"/>
    <w:rsid w:val="00154176"/>
    <w:rsid w:val="00164EC9"/>
    <w:rsid w:val="00170201"/>
    <w:rsid w:val="0018131E"/>
    <w:rsid w:val="00185FED"/>
    <w:rsid w:val="001A73A3"/>
    <w:rsid w:val="001C640F"/>
    <w:rsid w:val="001C6596"/>
    <w:rsid w:val="001D4E13"/>
    <w:rsid w:val="001F2A0B"/>
    <w:rsid w:val="001F5503"/>
    <w:rsid w:val="001F5599"/>
    <w:rsid w:val="00204B02"/>
    <w:rsid w:val="00222AAF"/>
    <w:rsid w:val="00222B0A"/>
    <w:rsid w:val="00236442"/>
    <w:rsid w:val="00242168"/>
    <w:rsid w:val="002500C3"/>
    <w:rsid w:val="00257DDE"/>
    <w:rsid w:val="002644CB"/>
    <w:rsid w:val="002775E8"/>
    <w:rsid w:val="0028032E"/>
    <w:rsid w:val="00281094"/>
    <w:rsid w:val="002824A3"/>
    <w:rsid w:val="00283064"/>
    <w:rsid w:val="002A0A0F"/>
    <w:rsid w:val="002A6BB9"/>
    <w:rsid w:val="002B009B"/>
    <w:rsid w:val="002B25FE"/>
    <w:rsid w:val="002D1F1F"/>
    <w:rsid w:val="002D230E"/>
    <w:rsid w:val="002E3BAC"/>
    <w:rsid w:val="002E55CB"/>
    <w:rsid w:val="003116C0"/>
    <w:rsid w:val="00312158"/>
    <w:rsid w:val="00315E9D"/>
    <w:rsid w:val="00330E1F"/>
    <w:rsid w:val="003340EF"/>
    <w:rsid w:val="0033509C"/>
    <w:rsid w:val="00342C09"/>
    <w:rsid w:val="0034433E"/>
    <w:rsid w:val="00344630"/>
    <w:rsid w:val="00350939"/>
    <w:rsid w:val="003545E0"/>
    <w:rsid w:val="00356301"/>
    <w:rsid w:val="00380D7C"/>
    <w:rsid w:val="00385ED8"/>
    <w:rsid w:val="00387444"/>
    <w:rsid w:val="003970FA"/>
    <w:rsid w:val="003A31A2"/>
    <w:rsid w:val="003A78CE"/>
    <w:rsid w:val="003B5519"/>
    <w:rsid w:val="003C3B52"/>
    <w:rsid w:val="003C62D9"/>
    <w:rsid w:val="003C6F6E"/>
    <w:rsid w:val="003E2642"/>
    <w:rsid w:val="00401D17"/>
    <w:rsid w:val="0040721F"/>
    <w:rsid w:val="0042144A"/>
    <w:rsid w:val="00424739"/>
    <w:rsid w:val="00470F03"/>
    <w:rsid w:val="00477EAF"/>
    <w:rsid w:val="00484A50"/>
    <w:rsid w:val="00492AF7"/>
    <w:rsid w:val="00494E77"/>
    <w:rsid w:val="004A645E"/>
    <w:rsid w:val="004B75C4"/>
    <w:rsid w:val="004C2D76"/>
    <w:rsid w:val="004C77E9"/>
    <w:rsid w:val="004C782A"/>
    <w:rsid w:val="004D2B03"/>
    <w:rsid w:val="004D6DFD"/>
    <w:rsid w:val="004E29B4"/>
    <w:rsid w:val="00505346"/>
    <w:rsid w:val="00524DC0"/>
    <w:rsid w:val="005403AD"/>
    <w:rsid w:val="00540834"/>
    <w:rsid w:val="00544A85"/>
    <w:rsid w:val="00554A4A"/>
    <w:rsid w:val="00557379"/>
    <w:rsid w:val="005621B8"/>
    <w:rsid w:val="00564D8A"/>
    <w:rsid w:val="0056747D"/>
    <w:rsid w:val="0057276D"/>
    <w:rsid w:val="00573916"/>
    <w:rsid w:val="005769F8"/>
    <w:rsid w:val="00590864"/>
    <w:rsid w:val="00597FCC"/>
    <w:rsid w:val="005A6404"/>
    <w:rsid w:val="005A7BEF"/>
    <w:rsid w:val="005B56AF"/>
    <w:rsid w:val="005C51B0"/>
    <w:rsid w:val="005C6DE1"/>
    <w:rsid w:val="005E740D"/>
    <w:rsid w:val="005F0B87"/>
    <w:rsid w:val="005F4564"/>
    <w:rsid w:val="006021E9"/>
    <w:rsid w:val="00616228"/>
    <w:rsid w:val="00627C1D"/>
    <w:rsid w:val="00647756"/>
    <w:rsid w:val="006502C9"/>
    <w:rsid w:val="00661C9D"/>
    <w:rsid w:val="00661EDA"/>
    <w:rsid w:val="00664E9A"/>
    <w:rsid w:val="0067190C"/>
    <w:rsid w:val="006877A9"/>
    <w:rsid w:val="006968D2"/>
    <w:rsid w:val="006A3060"/>
    <w:rsid w:val="006A693D"/>
    <w:rsid w:val="006B5276"/>
    <w:rsid w:val="006C36F9"/>
    <w:rsid w:val="006C5A17"/>
    <w:rsid w:val="006E290A"/>
    <w:rsid w:val="006F4766"/>
    <w:rsid w:val="00700D42"/>
    <w:rsid w:val="00702AB5"/>
    <w:rsid w:val="00703FB9"/>
    <w:rsid w:val="007203FC"/>
    <w:rsid w:val="00730E2B"/>
    <w:rsid w:val="0073111B"/>
    <w:rsid w:val="007341A0"/>
    <w:rsid w:val="007348A0"/>
    <w:rsid w:val="00741CB2"/>
    <w:rsid w:val="007434F0"/>
    <w:rsid w:val="00743B72"/>
    <w:rsid w:val="0074544A"/>
    <w:rsid w:val="00745605"/>
    <w:rsid w:val="00757E73"/>
    <w:rsid w:val="007654D0"/>
    <w:rsid w:val="00765F63"/>
    <w:rsid w:val="00767CAA"/>
    <w:rsid w:val="00776C60"/>
    <w:rsid w:val="0078003E"/>
    <w:rsid w:val="00790878"/>
    <w:rsid w:val="007908CA"/>
    <w:rsid w:val="0079630B"/>
    <w:rsid w:val="007A2E4A"/>
    <w:rsid w:val="007A368B"/>
    <w:rsid w:val="007B7867"/>
    <w:rsid w:val="007C18D6"/>
    <w:rsid w:val="007D2EA5"/>
    <w:rsid w:val="007E201A"/>
    <w:rsid w:val="007E34F8"/>
    <w:rsid w:val="008045C0"/>
    <w:rsid w:val="0080727B"/>
    <w:rsid w:val="00817D84"/>
    <w:rsid w:val="00817F4A"/>
    <w:rsid w:val="008200AD"/>
    <w:rsid w:val="008303A0"/>
    <w:rsid w:val="00831666"/>
    <w:rsid w:val="00833FB3"/>
    <w:rsid w:val="00840FC4"/>
    <w:rsid w:val="00844F42"/>
    <w:rsid w:val="00845B86"/>
    <w:rsid w:val="00845F24"/>
    <w:rsid w:val="00850075"/>
    <w:rsid w:val="0087143D"/>
    <w:rsid w:val="0087192C"/>
    <w:rsid w:val="00872DE9"/>
    <w:rsid w:val="008778FD"/>
    <w:rsid w:val="00887AB0"/>
    <w:rsid w:val="00890F60"/>
    <w:rsid w:val="008912DE"/>
    <w:rsid w:val="008949AF"/>
    <w:rsid w:val="0089549D"/>
    <w:rsid w:val="008A01B9"/>
    <w:rsid w:val="008A7613"/>
    <w:rsid w:val="008B4028"/>
    <w:rsid w:val="008B4659"/>
    <w:rsid w:val="008B58C0"/>
    <w:rsid w:val="008B77ED"/>
    <w:rsid w:val="008C58FA"/>
    <w:rsid w:val="008D126D"/>
    <w:rsid w:val="008D52FB"/>
    <w:rsid w:val="008D7305"/>
    <w:rsid w:val="008E142C"/>
    <w:rsid w:val="008E275B"/>
    <w:rsid w:val="008E2F7A"/>
    <w:rsid w:val="008F54D6"/>
    <w:rsid w:val="009007DC"/>
    <w:rsid w:val="00905B20"/>
    <w:rsid w:val="0092399D"/>
    <w:rsid w:val="00933D70"/>
    <w:rsid w:val="00936589"/>
    <w:rsid w:val="009467B2"/>
    <w:rsid w:val="0095078D"/>
    <w:rsid w:val="0096044F"/>
    <w:rsid w:val="0096070B"/>
    <w:rsid w:val="009629A7"/>
    <w:rsid w:val="0097122F"/>
    <w:rsid w:val="00975345"/>
    <w:rsid w:val="009839F4"/>
    <w:rsid w:val="00997EC0"/>
    <w:rsid w:val="009A390D"/>
    <w:rsid w:val="009A43CA"/>
    <w:rsid w:val="009B3E71"/>
    <w:rsid w:val="009B44CD"/>
    <w:rsid w:val="009B4757"/>
    <w:rsid w:val="009D383E"/>
    <w:rsid w:val="009D4B99"/>
    <w:rsid w:val="009D5062"/>
    <w:rsid w:val="009F0118"/>
    <w:rsid w:val="009F0374"/>
    <w:rsid w:val="009F11C6"/>
    <w:rsid w:val="00A0043D"/>
    <w:rsid w:val="00A00548"/>
    <w:rsid w:val="00A0442A"/>
    <w:rsid w:val="00A046FB"/>
    <w:rsid w:val="00A05A71"/>
    <w:rsid w:val="00A06DCB"/>
    <w:rsid w:val="00A074E3"/>
    <w:rsid w:val="00A14847"/>
    <w:rsid w:val="00A148AB"/>
    <w:rsid w:val="00A2121F"/>
    <w:rsid w:val="00A22D8A"/>
    <w:rsid w:val="00A35809"/>
    <w:rsid w:val="00A50DCB"/>
    <w:rsid w:val="00A52430"/>
    <w:rsid w:val="00A53275"/>
    <w:rsid w:val="00A55B61"/>
    <w:rsid w:val="00A6233F"/>
    <w:rsid w:val="00A70810"/>
    <w:rsid w:val="00A80A97"/>
    <w:rsid w:val="00A82FD5"/>
    <w:rsid w:val="00A8580B"/>
    <w:rsid w:val="00A97FF7"/>
    <w:rsid w:val="00AA5FFA"/>
    <w:rsid w:val="00AC1E46"/>
    <w:rsid w:val="00AC2495"/>
    <w:rsid w:val="00AC7306"/>
    <w:rsid w:val="00AD0083"/>
    <w:rsid w:val="00AE517F"/>
    <w:rsid w:val="00AE6257"/>
    <w:rsid w:val="00AF770C"/>
    <w:rsid w:val="00B044B2"/>
    <w:rsid w:val="00B07403"/>
    <w:rsid w:val="00B17C9A"/>
    <w:rsid w:val="00B2013A"/>
    <w:rsid w:val="00B55D04"/>
    <w:rsid w:val="00B62922"/>
    <w:rsid w:val="00B65A9F"/>
    <w:rsid w:val="00B7647E"/>
    <w:rsid w:val="00B7790F"/>
    <w:rsid w:val="00B8318A"/>
    <w:rsid w:val="00B8675E"/>
    <w:rsid w:val="00B92BC6"/>
    <w:rsid w:val="00B968E7"/>
    <w:rsid w:val="00BB5540"/>
    <w:rsid w:val="00BE26B5"/>
    <w:rsid w:val="00BE567D"/>
    <w:rsid w:val="00BE62B8"/>
    <w:rsid w:val="00BF0484"/>
    <w:rsid w:val="00BF1069"/>
    <w:rsid w:val="00C10C29"/>
    <w:rsid w:val="00C16C50"/>
    <w:rsid w:val="00C174FC"/>
    <w:rsid w:val="00C31F5B"/>
    <w:rsid w:val="00C40F5C"/>
    <w:rsid w:val="00C42A53"/>
    <w:rsid w:val="00C57C6F"/>
    <w:rsid w:val="00C62AB8"/>
    <w:rsid w:val="00C65AEA"/>
    <w:rsid w:val="00C72E66"/>
    <w:rsid w:val="00C739B6"/>
    <w:rsid w:val="00C80833"/>
    <w:rsid w:val="00C83DD8"/>
    <w:rsid w:val="00C8764D"/>
    <w:rsid w:val="00C92567"/>
    <w:rsid w:val="00CA469C"/>
    <w:rsid w:val="00CA6DAF"/>
    <w:rsid w:val="00CB02D8"/>
    <w:rsid w:val="00CB4764"/>
    <w:rsid w:val="00CC46C3"/>
    <w:rsid w:val="00CC534C"/>
    <w:rsid w:val="00CC6195"/>
    <w:rsid w:val="00CD17BE"/>
    <w:rsid w:val="00CD29B4"/>
    <w:rsid w:val="00CD2BB3"/>
    <w:rsid w:val="00CE1633"/>
    <w:rsid w:val="00CF3C34"/>
    <w:rsid w:val="00CF4323"/>
    <w:rsid w:val="00D034C7"/>
    <w:rsid w:val="00D10E9D"/>
    <w:rsid w:val="00D22C64"/>
    <w:rsid w:val="00D233E2"/>
    <w:rsid w:val="00D24F2A"/>
    <w:rsid w:val="00D310CA"/>
    <w:rsid w:val="00D4061C"/>
    <w:rsid w:val="00D40F3A"/>
    <w:rsid w:val="00D476E1"/>
    <w:rsid w:val="00D47C1B"/>
    <w:rsid w:val="00D52804"/>
    <w:rsid w:val="00D62428"/>
    <w:rsid w:val="00D85127"/>
    <w:rsid w:val="00D93BDE"/>
    <w:rsid w:val="00DA0660"/>
    <w:rsid w:val="00DA33D6"/>
    <w:rsid w:val="00DB6DCD"/>
    <w:rsid w:val="00DB6EDD"/>
    <w:rsid w:val="00DC416B"/>
    <w:rsid w:val="00DC4A8E"/>
    <w:rsid w:val="00DD7087"/>
    <w:rsid w:val="00DE0425"/>
    <w:rsid w:val="00DE6EEC"/>
    <w:rsid w:val="00DF604C"/>
    <w:rsid w:val="00DF71C7"/>
    <w:rsid w:val="00E0494F"/>
    <w:rsid w:val="00E070F0"/>
    <w:rsid w:val="00E21AF0"/>
    <w:rsid w:val="00E25021"/>
    <w:rsid w:val="00E30617"/>
    <w:rsid w:val="00E34021"/>
    <w:rsid w:val="00E45490"/>
    <w:rsid w:val="00E46B47"/>
    <w:rsid w:val="00E57A65"/>
    <w:rsid w:val="00E70445"/>
    <w:rsid w:val="00E70D2C"/>
    <w:rsid w:val="00E81810"/>
    <w:rsid w:val="00EB4539"/>
    <w:rsid w:val="00EB460D"/>
    <w:rsid w:val="00EC0560"/>
    <w:rsid w:val="00EC2092"/>
    <w:rsid w:val="00ED3BD4"/>
    <w:rsid w:val="00ED3F2C"/>
    <w:rsid w:val="00ED693F"/>
    <w:rsid w:val="00EE5725"/>
    <w:rsid w:val="00EE70F3"/>
    <w:rsid w:val="00F0002B"/>
    <w:rsid w:val="00F13705"/>
    <w:rsid w:val="00F13BF9"/>
    <w:rsid w:val="00F25CAE"/>
    <w:rsid w:val="00F263D9"/>
    <w:rsid w:val="00F30644"/>
    <w:rsid w:val="00F32F15"/>
    <w:rsid w:val="00F371CD"/>
    <w:rsid w:val="00F375BF"/>
    <w:rsid w:val="00F448EB"/>
    <w:rsid w:val="00F44B6F"/>
    <w:rsid w:val="00F47EDB"/>
    <w:rsid w:val="00F52FEB"/>
    <w:rsid w:val="00F7629C"/>
    <w:rsid w:val="00F9267A"/>
    <w:rsid w:val="00F94141"/>
    <w:rsid w:val="00FB209E"/>
    <w:rsid w:val="00FB2647"/>
    <w:rsid w:val="00FB633D"/>
    <w:rsid w:val="00FC48B9"/>
    <w:rsid w:val="00FC5C1E"/>
    <w:rsid w:val="00FC6409"/>
    <w:rsid w:val="00FC7CEA"/>
    <w:rsid w:val="00FD614F"/>
    <w:rsid w:val="00FD7BE6"/>
    <w:rsid w:val="00FE0C12"/>
    <w:rsid w:val="00FE39AA"/>
    <w:rsid w:val="00FE5710"/>
    <w:rsid w:val="00FF24B5"/>
    <w:rsid w:val="00FF4B59"/>
    <w:rsid w:val="00FF5F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420A5AC"/>
  <w15:docId w15:val="{4FFDFDEB-BFDE-4F27-A204-D09252CE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D8A"/>
    <w:rPr>
      <w:sz w:val="24"/>
      <w:szCs w:val="24"/>
    </w:rPr>
  </w:style>
  <w:style w:type="paragraph" w:styleId="Titre1">
    <w:name w:val="heading 1"/>
    <w:basedOn w:val="Normal"/>
    <w:next w:val="Normal"/>
    <w:qFormat/>
    <w:rsid w:val="00564D8A"/>
    <w:pPr>
      <w:keepNext/>
      <w:spacing w:before="240"/>
      <w:outlineLvl w:val="0"/>
    </w:pPr>
    <w:rPr>
      <w:b/>
      <w:szCs w:val="28"/>
      <w:u w:val="single"/>
    </w:rPr>
  </w:style>
  <w:style w:type="paragraph" w:styleId="Titre2">
    <w:name w:val="heading 2"/>
    <w:basedOn w:val="Normal"/>
    <w:next w:val="Normal"/>
    <w:qFormat/>
    <w:rsid w:val="00564D8A"/>
    <w:pPr>
      <w:keepNext/>
      <w:jc w:val="both"/>
      <w:outlineLvl w:val="1"/>
    </w:pPr>
    <w:rPr>
      <w:b/>
      <w:bCs/>
      <w:u w:val="single"/>
    </w:rPr>
  </w:style>
  <w:style w:type="paragraph" w:styleId="Titre3">
    <w:name w:val="heading 3"/>
    <w:basedOn w:val="Normal"/>
    <w:next w:val="Normal"/>
    <w:link w:val="Titre3Car"/>
    <w:uiPriority w:val="9"/>
    <w:unhideWhenUsed/>
    <w:qFormat/>
    <w:rsid w:val="00D8512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rsid w:val="00564D8A"/>
    <w:rPr>
      <w:sz w:val="20"/>
      <w:szCs w:val="20"/>
    </w:rPr>
  </w:style>
  <w:style w:type="character" w:styleId="Appelnotedebasdep">
    <w:name w:val="footnote reference"/>
    <w:basedOn w:val="Policepardfaut"/>
    <w:semiHidden/>
    <w:rsid w:val="00564D8A"/>
    <w:rPr>
      <w:vertAlign w:val="superscript"/>
    </w:rPr>
  </w:style>
  <w:style w:type="paragraph" w:styleId="Corpsdetexte">
    <w:name w:val="Body Text"/>
    <w:basedOn w:val="Normal"/>
    <w:semiHidden/>
    <w:rsid w:val="00564D8A"/>
    <w:pPr>
      <w:jc w:val="both"/>
    </w:pPr>
  </w:style>
  <w:style w:type="paragraph" w:styleId="Lgende">
    <w:name w:val="caption"/>
    <w:basedOn w:val="Normal"/>
    <w:next w:val="Normal"/>
    <w:qFormat/>
    <w:rsid w:val="00564D8A"/>
    <w:pPr>
      <w:jc w:val="center"/>
    </w:pPr>
    <w:rPr>
      <w:b/>
      <w:bCs/>
    </w:rPr>
  </w:style>
  <w:style w:type="paragraph" w:styleId="Corpsdetexte2">
    <w:name w:val="Body Text 2"/>
    <w:basedOn w:val="Normal"/>
    <w:semiHidden/>
    <w:rsid w:val="00564D8A"/>
    <w:pPr>
      <w:spacing w:before="120"/>
      <w:jc w:val="both"/>
    </w:pPr>
    <w:rPr>
      <w:i/>
      <w:iCs/>
    </w:rPr>
  </w:style>
  <w:style w:type="paragraph" w:styleId="Retraitcorpsdetexte">
    <w:name w:val="Body Text Indent"/>
    <w:basedOn w:val="Normal"/>
    <w:semiHidden/>
    <w:rsid w:val="00564D8A"/>
    <w:pPr>
      <w:ind w:left="1440" w:hanging="1440"/>
      <w:jc w:val="both"/>
    </w:pPr>
  </w:style>
  <w:style w:type="paragraph" w:styleId="Pieddepage">
    <w:name w:val="footer"/>
    <w:basedOn w:val="Normal"/>
    <w:rsid w:val="00564D8A"/>
    <w:pPr>
      <w:tabs>
        <w:tab w:val="center" w:pos="4536"/>
        <w:tab w:val="right" w:pos="9072"/>
      </w:tabs>
    </w:pPr>
  </w:style>
  <w:style w:type="character" w:styleId="Numrodepage">
    <w:name w:val="page number"/>
    <w:basedOn w:val="Policepardfaut"/>
    <w:semiHidden/>
    <w:rsid w:val="00564D8A"/>
  </w:style>
  <w:style w:type="paragraph" w:styleId="Textedebulles">
    <w:name w:val="Balloon Text"/>
    <w:basedOn w:val="Normal"/>
    <w:link w:val="TextedebullesCar"/>
    <w:uiPriority w:val="99"/>
    <w:semiHidden/>
    <w:unhideWhenUsed/>
    <w:rsid w:val="00E30617"/>
    <w:rPr>
      <w:rFonts w:ascii="Tahoma" w:hAnsi="Tahoma" w:cs="Tahoma"/>
      <w:sz w:val="16"/>
      <w:szCs w:val="16"/>
    </w:rPr>
  </w:style>
  <w:style w:type="character" w:customStyle="1" w:styleId="TextedebullesCar">
    <w:name w:val="Texte de bulles Car"/>
    <w:basedOn w:val="Policepardfaut"/>
    <w:link w:val="Textedebulles"/>
    <w:uiPriority w:val="99"/>
    <w:semiHidden/>
    <w:rsid w:val="00E30617"/>
    <w:rPr>
      <w:rFonts w:ascii="Tahoma" w:hAnsi="Tahoma" w:cs="Tahoma"/>
      <w:sz w:val="16"/>
      <w:szCs w:val="16"/>
    </w:rPr>
  </w:style>
  <w:style w:type="paragraph" w:styleId="Paragraphedeliste">
    <w:name w:val="List Paragraph"/>
    <w:basedOn w:val="Normal"/>
    <w:uiPriority w:val="99"/>
    <w:qFormat/>
    <w:rsid w:val="0034433E"/>
    <w:pPr>
      <w:ind w:left="720"/>
      <w:contextualSpacing/>
    </w:pPr>
  </w:style>
  <w:style w:type="paragraph" w:styleId="En-tte">
    <w:name w:val="header"/>
    <w:basedOn w:val="Normal"/>
    <w:link w:val="En-tteCar"/>
    <w:uiPriority w:val="99"/>
    <w:unhideWhenUsed/>
    <w:rsid w:val="00F94141"/>
    <w:pPr>
      <w:tabs>
        <w:tab w:val="center" w:pos="4536"/>
        <w:tab w:val="right" w:pos="9072"/>
      </w:tabs>
    </w:pPr>
  </w:style>
  <w:style w:type="character" w:customStyle="1" w:styleId="En-tteCar">
    <w:name w:val="En-tête Car"/>
    <w:basedOn w:val="Policepardfaut"/>
    <w:link w:val="En-tte"/>
    <w:uiPriority w:val="99"/>
    <w:rsid w:val="00F94141"/>
    <w:rPr>
      <w:sz w:val="24"/>
      <w:szCs w:val="24"/>
    </w:rPr>
  </w:style>
  <w:style w:type="table" w:styleId="Grilledutableau">
    <w:name w:val="Table Grid"/>
    <w:basedOn w:val="TableauNormal"/>
    <w:rsid w:val="003B5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4214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2144A"/>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D85127"/>
    <w:rPr>
      <w:rFonts w:asciiTheme="majorHAnsi" w:eastAsiaTheme="majorEastAsia" w:hAnsiTheme="majorHAnsi" w:cstheme="majorBidi"/>
      <w:b/>
      <w:bCs/>
      <w:color w:val="4F81BD" w:themeColor="accent1"/>
      <w:sz w:val="24"/>
      <w:szCs w:val="24"/>
    </w:rPr>
  </w:style>
  <w:style w:type="paragraph" w:styleId="Corpsdetexte3">
    <w:name w:val="Body Text 3"/>
    <w:basedOn w:val="Normal"/>
    <w:link w:val="Corpsdetexte3Car"/>
    <w:unhideWhenUsed/>
    <w:rsid w:val="00D85127"/>
    <w:pPr>
      <w:spacing w:after="120"/>
    </w:pPr>
    <w:rPr>
      <w:sz w:val="16"/>
      <w:szCs w:val="16"/>
    </w:rPr>
  </w:style>
  <w:style w:type="character" w:customStyle="1" w:styleId="Corpsdetexte3Car">
    <w:name w:val="Corps de texte 3 Car"/>
    <w:basedOn w:val="Policepardfaut"/>
    <w:link w:val="Corpsdetexte3"/>
    <w:uiPriority w:val="99"/>
    <w:semiHidden/>
    <w:rsid w:val="00D85127"/>
    <w:rPr>
      <w:sz w:val="16"/>
      <w:szCs w:val="16"/>
    </w:rPr>
  </w:style>
  <w:style w:type="paragraph" w:customStyle="1" w:styleId="faire">
    <w:name w:val="à faire"/>
    <w:basedOn w:val="Corpsdetexte3"/>
    <w:link w:val="faireCar"/>
    <w:qFormat/>
    <w:rsid w:val="00D85127"/>
    <w:pPr>
      <w:tabs>
        <w:tab w:val="num" w:pos="360"/>
      </w:tabs>
      <w:spacing w:before="120"/>
      <w:ind w:left="357" w:hanging="357"/>
    </w:pPr>
    <w:rPr>
      <w:rFonts w:ascii="Verdana" w:hAnsi="Verdana" w:cs="Arial"/>
      <w:color w:val="993300"/>
      <w:sz w:val="20"/>
      <w:szCs w:val="22"/>
    </w:rPr>
  </w:style>
  <w:style w:type="character" w:customStyle="1" w:styleId="faireCar">
    <w:name w:val="à faire Car"/>
    <w:basedOn w:val="Corpsdetexte3Car"/>
    <w:link w:val="faire"/>
    <w:rsid w:val="00D85127"/>
    <w:rPr>
      <w:rFonts w:ascii="Verdana" w:hAnsi="Verdana" w:cs="Arial"/>
      <w:color w:val="993300"/>
      <w:sz w:val="16"/>
      <w:szCs w:val="22"/>
    </w:rPr>
  </w:style>
  <w:style w:type="paragraph" w:customStyle="1" w:styleId="rponse">
    <w:name w:val="réponse"/>
    <w:basedOn w:val="Normal"/>
    <w:link w:val="rponseCar"/>
    <w:qFormat/>
    <w:rsid w:val="00D85127"/>
    <w:pPr>
      <w:pBdr>
        <w:top w:val="single" w:sz="4" w:space="1" w:color="auto"/>
        <w:left w:val="single" w:sz="4" w:space="4" w:color="auto"/>
        <w:bottom w:val="single" w:sz="4" w:space="1" w:color="auto"/>
        <w:right w:val="single" w:sz="4" w:space="4" w:color="auto"/>
      </w:pBdr>
      <w:spacing w:before="60" w:after="60"/>
    </w:pPr>
    <w:rPr>
      <w:rFonts w:ascii="Arial" w:hAnsi="Arial" w:cs="Arial"/>
      <w:color w:val="FF0000"/>
      <w:sz w:val="22"/>
      <w:szCs w:val="22"/>
    </w:rPr>
  </w:style>
  <w:style w:type="character" w:customStyle="1" w:styleId="rponseCar">
    <w:name w:val="réponse Car"/>
    <w:basedOn w:val="Policepardfaut"/>
    <w:link w:val="rponse"/>
    <w:rsid w:val="00D85127"/>
    <w:rPr>
      <w:rFonts w:ascii="Arial" w:hAnsi="Arial" w:cs="Arial"/>
      <w:color w:val="FF0000"/>
      <w:sz w:val="22"/>
      <w:szCs w:val="22"/>
    </w:rPr>
  </w:style>
  <w:style w:type="table" w:styleId="Grillemoyenne1-Accent5">
    <w:name w:val="Medium Grid 1 Accent 5"/>
    <w:basedOn w:val="TableauNormal"/>
    <w:uiPriority w:val="67"/>
    <w:rsid w:val="00D8512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Lienhypertexte">
    <w:name w:val="Hyperlink"/>
    <w:basedOn w:val="Policepardfaut"/>
    <w:rsid w:val="00D85127"/>
    <w:rPr>
      <w:rFonts w:ascii="Arial" w:hAnsi="Arial" w:cs="Arial"/>
      <w:color w:val="0000FF"/>
      <w:sz w:val="20"/>
      <w:szCs w:val="20"/>
      <w:u w:val="single"/>
    </w:rPr>
  </w:style>
  <w:style w:type="paragraph" w:styleId="NormalWeb">
    <w:name w:val="Normal (Web)"/>
    <w:basedOn w:val="Normal"/>
    <w:uiPriority w:val="99"/>
    <w:unhideWhenUsed/>
    <w:rsid w:val="00B17C9A"/>
    <w:pPr>
      <w:spacing w:before="100" w:beforeAutospacing="1" w:after="100" w:afterAutospacing="1"/>
    </w:pPr>
    <w:rPr>
      <w:rFonts w:eastAsiaTheme="minorEastAsia"/>
    </w:rPr>
  </w:style>
  <w:style w:type="paragraph" w:customStyle="1" w:styleId="Task">
    <w:name w:val="Task"/>
    <w:basedOn w:val="Normal"/>
    <w:next w:val="Corpsdetexte"/>
    <w:rsid w:val="005769F8"/>
    <w:pPr>
      <w:keepNext/>
      <w:spacing w:before="360" w:after="120"/>
      <w:ind w:left="-144"/>
    </w:pPr>
    <w:rPr>
      <w:rFonts w:ascii="Arial" w:eastAsia="SimSun" w:hAnsi="Arial"/>
      <w:b/>
      <w:bCs/>
      <w:snapToGrid w:val="0"/>
      <w:sz w:val="22"/>
      <w:szCs w:val="22"/>
    </w:rPr>
  </w:style>
  <w:style w:type="paragraph" w:customStyle="1" w:styleId="Bulletlevel1">
    <w:name w:val="Bullet level 1"/>
    <w:basedOn w:val="Normal"/>
    <w:qFormat/>
    <w:rsid w:val="00CD29B4"/>
    <w:pPr>
      <w:numPr>
        <w:numId w:val="5"/>
      </w:numPr>
      <w:spacing w:before="60" w:after="60" w:line="276" w:lineRule="auto"/>
    </w:pPr>
    <w:rPr>
      <w:rFonts w:ascii="Arial" w:eastAsiaTheme="minorEastAsia" w:hAnsi="Arial"/>
      <w:sz w:val="20"/>
      <w:szCs w:val="22"/>
      <w:lang w:val="en-US" w:eastAsia="ko-KR"/>
    </w:rPr>
  </w:style>
  <w:style w:type="paragraph" w:customStyle="1" w:styleId="Bulletlevel2">
    <w:name w:val="Bullet level 2"/>
    <w:basedOn w:val="Normal"/>
    <w:qFormat/>
    <w:rsid w:val="00CD29B4"/>
    <w:pPr>
      <w:numPr>
        <w:ilvl w:val="1"/>
        <w:numId w:val="5"/>
      </w:numPr>
      <w:spacing w:before="60" w:after="60" w:line="276" w:lineRule="auto"/>
    </w:pPr>
    <w:rPr>
      <w:rFonts w:ascii="Arial" w:eastAsiaTheme="minorEastAsia" w:hAnsi="Arial"/>
      <w:sz w:val="20"/>
      <w:szCs w:val="22"/>
      <w:lang w:val="en-US" w:eastAsia="ko-KR"/>
    </w:rPr>
  </w:style>
  <w:style w:type="numbering" w:customStyle="1" w:styleId="BulletList">
    <w:name w:val="Bullet_List"/>
    <w:basedOn w:val="Aucuneliste"/>
    <w:uiPriority w:val="99"/>
    <w:rsid w:val="00CD29B4"/>
    <w:pPr>
      <w:numPr>
        <w:numId w:val="5"/>
      </w:numPr>
    </w:pPr>
  </w:style>
  <w:style w:type="paragraph" w:customStyle="1" w:styleId="BodyTextL25Bold">
    <w:name w:val="Body Text L25 Bold"/>
    <w:basedOn w:val="Normal"/>
    <w:qFormat/>
    <w:rsid w:val="00CD29B4"/>
    <w:pPr>
      <w:spacing w:before="120" w:after="120"/>
      <w:ind w:left="360"/>
    </w:pPr>
    <w:rPr>
      <w:rFonts w:ascii="Arial" w:eastAsiaTheme="minorEastAsia" w:hAnsi="Arial"/>
      <w:b/>
      <w:sz w:val="20"/>
      <w:szCs w:val="22"/>
      <w:lang w:val="en-US" w:eastAsia="ko-KR"/>
    </w:rPr>
  </w:style>
  <w:style w:type="paragraph" w:customStyle="1" w:styleId="LabSection">
    <w:name w:val="Lab Section"/>
    <w:basedOn w:val="Normal"/>
    <w:next w:val="Normal"/>
    <w:qFormat/>
    <w:rsid w:val="00CD29B4"/>
    <w:pPr>
      <w:keepNext/>
      <w:numPr>
        <w:numId w:val="6"/>
      </w:numPr>
      <w:spacing w:before="240" w:after="120"/>
    </w:pPr>
    <w:rPr>
      <w:rFonts w:ascii="Arial" w:hAnsi="Arial"/>
      <w:b/>
      <w:bCs/>
      <w:iCs/>
      <w:szCs w:val="22"/>
      <w:lang w:val="en-US" w:eastAsia="ko-KR"/>
    </w:rPr>
  </w:style>
  <w:style w:type="paragraph" w:customStyle="1" w:styleId="BodyTextL25">
    <w:name w:val="Body Text L25"/>
    <w:basedOn w:val="Normal"/>
    <w:qFormat/>
    <w:rsid w:val="00CD29B4"/>
    <w:pPr>
      <w:spacing w:before="120" w:after="120"/>
      <w:ind w:left="360"/>
    </w:pPr>
    <w:rPr>
      <w:rFonts w:ascii="Arial" w:eastAsiaTheme="minorEastAsia" w:hAnsi="Arial"/>
      <w:sz w:val="20"/>
      <w:szCs w:val="22"/>
      <w:lang w:val="en-US" w:eastAsia="ko-KR"/>
    </w:rPr>
  </w:style>
  <w:style w:type="paragraph" w:customStyle="1" w:styleId="ReflectionQ">
    <w:name w:val="Reflection Q"/>
    <w:basedOn w:val="Normal"/>
    <w:qFormat/>
    <w:rsid w:val="00CD29B4"/>
    <w:pPr>
      <w:numPr>
        <w:ilvl w:val="1"/>
        <w:numId w:val="6"/>
      </w:numPr>
      <w:spacing w:before="60" w:after="60"/>
    </w:pPr>
    <w:rPr>
      <w:rFonts w:ascii="Arial" w:eastAsiaTheme="minorEastAsia" w:hAnsi="Arial"/>
      <w:sz w:val="20"/>
      <w:szCs w:val="22"/>
      <w:lang w:val="en-US" w:eastAsia="ko-KR"/>
    </w:rPr>
  </w:style>
  <w:style w:type="numbering" w:customStyle="1" w:styleId="SectionList">
    <w:name w:val="Section_List"/>
    <w:basedOn w:val="Aucuneliste"/>
    <w:uiPriority w:val="99"/>
    <w:rsid w:val="00CD29B4"/>
    <w:pPr>
      <w:numPr>
        <w:numId w:val="6"/>
      </w:numPr>
    </w:pPr>
  </w:style>
  <w:style w:type="paragraph" w:customStyle="1" w:styleId="StepHead">
    <w:name w:val="Step Head"/>
    <w:basedOn w:val="Normal"/>
    <w:next w:val="BodyTextL25"/>
    <w:qFormat/>
    <w:rsid w:val="005F4564"/>
    <w:pPr>
      <w:keepNext/>
      <w:numPr>
        <w:numId w:val="8"/>
      </w:numPr>
      <w:tabs>
        <w:tab w:val="left" w:pos="990"/>
        <w:tab w:val="left" w:pos="1144"/>
      </w:tabs>
      <w:spacing w:before="240" w:after="120" w:line="276" w:lineRule="auto"/>
    </w:pPr>
    <w:rPr>
      <w:rFonts w:ascii="Arial" w:eastAsiaTheme="minorEastAsia" w:hAnsi="Arial"/>
      <w:b/>
      <w:sz w:val="22"/>
      <w:szCs w:val="22"/>
      <w:lang w:val="en-US" w:eastAsia="ko-KR"/>
    </w:rPr>
  </w:style>
  <w:style w:type="paragraph" w:customStyle="1" w:styleId="PartHead">
    <w:name w:val="Part Head"/>
    <w:basedOn w:val="Paragraphedeliste"/>
    <w:next w:val="BodyTextL25"/>
    <w:qFormat/>
    <w:rsid w:val="005F4564"/>
    <w:pPr>
      <w:keepNext/>
      <w:numPr>
        <w:numId w:val="7"/>
      </w:numPr>
      <w:spacing w:before="240" w:after="60" w:line="276" w:lineRule="auto"/>
      <w:contextualSpacing w:val="0"/>
      <w:outlineLvl w:val="0"/>
    </w:pPr>
    <w:rPr>
      <w:rFonts w:ascii="Arial" w:eastAsiaTheme="minorEastAsia" w:hAnsi="Arial"/>
      <w:b/>
      <w:sz w:val="28"/>
      <w:szCs w:val="22"/>
      <w:lang w:val="en-US" w:eastAsia="ko-KR"/>
    </w:rPr>
  </w:style>
  <w:style w:type="paragraph" w:customStyle="1" w:styleId="SubStepAlpha">
    <w:name w:val="SubStep Alpha"/>
    <w:basedOn w:val="Normal"/>
    <w:qFormat/>
    <w:rsid w:val="005F4564"/>
    <w:pPr>
      <w:keepNext/>
      <w:numPr>
        <w:ilvl w:val="2"/>
        <w:numId w:val="7"/>
      </w:numPr>
      <w:spacing w:before="120" w:after="120"/>
    </w:pPr>
    <w:rPr>
      <w:rFonts w:ascii="Arial" w:eastAsiaTheme="minorEastAsia" w:hAnsi="Arial"/>
      <w:sz w:val="20"/>
      <w:szCs w:val="22"/>
      <w:lang w:val="en-US" w:eastAsia="ko-KR"/>
    </w:rPr>
  </w:style>
  <w:style w:type="paragraph" w:customStyle="1" w:styleId="Visual">
    <w:name w:val="Visual"/>
    <w:basedOn w:val="Normal"/>
    <w:qFormat/>
    <w:rsid w:val="005F4564"/>
    <w:pPr>
      <w:spacing w:before="240" w:after="240" w:line="276" w:lineRule="auto"/>
      <w:jc w:val="center"/>
    </w:pPr>
    <w:rPr>
      <w:rFonts w:ascii="Arial" w:eastAsiaTheme="minorEastAsia" w:hAnsi="Arial"/>
      <w:sz w:val="22"/>
      <w:szCs w:val="22"/>
      <w:lang w:val="en-US" w:eastAsia="ko-KR"/>
    </w:rPr>
  </w:style>
  <w:style w:type="numbering" w:customStyle="1" w:styleId="PartStepSubStepList">
    <w:name w:val="Part_Step_SubStep_List"/>
    <w:basedOn w:val="Aucuneliste"/>
    <w:uiPriority w:val="99"/>
    <w:rsid w:val="005F4564"/>
    <w:pPr>
      <w:numPr>
        <w:numId w:val="7"/>
      </w:numPr>
    </w:pPr>
  </w:style>
  <w:style w:type="paragraph" w:customStyle="1" w:styleId="CMD">
    <w:name w:val="CMD"/>
    <w:basedOn w:val="Normal"/>
    <w:qFormat/>
    <w:rsid w:val="005F4564"/>
    <w:pPr>
      <w:spacing w:before="60" w:after="60"/>
      <w:ind w:left="720"/>
    </w:pPr>
    <w:rPr>
      <w:rFonts w:ascii="Courier New" w:eastAsiaTheme="minorEastAsia" w:hAnsi="Courier New"/>
      <w:sz w:val="20"/>
      <w:szCs w:val="22"/>
      <w:lang w:val="en-US" w:eastAsia="ko-KR"/>
    </w:rPr>
  </w:style>
  <w:style w:type="paragraph" w:customStyle="1" w:styleId="BodyTextL50">
    <w:name w:val="Body Text L50"/>
    <w:basedOn w:val="Normal"/>
    <w:qFormat/>
    <w:rsid w:val="005F4564"/>
    <w:pPr>
      <w:spacing w:before="120" w:after="60"/>
      <w:ind w:left="720"/>
    </w:pPr>
    <w:rPr>
      <w:rFonts w:ascii="Arial" w:eastAsiaTheme="minorEastAsia" w:hAnsi="Arial"/>
      <w:sz w:val="20"/>
      <w:szCs w:val="22"/>
      <w:lang w:val="en-US" w:eastAsia="ko-KR"/>
    </w:rPr>
  </w:style>
  <w:style w:type="paragraph" w:customStyle="1" w:styleId="CMDOutput">
    <w:name w:val="CMD Output"/>
    <w:basedOn w:val="CMD"/>
    <w:qFormat/>
    <w:rsid w:val="005F4564"/>
    <w:rPr>
      <w:sz w:val="18"/>
    </w:rPr>
  </w:style>
  <w:style w:type="paragraph" w:customStyle="1" w:styleId="TableText">
    <w:name w:val="Table Text"/>
    <w:basedOn w:val="Normal"/>
    <w:link w:val="TableTextChar"/>
    <w:qFormat/>
    <w:rsid w:val="0018131E"/>
    <w:pPr>
      <w:keepNext/>
      <w:spacing w:before="60" w:after="60"/>
    </w:pPr>
    <w:rPr>
      <w:rFonts w:ascii="Arial" w:eastAsiaTheme="minorEastAsia" w:hAnsi="Arial"/>
      <w:sz w:val="20"/>
      <w:szCs w:val="20"/>
      <w:lang w:val="en-US" w:eastAsia="ko-KR"/>
    </w:rPr>
  </w:style>
  <w:style w:type="character" w:customStyle="1" w:styleId="TableTextChar">
    <w:name w:val="Table Text Char"/>
    <w:link w:val="TableText"/>
    <w:rsid w:val="0018131E"/>
    <w:rPr>
      <w:rFonts w:ascii="Arial" w:eastAsiaTheme="minorEastAsia" w:hAnsi="Arial"/>
      <w:lang w:val="en-US" w:eastAsia="ko-KR"/>
    </w:rPr>
  </w:style>
  <w:style w:type="paragraph" w:customStyle="1" w:styleId="TableHeading">
    <w:name w:val="Table Heading"/>
    <w:basedOn w:val="Normal"/>
    <w:qFormat/>
    <w:rsid w:val="0018131E"/>
    <w:pPr>
      <w:keepNext/>
      <w:spacing w:before="120" w:after="120" w:line="276" w:lineRule="auto"/>
      <w:jc w:val="center"/>
    </w:pPr>
    <w:rPr>
      <w:rFonts w:ascii="Arial" w:eastAsiaTheme="minorEastAsia" w:hAnsi="Arial"/>
      <w:b/>
      <w:sz w:val="20"/>
      <w:szCs w:val="22"/>
      <w:lang w:val="en-US" w:eastAsia="ko-KR"/>
    </w:rPr>
  </w:style>
  <w:style w:type="paragraph" w:customStyle="1" w:styleId="DevConfigs">
    <w:name w:val="DevConfigs"/>
    <w:basedOn w:val="Normal"/>
    <w:qFormat/>
    <w:rsid w:val="0018131E"/>
    <w:pPr>
      <w:spacing w:line="276" w:lineRule="auto"/>
    </w:pPr>
    <w:rPr>
      <w:rFonts w:ascii="Courier New" w:eastAsiaTheme="minorEastAsia" w:hAnsi="Courier New"/>
      <w:sz w:val="20"/>
      <w:szCs w:val="22"/>
      <w:lang w:val="en-US" w:eastAsia="ko-KR"/>
    </w:rPr>
  </w:style>
  <w:style w:type="character" w:customStyle="1" w:styleId="AnswerGray">
    <w:name w:val="Answer Gray"/>
    <w:uiPriority w:val="1"/>
    <w:qFormat/>
    <w:rsid w:val="0018131E"/>
    <w:rPr>
      <w:rFonts w:ascii="Arial" w:hAnsi="Arial"/>
      <w:sz w:val="20"/>
      <w:bdr w:val="none" w:sz="0" w:space="0" w:color="auto"/>
      <w:shd w:val="clear" w:color="auto" w:fill="BFBFBF"/>
    </w:rPr>
  </w:style>
  <w:style w:type="character" w:customStyle="1" w:styleId="content">
    <w:name w:val="content"/>
    <w:basedOn w:val="Policepardfaut"/>
    <w:rsid w:val="0018131E"/>
  </w:style>
  <w:style w:type="paragraph" w:customStyle="1" w:styleId="SubstepNum">
    <w:name w:val="Substep Num"/>
    <w:basedOn w:val="SubStepAlpha"/>
    <w:qFormat/>
    <w:rsid w:val="00A14847"/>
    <w:pPr>
      <w:numPr>
        <w:ilvl w:val="0"/>
        <w:numId w:val="0"/>
      </w:numPr>
      <w:tabs>
        <w:tab w:val="num" w:pos="1080"/>
      </w:tabs>
      <w:ind w:left="1080" w:hanging="360"/>
    </w:pPr>
  </w:style>
  <w:style w:type="paragraph" w:customStyle="1" w:styleId="SubStepNum0">
    <w:name w:val="SubStep Num"/>
    <w:basedOn w:val="SubStepAlpha"/>
    <w:qFormat/>
    <w:rsid w:val="009D383E"/>
    <w:pPr>
      <w:keepNext w:val="0"/>
      <w:numPr>
        <w:ilvl w:val="0"/>
        <w:numId w:val="0"/>
      </w:numPr>
      <w:tabs>
        <w:tab w:val="num" w:pos="1080"/>
      </w:tabs>
      <w:ind w:left="1080" w:hanging="360"/>
    </w:pPr>
    <w:rPr>
      <w:rFonts w:eastAsia="Calibri"/>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www.cisco.com"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www.cisco.com/cisco/software/release.html?mdfid=282774238&amp;amp;flowid=714&amp;amp;softwareid=282855122&amp;amp;release=3,1&amp;amp;relind=AVAILABLE&amp;amp;rellifecycle=&amp;amp;reltype=latest" TargetMode="External"/><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8B0DA-3DA7-44E7-B2FE-2A936310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3434</Words>
  <Characters>18892</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INTRODUCTION</vt:lpstr>
    </vt:vector>
  </TitlesOfParts>
  <Company>LMD</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dc:creator>
  <cp:lastModifiedBy>18ochapala</cp:lastModifiedBy>
  <cp:revision>7</cp:revision>
  <cp:lastPrinted>2013-02-28T09:12:00Z</cp:lastPrinted>
  <dcterms:created xsi:type="dcterms:W3CDTF">2017-10-06T12:42:00Z</dcterms:created>
  <dcterms:modified xsi:type="dcterms:W3CDTF">2018-10-01T13:15:00Z</dcterms:modified>
</cp:coreProperties>
</file>