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07" w:rsidRDefault="00140E6E">
      <w:pPr>
        <w:ind w:left="1134" w:right="637"/>
        <w:jc w:val="both"/>
        <w:rPr>
          <w:rFonts w:ascii="Arial" w:hAnsi="Arial"/>
          <w:b/>
          <w:sz w:val="40"/>
        </w:rPr>
      </w:pPr>
      <w:r>
        <w:rPr>
          <w:rFonts w:ascii="Arial" w:hAnsi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08pt">
            <v:imagedata r:id="rId7" o:title=""/>
          </v:shape>
        </w:pict>
      </w:r>
    </w:p>
    <w:p w:rsidR="008B6207" w:rsidRDefault="00747A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72"/>
        </w:rPr>
        <w:lastRenderedPageBreak/>
        <w:t>BéDé</w:t>
      </w:r>
      <w:r>
        <w:rPr>
          <w:rFonts w:ascii="Arial" w:hAnsi="Arial"/>
          <w:sz w:val="24"/>
        </w:rPr>
        <w:t xml:space="preserve"> </w:t>
      </w:r>
    </w:p>
    <w:p w:rsidR="008B6207" w:rsidRDefault="008B6207">
      <w:pPr>
        <w:jc w:val="both"/>
        <w:rPr>
          <w:rFonts w:ascii="Arial" w:hAnsi="Arial"/>
          <w:sz w:val="24"/>
        </w:rPr>
      </w:pPr>
    </w:p>
    <w:p w:rsidR="008B6207" w:rsidRDefault="00747AE9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base de données sur la bande dessinée.</w:t>
      </w:r>
    </w:p>
    <w:p w:rsidR="008B6207" w:rsidRDefault="008B6207">
      <w:pPr>
        <w:jc w:val="both"/>
        <w:rPr>
          <w:rFonts w:ascii="Arial" w:hAnsi="Arial"/>
          <w:sz w:val="24"/>
        </w:rPr>
      </w:pPr>
    </w:p>
    <w:p w:rsidR="008B6207" w:rsidRDefault="008B6207">
      <w:pPr>
        <w:jc w:val="both"/>
        <w:rPr>
          <w:rFonts w:ascii="Arial" w:hAnsi="Arial"/>
          <w:sz w:val="24"/>
        </w:rPr>
        <w:sectPr w:rsidR="008B6207" w:rsidSect="000C5944">
          <w:footerReference w:type="default" r:id="rId8"/>
          <w:pgSz w:w="11907" w:h="16840"/>
          <w:pgMar w:top="1134" w:right="1134" w:bottom="1701" w:left="1701" w:header="720" w:footer="866" w:gutter="0"/>
          <w:cols w:num="2" w:space="1"/>
        </w:sectPr>
      </w:pPr>
    </w:p>
    <w:p w:rsidR="008B6207" w:rsidRDefault="008B6207">
      <w:pPr>
        <w:jc w:val="both"/>
        <w:rPr>
          <w:rFonts w:ascii="Arial" w:hAnsi="Arial"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INTRODUCTION.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La base de données "B.D." est constituée de sept tables. Il s'agit d'une modélisation simplifiée de la Bande Dessinée. </w:t>
      </w:r>
      <w:r w:rsidR="004B044D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es choix faits sont indiqués dans les commentaires sur le modèle conceptuel. La base est proposée en </w:t>
      </w:r>
      <w:r w:rsidR="004B044D">
        <w:rPr>
          <w:rFonts w:ascii="Arial" w:hAnsi="Arial"/>
          <w:sz w:val="24"/>
        </w:rPr>
        <w:t>MYSQL</w:t>
      </w:r>
      <w:r>
        <w:rPr>
          <w:rFonts w:ascii="Arial" w:hAnsi="Arial"/>
          <w:sz w:val="24"/>
        </w:rPr>
        <w:t>.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8B6207">
      <w:pPr>
        <w:ind w:left="284"/>
        <w:jc w:val="both"/>
        <w:rPr>
          <w:rFonts w:ascii="Arial" w:hAnsi="Arial"/>
          <w:b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LE MODELE DES DONNEES</w:t>
      </w:r>
    </w:p>
    <w:p w:rsidR="008B6207" w:rsidRDefault="008B6207">
      <w:pPr>
        <w:ind w:left="284"/>
        <w:jc w:val="both"/>
        <w:rPr>
          <w:rFonts w:ascii="Arial" w:hAnsi="Arial"/>
          <w:b/>
          <w:sz w:val="24"/>
        </w:rPr>
      </w:pPr>
    </w:p>
    <w:p w:rsidR="008B6207" w:rsidRDefault="00140E6E">
      <w:pPr>
        <w:ind w:left="284" w:hanging="85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pict>
          <v:shape id="_x0000_i1026" type="#_x0000_t75" style="width:537pt;height:192.75pt">
            <v:imagedata r:id="rId9" o:title=""/>
          </v:shape>
        </w:pict>
      </w:r>
    </w:p>
    <w:p w:rsidR="008B6207" w:rsidRDefault="00747AE9">
      <w:pPr>
        <w:ind w:left="284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COMMENTAIRES SUR LE MODELE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747AE9" w:rsidP="00A70FC8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auteur est un dessinateur, un scénariste ou les deux à la fois. Si on considère, par exemple, Jean Claude FOREST il a été le scénariste de l'album "ICI MÊME", dessiné par Jacques TARDI, dessinateur de l'album "Mystérieuse, matin, midi et soir" sur scénario de Jacques LOB et il a entièrement réalisé la série "BARBARELLA". Il y a donc deux associations entre ALBUM et AUTEUR.</w:t>
      </w:r>
    </w:p>
    <w:p w:rsidR="008B6207" w:rsidRDefault="008B6207" w:rsidP="00A70FC8">
      <w:pPr>
        <w:numPr>
          <w:ilvl w:val="12"/>
          <w:numId w:val="0"/>
        </w:numPr>
        <w:ind w:left="284" w:hanging="283"/>
        <w:jc w:val="both"/>
        <w:rPr>
          <w:rFonts w:ascii="Arial" w:hAnsi="Arial"/>
          <w:sz w:val="24"/>
        </w:rPr>
      </w:pPr>
    </w:p>
    <w:p w:rsidR="008B6207" w:rsidRDefault="00747AE9" w:rsidP="00A70FC8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album peut être signé par plusieurs scénaristes ou plusieurs dessinateurs.</w:t>
      </w:r>
    </w:p>
    <w:p w:rsidR="008B6207" w:rsidRDefault="008B6207" w:rsidP="00A70FC8">
      <w:pPr>
        <w:numPr>
          <w:ilvl w:val="12"/>
          <w:numId w:val="0"/>
        </w:numPr>
        <w:ind w:left="284" w:hanging="283"/>
        <w:jc w:val="both"/>
        <w:rPr>
          <w:rFonts w:ascii="Arial" w:hAnsi="Arial"/>
          <w:sz w:val="24"/>
        </w:rPr>
      </w:pPr>
    </w:p>
    <w:p w:rsidR="008B6207" w:rsidRDefault="002A463D" w:rsidP="00A70FC8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Le genre et </w:t>
      </w:r>
      <w:r w:rsidR="00747AE9">
        <w:rPr>
          <w:rFonts w:ascii="Arial" w:hAnsi="Arial"/>
          <w:sz w:val="24"/>
        </w:rPr>
        <w:t>l'époque concernent une série. Le problème qui se pose est que tous les albums ne sont pas rattachés à une série. Nous avons fait le choix de nous priver de certaines informations concernant les albums hors série. L'autre choix consistant à placer ces trois informations dans l'entité ALBUM impliquait une grande redondance.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B5664B" w:rsidRDefault="004B044D" w:rsidP="00B5664B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  <w:r w:rsidR="00B5664B">
        <w:rPr>
          <w:rFonts w:ascii="Arial" w:hAnsi="Arial"/>
          <w:b/>
          <w:sz w:val="24"/>
        </w:rPr>
        <w:lastRenderedPageBreak/>
        <w:t>4. INSTALLER LE SERVEUR DE BASE DE DONNEES</w:t>
      </w:r>
    </w:p>
    <w:p w:rsidR="00B5664B" w:rsidRDefault="00B5664B" w:rsidP="000C5944">
      <w:pPr>
        <w:ind w:left="284"/>
        <w:jc w:val="both"/>
        <w:rPr>
          <w:rFonts w:ascii="Arial" w:hAnsi="Arial"/>
          <w:sz w:val="24"/>
        </w:rPr>
      </w:pPr>
    </w:p>
    <w:p w:rsidR="00B5664B" w:rsidRDefault="00B5664B" w:rsidP="000C5944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En suivant la </w:t>
      </w:r>
      <w:hyperlink r:id="rId10" w:history="1">
        <w:r w:rsidRPr="00B5664B">
          <w:rPr>
            <w:rStyle w:val="Lienhypertexte"/>
            <w:rFonts w:ascii="Arial" w:hAnsi="Arial"/>
            <w:sz w:val="24"/>
          </w:rPr>
          <w:t>fiche</w:t>
        </w:r>
      </w:hyperlink>
      <w:r>
        <w:rPr>
          <w:rFonts w:ascii="Arial" w:hAnsi="Arial"/>
          <w:sz w:val="24"/>
        </w:rPr>
        <w:t xml:space="preserve"> technique Installer MySQL, installer le serveur de base de données sur votre propre poste et configurer Valentina Studio pour qu’il y accède.</w:t>
      </w:r>
    </w:p>
    <w:p w:rsidR="00B5664B" w:rsidRDefault="00B5664B" w:rsidP="000C5944">
      <w:pPr>
        <w:ind w:left="284"/>
        <w:jc w:val="both"/>
        <w:rPr>
          <w:rFonts w:ascii="Arial" w:hAnsi="Arial"/>
          <w:b/>
          <w:sz w:val="24"/>
        </w:rPr>
      </w:pP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 CREATION DE LA BASE</w:t>
      </w: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</w:p>
    <w:p w:rsidR="00B5664B" w:rsidRDefault="00B5664B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En suivant la </w:t>
      </w:r>
      <w:hyperlink r:id="rId11" w:history="1">
        <w:r>
          <w:rPr>
            <w:rStyle w:val="Lienhypertexte"/>
            <w:rFonts w:ascii="Arial" w:hAnsi="Arial"/>
            <w:sz w:val="24"/>
          </w:rPr>
          <w:t>la Fiche technique Importer une BD</w:t>
        </w:r>
      </w:hyperlink>
      <w:r>
        <w:rPr>
          <w:rFonts w:ascii="Arial" w:hAnsi="Arial"/>
          <w:sz w:val="24"/>
        </w:rPr>
        <w:t xml:space="preserve"> </w:t>
      </w:r>
    </w:p>
    <w:p w:rsidR="000C5944" w:rsidRPr="000C5944" w:rsidRDefault="00B5664B" w:rsidP="00B5664B">
      <w:pPr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</w:t>
      </w:r>
      <w:r w:rsidR="000C5944" w:rsidRPr="000C5944">
        <w:rPr>
          <w:rFonts w:ascii="Arial" w:hAnsi="Arial"/>
          <w:sz w:val="24"/>
        </w:rPr>
        <w:t>réer la base bandedessinee avec interclassement = utf8.</w:t>
      </w:r>
    </w:p>
    <w:p w:rsidR="000C5944" w:rsidRPr="000C5944" w:rsidRDefault="000C5944" w:rsidP="00B5664B">
      <w:pPr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0C5944">
        <w:rPr>
          <w:rFonts w:ascii="Arial" w:hAnsi="Arial"/>
          <w:sz w:val="24"/>
        </w:rPr>
        <w:t>Importer le fichier bandessinee.sql à partir des ressources pédagogiques.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LE DICTIONNAIRE DES DONNEES</w:t>
      </w: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</w:p>
    <w:p w:rsidR="00B5664B" w:rsidRPr="00B5664B" w:rsidRDefault="00B5664B" w:rsidP="000C5944">
      <w:pPr>
        <w:ind w:left="284"/>
        <w:jc w:val="both"/>
        <w:rPr>
          <w:rFonts w:ascii="Arial" w:hAnsi="Arial"/>
          <w:sz w:val="24"/>
        </w:rPr>
      </w:pPr>
      <w:r w:rsidRPr="00B5664B">
        <w:rPr>
          <w:rFonts w:ascii="Arial" w:hAnsi="Arial"/>
          <w:sz w:val="24"/>
        </w:rPr>
        <w:t>Le dictionnaire de données vous informe du contenu de la base de données.</w:t>
      </w:r>
    </w:p>
    <w:p w:rsidR="000C5944" w:rsidRPr="00B5664B" w:rsidRDefault="00B5664B" w:rsidP="00B5664B">
      <w:pPr>
        <w:ind w:left="284"/>
        <w:jc w:val="right"/>
        <w:rPr>
          <w:rFonts w:ascii="Arial" w:hAnsi="Arial"/>
          <w:i/>
          <w:sz w:val="24"/>
        </w:rPr>
      </w:pPr>
      <w:r w:rsidRPr="00B5664B">
        <w:rPr>
          <w:rFonts w:ascii="Arial" w:hAnsi="Arial"/>
          <w:i/>
          <w:sz w:val="24"/>
        </w:rPr>
        <w:t>A Alphanumérique</w:t>
      </w:r>
    </w:p>
    <w:p w:rsidR="00B5664B" w:rsidRDefault="00B5664B" w:rsidP="00B5664B">
      <w:pPr>
        <w:ind w:left="284"/>
        <w:jc w:val="right"/>
        <w:rPr>
          <w:rFonts w:ascii="Arial" w:hAnsi="Arial"/>
          <w:i/>
          <w:sz w:val="24"/>
        </w:rPr>
      </w:pPr>
      <w:r w:rsidRPr="00B5664B">
        <w:rPr>
          <w:rFonts w:ascii="Arial" w:hAnsi="Arial"/>
          <w:i/>
          <w:sz w:val="24"/>
        </w:rPr>
        <w:t>N Numérique</w:t>
      </w:r>
    </w:p>
    <w:p w:rsidR="00B5664B" w:rsidRDefault="00B5664B" w:rsidP="00B5664B">
      <w:pPr>
        <w:ind w:left="28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ab/>
        <w:t>D Date</w:t>
      </w:r>
    </w:p>
    <w:p w:rsidR="00B5664B" w:rsidRPr="00B5664B" w:rsidRDefault="00B5664B" w:rsidP="00B5664B">
      <w:pPr>
        <w:ind w:left="284"/>
        <w:jc w:val="right"/>
        <w:rPr>
          <w:rFonts w:ascii="Arial" w:hAnsi="Arial"/>
          <w:i/>
          <w:sz w:val="24"/>
        </w:rPr>
      </w:pP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nom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description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type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 w:rsidRPr="008B6207">
        <w:rPr>
          <w:rFonts w:ascii="Arial" w:hAnsi="Arial"/>
          <w:sz w:val="24"/>
        </w:rPr>
        <w:object w:dxaOrig="8681" w:dyaOrig="173">
          <v:shape id="_x0000_i1027" type="#_x0000_t75" style="width:434.25pt;height:8.25pt" o:ole="">
            <v:imagedata r:id="rId12" o:title=""/>
          </v:shape>
          <o:OLEObject Type="Embed" ProgID="MSDraw" ShapeID="_x0000_i1027" DrawAspect="Content" ObjectID="_1599314749" r:id="rId13">
            <o:FieldCodes>\* MERGEFORMAT</o:FieldCodes>
          </o:OLEObject>
        </w:objec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pseudo_aut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Le pseudonyme de l'auteur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nom_aut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son nom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pre_aut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son prénom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ddn_aut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son année de naissance       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B5664B">
        <w:rPr>
          <w:rFonts w:ascii="Arial" w:hAnsi="Arial"/>
          <w:sz w:val="24"/>
        </w:rPr>
        <w:t>D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ddd_aut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son année de décès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B5664B">
        <w:rPr>
          <w:rFonts w:ascii="Arial" w:hAnsi="Arial"/>
          <w:sz w:val="24"/>
        </w:rPr>
        <w:t>D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nat_aut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sa nationalité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A15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code_alb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code d'un album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titre_alb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son titre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A50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nbhistoires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nombre d'histoires de l'album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nbpages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le nombre de pages de l'album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code_ser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le code de la série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titre_ser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son titre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A50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epoque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l'époque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genre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genre de la série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nom_edit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nom d'un éditeur 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nat_edit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sa nationalité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A15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Adr_edit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son adresse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A15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nomrevue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nom d'une revue       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date_pub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L'année d'édition d'un album chez un éditeur donné</w:t>
      </w:r>
      <w:r>
        <w:rPr>
          <w:rFonts w:ascii="Arial" w:hAnsi="Arial"/>
          <w:sz w:val="24"/>
        </w:rPr>
        <w:tab/>
        <w:t>N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  <w:r>
        <w:rPr>
          <w:rFonts w:ascii="Arial" w:hAnsi="Arial"/>
          <w:b/>
          <w:sz w:val="24"/>
        </w:rPr>
        <w:lastRenderedPageBreak/>
        <w:t>5. LE MODELE PHYSIQUE DES DONNEES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Un extrait du jeu d'essai est montré ci-après.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063C4B">
      <w:pPr>
        <w:ind w:left="284" w:hanging="1843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pict>
          <v:shape id="_x0000_i1028" type="#_x0000_t75" style="width:437.25pt;height:219.75pt">
            <v:imagedata r:id="rId14" o:title=""/>
          </v:shape>
        </w:pict>
      </w:r>
    </w:p>
    <w:p w:rsidR="008B6207" w:rsidRDefault="008B6207">
      <w:pPr>
        <w:ind w:left="284" w:hanging="1843"/>
        <w:jc w:val="right"/>
        <w:rPr>
          <w:rFonts w:ascii="Arial" w:hAnsi="Arial"/>
          <w:sz w:val="24"/>
        </w:rPr>
      </w:pPr>
    </w:p>
    <w:p w:rsidR="008B6207" w:rsidRDefault="008B6207">
      <w:pPr>
        <w:ind w:left="284" w:hanging="1843"/>
        <w:jc w:val="right"/>
        <w:rPr>
          <w:rFonts w:ascii="Arial" w:hAnsi="Arial"/>
          <w:sz w:val="24"/>
        </w:rPr>
      </w:pPr>
    </w:p>
    <w:p w:rsidR="008B6207" w:rsidRDefault="00140E6E">
      <w:pPr>
        <w:ind w:left="284" w:hanging="1843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pict>
          <v:shape id="_x0000_i1029" type="#_x0000_t75" style="width:448.5pt;height:162.75pt">
            <v:imagedata r:id="rId15" o:title=""/>
          </v:shape>
        </w:pict>
      </w:r>
    </w:p>
    <w:p w:rsidR="008B6207" w:rsidRDefault="008B6207">
      <w:pPr>
        <w:ind w:left="284" w:hanging="1843"/>
        <w:jc w:val="center"/>
        <w:rPr>
          <w:rFonts w:ascii="Arial" w:hAnsi="Arial"/>
          <w:sz w:val="24"/>
        </w:rPr>
      </w:pPr>
    </w:p>
    <w:p w:rsidR="008B6207" w:rsidRDefault="008B6207">
      <w:pPr>
        <w:ind w:left="284" w:hanging="1843"/>
        <w:jc w:val="center"/>
        <w:rPr>
          <w:rFonts w:ascii="Arial" w:hAnsi="Arial"/>
          <w:sz w:val="24"/>
        </w:rPr>
      </w:pPr>
    </w:p>
    <w:p w:rsidR="008B6207" w:rsidRDefault="008B6207">
      <w:pPr>
        <w:ind w:left="284" w:hanging="1843"/>
        <w:jc w:val="center"/>
        <w:rPr>
          <w:rFonts w:ascii="Arial" w:hAnsi="Arial"/>
          <w:sz w:val="24"/>
        </w:rPr>
      </w:pPr>
    </w:p>
    <w:p w:rsidR="008B6207" w:rsidRDefault="008B6207">
      <w:pPr>
        <w:ind w:left="284" w:hanging="1843"/>
        <w:jc w:val="center"/>
        <w:rPr>
          <w:rFonts w:ascii="Arial" w:hAnsi="Arial"/>
          <w:sz w:val="24"/>
        </w:rPr>
      </w:pPr>
    </w:p>
    <w:p w:rsidR="008B6207" w:rsidRDefault="00140E6E">
      <w:pPr>
        <w:ind w:left="284" w:hanging="1843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pict>
          <v:shape id="_x0000_i1030" type="#_x0000_t75" style="width:245.25pt;height:164.25pt">
            <v:imagedata r:id="rId16" o:title=""/>
          </v:shape>
        </w:pic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063C4B">
      <w:pPr>
        <w:ind w:left="2268" w:hanging="2268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pict>
          <v:shape id="_x0000_i1031" type="#_x0000_t75" style="width:321pt;height:134.25pt">
            <v:imagedata r:id="rId17" o:title=""/>
          </v:shape>
        </w:pict>
      </w:r>
    </w:p>
    <w:p w:rsidR="008B6207" w:rsidRDefault="008B6207">
      <w:pPr>
        <w:ind w:left="284" w:hanging="2268"/>
        <w:jc w:val="center"/>
        <w:rPr>
          <w:rFonts w:ascii="Arial" w:hAnsi="Arial"/>
          <w:sz w:val="24"/>
        </w:rPr>
      </w:pPr>
    </w:p>
    <w:p w:rsidR="008B6207" w:rsidRDefault="00063C4B">
      <w:pPr>
        <w:ind w:left="284" w:hanging="2268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pict>
          <v:shape id="_x0000_i1032" type="#_x0000_t75" style="width:177.75pt;height:264pt">
            <v:imagedata r:id="rId18" o:title=""/>
          </v:shape>
        </w:pict>
      </w:r>
      <w:r w:rsidR="00747AE9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pict>
          <v:shape id="_x0000_i1033" type="#_x0000_t75" style="width:177.75pt;height:249.75pt">
            <v:imagedata r:id="rId19" o:title=""/>
          </v:shape>
        </w:pict>
      </w:r>
      <w:r w:rsidR="00747AE9">
        <w:rPr>
          <w:rFonts w:ascii="Arial" w:hAnsi="Arial"/>
          <w:sz w:val="24"/>
        </w:rPr>
        <w:t xml:space="preserve">   </w:t>
      </w:r>
    </w:p>
    <w:p w:rsidR="008B6207" w:rsidRDefault="008B6207">
      <w:pPr>
        <w:ind w:left="284" w:hanging="2268"/>
        <w:jc w:val="both"/>
        <w:rPr>
          <w:rFonts w:ascii="Arial" w:hAnsi="Arial"/>
          <w:sz w:val="24"/>
        </w:rPr>
      </w:pP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063C4B">
      <w:pPr>
        <w:ind w:left="284" w:hanging="2268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pict>
          <v:shape id="_x0000_i1034" type="#_x0000_t75" style="width:253.5pt;height:147.75pt">
            <v:imagedata r:id="rId20" o:title=""/>
          </v:shape>
        </w:pic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747AE9">
      <w:pPr>
        <w:spacing w:line="480" w:lineRule="atLeast"/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  <w:r>
        <w:rPr>
          <w:rFonts w:ascii="Arial" w:hAnsi="Arial"/>
          <w:b/>
          <w:sz w:val="24"/>
        </w:rPr>
        <w:lastRenderedPageBreak/>
        <w:t>6. LES REQUETES SQL.</w:t>
      </w:r>
    </w:p>
    <w:p w:rsidR="000C5944" w:rsidRDefault="000C5944">
      <w:pPr>
        <w:spacing w:line="480" w:lineRule="atLeast"/>
        <w:ind w:left="284"/>
        <w:jc w:val="both"/>
        <w:rPr>
          <w:rFonts w:ascii="Arial" w:hAnsi="Arial"/>
          <w:b/>
          <w:sz w:val="24"/>
        </w:rPr>
      </w:pPr>
    </w:p>
    <w:p w:rsidR="000C5944" w:rsidRDefault="000C5944">
      <w:pPr>
        <w:spacing w:line="480" w:lineRule="atLeast"/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Ecrire les requêtes SQL correspondant aux consignes suivantes :</w:t>
      </w:r>
    </w:p>
    <w:p w:rsidR="008B6207" w:rsidRDefault="008B6207">
      <w:pPr>
        <w:spacing w:line="480" w:lineRule="atLeast"/>
        <w:ind w:left="284"/>
        <w:jc w:val="both"/>
        <w:rPr>
          <w:rFonts w:ascii="Arial" w:hAnsi="Arial"/>
          <w:b/>
          <w:sz w:val="24"/>
        </w:rPr>
      </w:pPr>
    </w:p>
    <w:p w:rsidR="008B6207" w:rsidRDefault="00C80834" w:rsidP="00063C4B">
      <w:pPr>
        <w:spacing w:line="240" w:lineRule="atLeast"/>
        <w:ind w:left="284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R01</w:t>
      </w:r>
      <w:r>
        <w:rPr>
          <w:rFonts w:ascii="Arial" w:hAnsi="Arial"/>
          <w:i/>
          <w:sz w:val="24"/>
        </w:rPr>
        <w:tab/>
        <w:t>Afficher</w:t>
      </w:r>
      <w:r w:rsidR="00747AE9">
        <w:rPr>
          <w:rFonts w:ascii="Arial" w:hAnsi="Arial"/>
          <w:i/>
          <w:sz w:val="24"/>
        </w:rPr>
        <w:t xml:space="preserve"> la liste des albums.</w:t>
      </w:r>
      <w:r w:rsidR="00063C4B" w:rsidRPr="00063C4B">
        <w:t xml:space="preserve"> </w:t>
      </w:r>
      <w:r w:rsidR="00063C4B" w:rsidRPr="00063C4B">
        <w:rPr>
          <w:rFonts w:ascii="Arial" w:hAnsi="Arial"/>
          <w:i/>
          <w:color w:val="0070C0"/>
          <w:sz w:val="24"/>
        </w:rPr>
        <w:t>SELECT *</w:t>
      </w:r>
      <w:r w:rsidR="00063C4B" w:rsidRPr="00063C4B">
        <w:rPr>
          <w:rFonts w:ascii="Arial" w:hAnsi="Arial"/>
          <w:i/>
          <w:color w:val="0070C0"/>
          <w:sz w:val="24"/>
        </w:rPr>
        <w:t>FROM album</w:t>
      </w:r>
      <w:r w:rsidR="00063C4B" w:rsidRPr="00063C4B">
        <w:rPr>
          <w:rFonts w:ascii="Arial" w:hAnsi="Arial"/>
          <w:i/>
          <w:sz w:val="24"/>
        </w:rPr>
        <w:t>;</w:t>
      </w:r>
    </w:p>
    <w:p w:rsidR="008B6207" w:rsidRDefault="00747AE9">
      <w:pPr>
        <w:spacing w:line="240" w:lineRule="atLeast"/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8B6207" w:rsidRDefault="00C80834" w:rsidP="00063C4B">
      <w:pPr>
        <w:spacing w:line="240" w:lineRule="atLeast"/>
        <w:ind w:left="284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R02 </w:t>
      </w:r>
      <w:r>
        <w:rPr>
          <w:rFonts w:ascii="Arial" w:hAnsi="Arial"/>
          <w:i/>
          <w:sz w:val="24"/>
        </w:rPr>
        <w:tab/>
        <w:t>Afficher</w:t>
      </w:r>
      <w:r w:rsidR="00747AE9">
        <w:rPr>
          <w:rFonts w:ascii="Arial" w:hAnsi="Arial"/>
          <w:i/>
          <w:sz w:val="24"/>
        </w:rPr>
        <w:t xml:space="preserve"> les noms des auteurs de la base.</w:t>
      </w:r>
      <w:r w:rsidR="00063C4B">
        <w:rPr>
          <w:rFonts w:ascii="Arial" w:hAnsi="Arial"/>
          <w:i/>
          <w:sz w:val="24"/>
        </w:rPr>
        <w:t xml:space="preserve"> </w:t>
      </w:r>
      <w:r w:rsidR="00063C4B" w:rsidRPr="00063C4B">
        <w:rPr>
          <w:rFonts w:ascii="Arial" w:hAnsi="Arial"/>
          <w:i/>
          <w:color w:val="0070C0"/>
          <w:sz w:val="24"/>
        </w:rPr>
        <w:t xml:space="preserve">SELECT NOM_AUT </w:t>
      </w:r>
      <w:r w:rsidR="00063C4B" w:rsidRPr="00063C4B">
        <w:rPr>
          <w:rFonts w:ascii="Arial" w:hAnsi="Arial"/>
          <w:i/>
          <w:color w:val="0070C0"/>
          <w:sz w:val="24"/>
        </w:rPr>
        <w:t>FROM auteur;</w:t>
      </w:r>
    </w:p>
    <w:p w:rsidR="008B6207" w:rsidRDefault="008B6207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063C4B" w:rsidRPr="00063C4B" w:rsidRDefault="00747AE9" w:rsidP="00063C4B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>
        <w:rPr>
          <w:rFonts w:ascii="Arial" w:hAnsi="Arial"/>
          <w:i/>
          <w:sz w:val="24"/>
        </w:rPr>
        <w:t>R04</w:t>
      </w:r>
      <w:r w:rsidR="00C80834">
        <w:rPr>
          <w:rFonts w:ascii="Arial" w:hAnsi="Arial"/>
          <w:i/>
          <w:sz w:val="24"/>
        </w:rPr>
        <w:tab/>
        <w:t>Afficher</w:t>
      </w:r>
      <w:r>
        <w:rPr>
          <w:rFonts w:ascii="Arial" w:hAnsi="Arial"/>
          <w:i/>
          <w:sz w:val="24"/>
        </w:rPr>
        <w:t xml:space="preserve"> la nationalité et l'adresse de l'éditeur dont le nom est "DUPUIS"</w:t>
      </w:r>
      <w:r w:rsidR="00063C4B">
        <w:rPr>
          <w:rFonts w:ascii="Arial" w:hAnsi="Arial"/>
          <w:i/>
          <w:sz w:val="24"/>
        </w:rPr>
        <w:t xml:space="preserve"> </w:t>
      </w:r>
      <w:r w:rsidR="00063C4B" w:rsidRPr="00063C4B">
        <w:rPr>
          <w:rFonts w:ascii="Arial" w:hAnsi="Arial"/>
          <w:i/>
          <w:color w:val="0070C0"/>
          <w:sz w:val="24"/>
        </w:rPr>
        <w:t>SELECT NAT_EDIT,ADR_EDIT</w:t>
      </w:r>
    </w:p>
    <w:p w:rsidR="00063C4B" w:rsidRPr="00063C4B" w:rsidRDefault="00063C4B" w:rsidP="00063C4B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063C4B">
        <w:rPr>
          <w:rFonts w:ascii="Arial" w:hAnsi="Arial"/>
          <w:i/>
          <w:color w:val="0070C0"/>
          <w:sz w:val="24"/>
        </w:rPr>
        <w:t>FROM editeur</w:t>
      </w:r>
    </w:p>
    <w:p w:rsidR="008B6207" w:rsidRPr="00063C4B" w:rsidRDefault="00063C4B" w:rsidP="00063C4B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063C4B">
        <w:rPr>
          <w:rFonts w:ascii="Arial" w:hAnsi="Arial"/>
          <w:i/>
          <w:color w:val="0070C0"/>
          <w:sz w:val="24"/>
        </w:rPr>
        <w:t>WHERE NOM_EDIT='DUPUIS';</w:t>
      </w:r>
    </w:p>
    <w:p w:rsidR="008B6207" w:rsidRDefault="008B6207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063C4B" w:rsidRPr="00063C4B" w:rsidRDefault="00747AE9" w:rsidP="00063C4B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>
        <w:rPr>
          <w:rFonts w:ascii="Arial" w:hAnsi="Arial"/>
          <w:i/>
          <w:sz w:val="24"/>
        </w:rPr>
        <w:t>R05</w:t>
      </w:r>
      <w:r>
        <w:rPr>
          <w:rFonts w:ascii="Arial" w:hAnsi="Arial"/>
          <w:i/>
          <w:sz w:val="24"/>
        </w:rPr>
        <w:tab/>
      </w:r>
      <w:r w:rsidR="00174399">
        <w:rPr>
          <w:rFonts w:ascii="Arial" w:hAnsi="Arial"/>
          <w:i/>
          <w:sz w:val="24"/>
        </w:rPr>
        <w:t>Affich</w:t>
      </w:r>
      <w:r w:rsidR="00C80834">
        <w:rPr>
          <w:rFonts w:ascii="Arial" w:hAnsi="Arial"/>
          <w:i/>
          <w:sz w:val="24"/>
        </w:rPr>
        <w:t>er</w:t>
      </w:r>
      <w:r>
        <w:rPr>
          <w:rFonts w:ascii="Arial" w:hAnsi="Arial"/>
          <w:i/>
          <w:sz w:val="24"/>
        </w:rPr>
        <w:t xml:space="preserve"> le nom, prénom et la date de naissance des auteurs décédés.</w:t>
      </w:r>
      <w:r w:rsidR="00063C4B">
        <w:rPr>
          <w:rFonts w:ascii="Arial" w:hAnsi="Arial"/>
          <w:i/>
          <w:sz w:val="24"/>
        </w:rPr>
        <w:t xml:space="preserve"> </w:t>
      </w:r>
      <w:r w:rsidR="00063C4B" w:rsidRPr="00063C4B">
        <w:rPr>
          <w:rFonts w:ascii="Arial" w:hAnsi="Arial"/>
          <w:i/>
          <w:color w:val="0070C0"/>
          <w:sz w:val="24"/>
        </w:rPr>
        <w:t>SELECT NOM_AUT,PRE_AUT,DDN_AUT</w:t>
      </w:r>
    </w:p>
    <w:p w:rsidR="00063C4B" w:rsidRPr="00063C4B" w:rsidRDefault="00063C4B" w:rsidP="00063C4B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063C4B">
        <w:rPr>
          <w:rFonts w:ascii="Arial" w:hAnsi="Arial"/>
          <w:i/>
          <w:color w:val="0070C0"/>
          <w:sz w:val="24"/>
        </w:rPr>
        <w:t>FROM auteur</w:t>
      </w:r>
    </w:p>
    <w:p w:rsidR="008B6207" w:rsidRPr="00063C4B" w:rsidRDefault="00B1794E" w:rsidP="00063C4B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>
        <w:rPr>
          <w:rFonts w:ascii="Arial" w:hAnsi="Arial"/>
          <w:i/>
          <w:color w:val="0070C0"/>
          <w:sz w:val="24"/>
        </w:rPr>
        <w:t>WHERE DDD_AUT IS NOT NULL</w:t>
      </w:r>
      <w:r w:rsidR="00063C4B" w:rsidRPr="00063C4B">
        <w:rPr>
          <w:rFonts w:ascii="Arial" w:hAnsi="Arial"/>
          <w:i/>
          <w:color w:val="0070C0"/>
          <w:sz w:val="24"/>
        </w:rPr>
        <w:t>;</w:t>
      </w:r>
    </w:p>
    <w:p w:rsidR="008B6207" w:rsidRDefault="008B6207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063C4B" w:rsidRDefault="00C80834" w:rsidP="00063C4B">
      <w:pPr>
        <w:spacing w:line="240" w:lineRule="atLeast"/>
        <w:ind w:left="284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R07 </w:t>
      </w:r>
      <w:r>
        <w:rPr>
          <w:rFonts w:ascii="Arial" w:hAnsi="Arial"/>
          <w:i/>
          <w:sz w:val="24"/>
        </w:rPr>
        <w:tab/>
        <w:t>Afficher</w:t>
      </w:r>
      <w:r w:rsidR="00747AE9">
        <w:rPr>
          <w:rFonts w:ascii="Arial" w:hAnsi="Arial"/>
          <w:i/>
          <w:sz w:val="24"/>
        </w:rPr>
        <w:t xml:space="preserve"> le code, le titre et le genre des séries de genre "western" ou "médiéval" </w:t>
      </w:r>
      <w:r w:rsidR="008529F9">
        <w:rPr>
          <w:rFonts w:ascii="Arial" w:hAnsi="Arial"/>
          <w:i/>
          <w:sz w:val="24"/>
        </w:rPr>
        <w:t>(</w:t>
      </w:r>
      <w:r w:rsidR="00371045">
        <w:rPr>
          <w:rFonts w:ascii="Arial" w:hAnsi="Arial"/>
          <w:i/>
          <w:sz w:val="24"/>
        </w:rPr>
        <w:t>m</w:t>
      </w:r>
      <w:r w:rsidR="008529F9">
        <w:rPr>
          <w:rFonts w:ascii="Arial" w:hAnsi="Arial"/>
          <w:i/>
          <w:sz w:val="24"/>
        </w:rPr>
        <w:t xml:space="preserve">) </w:t>
      </w:r>
      <w:r w:rsidR="00747AE9">
        <w:rPr>
          <w:rFonts w:ascii="Arial" w:hAnsi="Arial"/>
          <w:i/>
          <w:sz w:val="24"/>
        </w:rPr>
        <w:t>classées par code.</w:t>
      </w:r>
      <w:r w:rsidR="00063C4B">
        <w:rPr>
          <w:rFonts w:ascii="Arial" w:hAnsi="Arial"/>
          <w:i/>
          <w:sz w:val="24"/>
        </w:rPr>
        <w:t xml:space="preserve"> </w:t>
      </w:r>
    </w:p>
    <w:p w:rsidR="00063C4B" w:rsidRPr="00063C4B" w:rsidRDefault="00063C4B" w:rsidP="00063C4B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063C4B">
        <w:rPr>
          <w:rFonts w:ascii="Arial" w:hAnsi="Arial"/>
          <w:i/>
          <w:color w:val="0070C0"/>
          <w:sz w:val="24"/>
        </w:rPr>
        <w:t>SELECT CODE_SER,TITRE_SER,GENRE</w:t>
      </w:r>
    </w:p>
    <w:p w:rsidR="00063C4B" w:rsidRPr="00063C4B" w:rsidRDefault="00063C4B" w:rsidP="00063C4B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063C4B">
        <w:rPr>
          <w:rFonts w:ascii="Arial" w:hAnsi="Arial"/>
          <w:i/>
          <w:color w:val="0070C0"/>
          <w:sz w:val="24"/>
        </w:rPr>
        <w:t>FROM serie</w:t>
      </w:r>
    </w:p>
    <w:p w:rsidR="00063C4B" w:rsidRPr="00063C4B" w:rsidRDefault="00063C4B" w:rsidP="00063C4B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063C4B">
        <w:rPr>
          <w:rFonts w:ascii="Arial" w:hAnsi="Arial"/>
          <w:i/>
          <w:color w:val="0070C0"/>
          <w:sz w:val="24"/>
        </w:rPr>
        <w:t>WHERE genre="western" or genre="m"</w:t>
      </w:r>
    </w:p>
    <w:p w:rsidR="008B6207" w:rsidRPr="00063C4B" w:rsidRDefault="00063C4B" w:rsidP="00063C4B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063C4B">
        <w:rPr>
          <w:rFonts w:ascii="Arial" w:hAnsi="Arial"/>
          <w:i/>
          <w:color w:val="0070C0"/>
          <w:sz w:val="24"/>
        </w:rPr>
        <w:t>ORDER BY CODE_SER;</w:t>
      </w:r>
    </w:p>
    <w:p w:rsidR="00A10773" w:rsidRDefault="00A10773">
      <w:pPr>
        <w:spacing w:line="240" w:lineRule="atLeast"/>
        <w:ind w:left="284"/>
        <w:jc w:val="both"/>
        <w:rPr>
          <w:rFonts w:ascii="Arial" w:hAnsi="Arial"/>
          <w:i/>
          <w:sz w:val="24"/>
        </w:rPr>
      </w:pPr>
    </w:p>
    <w:p w:rsidR="00356374" w:rsidRDefault="00C80834" w:rsidP="00356374">
      <w:pPr>
        <w:spacing w:line="240" w:lineRule="atLeast"/>
        <w:ind w:left="284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R08</w:t>
      </w:r>
      <w:r>
        <w:rPr>
          <w:rFonts w:ascii="Arial" w:hAnsi="Arial"/>
          <w:i/>
          <w:sz w:val="24"/>
        </w:rPr>
        <w:tab/>
        <w:t>Afficher</w:t>
      </w:r>
      <w:r w:rsidR="00747AE9">
        <w:rPr>
          <w:rFonts w:ascii="Arial" w:hAnsi="Arial"/>
          <w:i/>
          <w:sz w:val="24"/>
        </w:rPr>
        <w:t xml:space="preserve"> les titres des albums et les titres des séries auquels ils se rattachent.</w:t>
      </w:r>
      <w:r w:rsidR="00356374">
        <w:rPr>
          <w:rFonts w:ascii="Arial" w:hAnsi="Arial"/>
          <w:i/>
          <w:sz w:val="24"/>
        </w:rPr>
        <w:t xml:space="preserve"> </w:t>
      </w:r>
    </w:p>
    <w:p w:rsidR="00356374" w:rsidRPr="00356374" w:rsidRDefault="00356374" w:rsidP="00356374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356374">
        <w:rPr>
          <w:rFonts w:ascii="Arial" w:hAnsi="Arial"/>
          <w:i/>
          <w:color w:val="0070C0"/>
          <w:sz w:val="24"/>
        </w:rPr>
        <w:t>SELECT TITRE_ALB,TITRE_SER</w:t>
      </w:r>
    </w:p>
    <w:p w:rsidR="00356374" w:rsidRPr="00356374" w:rsidRDefault="00356374" w:rsidP="00356374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356374">
        <w:rPr>
          <w:rFonts w:ascii="Arial" w:hAnsi="Arial"/>
          <w:i/>
          <w:color w:val="0070C0"/>
          <w:sz w:val="24"/>
        </w:rPr>
        <w:t>FROM serie, album</w:t>
      </w:r>
    </w:p>
    <w:p w:rsidR="008B6207" w:rsidRPr="00356374" w:rsidRDefault="00356374" w:rsidP="00356374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356374">
        <w:rPr>
          <w:rFonts w:ascii="Arial" w:hAnsi="Arial"/>
          <w:i/>
          <w:color w:val="0070C0"/>
          <w:sz w:val="24"/>
        </w:rPr>
        <w:t>WHERE serie.CODE_SER=album.CODE_SER;</w:t>
      </w:r>
    </w:p>
    <w:p w:rsidR="008B6207" w:rsidRDefault="008B6207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356374" w:rsidRDefault="00C80834" w:rsidP="00356374">
      <w:pPr>
        <w:spacing w:line="240" w:lineRule="atLeast"/>
        <w:ind w:left="284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R11</w:t>
      </w:r>
      <w:r>
        <w:rPr>
          <w:rFonts w:ascii="Arial" w:hAnsi="Arial"/>
          <w:i/>
          <w:sz w:val="24"/>
        </w:rPr>
        <w:tab/>
        <w:t>Modifier</w:t>
      </w:r>
      <w:r w:rsidR="00747AE9">
        <w:rPr>
          <w:rFonts w:ascii="Arial" w:hAnsi="Arial"/>
          <w:i/>
          <w:sz w:val="24"/>
        </w:rPr>
        <w:t xml:space="preserve"> le nombre d'histoires de l'album dont le titre est "weird fantasy".</w:t>
      </w:r>
      <w:r>
        <w:rPr>
          <w:rFonts w:ascii="Arial" w:hAnsi="Arial"/>
          <w:i/>
          <w:sz w:val="24"/>
        </w:rPr>
        <w:t xml:space="preserve"> Il y a 15 histoires.</w:t>
      </w:r>
      <w:r w:rsidR="00356374">
        <w:rPr>
          <w:rFonts w:ascii="Arial" w:hAnsi="Arial"/>
          <w:i/>
          <w:sz w:val="24"/>
        </w:rPr>
        <w:t xml:space="preserve"> </w:t>
      </w:r>
    </w:p>
    <w:p w:rsidR="00356374" w:rsidRPr="00356374" w:rsidRDefault="00356374" w:rsidP="00356374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356374">
        <w:rPr>
          <w:rFonts w:ascii="Arial" w:hAnsi="Arial"/>
          <w:i/>
          <w:color w:val="0070C0"/>
          <w:sz w:val="24"/>
        </w:rPr>
        <w:t>UPDATE album</w:t>
      </w:r>
    </w:p>
    <w:p w:rsidR="00356374" w:rsidRPr="00356374" w:rsidRDefault="00356374" w:rsidP="00356374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356374">
        <w:rPr>
          <w:rFonts w:ascii="Arial" w:hAnsi="Arial"/>
          <w:i/>
          <w:color w:val="0070C0"/>
          <w:sz w:val="24"/>
        </w:rPr>
        <w:t>SET NBHISTOIRE=15</w:t>
      </w:r>
    </w:p>
    <w:p w:rsidR="008B6207" w:rsidRPr="00356374" w:rsidRDefault="00356374" w:rsidP="00356374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356374">
        <w:rPr>
          <w:rFonts w:ascii="Arial" w:hAnsi="Arial"/>
          <w:i/>
          <w:color w:val="0070C0"/>
          <w:sz w:val="24"/>
        </w:rPr>
        <w:t>WHERE TITRE_ALB="weird fantasy";</w:t>
      </w:r>
    </w:p>
    <w:p w:rsidR="008B6207" w:rsidRDefault="008B6207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356374" w:rsidRDefault="00C80834" w:rsidP="00356374">
      <w:pPr>
        <w:spacing w:line="240" w:lineRule="atLeast"/>
        <w:ind w:left="284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R15</w:t>
      </w:r>
      <w:r>
        <w:rPr>
          <w:rFonts w:ascii="Arial" w:hAnsi="Arial"/>
          <w:i/>
          <w:sz w:val="24"/>
        </w:rPr>
        <w:tab/>
        <w:t>Afficher</w:t>
      </w:r>
      <w:r w:rsidR="00747AE9">
        <w:rPr>
          <w:rFonts w:ascii="Arial" w:hAnsi="Arial"/>
          <w:i/>
          <w:sz w:val="24"/>
        </w:rPr>
        <w:t xml:space="preserve"> les noms des éditeurs et les dates de publication de l'albu</w:t>
      </w:r>
      <w:r w:rsidR="00D92CEC">
        <w:rPr>
          <w:rFonts w:ascii="Arial" w:hAnsi="Arial"/>
          <w:i/>
          <w:sz w:val="24"/>
        </w:rPr>
        <w:t>m dont le titre est  "m</w:t>
      </w:r>
      <w:r w:rsidR="008529F9">
        <w:rPr>
          <w:rFonts w:ascii="Arial" w:hAnsi="Arial"/>
          <w:i/>
          <w:sz w:val="24"/>
        </w:rPr>
        <w:t>ississip</w:t>
      </w:r>
      <w:r w:rsidR="00747AE9">
        <w:rPr>
          <w:rFonts w:ascii="Arial" w:hAnsi="Arial"/>
          <w:i/>
          <w:sz w:val="24"/>
        </w:rPr>
        <w:t>i river".</w:t>
      </w:r>
      <w:r w:rsidR="00356374">
        <w:rPr>
          <w:rFonts w:ascii="Arial" w:hAnsi="Arial"/>
          <w:i/>
          <w:sz w:val="24"/>
        </w:rPr>
        <w:t xml:space="preserve"> </w:t>
      </w:r>
    </w:p>
    <w:p w:rsidR="00356374" w:rsidRPr="00356374" w:rsidRDefault="00356374" w:rsidP="00356374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356374">
        <w:rPr>
          <w:rFonts w:ascii="Arial" w:hAnsi="Arial"/>
          <w:i/>
          <w:color w:val="0070C0"/>
          <w:sz w:val="24"/>
        </w:rPr>
        <w:t>SELECT publier.NOM_EDIT, DATE_PUB</w:t>
      </w:r>
    </w:p>
    <w:p w:rsidR="00356374" w:rsidRPr="00356374" w:rsidRDefault="00356374" w:rsidP="00356374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356374">
        <w:rPr>
          <w:rFonts w:ascii="Arial" w:hAnsi="Arial"/>
          <w:i/>
          <w:color w:val="0070C0"/>
          <w:sz w:val="24"/>
        </w:rPr>
        <w:t>FROM album, publier, editeur</w:t>
      </w:r>
    </w:p>
    <w:p w:rsidR="00356374" w:rsidRPr="00356374" w:rsidRDefault="00356374" w:rsidP="00356374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356374">
        <w:rPr>
          <w:rFonts w:ascii="Arial" w:hAnsi="Arial"/>
          <w:i/>
          <w:color w:val="0070C0"/>
          <w:sz w:val="24"/>
        </w:rPr>
        <w:t>WHERE album.CODE_ALB=publier.CODE_ALB</w:t>
      </w:r>
    </w:p>
    <w:p w:rsidR="00356374" w:rsidRPr="00356374" w:rsidRDefault="00356374" w:rsidP="00356374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356374">
        <w:rPr>
          <w:rFonts w:ascii="Arial" w:hAnsi="Arial"/>
          <w:i/>
          <w:color w:val="0070C0"/>
          <w:sz w:val="24"/>
        </w:rPr>
        <w:t>AND editeur.NOM_EDIT=publier.NOM_EDIT</w:t>
      </w:r>
    </w:p>
    <w:p w:rsidR="008B6207" w:rsidRPr="00356374" w:rsidRDefault="00356374" w:rsidP="00356374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356374">
        <w:rPr>
          <w:rFonts w:ascii="Arial" w:hAnsi="Arial"/>
          <w:i/>
          <w:color w:val="0070C0"/>
          <w:sz w:val="24"/>
        </w:rPr>
        <w:t>AND TITRE_ALB="mississipi river";</w:t>
      </w:r>
    </w:p>
    <w:p w:rsidR="008B6207" w:rsidRDefault="008B6207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B1794E" w:rsidRPr="00B1794E" w:rsidRDefault="007E3F89" w:rsidP="00B1794E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>
        <w:rPr>
          <w:rFonts w:ascii="Arial" w:hAnsi="Arial"/>
          <w:i/>
          <w:sz w:val="24"/>
        </w:rPr>
        <w:t>R16</w:t>
      </w:r>
      <w:r>
        <w:rPr>
          <w:rFonts w:ascii="Arial" w:hAnsi="Arial"/>
          <w:i/>
          <w:sz w:val="24"/>
        </w:rPr>
        <w:tab/>
      </w:r>
      <w:r w:rsidR="00747AE9">
        <w:rPr>
          <w:rFonts w:ascii="Arial" w:hAnsi="Arial"/>
          <w:i/>
          <w:sz w:val="24"/>
        </w:rPr>
        <w:t xml:space="preserve"> même question avec en plus l'adresse et la nationalité des éditeurs.</w:t>
      </w:r>
      <w:r w:rsidR="00B1794E">
        <w:rPr>
          <w:rFonts w:ascii="Arial" w:hAnsi="Arial"/>
          <w:i/>
          <w:sz w:val="24"/>
        </w:rPr>
        <w:t xml:space="preserve"> </w:t>
      </w:r>
      <w:r w:rsidR="00B1794E" w:rsidRPr="00B1794E">
        <w:rPr>
          <w:rFonts w:ascii="Arial" w:hAnsi="Arial"/>
          <w:i/>
          <w:color w:val="0070C0"/>
          <w:sz w:val="24"/>
        </w:rPr>
        <w:t>SELECT publier.NOM_EDIT, DATE_PUB, ADR_EDIT, NAT_EDIT</w:t>
      </w:r>
    </w:p>
    <w:p w:rsidR="00B1794E" w:rsidRPr="00B1794E" w:rsidRDefault="00B1794E" w:rsidP="00B1794E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B1794E">
        <w:rPr>
          <w:rFonts w:ascii="Arial" w:hAnsi="Arial"/>
          <w:i/>
          <w:color w:val="0070C0"/>
          <w:sz w:val="24"/>
        </w:rPr>
        <w:t>FROM album, publier, editeur</w:t>
      </w:r>
    </w:p>
    <w:p w:rsidR="00B1794E" w:rsidRPr="00B1794E" w:rsidRDefault="00B1794E" w:rsidP="00B1794E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B1794E">
        <w:rPr>
          <w:rFonts w:ascii="Arial" w:hAnsi="Arial"/>
          <w:i/>
          <w:color w:val="0070C0"/>
          <w:sz w:val="24"/>
        </w:rPr>
        <w:lastRenderedPageBreak/>
        <w:t>WHERE album.CODE_ALB=publier.CODE_ALB</w:t>
      </w:r>
    </w:p>
    <w:p w:rsidR="00B1794E" w:rsidRPr="00B1794E" w:rsidRDefault="00B1794E" w:rsidP="00B1794E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B1794E">
        <w:rPr>
          <w:rFonts w:ascii="Arial" w:hAnsi="Arial"/>
          <w:i/>
          <w:color w:val="0070C0"/>
          <w:sz w:val="24"/>
        </w:rPr>
        <w:t>AND editeur.NOM_EDIT=publier.NOM_EDIT</w:t>
      </w:r>
    </w:p>
    <w:p w:rsidR="008B6207" w:rsidRPr="00B1794E" w:rsidRDefault="00B1794E" w:rsidP="00B1794E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B1794E">
        <w:rPr>
          <w:rFonts w:ascii="Arial" w:hAnsi="Arial"/>
          <w:i/>
          <w:color w:val="0070C0"/>
          <w:sz w:val="24"/>
        </w:rPr>
        <w:t>AND TITRE_ALB="mississipi river";</w:t>
      </w:r>
    </w:p>
    <w:p w:rsidR="008B6207" w:rsidRDefault="008B6207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B1794E" w:rsidRDefault="007E3F89" w:rsidP="00B1794E">
      <w:pPr>
        <w:spacing w:line="240" w:lineRule="atLeast"/>
        <w:ind w:left="284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R17</w:t>
      </w:r>
      <w:r>
        <w:rPr>
          <w:rFonts w:ascii="Arial" w:hAnsi="Arial"/>
          <w:i/>
          <w:sz w:val="24"/>
        </w:rPr>
        <w:tab/>
      </w:r>
      <w:r w:rsidR="00F63326">
        <w:rPr>
          <w:rFonts w:ascii="Arial" w:hAnsi="Arial"/>
          <w:i/>
          <w:sz w:val="24"/>
        </w:rPr>
        <w:t>Supprimer l</w:t>
      </w:r>
      <w:r w:rsidR="00747AE9">
        <w:rPr>
          <w:rFonts w:ascii="Arial" w:hAnsi="Arial"/>
          <w:i/>
          <w:sz w:val="24"/>
        </w:rPr>
        <w:t>es dessinateurs de l'album dont le code est 'ali00'.</w:t>
      </w:r>
      <w:r w:rsidR="00B1794E">
        <w:rPr>
          <w:rFonts w:ascii="Arial" w:hAnsi="Arial"/>
          <w:i/>
          <w:sz w:val="24"/>
        </w:rPr>
        <w:t xml:space="preserve"> </w:t>
      </w:r>
    </w:p>
    <w:p w:rsidR="00B1794E" w:rsidRPr="00B1794E" w:rsidRDefault="00B1794E" w:rsidP="00B1794E">
      <w:pPr>
        <w:spacing w:line="240" w:lineRule="atLeast"/>
        <w:ind w:left="284"/>
        <w:jc w:val="both"/>
        <w:rPr>
          <w:rFonts w:ascii="Arial" w:hAnsi="Arial"/>
          <w:color w:val="0070C0"/>
          <w:sz w:val="24"/>
        </w:rPr>
      </w:pPr>
      <w:r w:rsidRPr="00B1794E">
        <w:rPr>
          <w:rFonts w:ascii="Arial" w:hAnsi="Arial"/>
          <w:color w:val="0070C0"/>
          <w:sz w:val="24"/>
        </w:rPr>
        <w:t>DELETE FROM dessiner</w:t>
      </w:r>
    </w:p>
    <w:p w:rsidR="00B1794E" w:rsidRPr="00B1794E" w:rsidRDefault="00B1794E" w:rsidP="00B1794E">
      <w:pPr>
        <w:spacing w:line="240" w:lineRule="atLeast"/>
        <w:ind w:left="284"/>
        <w:jc w:val="both"/>
        <w:rPr>
          <w:rFonts w:ascii="Arial" w:hAnsi="Arial"/>
          <w:color w:val="0070C0"/>
          <w:sz w:val="24"/>
        </w:rPr>
      </w:pPr>
      <w:r w:rsidRPr="00B1794E">
        <w:rPr>
          <w:rFonts w:ascii="Arial" w:hAnsi="Arial"/>
          <w:color w:val="0070C0"/>
          <w:sz w:val="24"/>
        </w:rPr>
        <w:t>WHERE CODE_ALB="ali00";</w:t>
      </w:r>
    </w:p>
    <w:p w:rsidR="008B6207" w:rsidRDefault="00F63326">
      <w:pPr>
        <w:spacing w:line="240" w:lineRule="atLeast"/>
        <w:ind w:left="284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R18</w:t>
      </w:r>
      <w:r>
        <w:rPr>
          <w:rFonts w:ascii="Arial" w:hAnsi="Arial"/>
          <w:i/>
          <w:sz w:val="24"/>
        </w:rPr>
        <w:tab/>
        <w:t>Afficher</w:t>
      </w:r>
      <w:r w:rsidR="00747AE9">
        <w:rPr>
          <w:rFonts w:ascii="Arial" w:hAnsi="Arial"/>
          <w:i/>
          <w:sz w:val="24"/>
        </w:rPr>
        <w:t xml:space="preserve"> le nom  des dessinateurs des albums de la série 'les tuniques bleues'.</w:t>
      </w:r>
    </w:p>
    <w:p w:rsidR="00DA68B7" w:rsidRPr="00DA68B7" w:rsidRDefault="00DA68B7" w:rsidP="00DA68B7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DA68B7">
        <w:rPr>
          <w:rFonts w:ascii="Arial" w:hAnsi="Arial"/>
          <w:i/>
          <w:color w:val="0070C0"/>
          <w:sz w:val="24"/>
        </w:rPr>
        <w:t>SELECT NOM_AUT</w:t>
      </w:r>
    </w:p>
    <w:p w:rsidR="00DA68B7" w:rsidRPr="00DA68B7" w:rsidRDefault="00DA68B7" w:rsidP="00DA68B7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DA68B7">
        <w:rPr>
          <w:rFonts w:ascii="Arial" w:hAnsi="Arial"/>
          <w:i/>
          <w:color w:val="0070C0"/>
          <w:sz w:val="24"/>
        </w:rPr>
        <w:t>FROM auteur, dessiner, album, serie</w:t>
      </w:r>
    </w:p>
    <w:p w:rsidR="00DA68B7" w:rsidRPr="00DA68B7" w:rsidRDefault="00DA68B7" w:rsidP="00DA68B7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DA68B7">
        <w:rPr>
          <w:rFonts w:ascii="Arial" w:hAnsi="Arial"/>
          <w:i/>
          <w:color w:val="0070C0"/>
          <w:sz w:val="24"/>
        </w:rPr>
        <w:t>WHERE auteur.PSEUDO_AUT=dessiner.PSEUDO_AUT</w:t>
      </w:r>
    </w:p>
    <w:p w:rsidR="00DA68B7" w:rsidRPr="00DA68B7" w:rsidRDefault="00DA68B7" w:rsidP="00DA68B7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DA68B7">
        <w:rPr>
          <w:rFonts w:ascii="Arial" w:hAnsi="Arial"/>
          <w:i/>
          <w:color w:val="0070C0"/>
          <w:sz w:val="24"/>
        </w:rPr>
        <w:t>AND dessiner.CODE_ALB=album.CODE_ALB</w:t>
      </w:r>
    </w:p>
    <w:p w:rsidR="00DA68B7" w:rsidRPr="00DA68B7" w:rsidRDefault="00DA68B7" w:rsidP="00DA68B7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DA68B7">
        <w:rPr>
          <w:rFonts w:ascii="Arial" w:hAnsi="Arial"/>
          <w:i/>
          <w:color w:val="0070C0"/>
          <w:sz w:val="24"/>
        </w:rPr>
        <w:t>AND album.CODE_SER=serie.CODE_SER</w:t>
      </w:r>
    </w:p>
    <w:p w:rsidR="00DA68B7" w:rsidRPr="00DA68B7" w:rsidRDefault="00DA68B7" w:rsidP="00DA68B7">
      <w:pPr>
        <w:spacing w:line="240" w:lineRule="atLeast"/>
        <w:ind w:left="284"/>
        <w:jc w:val="both"/>
        <w:rPr>
          <w:rFonts w:ascii="Arial" w:hAnsi="Arial"/>
          <w:i/>
          <w:color w:val="0070C0"/>
          <w:sz w:val="24"/>
        </w:rPr>
      </w:pPr>
      <w:r w:rsidRPr="00DA68B7">
        <w:rPr>
          <w:rFonts w:ascii="Arial" w:hAnsi="Arial"/>
          <w:i/>
          <w:color w:val="0070C0"/>
          <w:sz w:val="24"/>
        </w:rPr>
        <w:t>AND TITRE_SER="les tuniques bleues";</w:t>
      </w:r>
    </w:p>
    <w:p w:rsidR="008B6207" w:rsidRDefault="008B6207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8B6207" w:rsidRDefault="00F63326">
      <w:pPr>
        <w:spacing w:line="240" w:lineRule="atLeast"/>
        <w:ind w:left="284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R19 </w:t>
      </w:r>
      <w:r>
        <w:rPr>
          <w:rFonts w:ascii="Arial" w:hAnsi="Arial"/>
          <w:i/>
          <w:sz w:val="24"/>
        </w:rPr>
        <w:tab/>
        <w:t>Afficher</w:t>
      </w:r>
      <w:r w:rsidR="00747AE9">
        <w:rPr>
          <w:rFonts w:ascii="Arial" w:hAnsi="Arial"/>
          <w:i/>
          <w:sz w:val="24"/>
        </w:rPr>
        <w:t xml:space="preserve"> le pseudonyme des auteurs et les titres des albums ayant un même dessinateur/scénariste.</w:t>
      </w:r>
    </w:p>
    <w:p w:rsidR="00DA68B7" w:rsidRPr="00DA68B7" w:rsidRDefault="00DA68B7" w:rsidP="00DA68B7">
      <w:pPr>
        <w:spacing w:line="240" w:lineRule="atLeast"/>
        <w:ind w:left="284"/>
        <w:jc w:val="both"/>
        <w:rPr>
          <w:rFonts w:ascii="Arial" w:hAnsi="Arial"/>
          <w:color w:val="0070C0"/>
          <w:sz w:val="24"/>
        </w:rPr>
      </w:pPr>
      <w:r w:rsidRPr="00DA68B7">
        <w:rPr>
          <w:rFonts w:ascii="Arial" w:hAnsi="Arial"/>
          <w:color w:val="0070C0"/>
          <w:sz w:val="24"/>
        </w:rPr>
        <w:t>SELECT scenarie.PSEUDO_AUT, TITRE_ALB</w:t>
      </w:r>
    </w:p>
    <w:p w:rsidR="00DA68B7" w:rsidRPr="00DA68B7" w:rsidRDefault="00DA68B7" w:rsidP="00DA68B7">
      <w:pPr>
        <w:spacing w:line="240" w:lineRule="atLeast"/>
        <w:ind w:left="284"/>
        <w:jc w:val="both"/>
        <w:rPr>
          <w:rFonts w:ascii="Arial" w:hAnsi="Arial"/>
          <w:color w:val="0070C0"/>
          <w:sz w:val="24"/>
        </w:rPr>
      </w:pPr>
      <w:r w:rsidRPr="00DA68B7">
        <w:rPr>
          <w:rFonts w:ascii="Arial" w:hAnsi="Arial"/>
          <w:color w:val="0070C0"/>
          <w:sz w:val="24"/>
        </w:rPr>
        <w:t>FROM auteur, album, dessiner, scenarie</w:t>
      </w:r>
    </w:p>
    <w:p w:rsidR="00DA68B7" w:rsidRPr="00DA68B7" w:rsidRDefault="00DA68B7" w:rsidP="00DA68B7">
      <w:pPr>
        <w:spacing w:line="240" w:lineRule="atLeast"/>
        <w:ind w:left="284"/>
        <w:jc w:val="both"/>
        <w:rPr>
          <w:rFonts w:ascii="Arial" w:hAnsi="Arial"/>
          <w:color w:val="0070C0"/>
          <w:sz w:val="24"/>
        </w:rPr>
      </w:pPr>
      <w:r w:rsidRPr="00DA68B7">
        <w:rPr>
          <w:rFonts w:ascii="Arial" w:hAnsi="Arial"/>
          <w:color w:val="0070C0"/>
          <w:sz w:val="24"/>
        </w:rPr>
        <w:t>WHERE album.CODE_ALB=dessiner.CODE_ALB</w:t>
      </w:r>
    </w:p>
    <w:p w:rsidR="00DA68B7" w:rsidRPr="00DA68B7" w:rsidRDefault="00DA68B7" w:rsidP="00DA68B7">
      <w:pPr>
        <w:spacing w:line="240" w:lineRule="atLeast"/>
        <w:ind w:left="284"/>
        <w:jc w:val="both"/>
        <w:rPr>
          <w:rFonts w:ascii="Arial" w:hAnsi="Arial"/>
          <w:color w:val="0070C0"/>
          <w:sz w:val="24"/>
        </w:rPr>
      </w:pPr>
      <w:r w:rsidRPr="00DA68B7">
        <w:rPr>
          <w:rFonts w:ascii="Arial" w:hAnsi="Arial"/>
          <w:color w:val="0070C0"/>
          <w:sz w:val="24"/>
        </w:rPr>
        <w:t>AND album.CODE_ALB=scenarie.CODE_ALB</w:t>
      </w:r>
      <w:bookmarkStart w:id="0" w:name="_GoBack"/>
      <w:bookmarkEnd w:id="0"/>
    </w:p>
    <w:p w:rsidR="00DA68B7" w:rsidRPr="00DA68B7" w:rsidRDefault="00DA68B7" w:rsidP="00DA68B7">
      <w:pPr>
        <w:spacing w:line="240" w:lineRule="atLeast"/>
        <w:ind w:left="284"/>
        <w:jc w:val="both"/>
        <w:rPr>
          <w:rFonts w:ascii="Arial" w:hAnsi="Arial"/>
          <w:color w:val="0070C0"/>
          <w:sz w:val="24"/>
        </w:rPr>
      </w:pPr>
      <w:r w:rsidRPr="00DA68B7">
        <w:rPr>
          <w:rFonts w:ascii="Arial" w:hAnsi="Arial"/>
          <w:color w:val="0070C0"/>
          <w:sz w:val="24"/>
        </w:rPr>
        <w:t>AND auteur.PSEUDO_AUT=dessiner.PSEUDO_AUT</w:t>
      </w:r>
    </w:p>
    <w:p w:rsidR="008B6207" w:rsidRPr="00DA68B7" w:rsidRDefault="00DA68B7" w:rsidP="00DA68B7">
      <w:pPr>
        <w:spacing w:line="240" w:lineRule="atLeast"/>
        <w:ind w:left="284"/>
        <w:jc w:val="both"/>
        <w:rPr>
          <w:rFonts w:ascii="Arial" w:hAnsi="Arial"/>
          <w:color w:val="0070C0"/>
          <w:sz w:val="24"/>
        </w:rPr>
      </w:pPr>
      <w:r w:rsidRPr="00DA68B7">
        <w:rPr>
          <w:rFonts w:ascii="Arial" w:hAnsi="Arial"/>
          <w:color w:val="0070C0"/>
          <w:sz w:val="24"/>
        </w:rPr>
        <w:t>AND auteur.PSEUDO_AUT=scenarie.PSEUDO_AUT;</w:t>
      </w:r>
    </w:p>
    <w:p w:rsidR="00C80834" w:rsidRDefault="00F63326">
      <w:pPr>
        <w:spacing w:line="240" w:lineRule="atLeast"/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Pour s’entrainer, les requêtes 15 et 18 seront traitées par les 2 techniques : jointure et sous-requêtes.</w:t>
      </w:r>
    </w:p>
    <w:sectPr w:rsidR="00C80834" w:rsidSect="000C5944">
      <w:type w:val="continuous"/>
      <w:pgSz w:w="11907" w:h="16840"/>
      <w:pgMar w:top="1134" w:right="1134" w:bottom="1134" w:left="1701" w:header="720" w:footer="8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E6E" w:rsidRDefault="00140E6E">
      <w:r>
        <w:separator/>
      </w:r>
    </w:p>
  </w:endnote>
  <w:endnote w:type="continuationSeparator" w:id="0">
    <w:p w:rsidR="00140E6E" w:rsidRDefault="0014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63D" w:rsidRDefault="00270AEB" w:rsidP="000C5944">
    <w:pPr>
      <w:pStyle w:val="Pieddepage"/>
      <w:tabs>
        <w:tab w:val="left" w:pos="5387"/>
        <w:tab w:val="left" w:pos="8222"/>
      </w:tabs>
      <w:jc w:val="right"/>
      <w:rPr>
        <w:i/>
        <w:sz w:val="18"/>
      </w:rPr>
    </w:pPr>
    <w:r>
      <w:rPr>
        <w:rStyle w:val="Numrodepage"/>
        <w:i/>
      </w:rPr>
      <w:fldChar w:fldCharType="begin"/>
    </w:r>
    <w:r w:rsidR="002A463D">
      <w:rPr>
        <w:rStyle w:val="Numrodepage"/>
        <w:i/>
      </w:rPr>
      <w:instrText xml:space="preserve"> PAGE </w:instrText>
    </w:r>
    <w:r>
      <w:rPr>
        <w:rStyle w:val="Numrodepage"/>
        <w:i/>
      </w:rPr>
      <w:fldChar w:fldCharType="separate"/>
    </w:r>
    <w:r w:rsidR="00DA68B7">
      <w:rPr>
        <w:rStyle w:val="Numrodepage"/>
        <w:i/>
        <w:noProof/>
      </w:rPr>
      <w:t>6</w:t>
    </w:r>
    <w:r>
      <w:rPr>
        <w:rStyle w:val="Numrodepage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E6E" w:rsidRDefault="00140E6E">
      <w:r>
        <w:separator/>
      </w:r>
    </w:p>
  </w:footnote>
  <w:footnote w:type="continuationSeparator" w:id="0">
    <w:p w:rsidR="00140E6E" w:rsidRDefault="00140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438D2B0"/>
    <w:lvl w:ilvl="0">
      <w:numFmt w:val="bullet"/>
      <w:lvlText w:val="*"/>
      <w:lvlJc w:val="left"/>
    </w:lvl>
  </w:abstractNum>
  <w:abstractNum w:abstractNumId="1" w15:restartNumberingAfterBreak="0">
    <w:nsid w:val="208E10C2"/>
    <w:multiLevelType w:val="hybridMultilevel"/>
    <w:tmpl w:val="25F4585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7CF6C63"/>
    <w:multiLevelType w:val="hybridMultilevel"/>
    <w:tmpl w:val="B554FC2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4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FC8"/>
    <w:rsid w:val="00063C4B"/>
    <w:rsid w:val="0009110A"/>
    <w:rsid w:val="000C5944"/>
    <w:rsid w:val="00140E6E"/>
    <w:rsid w:val="00174399"/>
    <w:rsid w:val="001A0D2E"/>
    <w:rsid w:val="00270AEB"/>
    <w:rsid w:val="002A463D"/>
    <w:rsid w:val="00356374"/>
    <w:rsid w:val="00371045"/>
    <w:rsid w:val="003817AC"/>
    <w:rsid w:val="004B044D"/>
    <w:rsid w:val="00747AE9"/>
    <w:rsid w:val="007B67F6"/>
    <w:rsid w:val="007E3F89"/>
    <w:rsid w:val="008529F9"/>
    <w:rsid w:val="008B6207"/>
    <w:rsid w:val="00A10773"/>
    <w:rsid w:val="00A70FC8"/>
    <w:rsid w:val="00AE517D"/>
    <w:rsid w:val="00B1794E"/>
    <w:rsid w:val="00B5664B"/>
    <w:rsid w:val="00BA5793"/>
    <w:rsid w:val="00C80834"/>
    <w:rsid w:val="00CD3DD9"/>
    <w:rsid w:val="00D92CEC"/>
    <w:rsid w:val="00DA68B7"/>
    <w:rsid w:val="00EE514F"/>
    <w:rsid w:val="00F6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57A45"/>
  <w15:docId w15:val="{3E1C8A09-5ACA-46D6-A1CB-79958186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207"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8B620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8B620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8B6207"/>
  </w:style>
  <w:style w:type="character" w:styleId="Lienhypertexte">
    <w:name w:val="Hyperlink"/>
    <w:uiPriority w:val="99"/>
    <w:unhideWhenUsed/>
    <w:rsid w:val="00B5664B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7B67F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../Fiche%20technique%20Valentina%20Studio/Fiche%20Importer%20BD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../../Fiche%20technique%20Valentina%20Studio/Fiche%20Installer%20MySQL.docx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879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Colling</dc:creator>
  <cp:lastModifiedBy>18OCHAPALA@estransup.local</cp:lastModifiedBy>
  <cp:revision>16</cp:revision>
  <cp:lastPrinted>2014-10-06T08:14:00Z</cp:lastPrinted>
  <dcterms:created xsi:type="dcterms:W3CDTF">2014-10-05T07:16:00Z</dcterms:created>
  <dcterms:modified xsi:type="dcterms:W3CDTF">2018-09-24T15:19:00Z</dcterms:modified>
</cp:coreProperties>
</file>