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B72" w:rsidRPr="00941B72" w:rsidRDefault="00941B72" w:rsidP="00941B72">
      <w:pPr>
        <w:jc w:val="center"/>
        <w:rPr>
          <w:sz w:val="28"/>
        </w:rPr>
      </w:pPr>
      <w:r w:rsidRPr="00941B72">
        <w:rPr>
          <w:sz w:val="28"/>
        </w:rPr>
        <w:t>NETFENUA</w:t>
      </w:r>
    </w:p>
    <w:p w:rsidR="00941B72" w:rsidRDefault="00941B72"/>
    <w:p w:rsidR="00605986" w:rsidRDefault="0008559B">
      <w:pPr>
        <w:rPr>
          <w:sz w:val="28"/>
        </w:rPr>
      </w:pPr>
      <w:r>
        <w:rPr>
          <w:sz w:val="28"/>
        </w:rPr>
        <w:t>« </w:t>
      </w:r>
      <w:proofErr w:type="spellStart"/>
      <w:r w:rsidR="00941B72" w:rsidRPr="00941B72">
        <w:rPr>
          <w:sz w:val="28"/>
        </w:rPr>
        <w:t>NetFenua</w:t>
      </w:r>
      <w:proofErr w:type="spellEnd"/>
      <w:r w:rsidR="00941B72" w:rsidRPr="00941B72">
        <w:rPr>
          <w:sz w:val="28"/>
        </w:rPr>
        <w:t xml:space="preserve"> » publie sur son site internet le classement des entreprises polynésiennes.</w:t>
      </w:r>
      <w:r w:rsidR="00605986">
        <w:rPr>
          <w:sz w:val="28"/>
        </w:rPr>
        <w:t xml:space="preserve"> Les classements ne sont pas calculés, ils sont tous saisis dans une base de données.</w:t>
      </w:r>
    </w:p>
    <w:p w:rsidR="00941B72" w:rsidRDefault="00941B72">
      <w:pPr>
        <w:rPr>
          <w:sz w:val="28"/>
        </w:rPr>
      </w:pPr>
      <w:r>
        <w:rPr>
          <w:noProof/>
          <w:sz w:val="28"/>
          <w:lang w:eastAsia="fr-FR"/>
        </w:rPr>
        <w:drawing>
          <wp:inline distT="0" distB="0" distL="0" distR="0">
            <wp:extent cx="4582795" cy="5738495"/>
            <wp:effectExtent l="1905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72" w:rsidRDefault="00941B72">
      <w:pPr>
        <w:rPr>
          <w:sz w:val="28"/>
        </w:rPr>
      </w:pPr>
    </w:p>
    <w:p w:rsidR="00941B72" w:rsidRPr="00941B72" w:rsidRDefault="00941B72">
      <w:pPr>
        <w:rPr>
          <w:sz w:val="28"/>
        </w:rPr>
      </w:pPr>
      <w:r>
        <w:rPr>
          <w:sz w:val="28"/>
        </w:rPr>
        <w:t>Construire le</w:t>
      </w:r>
      <w:r w:rsidR="00D401C7">
        <w:rPr>
          <w:sz w:val="28"/>
        </w:rPr>
        <w:t xml:space="preserve"> diagramme de classe</w:t>
      </w:r>
      <w:bookmarkStart w:id="0" w:name="_GoBack"/>
      <w:bookmarkEnd w:id="0"/>
    </w:p>
    <w:sectPr w:rsidR="00941B72" w:rsidRPr="00941B72" w:rsidSect="00161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2"/>
    <w:rsid w:val="0000219C"/>
    <w:rsid w:val="0008559B"/>
    <w:rsid w:val="00161A25"/>
    <w:rsid w:val="00605986"/>
    <w:rsid w:val="00941B72"/>
    <w:rsid w:val="00D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1586"/>
  <w15:docId w15:val="{DDAFD85E-FCCD-4333-8CFB-74EB98F1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A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Office Word</Application>
  <DocSecurity>4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montfort</dc:creator>
  <cp:keywords/>
  <dc:description/>
  <cp:lastModifiedBy>Annick MONTFORT</cp:lastModifiedBy>
  <cp:revision>2</cp:revision>
  <dcterms:created xsi:type="dcterms:W3CDTF">2019-02-02T10:33:00Z</dcterms:created>
  <dcterms:modified xsi:type="dcterms:W3CDTF">2019-02-02T10:33:00Z</dcterms:modified>
</cp:coreProperties>
</file>