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D59BA" w14:textId="77777777" w:rsidR="0095270C" w:rsidRPr="005D24BD" w:rsidRDefault="0095270C" w:rsidP="0095270C">
      <w:pPr>
        <w:spacing w:line="360" w:lineRule="auto"/>
        <w:ind w:firstLine="420"/>
        <w:rPr>
          <w:rFonts w:ascii="宋体" w:hAnsi="宋体" w:cs="Arial"/>
          <w:szCs w:val="21"/>
        </w:rPr>
      </w:pPr>
      <w:r w:rsidRPr="005D24BD">
        <w:rPr>
          <w:rFonts w:ascii="宋体" w:hAnsi="宋体" w:cs="Arial" w:hint="eastAsia"/>
          <w:szCs w:val="21"/>
        </w:rPr>
        <w:t>系统Use Case图如下所示：</w:t>
      </w:r>
    </w:p>
    <w:p w14:paraId="06898178" w14:textId="02FD095A" w:rsidR="00CD5D6E" w:rsidRDefault="00CD5D6E" w:rsidP="0095270C">
      <w:pPr>
        <w:rPr>
          <w:rFonts w:ascii="宋体" w:hAnsi="宋体" w:cs="宋体"/>
          <w:kern w:val="0"/>
          <w:sz w:val="24"/>
        </w:rPr>
      </w:pPr>
    </w:p>
    <w:p w14:paraId="4B63D263" w14:textId="386F0EFC" w:rsidR="0095270C" w:rsidRDefault="008D13E2" w:rsidP="0095270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79EA407" wp14:editId="5A2520E0">
            <wp:extent cx="5274310" cy="4857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DBF1" w14:textId="2B6C6187" w:rsidR="0095270C" w:rsidRDefault="0095270C" w:rsidP="0095270C">
      <w:pPr>
        <w:rPr>
          <w:rFonts w:ascii="宋体" w:hAnsi="宋体" w:cs="宋体"/>
          <w:kern w:val="0"/>
          <w:sz w:val="24"/>
        </w:rPr>
      </w:pPr>
    </w:p>
    <w:p w14:paraId="77E63BA0" w14:textId="72E41D3F" w:rsidR="0095270C" w:rsidRDefault="008D13E2" w:rsidP="0095270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442F84B" wp14:editId="1839DBD3">
            <wp:extent cx="5274310" cy="2900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9916" w14:textId="2C7E9D89" w:rsidR="0095270C" w:rsidRDefault="0095270C" w:rsidP="0095270C">
      <w:pPr>
        <w:rPr>
          <w:rFonts w:ascii="宋体" w:hAnsi="宋体" w:cs="宋体"/>
          <w:kern w:val="0"/>
          <w:sz w:val="24"/>
        </w:rPr>
      </w:pPr>
    </w:p>
    <w:p w14:paraId="59367AB1" w14:textId="7E2ACCA9" w:rsidR="0095270C" w:rsidRDefault="008D13E2" w:rsidP="0095270C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S</w:t>
      </w:r>
    </w:p>
    <w:p w14:paraId="160BD7DF" w14:textId="6D71FDE6" w:rsidR="0095270C" w:rsidRDefault="0095270C" w:rsidP="0095270C">
      <w:pPr>
        <w:rPr>
          <w:rFonts w:ascii="宋体" w:hAnsi="宋体" w:cs="宋体"/>
          <w:kern w:val="0"/>
          <w:sz w:val="24"/>
        </w:rPr>
      </w:pPr>
      <w:r w:rsidRPr="0095270C">
        <w:rPr>
          <w:rFonts w:ascii="宋体" w:hAnsi="宋体" w:cs="宋体" w:hint="eastAsia"/>
          <w:color w:val="FF0000"/>
          <w:kern w:val="0"/>
          <w:sz w:val="24"/>
        </w:rPr>
        <w:t>应用面向对象思想找出类、方法和属性，以及类之间的关系，给出分析类图模型。</w:t>
      </w:r>
    </w:p>
    <w:p w14:paraId="11A21F3F" w14:textId="77777777" w:rsidR="0095270C" w:rsidRPr="0095270C" w:rsidRDefault="0095270C" w:rsidP="0095270C">
      <w:pPr>
        <w:spacing w:line="360" w:lineRule="auto"/>
        <w:ind w:firstLineChars="200" w:firstLine="420"/>
        <w:rPr>
          <w:rFonts w:ascii="宋体" w:hAnsi="宋体" w:cs="Arial"/>
          <w:szCs w:val="21"/>
        </w:rPr>
      </w:pPr>
      <w:r w:rsidRPr="0095270C">
        <w:rPr>
          <w:rFonts w:ascii="宋体" w:hAnsi="宋体" w:cs="Arial" w:hint="eastAsia"/>
          <w:szCs w:val="21"/>
        </w:rPr>
        <w:t>面向对象的分析</w:t>
      </w:r>
    </w:p>
    <w:p w14:paraId="1EA2A81F" w14:textId="77777777" w:rsidR="002962C2" w:rsidRDefault="002962C2" w:rsidP="002962C2">
      <w:pPr>
        <w:spacing w:line="360" w:lineRule="auto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系统中共有10个类，分别为：博客类，其方法有：管理页面；标签管理类，其方法有：新增标签，删除标签；发布博客类，其方法有：新增博客；博客管理类，其方法有：新增博客，删除博客，修改博客，搜索博客；信息配置类，有修改信息方法；修改密码类，其方法有修改密码；分类管理类，其方法有：新增类别，删除类别，修改类别；系统配置类，其主要方法有：修改；友情链接管理类，其主要方法有：新增链接，修改链接，删除链接；游客类，其主要方法是评论。</w:t>
      </w:r>
    </w:p>
    <w:p w14:paraId="6879CC20" w14:textId="7DC664F7" w:rsidR="0095270C" w:rsidRPr="0095270C" w:rsidRDefault="00285D10" w:rsidP="0095270C">
      <w:pPr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3F1C5BC1" wp14:editId="43DCCA0B">
            <wp:extent cx="5274310" cy="2873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9825" w14:textId="083FE43D" w:rsidR="00051381" w:rsidRPr="00051381" w:rsidRDefault="00051381" w:rsidP="0095270C">
      <w:pPr>
        <w:rPr>
          <w:rFonts w:ascii="宋体" w:hAnsi="宋体"/>
          <w:color w:val="FF0000"/>
          <w:sz w:val="28"/>
          <w:szCs w:val="28"/>
        </w:rPr>
      </w:pPr>
    </w:p>
    <w:sectPr w:rsidR="00051381" w:rsidRPr="00051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CF127" w14:textId="77777777" w:rsidR="00961967" w:rsidRDefault="00961967" w:rsidP="00790803">
      <w:r>
        <w:separator/>
      </w:r>
    </w:p>
  </w:endnote>
  <w:endnote w:type="continuationSeparator" w:id="0">
    <w:p w14:paraId="44F56D2D" w14:textId="77777777" w:rsidR="00961967" w:rsidRDefault="00961967" w:rsidP="0079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BC6BA" w14:textId="77777777" w:rsidR="00961967" w:rsidRDefault="00961967" w:rsidP="00790803">
      <w:r>
        <w:separator/>
      </w:r>
    </w:p>
  </w:footnote>
  <w:footnote w:type="continuationSeparator" w:id="0">
    <w:p w14:paraId="617FDD9A" w14:textId="77777777" w:rsidR="00961967" w:rsidRDefault="00961967" w:rsidP="00790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5B"/>
    <w:rsid w:val="00043C86"/>
    <w:rsid w:val="00051381"/>
    <w:rsid w:val="00102111"/>
    <w:rsid w:val="00285D10"/>
    <w:rsid w:val="002962C2"/>
    <w:rsid w:val="00376A5B"/>
    <w:rsid w:val="00381AD4"/>
    <w:rsid w:val="00514547"/>
    <w:rsid w:val="006947AD"/>
    <w:rsid w:val="00790803"/>
    <w:rsid w:val="00792CA0"/>
    <w:rsid w:val="008D13E2"/>
    <w:rsid w:val="009345C0"/>
    <w:rsid w:val="00942056"/>
    <w:rsid w:val="00951E21"/>
    <w:rsid w:val="0095270C"/>
    <w:rsid w:val="00961967"/>
    <w:rsid w:val="00AA2062"/>
    <w:rsid w:val="00BF3D7C"/>
    <w:rsid w:val="00CD5D6E"/>
    <w:rsid w:val="00E8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3C251"/>
  <w15:chartTrackingRefBased/>
  <w15:docId w15:val="{A6E7C04F-0167-43F5-9908-67CBF165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7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90803"/>
    <w:pPr>
      <w:keepNext/>
      <w:keepLines/>
      <w:pageBreakBefore/>
      <w:spacing w:beforeLines="50" w:before="50" w:afterLines="50" w:after="50" w:line="360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790803"/>
    <w:pPr>
      <w:keepNext/>
      <w:keepLines/>
      <w:spacing w:beforeLines="50" w:before="50" w:afterLines="50" w:after="50" w:line="360" w:lineRule="auto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rsid w:val="00790803"/>
    <w:pPr>
      <w:keepNext/>
      <w:keepLines/>
      <w:spacing w:beforeLines="50" w:before="50" w:afterLines="50" w:after="50" w:line="360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8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803"/>
    <w:rPr>
      <w:sz w:val="18"/>
      <w:szCs w:val="18"/>
    </w:rPr>
  </w:style>
  <w:style w:type="character" w:customStyle="1" w:styleId="10">
    <w:name w:val="标题 1 字符"/>
    <w:basedOn w:val="a0"/>
    <w:link w:val="1"/>
    <w:rsid w:val="0079080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790803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790803"/>
    <w:rPr>
      <w:rFonts w:ascii="Times New Roman" w:eastAsia="宋体" w:hAnsi="Times New Roman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</dc:creator>
  <cp:keywords/>
  <dc:description/>
  <cp:lastModifiedBy>Administrator</cp:lastModifiedBy>
  <cp:revision>6</cp:revision>
  <dcterms:created xsi:type="dcterms:W3CDTF">2020-09-05T00:59:00Z</dcterms:created>
  <dcterms:modified xsi:type="dcterms:W3CDTF">2020-09-06T02:48:00Z</dcterms:modified>
</cp:coreProperties>
</file>