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642" w:rsidRDefault="007960C6" w:rsidP="007960C6">
      <w:pPr>
        <w:pStyle w:val="a3"/>
      </w:pPr>
      <w:r>
        <w:t>Docker</w:t>
      </w:r>
      <w:r w:rsidR="00DC5E04">
        <w:t>虚拟化技术</w:t>
      </w:r>
    </w:p>
    <w:p w:rsidR="00DC5E04" w:rsidRDefault="00DC5E04" w:rsidP="00DC5E04">
      <w:pPr>
        <w:pStyle w:val="1"/>
      </w:pPr>
      <w:r>
        <w:t>简介</w:t>
      </w:r>
    </w:p>
    <w:p w:rsidR="007960C6" w:rsidRPr="00DC5E04" w:rsidRDefault="007960C6" w:rsidP="007960C6">
      <w:pPr>
        <w:rPr>
          <w:rFonts w:asciiTheme="minorEastAsia" w:hAnsiTheme="minorEastAsia"/>
          <w:sz w:val="22"/>
        </w:rPr>
      </w:pPr>
      <w:r w:rsidRPr="00DC5E04">
        <w:rPr>
          <w:rFonts w:asciiTheme="minorEastAsia" w:hAnsiTheme="minorEastAsia"/>
          <w:b/>
          <w:sz w:val="22"/>
        </w:rPr>
        <w:t xml:space="preserve">Go </w:t>
      </w:r>
      <w:r w:rsidRPr="00DC5E04">
        <w:rPr>
          <w:rFonts w:asciiTheme="minorEastAsia" w:hAnsiTheme="minorEastAsia"/>
          <w:sz w:val="22"/>
        </w:rPr>
        <w:t>语言开发的云开源项目</w:t>
      </w:r>
      <w:r w:rsidRPr="00DC5E04">
        <w:rPr>
          <w:rFonts w:asciiTheme="minorEastAsia" w:hAnsiTheme="minorEastAsia" w:hint="eastAsia"/>
          <w:sz w:val="22"/>
        </w:rPr>
        <w:t xml:space="preserve"> ：</w:t>
      </w:r>
      <w:r w:rsidRPr="00DC5E04">
        <w:rPr>
          <w:rFonts w:asciiTheme="minorEastAsia" w:hAnsiTheme="minorEastAsia" w:hint="eastAsia"/>
          <w:b/>
          <w:sz w:val="22"/>
        </w:rPr>
        <w:t>“Build，</w:t>
      </w:r>
      <w:r w:rsidRPr="00DC5E04">
        <w:rPr>
          <w:rFonts w:asciiTheme="minorEastAsia" w:hAnsiTheme="minorEastAsia"/>
          <w:b/>
          <w:sz w:val="22"/>
        </w:rPr>
        <w:t>Ship and Run Any App ,</w:t>
      </w:r>
      <w:proofErr w:type="spellStart"/>
      <w:r w:rsidRPr="00DC5E04">
        <w:rPr>
          <w:rFonts w:asciiTheme="minorEastAsia" w:hAnsiTheme="minorEastAsia"/>
          <w:b/>
          <w:sz w:val="22"/>
        </w:rPr>
        <w:t>AnyWhere</w:t>
      </w:r>
      <w:proofErr w:type="spellEnd"/>
      <w:r w:rsidRPr="00DC5E04">
        <w:rPr>
          <w:rFonts w:asciiTheme="minorEastAsia" w:hAnsiTheme="minorEastAsia" w:hint="eastAsia"/>
          <w:b/>
          <w:sz w:val="22"/>
        </w:rPr>
        <w:t>”</w:t>
      </w:r>
      <w:r w:rsidRPr="00DC5E04">
        <w:rPr>
          <w:rFonts w:asciiTheme="minorEastAsia" w:hAnsiTheme="minorEastAsia" w:hint="eastAsia"/>
          <w:sz w:val="22"/>
        </w:rPr>
        <w:t>，通过对组件的封装，分发，部署，运行等生命周期的管理，使用户的及其环境能做到一次封装，到处运行。</w:t>
      </w:r>
    </w:p>
    <w:p w:rsidR="00DC5E04" w:rsidRPr="00DC5E04" w:rsidRDefault="00DC5E04" w:rsidP="00DC5E04">
      <w:pPr>
        <w:autoSpaceDE w:val="0"/>
        <w:autoSpaceDN w:val="0"/>
        <w:adjustRightInd w:val="0"/>
        <w:spacing w:before="100" w:beforeAutospacing="1" w:after="100" w:afterAutospacing="1"/>
        <w:jc w:val="left"/>
        <w:rPr>
          <w:rFonts w:asciiTheme="minorEastAsia" w:hAnsiTheme="minorEastAsia" w:cs="宋体"/>
          <w:color w:val="FF0000"/>
          <w:kern w:val="0"/>
          <w:sz w:val="24"/>
          <w:szCs w:val="32"/>
          <w:lang w:val="zh-CN"/>
        </w:rPr>
      </w:pPr>
      <w:r w:rsidRPr="00DC5E04">
        <w:rPr>
          <w:rFonts w:asciiTheme="minorEastAsia" w:hAnsiTheme="minorEastAsia" w:cs="Arial"/>
          <w:color w:val="000000"/>
          <w:kern w:val="0"/>
          <w:sz w:val="24"/>
          <w:szCs w:val="32"/>
        </w:rPr>
        <w:t xml:space="preserve">Linux </w:t>
      </w:r>
      <w:r w:rsidRPr="00DC5E04">
        <w:rPr>
          <w:rFonts w:asciiTheme="minorEastAsia" w:hAnsiTheme="minorEastAsia" w:cs="宋体" w:hint="eastAsia"/>
          <w:color w:val="000000"/>
          <w:kern w:val="0"/>
          <w:sz w:val="24"/>
          <w:szCs w:val="32"/>
          <w:lang w:val="zh-CN"/>
        </w:rPr>
        <w:t>容器技术的出现就解决了这样一个问题，而</w:t>
      </w:r>
      <w:r w:rsidRPr="00DC5E04">
        <w:rPr>
          <w:rFonts w:asciiTheme="minorEastAsia" w:hAnsiTheme="minorEastAsia" w:cs="Arial"/>
          <w:color w:val="000000"/>
          <w:kern w:val="0"/>
          <w:sz w:val="24"/>
          <w:szCs w:val="32"/>
        </w:rPr>
        <w:t xml:space="preserve"> Docker </w:t>
      </w:r>
      <w:r w:rsidRPr="00DC5E04">
        <w:rPr>
          <w:rFonts w:asciiTheme="minorEastAsia" w:hAnsiTheme="minorEastAsia" w:cs="宋体" w:hint="eastAsia"/>
          <w:color w:val="000000"/>
          <w:kern w:val="0"/>
          <w:sz w:val="24"/>
          <w:szCs w:val="32"/>
          <w:lang w:val="zh-CN"/>
        </w:rPr>
        <w:t>就是在它的基础上发展过来的。将应用运行在</w:t>
      </w:r>
      <w:r w:rsidRPr="00DC5E04">
        <w:rPr>
          <w:rFonts w:asciiTheme="minorEastAsia" w:hAnsiTheme="minorEastAsia" w:cs="Arial"/>
          <w:color w:val="000000"/>
          <w:kern w:val="0"/>
          <w:sz w:val="24"/>
          <w:szCs w:val="32"/>
        </w:rPr>
        <w:t xml:space="preserve"> Docker </w:t>
      </w:r>
      <w:r w:rsidRPr="00DC5E04">
        <w:rPr>
          <w:rFonts w:asciiTheme="minorEastAsia" w:hAnsiTheme="minorEastAsia" w:cs="宋体" w:hint="eastAsia"/>
          <w:color w:val="000000"/>
          <w:kern w:val="0"/>
          <w:sz w:val="24"/>
          <w:szCs w:val="32"/>
          <w:lang w:val="zh-CN"/>
        </w:rPr>
        <w:t>容器上面，而</w:t>
      </w:r>
      <w:r w:rsidRPr="00DC5E04">
        <w:rPr>
          <w:rFonts w:asciiTheme="minorEastAsia" w:hAnsiTheme="minorEastAsia" w:cs="Arial"/>
          <w:color w:val="000000"/>
          <w:kern w:val="0"/>
          <w:sz w:val="24"/>
          <w:szCs w:val="32"/>
        </w:rPr>
        <w:t xml:space="preserve"> Docker </w:t>
      </w:r>
      <w:r w:rsidRPr="00DC5E04">
        <w:rPr>
          <w:rFonts w:asciiTheme="minorEastAsia" w:hAnsiTheme="minorEastAsia" w:cs="宋体" w:hint="eastAsia"/>
          <w:color w:val="000000"/>
          <w:kern w:val="0"/>
          <w:sz w:val="24"/>
          <w:szCs w:val="32"/>
          <w:lang w:val="zh-CN"/>
        </w:rPr>
        <w:t>容器在任何操作系统上都是一致的，这就实现了跨平台、跨服务器。</w:t>
      </w:r>
      <w:r w:rsidRPr="00DC5E04">
        <w:rPr>
          <w:rFonts w:asciiTheme="minorEastAsia" w:hAnsiTheme="minorEastAsia" w:cs="宋体" w:hint="eastAsia"/>
          <w:color w:val="FF0000"/>
          <w:kern w:val="0"/>
          <w:sz w:val="24"/>
          <w:szCs w:val="32"/>
          <w:lang w:val="zh-CN"/>
        </w:rPr>
        <w:t>只需要一次配置好环境，换到别的机子上就可以一键部署好，大大简化了操作</w:t>
      </w:r>
    </w:p>
    <w:p w:rsidR="00DC5E04" w:rsidRDefault="00DC5E04" w:rsidP="00DC5E04">
      <w:pPr>
        <w:pStyle w:val="1"/>
      </w:pPr>
      <w:r>
        <w:rPr>
          <w:rFonts w:hint="eastAsia"/>
        </w:rPr>
        <w:t>干些什么</w:t>
      </w:r>
    </w:p>
    <w:p w:rsidR="00DC5E04" w:rsidRPr="00DC5E04" w:rsidRDefault="00DC5E04" w:rsidP="00DC5E04">
      <w:pPr>
        <w:autoSpaceDE w:val="0"/>
        <w:autoSpaceDN w:val="0"/>
        <w:adjustRightInd w:val="0"/>
        <w:spacing w:before="100" w:beforeAutospacing="1" w:after="100" w:afterAutospacing="1"/>
        <w:jc w:val="left"/>
        <w:rPr>
          <w:rFonts w:ascii="Arial" w:hAnsi="Arial" w:cs="Arial"/>
          <w:kern w:val="0"/>
          <w:sz w:val="15"/>
          <w:szCs w:val="20"/>
        </w:rPr>
      </w:pPr>
      <w:r w:rsidRPr="00DC5E04">
        <w:rPr>
          <w:rFonts w:ascii="Arial" w:eastAsia="Times New Roman" w:hAnsi="Arial" w:cs="Arial"/>
          <w:color w:val="000000"/>
          <w:kern w:val="0"/>
          <w:sz w:val="22"/>
          <w:szCs w:val="32"/>
        </w:rPr>
        <w:t>*</w:t>
      </w:r>
      <w:r w:rsidRPr="00DC5E04">
        <w:rPr>
          <w:rFonts w:ascii="宋体" w:eastAsia="宋体" w:hAnsi="宋体" w:cs="宋体" w:hint="eastAsia"/>
          <w:color w:val="000000"/>
          <w:kern w:val="0"/>
          <w:sz w:val="22"/>
          <w:szCs w:val="32"/>
          <w:lang w:val="zh-CN"/>
        </w:rPr>
        <w:t>而容器内的应用进程直接运行于宿主的内核，容器内没有自己的内核，</w:t>
      </w:r>
      <w:r w:rsidRPr="00DC5E04">
        <w:rPr>
          <w:rFonts w:ascii="宋体" w:eastAsia="宋体" w:hAnsi="宋体" w:cs="宋体" w:hint="eastAsia"/>
          <w:color w:val="FF0000"/>
          <w:kern w:val="0"/>
          <w:sz w:val="22"/>
          <w:szCs w:val="32"/>
          <w:lang w:val="zh-CN"/>
        </w:rPr>
        <w:t>而且也没有进行硬件虚拟</w:t>
      </w:r>
      <w:r w:rsidRPr="00DC5E04">
        <w:rPr>
          <w:rFonts w:ascii="宋体" w:eastAsia="宋体" w:hAnsi="宋体" w:cs="宋体" w:hint="eastAsia"/>
          <w:color w:val="000000"/>
          <w:kern w:val="0"/>
          <w:sz w:val="22"/>
          <w:szCs w:val="32"/>
          <w:lang w:val="zh-CN"/>
        </w:rPr>
        <w:t>。因此容器要比传统虚拟机更为轻便。</w:t>
      </w:r>
    </w:p>
    <w:p w:rsidR="00DC5E04" w:rsidRDefault="00DC5E04" w:rsidP="00DC5E04">
      <w:pPr>
        <w:rPr>
          <w:rFonts w:ascii="宋体" w:eastAsia="宋体" w:hAnsi="宋体" w:cs="宋体"/>
          <w:color w:val="000000"/>
          <w:kern w:val="0"/>
          <w:sz w:val="22"/>
          <w:szCs w:val="32"/>
          <w:lang w:val="zh-CN"/>
        </w:rPr>
      </w:pPr>
      <w:r w:rsidRPr="00DC5E04">
        <w:rPr>
          <w:rFonts w:ascii="Arial" w:eastAsia="Times New Roman" w:hAnsi="Arial" w:cs="Arial"/>
          <w:color w:val="000000"/>
          <w:kern w:val="0"/>
          <w:sz w:val="22"/>
          <w:szCs w:val="32"/>
        </w:rPr>
        <w:t xml:space="preserve">* </w:t>
      </w:r>
      <w:r w:rsidRPr="00DC5E04">
        <w:rPr>
          <w:rFonts w:ascii="宋体" w:eastAsia="宋体" w:hAnsi="宋体" w:cs="宋体" w:hint="eastAsia"/>
          <w:color w:val="000000"/>
          <w:kern w:val="0"/>
          <w:sz w:val="22"/>
          <w:szCs w:val="32"/>
          <w:lang w:val="zh-CN"/>
        </w:rPr>
        <w:t>每个容器之间互相隔离，每个容器有自己的文件系统</w:t>
      </w:r>
      <w:r w:rsidRPr="00DC5E04">
        <w:rPr>
          <w:rFonts w:ascii="Arial" w:eastAsia="Times New Roman" w:hAnsi="Arial" w:cs="Arial"/>
          <w:color w:val="000000"/>
          <w:kern w:val="0"/>
          <w:sz w:val="22"/>
          <w:szCs w:val="32"/>
        </w:rPr>
        <w:t xml:space="preserve"> </w:t>
      </w:r>
      <w:r w:rsidRPr="00DC5E04">
        <w:rPr>
          <w:rFonts w:ascii="宋体" w:eastAsia="宋体" w:hAnsi="宋体" w:cs="宋体" w:hint="eastAsia"/>
          <w:color w:val="000000"/>
          <w:kern w:val="0"/>
          <w:sz w:val="22"/>
          <w:szCs w:val="32"/>
          <w:lang w:val="zh-CN"/>
        </w:rPr>
        <w:t>，容器之间进程不会相互影响，能区分计算资源。</w:t>
      </w:r>
    </w:p>
    <w:p w:rsidR="00DC5E04" w:rsidRPr="00DC5E04" w:rsidRDefault="00DC5E04" w:rsidP="00DC5E04">
      <w:pPr>
        <w:pStyle w:val="a4"/>
        <w:numPr>
          <w:ilvl w:val="0"/>
          <w:numId w:val="1"/>
        </w:numPr>
        <w:ind w:firstLineChars="0"/>
        <w:rPr>
          <w:sz w:val="24"/>
        </w:rPr>
      </w:pPr>
      <w:r w:rsidRPr="00DC5E04">
        <w:rPr>
          <w:rFonts w:hint="eastAsia"/>
          <w:sz w:val="24"/>
        </w:rPr>
        <w:t>更快速的应用交付和部署</w:t>
      </w:r>
    </w:p>
    <w:p w:rsidR="00DC5E04" w:rsidRPr="00DC5E04" w:rsidRDefault="00DC5E04" w:rsidP="00DC5E04">
      <w:pPr>
        <w:pStyle w:val="a4"/>
        <w:numPr>
          <w:ilvl w:val="0"/>
          <w:numId w:val="1"/>
        </w:numPr>
        <w:ind w:firstLineChars="0"/>
        <w:rPr>
          <w:sz w:val="24"/>
        </w:rPr>
      </w:pPr>
      <w:r w:rsidRPr="00DC5E04">
        <w:rPr>
          <w:sz w:val="24"/>
        </w:rPr>
        <w:t>更便捷的升级和扩容</w:t>
      </w:r>
    </w:p>
    <w:p w:rsidR="00DC5E04" w:rsidRPr="00DC5E04" w:rsidRDefault="00DC5E04" w:rsidP="00DC5E04">
      <w:pPr>
        <w:pStyle w:val="a4"/>
        <w:numPr>
          <w:ilvl w:val="0"/>
          <w:numId w:val="1"/>
        </w:numPr>
        <w:ind w:firstLineChars="0"/>
        <w:rPr>
          <w:sz w:val="24"/>
        </w:rPr>
      </w:pPr>
      <w:r w:rsidRPr="00DC5E04">
        <w:rPr>
          <w:sz w:val="24"/>
        </w:rPr>
        <w:t>更简单的系统运维</w:t>
      </w:r>
    </w:p>
    <w:p w:rsidR="00DC5E04" w:rsidRPr="00DC5E04" w:rsidRDefault="00DC5E04" w:rsidP="00DC5E04">
      <w:pPr>
        <w:pStyle w:val="a4"/>
        <w:numPr>
          <w:ilvl w:val="0"/>
          <w:numId w:val="1"/>
        </w:numPr>
        <w:ind w:firstLineChars="0"/>
        <w:rPr>
          <w:sz w:val="24"/>
        </w:rPr>
      </w:pPr>
      <w:r w:rsidRPr="00DC5E04">
        <w:rPr>
          <w:sz w:val="24"/>
        </w:rPr>
        <w:t>更高效的计算资源利用</w:t>
      </w:r>
    </w:p>
    <w:p w:rsidR="00C54CC0" w:rsidRDefault="00C54CC0" w:rsidP="007960C6"/>
    <w:p w:rsidR="00977BA2" w:rsidRDefault="00977BA2" w:rsidP="007960C6"/>
    <w:p w:rsidR="00977BA2" w:rsidRDefault="00977BA2" w:rsidP="007960C6">
      <w:r>
        <w:t>它是直接运营在宿主系统的内核上</w:t>
      </w:r>
      <w:r>
        <w:rPr>
          <w:rFonts w:hint="eastAsia"/>
        </w:rPr>
        <w:t>，</w:t>
      </w:r>
      <w:r>
        <w:t>可以秒级启动</w:t>
      </w:r>
      <w:r>
        <w:rPr>
          <w:rFonts w:hint="eastAsia"/>
        </w:rPr>
        <w:t>，</w:t>
      </w:r>
      <w:r>
        <w:t>所以</w:t>
      </w:r>
      <w:proofErr w:type="spellStart"/>
      <w:r>
        <w:t>docker</w:t>
      </w:r>
      <w:proofErr w:type="spellEnd"/>
      <w:r>
        <w:t>就是一个缩小版的</w:t>
      </w:r>
      <w:r>
        <w:t>Linux</w:t>
      </w:r>
      <w:r>
        <w:t>系统</w:t>
      </w:r>
    </w:p>
    <w:p w:rsidR="00442EEF" w:rsidRDefault="00442EEF" w:rsidP="00442EEF">
      <w:pPr>
        <w:pStyle w:val="1"/>
      </w:pPr>
      <w:r>
        <w:t>Docker</w:t>
      </w:r>
      <w:r>
        <w:t>安装</w:t>
      </w:r>
    </w:p>
    <w:p w:rsidR="00ED2E50" w:rsidRDefault="00ED2E50" w:rsidP="00ED2E50">
      <w:r>
        <w:t>验证</w:t>
      </w:r>
      <w:r>
        <w:rPr>
          <w:rFonts w:hint="eastAsia"/>
        </w:rPr>
        <w:t>：</w:t>
      </w:r>
    </w:p>
    <w:p w:rsidR="00ED2E50" w:rsidRPr="00ED2E50" w:rsidRDefault="00ED2E50" w:rsidP="00ED2E50">
      <w:pPr>
        <w:rPr>
          <w:rFonts w:hint="eastAsia"/>
        </w:rPr>
      </w:pPr>
      <w:r>
        <w:rPr>
          <w:noProof/>
        </w:rPr>
        <w:lastRenderedPageBreak/>
        <w:drawing>
          <wp:inline distT="0" distB="0" distL="0" distR="0" wp14:anchorId="6AB5FEF7" wp14:editId="2BD5E067">
            <wp:extent cx="5274310" cy="2707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07640"/>
                    </a:xfrm>
                    <a:prstGeom prst="rect">
                      <a:avLst/>
                    </a:prstGeom>
                  </pic:spPr>
                </pic:pic>
              </a:graphicData>
            </a:graphic>
          </wp:inline>
        </w:drawing>
      </w:r>
    </w:p>
    <w:p w:rsidR="00ED2E50" w:rsidRDefault="00ED2E50" w:rsidP="00442EEF"/>
    <w:p w:rsidR="00ED2E50" w:rsidRDefault="00ED2E50" w:rsidP="00442EEF">
      <w:r>
        <w:t>我们在第一次安装运行</w:t>
      </w:r>
      <w:r>
        <w:t>hello</w:t>
      </w:r>
      <w:r>
        <w:rPr>
          <w:rFonts w:hint="eastAsia"/>
        </w:rPr>
        <w:t>-</w:t>
      </w:r>
      <w:r>
        <w:t>world</w:t>
      </w:r>
      <w:r>
        <w:t>实例的时候</w:t>
      </w:r>
      <w:r>
        <w:rPr>
          <w:rFonts w:hint="eastAsia"/>
        </w:rPr>
        <w:t>，</w:t>
      </w:r>
      <w:r>
        <w:t>会有一个从本地查找的过程</w:t>
      </w:r>
      <w:r>
        <w:rPr>
          <w:rFonts w:hint="eastAsia"/>
        </w:rPr>
        <w:t>，</w:t>
      </w:r>
    </w:p>
    <w:p w:rsidR="00ED2E50" w:rsidRDefault="00ED2E50" w:rsidP="00442EEF">
      <w:r>
        <w:tab/>
        <w:t xml:space="preserve">Unable </w:t>
      </w:r>
      <w:r>
        <w:rPr>
          <w:rFonts w:hint="eastAsia"/>
        </w:rPr>
        <w:t>t</w:t>
      </w:r>
      <w:r>
        <w:t>o find image ‘</w:t>
      </w:r>
      <w:proofErr w:type="spellStart"/>
      <w:r>
        <w:t>hello-world</w:t>
      </w:r>
      <w:proofErr w:type="gramStart"/>
      <w:r>
        <w:t>:latest</w:t>
      </w:r>
      <w:proofErr w:type="spellEnd"/>
      <w:r>
        <w:t>’</w:t>
      </w:r>
      <w:proofErr w:type="gramEnd"/>
      <w:r>
        <w:t xml:space="preserve"> locally</w:t>
      </w:r>
    </w:p>
    <w:p w:rsidR="00ED2E50" w:rsidRDefault="00ED2E50" w:rsidP="00442EEF">
      <w:r>
        <w:t>没有镜像就从我们的内部镜像中获取</w:t>
      </w:r>
      <w:r>
        <w:rPr>
          <w:rFonts w:hint="eastAsia"/>
        </w:rPr>
        <w:t>。</w:t>
      </w:r>
    </w:p>
    <w:p w:rsidR="00ED2E50" w:rsidRDefault="00ED2E50" w:rsidP="00ED2E50">
      <w:pPr>
        <w:pStyle w:val="2"/>
      </w:pPr>
      <w:r>
        <w:t>运行底层原理</w:t>
      </w:r>
      <w:r>
        <w:rPr>
          <w:rFonts w:hint="eastAsia"/>
        </w:rPr>
        <w:t>：</w:t>
      </w:r>
    </w:p>
    <w:p w:rsidR="00ED2E50" w:rsidRDefault="006F320D" w:rsidP="00ED2E50">
      <w:r>
        <w:t>常用命令</w:t>
      </w:r>
      <w:r>
        <w:rPr>
          <w:rFonts w:hint="eastAsia"/>
        </w:rPr>
        <w:t>：</w:t>
      </w:r>
    </w:p>
    <w:p w:rsidR="006F320D" w:rsidRDefault="006F320D" w:rsidP="00ED2E50">
      <w:r>
        <w:tab/>
        <w:t>Docker images:</w:t>
      </w:r>
      <w:r>
        <w:t>列出所有镜像</w:t>
      </w:r>
    </w:p>
    <w:p w:rsidR="006F320D" w:rsidRPr="00ED2E50" w:rsidRDefault="006F320D" w:rsidP="00ED2E50">
      <w:pPr>
        <w:rPr>
          <w:rFonts w:hint="eastAsia"/>
        </w:rPr>
      </w:pPr>
      <w:r>
        <w:tab/>
        <w:t xml:space="preserve">Docker search </w:t>
      </w:r>
      <w:r>
        <w:rPr>
          <w:rFonts w:hint="eastAsia"/>
        </w:rPr>
        <w:t>【</w:t>
      </w:r>
      <w:r>
        <w:rPr>
          <w:rFonts w:hint="eastAsia"/>
        </w:rPr>
        <w:t>options</w:t>
      </w:r>
      <w:r>
        <w:rPr>
          <w:rFonts w:hint="eastAsia"/>
        </w:rPr>
        <w:t>】</w:t>
      </w:r>
      <w:r>
        <w:rPr>
          <w:rFonts w:hint="eastAsia"/>
        </w:rPr>
        <w:t xml:space="preserve"> </w:t>
      </w:r>
      <w:r>
        <w:t>镜像名字</w:t>
      </w:r>
      <w:r>
        <w:rPr>
          <w:rFonts w:hint="eastAsia"/>
        </w:rPr>
        <w:t>：</w:t>
      </w:r>
    </w:p>
    <w:p w:rsidR="00ED2E50" w:rsidRDefault="00DE7588" w:rsidP="00442EEF">
      <w:r>
        <w:tab/>
        <w:t xml:space="preserve">Docker pull Tomcat </w:t>
      </w:r>
    </w:p>
    <w:p w:rsidR="00DE7588" w:rsidRDefault="00DE7588" w:rsidP="00442EEF">
      <w:r>
        <w:t xml:space="preserve">Docker </w:t>
      </w:r>
      <w:proofErr w:type="spellStart"/>
      <w:r>
        <w:t>rmi</w:t>
      </w:r>
      <w:proofErr w:type="spellEnd"/>
      <w:r>
        <w:t xml:space="preserve"> –f name </w:t>
      </w:r>
    </w:p>
    <w:p w:rsidR="00DE7588" w:rsidRDefault="00DE7588" w:rsidP="00442EEF">
      <w:pPr>
        <w:rPr>
          <w:rFonts w:hint="eastAsia"/>
        </w:rPr>
      </w:pPr>
      <w:r>
        <w:t>如果不写</w:t>
      </w:r>
      <w:r>
        <w:rPr>
          <w:rFonts w:hint="eastAsia"/>
        </w:rPr>
        <w:t>：</w:t>
      </w:r>
      <w:proofErr w:type="spellStart"/>
      <w:r>
        <w:rPr>
          <w:rFonts w:hint="eastAsia"/>
        </w:rPr>
        <w:t>l</w:t>
      </w:r>
      <w:r>
        <w:t>eatest</w:t>
      </w:r>
      <w:proofErr w:type="spellEnd"/>
      <w:r>
        <w:t>,</w:t>
      </w:r>
      <w:r>
        <w:t>不写版本号默认最靠前位置</w:t>
      </w:r>
    </w:p>
    <w:p w:rsidR="00ED2E50" w:rsidRDefault="00DE7588" w:rsidP="00442EEF">
      <w:r>
        <w:rPr>
          <w:noProof/>
        </w:rPr>
        <w:drawing>
          <wp:inline distT="0" distB="0" distL="0" distR="0" wp14:anchorId="28437BDC" wp14:editId="2FC1F14F">
            <wp:extent cx="5274310" cy="2857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85750"/>
                    </a:xfrm>
                    <a:prstGeom prst="rect">
                      <a:avLst/>
                    </a:prstGeom>
                  </pic:spPr>
                </pic:pic>
              </a:graphicData>
            </a:graphic>
          </wp:inline>
        </w:drawing>
      </w:r>
    </w:p>
    <w:p w:rsidR="00DE7588" w:rsidRDefault="00DE7588" w:rsidP="00442EEF">
      <w:pPr>
        <w:rPr>
          <w:color w:val="FF0000"/>
        </w:rPr>
      </w:pPr>
      <w:r w:rsidRPr="00DE7588">
        <w:rPr>
          <w:color w:val="FF0000"/>
        </w:rPr>
        <w:t>为什么镜像这么大呢</w:t>
      </w:r>
      <w:r w:rsidRPr="00DE7588">
        <w:rPr>
          <w:rFonts w:hint="eastAsia"/>
          <w:color w:val="FF0000"/>
        </w:rPr>
        <w:t>？</w:t>
      </w:r>
    </w:p>
    <w:p w:rsidR="00DE7588" w:rsidRDefault="00DE7588" w:rsidP="00DE7588">
      <w:pPr>
        <w:pStyle w:val="1"/>
      </w:pPr>
      <w:r w:rsidRPr="00DE7588">
        <w:lastRenderedPageBreak/>
        <w:t xml:space="preserve">Docker </w:t>
      </w:r>
      <w:r w:rsidRPr="00DE7588">
        <w:t>容器命令</w:t>
      </w:r>
    </w:p>
    <w:p w:rsidR="00103D82" w:rsidRPr="00103D82" w:rsidRDefault="00103D82" w:rsidP="00103D82">
      <w:pPr>
        <w:rPr>
          <w:rFonts w:hint="eastAsia"/>
        </w:rPr>
      </w:pPr>
      <w:r>
        <w:rPr>
          <w:noProof/>
        </w:rPr>
        <w:drawing>
          <wp:inline distT="0" distB="0" distL="0" distR="0" wp14:anchorId="25E48D1C" wp14:editId="5E360F71">
            <wp:extent cx="4212694" cy="2967550"/>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1549" cy="2973787"/>
                    </a:xfrm>
                    <a:prstGeom prst="rect">
                      <a:avLst/>
                    </a:prstGeom>
                  </pic:spPr>
                </pic:pic>
              </a:graphicData>
            </a:graphic>
          </wp:inline>
        </w:drawing>
      </w:r>
    </w:p>
    <w:p w:rsidR="00DE7588" w:rsidRPr="00DE7588" w:rsidRDefault="00103D82" w:rsidP="00DE7588">
      <w:pPr>
        <w:rPr>
          <w:rFonts w:hint="eastAsia"/>
        </w:rPr>
      </w:pPr>
      <w:r>
        <w:t xml:space="preserve">Docker </w:t>
      </w:r>
      <w:r>
        <w:rPr>
          <w:rFonts w:hint="eastAsia"/>
        </w:rPr>
        <w:t>r</w:t>
      </w:r>
      <w:r>
        <w:t xml:space="preserve">un –it [image id]:  </w:t>
      </w:r>
      <w:proofErr w:type="spellStart"/>
      <w:r>
        <w:t>i</w:t>
      </w:r>
      <w:proofErr w:type="spellEnd"/>
      <w:r>
        <w:t xml:space="preserve"> :t:</w:t>
      </w:r>
      <w:r w:rsidR="00C17553">
        <w:t>以交互</w:t>
      </w:r>
      <w:r>
        <w:t>伪终端打开</w:t>
      </w:r>
      <w:r>
        <w:t xml:space="preserve"> </w:t>
      </w:r>
    </w:p>
    <w:p w:rsidR="00DE7588" w:rsidRDefault="00103D82" w:rsidP="00442EEF">
      <w:r w:rsidRPr="00103D82">
        <w:rPr>
          <w:rFonts w:hint="eastAsia"/>
        </w:rPr>
        <w:t>列出当正在运行的容器</w:t>
      </w:r>
      <w:r>
        <w:rPr>
          <w:rFonts w:hint="eastAsia"/>
        </w:rPr>
        <w:t>：</w:t>
      </w:r>
      <w:proofErr w:type="spellStart"/>
      <w:proofErr w:type="gramStart"/>
      <w:r>
        <w:t>docker</w:t>
      </w:r>
      <w:proofErr w:type="spellEnd"/>
      <w:proofErr w:type="gramEnd"/>
      <w:r>
        <w:t xml:space="preserve"> </w:t>
      </w:r>
      <w:proofErr w:type="spellStart"/>
      <w:r>
        <w:t>ps</w:t>
      </w:r>
      <w:proofErr w:type="spellEnd"/>
      <w:r>
        <w:t xml:space="preserve"> </w:t>
      </w:r>
      <w:bookmarkStart w:id="0" w:name="_GoBack"/>
      <w:bookmarkEnd w:id="0"/>
    </w:p>
    <w:p w:rsidR="00103D82" w:rsidRDefault="00103D82" w:rsidP="00442EEF">
      <w:r>
        <w:rPr>
          <w:noProof/>
        </w:rPr>
        <w:drawing>
          <wp:inline distT="0" distB="0" distL="0" distR="0" wp14:anchorId="1F9821F4" wp14:editId="6587EEC5">
            <wp:extent cx="4957787" cy="1750685"/>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5810" cy="1757049"/>
                    </a:xfrm>
                    <a:prstGeom prst="rect">
                      <a:avLst/>
                    </a:prstGeom>
                  </pic:spPr>
                </pic:pic>
              </a:graphicData>
            </a:graphic>
          </wp:inline>
        </w:drawing>
      </w:r>
    </w:p>
    <w:p w:rsidR="00DF6AD2" w:rsidRDefault="00DF6AD2" w:rsidP="00DF6AD2">
      <w:pPr>
        <w:pStyle w:val="1"/>
      </w:pPr>
      <w:r>
        <w:t>退出命令</w:t>
      </w:r>
      <w:r>
        <w:rPr>
          <w:rFonts w:hint="eastAsia"/>
        </w:rPr>
        <w:t>：</w:t>
      </w:r>
    </w:p>
    <w:p w:rsidR="00DF6AD2" w:rsidRDefault="00DF6AD2" w:rsidP="00442EEF">
      <w:r>
        <w:t>两种退出方式</w:t>
      </w:r>
      <w:r>
        <w:rPr>
          <w:rFonts w:hint="eastAsia"/>
        </w:rPr>
        <w:t>：</w:t>
      </w:r>
      <w:r>
        <w:t>exit</w:t>
      </w:r>
      <w:r>
        <w:t>容器停止退出</w:t>
      </w:r>
    </w:p>
    <w:p w:rsidR="00DF6AD2" w:rsidRDefault="00DF6AD2" w:rsidP="00442EEF">
      <w:proofErr w:type="spellStart"/>
      <w:r>
        <w:t>Ctrl</w:t>
      </w:r>
      <w:r>
        <w:rPr>
          <w:rFonts w:hint="eastAsia"/>
        </w:rPr>
        <w:t>+</w:t>
      </w:r>
      <w:r>
        <w:t>P+Q</w:t>
      </w:r>
      <w:proofErr w:type="spellEnd"/>
      <w:r>
        <w:t xml:space="preserve"> </w:t>
      </w:r>
      <w:r>
        <w:t>容器不停止退出</w:t>
      </w:r>
    </w:p>
    <w:p w:rsidR="00DF6AD2" w:rsidRDefault="00DF6AD2" w:rsidP="00DF6AD2">
      <w:pPr>
        <w:pStyle w:val="1"/>
      </w:pPr>
      <w:r>
        <w:t>进入命令</w:t>
      </w:r>
    </w:p>
    <w:p w:rsidR="00DF6AD2" w:rsidRPr="00DF6AD2" w:rsidRDefault="00DF6AD2" w:rsidP="00DF6AD2">
      <w:pPr>
        <w:rPr>
          <w:rFonts w:hint="eastAsia"/>
        </w:rPr>
      </w:pPr>
      <w:r>
        <w:t>Docker</w:t>
      </w:r>
      <w:r>
        <w:rPr>
          <w:rFonts w:hint="eastAsia"/>
        </w:rPr>
        <w:t xml:space="preserve"> start</w:t>
      </w:r>
      <w:r>
        <w:t xml:space="preserve"> </w:t>
      </w:r>
      <w:r w:rsidRPr="00DF6AD2">
        <w:rPr>
          <w:highlight w:val="yellow"/>
        </w:rPr>
        <w:t>容器</w:t>
      </w:r>
      <w:r>
        <w:t>名称或者</w:t>
      </w:r>
      <w:r w:rsidRPr="00DF6AD2">
        <w:rPr>
          <w:highlight w:val="yellow"/>
        </w:rPr>
        <w:t>容器</w:t>
      </w:r>
      <w:r>
        <w:t>ID</w:t>
      </w:r>
    </w:p>
    <w:p w:rsidR="00DF6AD2" w:rsidRPr="00103D82" w:rsidRDefault="00DF6AD2" w:rsidP="00442EEF">
      <w:pPr>
        <w:rPr>
          <w:rFonts w:hint="eastAsia"/>
        </w:rPr>
      </w:pPr>
    </w:p>
    <w:p w:rsidR="00442EEF" w:rsidRPr="00442EEF" w:rsidRDefault="00442EEF" w:rsidP="00442EEF">
      <w:pPr>
        <w:rPr>
          <w:rFonts w:hint="eastAsia"/>
        </w:rPr>
      </w:pPr>
      <w:r>
        <w:t>我们把我们的应用程序和配置依赖打包好形成一个可交付的运行环境</w:t>
      </w:r>
      <w:r>
        <w:rPr>
          <w:rFonts w:hint="eastAsia"/>
        </w:rPr>
        <w:t>，</w:t>
      </w:r>
      <w:r>
        <w:t>这个打包好的运行环</w:t>
      </w:r>
      <w:r>
        <w:lastRenderedPageBreak/>
        <w:t>境就是</w:t>
      </w:r>
      <w:r>
        <w:t>images</w:t>
      </w:r>
      <w:r>
        <w:t>镜像文件</w:t>
      </w:r>
      <w:r>
        <w:rPr>
          <w:rFonts w:hint="eastAsia"/>
        </w:rPr>
        <w:t>，</w:t>
      </w:r>
      <w:r>
        <w:t>只有通过这个镜像文件才能后生产一个</w:t>
      </w:r>
      <w:proofErr w:type="spellStart"/>
      <w:r>
        <w:t>docker</w:t>
      </w:r>
      <w:proofErr w:type="spellEnd"/>
      <w:r>
        <w:t>容器</w:t>
      </w:r>
      <w:r>
        <w:rPr>
          <w:rFonts w:hint="eastAsia"/>
        </w:rPr>
        <w:t>。</w:t>
      </w:r>
      <w:r>
        <w:t>Image</w:t>
      </w:r>
      <w:r>
        <w:t>文件可以</w:t>
      </w:r>
      <w:proofErr w:type="gramStart"/>
      <w:r>
        <w:t>看做事荣器的</w:t>
      </w:r>
      <w:proofErr w:type="gramEnd"/>
      <w:r>
        <w:t>模板</w:t>
      </w:r>
      <w:r>
        <w:rPr>
          <w:rFonts w:hint="eastAsia"/>
        </w:rPr>
        <w:t>。</w:t>
      </w:r>
      <w:r>
        <w:t>Docker</w:t>
      </w:r>
      <w:r>
        <w:t>是根据文件生产容器的实例的</w:t>
      </w:r>
      <w:r>
        <w:rPr>
          <w:rFonts w:hint="eastAsia"/>
        </w:rPr>
        <w:t>。</w:t>
      </w:r>
    </w:p>
    <w:p w:rsidR="007A2E76" w:rsidRDefault="00777FB8" w:rsidP="00777FB8">
      <w:pPr>
        <w:pStyle w:val="1"/>
      </w:pPr>
      <w:r>
        <w:rPr>
          <w:rFonts w:hint="eastAsia"/>
        </w:rPr>
        <w:t>附录：</w:t>
      </w:r>
    </w:p>
    <w:p w:rsidR="00777FB8" w:rsidRDefault="00777FB8" w:rsidP="00777FB8">
      <w:pPr>
        <w:pStyle w:val="a5"/>
      </w:pPr>
      <w:r>
        <w:t>关于</w:t>
      </w:r>
      <w:r>
        <w:t>centos 7</w:t>
      </w:r>
      <w:r>
        <w:t>镜像</w:t>
      </w:r>
      <w:r>
        <w:rPr>
          <w:rFonts w:hint="eastAsia"/>
        </w:rPr>
        <w:t>，</w:t>
      </w:r>
      <w:r>
        <w:t>中的网络配置的坑</w:t>
      </w:r>
    </w:p>
    <w:p w:rsidR="00777FB8" w:rsidRDefault="00777FB8" w:rsidP="00777FB8">
      <w:r>
        <w:t>由于我们下载的镜像的版本不同</w:t>
      </w:r>
      <w:r>
        <w:rPr>
          <w:rFonts w:hint="eastAsia"/>
        </w:rPr>
        <w:t>，</w:t>
      </w:r>
      <w:r>
        <w:t>所以内部配置是不同的</w:t>
      </w:r>
      <w:r>
        <w:rPr>
          <w:rFonts w:hint="eastAsia"/>
        </w:rPr>
        <w:t>。</w:t>
      </w:r>
      <w:r>
        <w:t>可能会遇到多多少少的坑出现</w:t>
      </w:r>
      <w:r>
        <w:rPr>
          <w:rFonts w:hint="eastAsia"/>
        </w:rPr>
        <w:t>。</w:t>
      </w:r>
    </w:p>
    <w:p w:rsidR="00777FB8" w:rsidRDefault="00777FB8" w:rsidP="00777FB8">
      <w:r>
        <w:t>下面我就写一下</w:t>
      </w:r>
      <w:r>
        <w:t>net8</w:t>
      </w:r>
      <w:r>
        <w:t>虚拟网卡的配置流程</w:t>
      </w:r>
      <w:r>
        <w:rPr>
          <w:rFonts w:hint="eastAsia"/>
        </w:rPr>
        <w:t>：</w:t>
      </w:r>
    </w:p>
    <w:p w:rsidR="00777FB8" w:rsidRDefault="00777FB8" w:rsidP="00777FB8">
      <w:pPr>
        <w:pStyle w:val="a4"/>
        <w:numPr>
          <w:ilvl w:val="0"/>
          <w:numId w:val="2"/>
        </w:numPr>
        <w:ind w:firstLineChars="0"/>
      </w:pPr>
      <w:r>
        <w:rPr>
          <w:rFonts w:hint="eastAsia"/>
        </w:rPr>
        <w:t>1</w:t>
      </w:r>
      <w:r>
        <w:rPr>
          <w:rFonts w:hint="eastAsia"/>
        </w:rPr>
        <w:t>：查看本机</w:t>
      </w:r>
      <w:proofErr w:type="gramStart"/>
      <w:r>
        <w:rPr>
          <w:rFonts w:hint="eastAsia"/>
        </w:rPr>
        <w:t>物理机</w:t>
      </w:r>
      <w:proofErr w:type="gramEnd"/>
      <w:r>
        <w:rPr>
          <w:rFonts w:hint="eastAsia"/>
        </w:rPr>
        <w:t>IP</w:t>
      </w:r>
      <w:r>
        <w:rPr>
          <w:rFonts w:hint="eastAsia"/>
        </w:rPr>
        <w:t>信息：</w:t>
      </w:r>
      <w:r>
        <w:rPr>
          <w:rFonts w:hint="eastAsia"/>
        </w:rPr>
        <w:t>i</w:t>
      </w:r>
      <w:r>
        <w:t>pconfig –all</w:t>
      </w:r>
    </w:p>
    <w:p w:rsidR="00777FB8" w:rsidRDefault="00777FB8" w:rsidP="00777FB8">
      <w:pPr>
        <w:rPr>
          <w:noProof/>
        </w:rPr>
      </w:pPr>
    </w:p>
    <w:p w:rsidR="00777FB8" w:rsidRDefault="00777FB8" w:rsidP="00777FB8">
      <w:pPr>
        <w:rPr>
          <w:noProof/>
        </w:rPr>
      </w:pPr>
    </w:p>
    <w:p w:rsidR="00777FB8" w:rsidRDefault="00777FB8" w:rsidP="00777FB8">
      <w:pPr>
        <w:rPr>
          <w:noProof/>
        </w:rPr>
      </w:pPr>
    </w:p>
    <w:p w:rsidR="00777FB8" w:rsidRDefault="00777FB8" w:rsidP="00777FB8">
      <w:r>
        <w:rPr>
          <w:noProof/>
        </w:rPr>
        <w:drawing>
          <wp:inline distT="0" distB="0" distL="0" distR="0" wp14:anchorId="2CE5F253" wp14:editId="6CA05F5B">
            <wp:extent cx="5274310" cy="23844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84425"/>
                    </a:xfrm>
                    <a:prstGeom prst="rect">
                      <a:avLst/>
                    </a:prstGeom>
                  </pic:spPr>
                </pic:pic>
              </a:graphicData>
            </a:graphic>
          </wp:inline>
        </w:drawing>
      </w:r>
    </w:p>
    <w:p w:rsidR="00777FB8" w:rsidRDefault="00777FB8" w:rsidP="00777FB8"/>
    <w:p w:rsidR="00777FB8" w:rsidRDefault="00777FB8" w:rsidP="00777FB8">
      <w:pPr>
        <w:pStyle w:val="a4"/>
        <w:numPr>
          <w:ilvl w:val="0"/>
          <w:numId w:val="2"/>
        </w:numPr>
        <w:ind w:firstLineChars="0"/>
      </w:pPr>
      <w:r>
        <w:rPr>
          <w:rFonts w:hint="eastAsia"/>
        </w:rPr>
        <w:t>2</w:t>
      </w:r>
      <w:r>
        <w:t>:</w:t>
      </w:r>
      <w:r>
        <w:t>配置虚拟网卡的信息</w:t>
      </w:r>
      <w:r>
        <w:rPr>
          <w:rFonts w:hint="eastAsia"/>
        </w:rPr>
        <w:t>：我们选择</w:t>
      </w:r>
      <w:r>
        <w:rPr>
          <w:rFonts w:hint="eastAsia"/>
        </w:rPr>
        <w:t>VMnet</w:t>
      </w:r>
      <w:r>
        <w:t>8</w:t>
      </w:r>
    </w:p>
    <w:p w:rsidR="00777FB8" w:rsidRDefault="00777FB8" w:rsidP="00777FB8"/>
    <w:p w:rsidR="00777FB8" w:rsidRDefault="00777FB8" w:rsidP="00777FB8">
      <w:r>
        <w:rPr>
          <w:noProof/>
        </w:rPr>
        <w:lastRenderedPageBreak/>
        <w:drawing>
          <wp:inline distT="0" distB="0" distL="0" distR="0" wp14:anchorId="68324233" wp14:editId="516D75DF">
            <wp:extent cx="4848225" cy="4048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225" cy="4048125"/>
                    </a:xfrm>
                    <a:prstGeom prst="rect">
                      <a:avLst/>
                    </a:prstGeom>
                  </pic:spPr>
                </pic:pic>
              </a:graphicData>
            </a:graphic>
          </wp:inline>
        </w:drawing>
      </w:r>
    </w:p>
    <w:p w:rsidR="00777FB8" w:rsidRDefault="00777FB8" w:rsidP="00777FB8"/>
    <w:p w:rsidR="00777FB8" w:rsidRDefault="00777FB8" w:rsidP="00777FB8">
      <w:r>
        <w:t>说明</w:t>
      </w:r>
      <w:r>
        <w:rPr>
          <w:rFonts w:hint="eastAsia"/>
        </w:rPr>
        <w:t>：</w:t>
      </w:r>
      <w:r>
        <w:rPr>
          <w:rFonts w:hint="eastAsia"/>
        </w:rPr>
        <w:t xml:space="preserve"> </w:t>
      </w:r>
      <w:r>
        <w:rPr>
          <w:rFonts w:hint="eastAsia"/>
        </w:rPr>
        <w:t>我们的虚拟网卡，的网</w:t>
      </w:r>
      <w:proofErr w:type="gramStart"/>
      <w:r>
        <w:rPr>
          <w:rFonts w:hint="eastAsia"/>
        </w:rPr>
        <w:t>段可以</w:t>
      </w:r>
      <w:proofErr w:type="gramEnd"/>
      <w:r>
        <w:rPr>
          <w:rFonts w:hint="eastAsia"/>
        </w:rPr>
        <w:t>与本机物理网卡的网段不同，目的是为了下次换网的时候，也能正常使用外网。</w:t>
      </w:r>
    </w:p>
    <w:p w:rsidR="00777FB8" w:rsidRDefault="00777FB8" w:rsidP="00777FB8"/>
    <w:p w:rsidR="00777FB8" w:rsidRDefault="00777FB8" w:rsidP="00777FB8">
      <w:pPr>
        <w:pStyle w:val="a4"/>
        <w:numPr>
          <w:ilvl w:val="0"/>
          <w:numId w:val="2"/>
        </w:numPr>
        <w:ind w:firstLineChars="0"/>
      </w:pPr>
      <w:r>
        <w:rPr>
          <w:rFonts w:hint="eastAsia"/>
        </w:rPr>
        <w:t>3</w:t>
      </w:r>
      <w:r>
        <w:rPr>
          <w:rFonts w:hint="eastAsia"/>
        </w:rPr>
        <w:t>：打开</w:t>
      </w:r>
      <w:r>
        <w:rPr>
          <w:rFonts w:hint="eastAsia"/>
        </w:rPr>
        <w:t>VM</w:t>
      </w:r>
      <w:r>
        <w:rPr>
          <w:rFonts w:hint="eastAsia"/>
        </w:rPr>
        <w:t>的虚拟网络编辑器，选择</w:t>
      </w:r>
      <w:r>
        <w:rPr>
          <w:rFonts w:hint="eastAsia"/>
        </w:rPr>
        <w:t>VMnet</w:t>
      </w:r>
      <w:r>
        <w:t xml:space="preserve">8 </w:t>
      </w:r>
      <w:r>
        <w:t>模式</w:t>
      </w:r>
      <w:r>
        <w:rPr>
          <w:rFonts w:hint="eastAsia"/>
        </w:rPr>
        <w:t>，</w:t>
      </w:r>
      <w:r>
        <w:t>进行对网卡信息的修改</w:t>
      </w:r>
    </w:p>
    <w:p w:rsidR="00777FB8" w:rsidRDefault="00777FB8" w:rsidP="004F1CA8">
      <w:pPr>
        <w:rPr>
          <w:noProof/>
        </w:rPr>
      </w:pPr>
      <w:r>
        <w:rPr>
          <w:noProof/>
        </w:rPr>
        <w:lastRenderedPageBreak/>
        <w:drawing>
          <wp:inline distT="0" distB="0" distL="0" distR="0" wp14:anchorId="2B6C1A12" wp14:editId="52C0A250">
            <wp:extent cx="4579620" cy="3802342"/>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778" cy="3818248"/>
                    </a:xfrm>
                    <a:prstGeom prst="rect">
                      <a:avLst/>
                    </a:prstGeom>
                  </pic:spPr>
                </pic:pic>
              </a:graphicData>
            </a:graphic>
          </wp:inline>
        </w:drawing>
      </w:r>
    </w:p>
    <w:p w:rsidR="00777FB8" w:rsidRDefault="00777FB8" w:rsidP="00777FB8">
      <w:r>
        <w:rPr>
          <w:noProof/>
        </w:rPr>
        <w:drawing>
          <wp:inline distT="0" distB="0" distL="0" distR="0" wp14:anchorId="7E491E73" wp14:editId="18506ACA">
            <wp:extent cx="4603115" cy="3848100"/>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9251" cy="3853230"/>
                    </a:xfrm>
                    <a:prstGeom prst="rect">
                      <a:avLst/>
                    </a:prstGeom>
                  </pic:spPr>
                </pic:pic>
              </a:graphicData>
            </a:graphic>
          </wp:inline>
        </w:drawing>
      </w:r>
    </w:p>
    <w:p w:rsidR="00777FB8" w:rsidRDefault="00777FB8" w:rsidP="00777FB8"/>
    <w:p w:rsidR="00777FB8" w:rsidRDefault="00777FB8" w:rsidP="00777FB8">
      <w:pPr>
        <w:pStyle w:val="a4"/>
        <w:numPr>
          <w:ilvl w:val="0"/>
          <w:numId w:val="2"/>
        </w:numPr>
        <w:ind w:firstLineChars="0"/>
      </w:pPr>
      <w:r>
        <w:rPr>
          <w:rFonts w:hint="eastAsia"/>
        </w:rPr>
        <w:t>4</w:t>
      </w:r>
      <w:r>
        <w:t xml:space="preserve"> </w:t>
      </w:r>
      <w:r>
        <w:t>进入</w:t>
      </w:r>
      <w:r>
        <w:t>Linux</w:t>
      </w:r>
      <w:r>
        <w:t>环境内</w:t>
      </w:r>
      <w:r>
        <w:rPr>
          <w:rFonts w:hint="eastAsia"/>
        </w:rPr>
        <w:t>，</w:t>
      </w:r>
      <w:r>
        <w:t>对内部网卡进行修改</w:t>
      </w:r>
    </w:p>
    <w:p w:rsidR="004F1CA8" w:rsidRDefault="004F1CA8" w:rsidP="004F1CA8">
      <w:pPr>
        <w:pStyle w:val="a4"/>
        <w:ind w:left="420" w:firstLineChars="0" w:firstLine="0"/>
      </w:pPr>
      <w:r>
        <w:t>Vim /</w:t>
      </w:r>
      <w:proofErr w:type="spellStart"/>
      <w:r>
        <w:t>etc</w:t>
      </w:r>
      <w:proofErr w:type="spellEnd"/>
      <w:r>
        <w:t>/</w:t>
      </w:r>
      <w:proofErr w:type="spellStart"/>
      <w:r>
        <w:t>sysconfig</w:t>
      </w:r>
      <w:proofErr w:type="spellEnd"/>
      <w:r>
        <w:t>/network-scripts/ifcfg-en33</w:t>
      </w:r>
    </w:p>
    <w:p w:rsidR="004F1CA8" w:rsidRDefault="004F1CA8" w:rsidP="004F1CA8">
      <w:pPr>
        <w:pStyle w:val="a4"/>
        <w:ind w:left="420" w:firstLineChars="0" w:firstLine="0"/>
      </w:pPr>
      <w:r>
        <w:rPr>
          <w:noProof/>
        </w:rPr>
        <w:lastRenderedPageBreak/>
        <w:drawing>
          <wp:inline distT="0" distB="0" distL="0" distR="0" wp14:anchorId="7B308BA7" wp14:editId="39D165B9">
            <wp:extent cx="5274310" cy="26441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44140"/>
                    </a:xfrm>
                    <a:prstGeom prst="rect">
                      <a:avLst/>
                    </a:prstGeom>
                  </pic:spPr>
                </pic:pic>
              </a:graphicData>
            </a:graphic>
          </wp:inline>
        </w:drawing>
      </w:r>
    </w:p>
    <w:p w:rsidR="004F1CA8" w:rsidRDefault="004F1CA8" w:rsidP="004F1CA8">
      <w:pPr>
        <w:pStyle w:val="a4"/>
        <w:ind w:left="420" w:firstLineChars="0" w:firstLine="0"/>
      </w:pPr>
    </w:p>
    <w:p w:rsidR="004F1CA8" w:rsidRDefault="004F1CA8" w:rsidP="004F1CA8">
      <w:pPr>
        <w:pStyle w:val="a4"/>
        <w:numPr>
          <w:ilvl w:val="0"/>
          <w:numId w:val="2"/>
        </w:numPr>
        <w:ind w:firstLineChars="0"/>
      </w:pPr>
      <w:r>
        <w:rPr>
          <w:rFonts w:hint="eastAsia"/>
        </w:rPr>
        <w:t>5</w:t>
      </w:r>
      <w:r>
        <w:rPr>
          <w:rFonts w:hint="eastAsia"/>
        </w:rPr>
        <w:t>重新启动网络</w:t>
      </w:r>
    </w:p>
    <w:p w:rsidR="004F1CA8" w:rsidRDefault="004F1CA8" w:rsidP="004F1CA8">
      <w:pPr>
        <w:pStyle w:val="a4"/>
        <w:ind w:left="420" w:firstLineChars="0" w:firstLine="0"/>
      </w:pPr>
      <w:r>
        <w:t>Service network restart</w:t>
      </w:r>
    </w:p>
    <w:p w:rsidR="004F1CA8" w:rsidRDefault="004F1CA8" w:rsidP="004F1CA8">
      <w:pPr>
        <w:pStyle w:val="a4"/>
        <w:numPr>
          <w:ilvl w:val="0"/>
          <w:numId w:val="2"/>
        </w:numPr>
        <w:ind w:firstLineChars="0"/>
      </w:pPr>
      <w:r>
        <w:rPr>
          <w:rFonts w:hint="eastAsia"/>
        </w:rPr>
        <w:t>6</w:t>
      </w:r>
      <w:r>
        <w:t>关闭防火墙</w:t>
      </w:r>
    </w:p>
    <w:p w:rsidR="004F1CA8" w:rsidRDefault="004F1CA8" w:rsidP="004F1CA8">
      <w:pPr>
        <w:pStyle w:val="a4"/>
        <w:ind w:left="420" w:firstLineChars="0" w:firstLine="0"/>
      </w:pPr>
      <w:proofErr w:type="spellStart"/>
      <w:r>
        <w:t>Systemctl</w:t>
      </w:r>
      <w:proofErr w:type="spellEnd"/>
      <w:r>
        <w:t xml:space="preserve"> stop </w:t>
      </w:r>
      <w:proofErr w:type="spellStart"/>
      <w:r>
        <w:t>firewalld.service</w:t>
      </w:r>
      <w:proofErr w:type="spellEnd"/>
      <w:r>
        <w:t xml:space="preserve">   /// </w:t>
      </w:r>
      <w:proofErr w:type="spellStart"/>
      <w:r>
        <w:t>systemctl</w:t>
      </w:r>
      <w:proofErr w:type="spellEnd"/>
      <w:r>
        <w:t xml:space="preserve"> disable </w:t>
      </w:r>
      <w:proofErr w:type="spellStart"/>
      <w:r>
        <w:t>firewalld.service</w:t>
      </w:r>
      <w:proofErr w:type="spellEnd"/>
      <w:r>
        <w:t xml:space="preserve"> #</w:t>
      </w:r>
      <w:r>
        <w:t>禁止开机启动</w:t>
      </w:r>
    </w:p>
    <w:p w:rsidR="004F1CA8" w:rsidRDefault="004F1CA8" w:rsidP="004F1CA8">
      <w:r>
        <w:rPr>
          <w:rFonts w:hint="eastAsia"/>
        </w:rPr>
        <w:t>7</w:t>
      </w:r>
      <w:r>
        <w:rPr>
          <w:rFonts w:hint="eastAsia"/>
        </w:rPr>
        <w:t>．</w:t>
      </w:r>
      <w:r>
        <w:rPr>
          <w:rFonts w:hint="eastAsia"/>
        </w:rPr>
        <w:t xml:space="preserve"> </w:t>
      </w:r>
      <w:r>
        <w:t>P</w:t>
      </w:r>
      <w:r>
        <w:rPr>
          <w:rFonts w:hint="eastAsia"/>
        </w:rPr>
        <w:t>ing</w:t>
      </w:r>
      <w:r>
        <w:t xml:space="preserve"> </w:t>
      </w:r>
      <w:hyperlink r:id="rId14" w:history="1">
        <w:r w:rsidRPr="000972DE">
          <w:rPr>
            <w:rStyle w:val="a6"/>
          </w:rPr>
          <w:t>www.baidu.com</w:t>
        </w:r>
      </w:hyperlink>
      <w:r>
        <w:t xml:space="preserve"> </w:t>
      </w:r>
    </w:p>
    <w:p w:rsidR="004F1CA8" w:rsidRDefault="004F1CA8" w:rsidP="004F1CA8">
      <w:r>
        <w:tab/>
      </w:r>
      <w:r>
        <w:t>结果返回报错</w:t>
      </w:r>
      <w:r>
        <w:rPr>
          <w:rFonts w:hint="eastAsia"/>
        </w:rPr>
        <w:t>。</w:t>
      </w:r>
      <w:proofErr w:type="spellStart"/>
      <w:r>
        <w:t>Errormessage</w:t>
      </w:r>
      <w:proofErr w:type="spellEnd"/>
      <w:r>
        <w:rPr>
          <w:rFonts w:hint="eastAsia"/>
        </w:rPr>
        <w:t>：</w:t>
      </w:r>
      <w:r>
        <w:t>Name or service not know</w:t>
      </w:r>
    </w:p>
    <w:p w:rsidR="004F1CA8" w:rsidRDefault="004F1CA8" w:rsidP="004F1CA8">
      <w:r>
        <w:t>分析报错原因</w:t>
      </w:r>
      <w:r>
        <w:rPr>
          <w:rFonts w:hint="eastAsia"/>
        </w:rPr>
        <w:t>：</w:t>
      </w:r>
      <w:r>
        <w:t xml:space="preserve">ping </w:t>
      </w:r>
      <w:r>
        <w:t>域名</w:t>
      </w:r>
      <w:r>
        <w:t>ping</w:t>
      </w:r>
      <w:r>
        <w:t>不通</w:t>
      </w:r>
      <w:r>
        <w:rPr>
          <w:rFonts w:hint="eastAsia"/>
        </w:rPr>
        <w:t>，</w:t>
      </w:r>
      <w:r>
        <w:t>说明该域名的</w:t>
      </w:r>
      <w:r>
        <w:t>IP</w:t>
      </w:r>
      <w:r>
        <w:t>没有正确解析</w:t>
      </w:r>
      <w:r>
        <w:rPr>
          <w:rFonts w:hint="eastAsia"/>
        </w:rPr>
        <w:t>，</w:t>
      </w:r>
      <w:r>
        <w:t>那么我们</w:t>
      </w:r>
      <w:r>
        <w:t>DNS</w:t>
      </w:r>
      <w:r>
        <w:t>服务器出现了问题</w:t>
      </w:r>
      <w:r>
        <w:rPr>
          <w:rFonts w:hint="eastAsia"/>
        </w:rPr>
        <w:t>，</w:t>
      </w:r>
      <w:r>
        <w:t>重新配置</w:t>
      </w:r>
      <w:r>
        <w:t>DNS</w:t>
      </w:r>
      <w:r>
        <w:t>服务器信息</w:t>
      </w:r>
    </w:p>
    <w:p w:rsidR="004F1CA8" w:rsidRDefault="004F1CA8" w:rsidP="004F1CA8">
      <w:pPr>
        <w:pStyle w:val="a4"/>
        <w:numPr>
          <w:ilvl w:val="0"/>
          <w:numId w:val="2"/>
        </w:numPr>
        <w:ind w:firstLineChars="0"/>
      </w:pPr>
      <w:r>
        <w:t xml:space="preserve">8  </w:t>
      </w:r>
      <w:r>
        <w:rPr>
          <w:rFonts w:hint="eastAsia"/>
        </w:rPr>
        <w:t xml:space="preserve"> DNS</w:t>
      </w:r>
      <w:r>
        <w:rPr>
          <w:rFonts w:hint="eastAsia"/>
        </w:rPr>
        <w:t>配置文件：</w:t>
      </w:r>
      <w:r>
        <w:rPr>
          <w:rFonts w:hint="eastAsia"/>
        </w:rPr>
        <w:t>vim</w:t>
      </w:r>
      <w:r>
        <w:t xml:space="preserve"> /</w:t>
      </w:r>
      <w:proofErr w:type="spellStart"/>
      <w:r>
        <w:t>etc</w:t>
      </w:r>
      <w:proofErr w:type="spellEnd"/>
      <w:r>
        <w:t>/</w:t>
      </w:r>
      <w:proofErr w:type="spellStart"/>
      <w:r>
        <w:t>resolv.conf</w:t>
      </w:r>
      <w:proofErr w:type="spellEnd"/>
    </w:p>
    <w:p w:rsidR="004F1CA8" w:rsidRPr="00777FB8" w:rsidRDefault="004F1CA8" w:rsidP="004F1CA8">
      <w:pPr>
        <w:pStyle w:val="a4"/>
        <w:ind w:left="420" w:firstLineChars="0" w:firstLine="0"/>
        <w:rPr>
          <w:rFonts w:hint="eastAsia"/>
        </w:rPr>
      </w:pPr>
      <w:proofErr w:type="spellStart"/>
      <w:r>
        <w:t>Nameserver</w:t>
      </w:r>
      <w:proofErr w:type="spellEnd"/>
      <w:r>
        <w:t xml:space="preserve"> </w:t>
      </w:r>
      <w:r>
        <w:t>宿主机的</w:t>
      </w:r>
      <w:r>
        <w:t>DNS</w:t>
      </w:r>
      <w:r>
        <w:t>地址</w:t>
      </w:r>
    </w:p>
    <w:sectPr w:rsidR="004F1CA8" w:rsidRPr="00777F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37259"/>
    <w:multiLevelType w:val="hybridMultilevel"/>
    <w:tmpl w:val="0F161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E550AB"/>
    <w:multiLevelType w:val="hybridMultilevel"/>
    <w:tmpl w:val="CE7A97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A7"/>
    <w:rsid w:val="000E7BA7"/>
    <w:rsid w:val="00103D82"/>
    <w:rsid w:val="00442EEF"/>
    <w:rsid w:val="004E212C"/>
    <w:rsid w:val="004F1CA8"/>
    <w:rsid w:val="006F320D"/>
    <w:rsid w:val="00777FB8"/>
    <w:rsid w:val="007960C6"/>
    <w:rsid w:val="007A2E76"/>
    <w:rsid w:val="00977BA2"/>
    <w:rsid w:val="00C17553"/>
    <w:rsid w:val="00C22642"/>
    <w:rsid w:val="00C54CC0"/>
    <w:rsid w:val="00DC5E04"/>
    <w:rsid w:val="00DE7588"/>
    <w:rsid w:val="00DF6AD2"/>
    <w:rsid w:val="00ED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B51B6-02D8-4592-BDD1-AA2DA46A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960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2E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960C6"/>
    <w:rPr>
      <w:b/>
      <w:bCs/>
      <w:kern w:val="44"/>
      <w:sz w:val="44"/>
      <w:szCs w:val="44"/>
    </w:rPr>
  </w:style>
  <w:style w:type="paragraph" w:styleId="a3">
    <w:name w:val="Title"/>
    <w:basedOn w:val="a"/>
    <w:next w:val="a"/>
    <w:link w:val="Char"/>
    <w:uiPriority w:val="10"/>
    <w:qFormat/>
    <w:rsid w:val="007960C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960C6"/>
    <w:rPr>
      <w:rFonts w:asciiTheme="majorHAnsi" w:eastAsia="宋体" w:hAnsiTheme="majorHAnsi" w:cstheme="majorBidi"/>
      <w:b/>
      <w:bCs/>
      <w:sz w:val="32"/>
      <w:szCs w:val="32"/>
    </w:rPr>
  </w:style>
  <w:style w:type="paragraph" w:styleId="a4">
    <w:name w:val="List Paragraph"/>
    <w:basedOn w:val="a"/>
    <w:uiPriority w:val="34"/>
    <w:qFormat/>
    <w:rsid w:val="00DC5E04"/>
    <w:pPr>
      <w:ind w:firstLineChars="200" w:firstLine="420"/>
    </w:pPr>
  </w:style>
  <w:style w:type="paragraph" w:styleId="a5">
    <w:name w:val="Subtitle"/>
    <w:basedOn w:val="a"/>
    <w:next w:val="a"/>
    <w:link w:val="Char0"/>
    <w:uiPriority w:val="11"/>
    <w:qFormat/>
    <w:rsid w:val="00777FB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777FB8"/>
    <w:rPr>
      <w:rFonts w:asciiTheme="majorHAnsi" w:eastAsia="宋体" w:hAnsiTheme="majorHAnsi" w:cstheme="majorBidi"/>
      <w:b/>
      <w:bCs/>
      <w:kern w:val="28"/>
      <w:sz w:val="32"/>
      <w:szCs w:val="32"/>
    </w:rPr>
  </w:style>
  <w:style w:type="character" w:styleId="a6">
    <w:name w:val="Hyperlink"/>
    <w:basedOn w:val="a0"/>
    <w:uiPriority w:val="99"/>
    <w:unhideWhenUsed/>
    <w:rsid w:val="004F1CA8"/>
    <w:rPr>
      <w:color w:val="0563C1" w:themeColor="hyperlink"/>
      <w:u w:val="single"/>
    </w:rPr>
  </w:style>
  <w:style w:type="character" w:customStyle="1" w:styleId="2Char">
    <w:name w:val="标题 2 Char"/>
    <w:basedOn w:val="a0"/>
    <w:link w:val="2"/>
    <w:uiPriority w:val="9"/>
    <w:rsid w:val="00ED2E5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7</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ZCG04000065</dc:creator>
  <cp:keywords/>
  <dc:description/>
  <cp:lastModifiedBy>ZCG04000065</cp:lastModifiedBy>
  <cp:revision>4</cp:revision>
  <dcterms:created xsi:type="dcterms:W3CDTF">2019-12-02T02:52:00Z</dcterms:created>
  <dcterms:modified xsi:type="dcterms:W3CDTF">2019-12-02T11:21:00Z</dcterms:modified>
</cp:coreProperties>
</file>