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749" w:rsidRDefault="003C5749" w:rsidP="003C5749">
      <w:pPr>
        <w:pStyle w:val="ListParagraph"/>
        <w:numPr>
          <w:ilvl w:val="0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Intro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What is SL?</w:t>
      </w:r>
    </w:p>
    <w:p w:rsidR="00E201B3" w:rsidRDefault="00E201B3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Relevance to autism and language impairment</w:t>
      </w:r>
    </w:p>
    <w:p w:rsidR="00E201B3" w:rsidRPr="00E201B3" w:rsidRDefault="0024650D" w:rsidP="00E201B3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What do we know about SL?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 xml:space="preserve">What don’t we know about SL? 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What is the RQ?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What will answering this question tell us about SL?</w:t>
      </w:r>
    </w:p>
    <w:p w:rsidR="00E201B3" w:rsidRPr="0024650D" w:rsidRDefault="00E201B3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What will it tell us about language impairment? Autism?</w:t>
      </w:r>
    </w:p>
    <w:p w:rsidR="0024650D" w:rsidRDefault="0024650D" w:rsidP="0024650D">
      <w:pPr>
        <w:pStyle w:val="ListParagraph"/>
        <w:spacing w:before="168"/>
        <w:ind w:left="1080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</w:p>
    <w:p w:rsidR="003C5749" w:rsidRDefault="0024650D" w:rsidP="003C5749">
      <w:pPr>
        <w:pStyle w:val="ListParagraph"/>
        <w:numPr>
          <w:ilvl w:val="0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Methods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48 adults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Visual modality SL tasks (one linguistic, one non-linguistic). Exposure phase with target tracking activity, and test phase with two-alternative forced choice between a triplet sequence and a random series of 3. Asked which one seemed more familiar.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Interleaved block design: structured (follows triplet learning paradigm) and one random sequence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Participants were assigned to one of two conditions: either blocks of interspersed random sequences belonged to the same domain (eg. both linguistic) or different domains (eg, the structured blocks were linguistic and the random blocks were non-linguistic)</w:t>
      </w:r>
    </w:p>
    <w:p w:rsidR="0024650D" w:rsidRP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Also completed the NIH Toolbox Picture Vocabulary Task</w:t>
      </w:r>
    </w:p>
    <w:p w:rsidR="0024650D" w:rsidRDefault="0024650D" w:rsidP="0024650D">
      <w:pPr>
        <w:pStyle w:val="ListParagraph"/>
        <w:spacing w:before="168"/>
        <w:ind w:left="1440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</w:p>
    <w:p w:rsidR="0024650D" w:rsidRDefault="0024650D" w:rsidP="003C5749">
      <w:pPr>
        <w:pStyle w:val="ListParagraph"/>
        <w:numPr>
          <w:ilvl w:val="0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Results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ANOVA</w:t>
      </w:r>
    </w:p>
    <w:p w:rsidR="0024650D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Analysis</w:t>
      </w:r>
    </w:p>
    <w:p w:rsidR="0024650D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Results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Accuracy</w:t>
      </w:r>
    </w:p>
    <w:p w:rsidR="0024650D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Analysis</w:t>
      </w:r>
    </w:p>
    <w:p w:rsidR="0024650D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Results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Mean Reaction Time</w:t>
      </w:r>
    </w:p>
    <w:p w:rsidR="0024650D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Analysis</w:t>
      </w:r>
    </w:p>
    <w:p w:rsidR="0024650D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Results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Mean Reaction Time Slope</w:t>
      </w:r>
    </w:p>
    <w:p w:rsidR="0024650D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Analysis</w:t>
      </w:r>
    </w:p>
    <w:p w:rsidR="0024650D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Results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Correlation with vocab</w:t>
      </w:r>
      <w:r w:rsidR="00367B34">
        <w:rPr>
          <w:rFonts w:ascii="inherit" w:eastAsia="Times New Roman" w:hAnsi="inherit" w:cs="Arial"/>
          <w:color w:val="444444"/>
          <w:sz w:val="18"/>
          <w:szCs w:val="18"/>
        </w:rPr>
        <w:t xml:space="preserve"> task</w:t>
      </w:r>
      <w:bookmarkStart w:id="0" w:name="_GoBack"/>
      <w:bookmarkEnd w:id="0"/>
    </w:p>
    <w:p w:rsidR="0024650D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Analysis</w:t>
      </w:r>
    </w:p>
    <w:p w:rsidR="0024650D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Results</w:t>
      </w:r>
    </w:p>
    <w:p w:rsidR="0024650D" w:rsidRDefault="0024650D" w:rsidP="0024650D">
      <w:pPr>
        <w:pStyle w:val="ListParagraph"/>
        <w:spacing w:before="168"/>
        <w:ind w:left="1080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</w:p>
    <w:p w:rsidR="0024650D" w:rsidRDefault="0024650D" w:rsidP="0024650D">
      <w:pPr>
        <w:pStyle w:val="ListParagraph"/>
        <w:numPr>
          <w:ilvl w:val="0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Conclusion/Discussion</w:t>
      </w:r>
    </w:p>
    <w:p w:rsidR="00E201B3" w:rsidRDefault="00E201B3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 xml:space="preserve">Answer to </w:t>
      </w:r>
    </w:p>
    <w:p w:rsidR="0024650D" w:rsidRDefault="00E201B3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Show learning</w:t>
      </w:r>
    </w:p>
    <w:p w:rsidR="008A2249" w:rsidRPr="008347E7" w:rsidRDefault="00E201B3" w:rsidP="008347E7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inherit" w:eastAsia="Times New Roman" w:hAnsi="inherit" w:cs="Arial"/>
          <w:color w:val="444444"/>
          <w:sz w:val="18"/>
          <w:szCs w:val="18"/>
        </w:rPr>
      </w:pPr>
      <w:r>
        <w:rPr>
          <w:rFonts w:ascii="inherit" w:eastAsia="Times New Roman" w:hAnsi="inherit" w:cs="Arial"/>
          <w:color w:val="444444"/>
          <w:sz w:val="18"/>
          <w:szCs w:val="18"/>
        </w:rPr>
        <w:t>Together, these results indicate that XXX (about SL)</w:t>
      </w:r>
    </w:p>
    <w:sectPr w:rsidR="008A2249" w:rsidRPr="008347E7" w:rsidSect="0085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3026"/>
    <w:multiLevelType w:val="multilevel"/>
    <w:tmpl w:val="9BD8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1279B"/>
    <w:multiLevelType w:val="hybridMultilevel"/>
    <w:tmpl w:val="CD1A0006"/>
    <w:lvl w:ilvl="0" w:tplc="4EB602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49"/>
    <w:rsid w:val="0024650D"/>
    <w:rsid w:val="00367B34"/>
    <w:rsid w:val="003C5749"/>
    <w:rsid w:val="007B46C7"/>
    <w:rsid w:val="008347E7"/>
    <w:rsid w:val="00856F5A"/>
    <w:rsid w:val="008A2249"/>
    <w:rsid w:val="00E2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89B82"/>
  <w15:chartTrackingRefBased/>
  <w15:docId w15:val="{6EDA92DA-BCAC-7340-963D-D89F3491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7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2018-05-07T19:02:00Z</dcterms:created>
  <dcterms:modified xsi:type="dcterms:W3CDTF">2018-05-07T19:03:00Z</dcterms:modified>
</cp:coreProperties>
</file>