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B8609" w14:textId="77777777" w:rsidR="00A03199" w:rsidRDefault="00A03199" w:rsidP="008F6731">
      <w:pPr>
        <w:shd w:val="clear" w:color="auto" w:fill="FFFFFF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README:</w:t>
      </w:r>
    </w:p>
    <w:p w14:paraId="52F1EC7F" w14:textId="77777777" w:rsidR="00A03199" w:rsidRDefault="00A03199" w:rsidP="008F6731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The visual and auditory SL experiments in this folder </w:t>
      </w:r>
      <w:r w:rsidR="00B93257">
        <w:rPr>
          <w:rFonts w:ascii="Arial" w:hAnsi="Arial" w:cs="Arial"/>
        </w:rPr>
        <w:t>mix</w:t>
      </w:r>
      <w:r>
        <w:rPr>
          <w:rFonts w:ascii="Arial" w:hAnsi="Arial" w:cs="Arial"/>
        </w:rPr>
        <w:t xml:space="preserve"> the </w:t>
      </w:r>
      <w:r w:rsidR="00B93257">
        <w:rPr>
          <w:rFonts w:ascii="Arial" w:hAnsi="Arial" w:cs="Arial"/>
        </w:rPr>
        <w:t>structured and random sequences from linguistic and non-linguistic domains.</w:t>
      </w:r>
    </w:p>
    <w:p w14:paraId="260AAD43" w14:textId="77777777" w:rsidR="00A03199" w:rsidRPr="00A03199" w:rsidRDefault="00A03199" w:rsidP="008F6731">
      <w:pPr>
        <w:shd w:val="clear" w:color="auto" w:fill="FFFFFF"/>
        <w:rPr>
          <w:rFonts w:ascii="Arial" w:hAnsi="Arial" w:cs="Arial"/>
        </w:rPr>
      </w:pPr>
    </w:p>
    <w:p w14:paraId="02A5B71D" w14:textId="77777777" w:rsidR="002F6A20" w:rsidRPr="002F6A20" w:rsidRDefault="002F6A20" w:rsidP="008F6731">
      <w:pPr>
        <w:shd w:val="clear" w:color="auto" w:fill="FFFFFF"/>
        <w:rPr>
          <w:rFonts w:ascii="Arial" w:hAnsi="Arial" w:cs="Arial"/>
          <w:b/>
        </w:rPr>
      </w:pPr>
      <w:r w:rsidRPr="002F6A20">
        <w:rPr>
          <w:rFonts w:ascii="Arial" w:hAnsi="Arial" w:cs="Arial"/>
          <w:b/>
        </w:rPr>
        <w:t>Setting up:</w:t>
      </w:r>
    </w:p>
    <w:p w14:paraId="2A6E89DC" w14:textId="77777777" w:rsidR="008F6731" w:rsidRPr="008F6731" w:rsidRDefault="008F6731" w:rsidP="008F673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8F6731">
        <w:rPr>
          <w:rFonts w:ascii="Arial" w:eastAsia="Times New Roman" w:hAnsi="Arial" w:cs="Arial"/>
          <w:color w:val="0C343D"/>
        </w:rPr>
        <w:t>To download the right version of </w:t>
      </w:r>
      <w:proofErr w:type="spellStart"/>
      <w:r w:rsidRPr="002F6A20">
        <w:rPr>
          <w:rFonts w:ascii="Arial" w:eastAsia="Times New Roman" w:hAnsi="Arial" w:cs="Arial"/>
          <w:color w:val="0C343D"/>
        </w:rPr>
        <w:t>psychopy</w:t>
      </w:r>
      <w:proofErr w:type="spellEnd"/>
      <w:r w:rsidRPr="008F6731">
        <w:rPr>
          <w:rFonts w:ascii="Arial" w:eastAsia="Times New Roman" w:hAnsi="Arial" w:cs="Arial"/>
          <w:color w:val="0C343D"/>
        </w:rPr>
        <w:t>, here is the link:</w:t>
      </w:r>
    </w:p>
    <w:p w14:paraId="6DAB8AD9" w14:textId="77777777" w:rsidR="008F6731" w:rsidRPr="008F6731" w:rsidRDefault="00F57B7C" w:rsidP="008F6731">
      <w:pPr>
        <w:shd w:val="clear" w:color="auto" w:fill="FFFFFF"/>
        <w:rPr>
          <w:rFonts w:ascii="Arial" w:eastAsia="Times New Roman" w:hAnsi="Arial" w:cs="Arial"/>
          <w:color w:val="222222"/>
        </w:rPr>
      </w:pPr>
      <w:hyperlink r:id="rId5" w:tgtFrame="_blank" w:history="1">
        <w:r w:rsidR="008F6731" w:rsidRPr="002F6A20">
          <w:rPr>
            <w:rFonts w:ascii="Arial" w:eastAsia="Times New Roman" w:hAnsi="Arial" w:cs="Arial"/>
            <w:color w:val="1155CC"/>
            <w:u w:val="single"/>
          </w:rPr>
          <w:t>https://github.com/psychopy/psychopy/releases/tag/1.85.6</w:t>
        </w:r>
      </w:hyperlink>
    </w:p>
    <w:p w14:paraId="68FA9413" w14:textId="77777777" w:rsidR="008F6731" w:rsidRPr="008F6731" w:rsidRDefault="008F6731" w:rsidP="008F673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00F96CF" w14:textId="77777777" w:rsidR="008F6731" w:rsidRPr="008F6731" w:rsidRDefault="008F6731" w:rsidP="008F673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8F6731">
        <w:rPr>
          <w:rFonts w:ascii="Arial" w:eastAsia="Times New Roman" w:hAnsi="Arial" w:cs="Arial"/>
          <w:color w:val="0C343D"/>
        </w:rPr>
        <w:t xml:space="preserve">Please make sure </w:t>
      </w:r>
      <w:r w:rsidR="002F6A20">
        <w:rPr>
          <w:rFonts w:ascii="Arial" w:eastAsia="Times New Roman" w:hAnsi="Arial" w:cs="Arial"/>
          <w:color w:val="0C343D"/>
        </w:rPr>
        <w:t xml:space="preserve">not to </w:t>
      </w:r>
      <w:r w:rsidRPr="008F6731">
        <w:rPr>
          <w:rFonts w:ascii="Arial" w:eastAsia="Times New Roman" w:hAnsi="Arial" w:cs="Arial"/>
          <w:color w:val="0C343D"/>
        </w:rPr>
        <w:t>upgrade the program. Just ignore the update message whenever it pops out by closing the message window.</w:t>
      </w:r>
    </w:p>
    <w:p w14:paraId="21197159" w14:textId="77777777" w:rsidR="008F6731" w:rsidRPr="008F6731" w:rsidRDefault="008F6731" w:rsidP="008F673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81E1768" w14:textId="77777777" w:rsidR="008F6731" w:rsidRDefault="008F6731" w:rsidP="008F6731">
      <w:pPr>
        <w:shd w:val="clear" w:color="auto" w:fill="FFFFFF"/>
        <w:rPr>
          <w:rFonts w:ascii="Arial" w:eastAsia="Times New Roman" w:hAnsi="Arial" w:cs="Arial"/>
          <w:color w:val="0C343D"/>
        </w:rPr>
      </w:pPr>
      <w:r w:rsidRPr="008F6731">
        <w:rPr>
          <w:rFonts w:ascii="Arial" w:eastAsia="Times New Roman" w:hAnsi="Arial" w:cs="Arial"/>
          <w:color w:val="0C343D"/>
        </w:rPr>
        <w:t>A few other instructions to make sure you can run the program smoothly on your end:</w:t>
      </w:r>
    </w:p>
    <w:p w14:paraId="6574D3D6" w14:textId="77777777" w:rsidR="002F6A20" w:rsidRPr="008F6731" w:rsidRDefault="002F6A20" w:rsidP="008F673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DEF9787" w14:textId="77777777" w:rsidR="008F6731" w:rsidRPr="008F6731" w:rsidRDefault="008F6731" w:rsidP="008F673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8F6731">
        <w:rPr>
          <w:rFonts w:ascii="Arial" w:eastAsia="Times New Roman" w:hAnsi="Arial" w:cs="Arial"/>
          <w:color w:val="0C343D"/>
        </w:rPr>
        <w:t>1. If </w:t>
      </w:r>
      <w:proofErr w:type="spellStart"/>
      <w:r w:rsidRPr="002F6A20">
        <w:rPr>
          <w:rFonts w:ascii="Arial" w:eastAsia="Times New Roman" w:hAnsi="Arial" w:cs="Arial"/>
          <w:color w:val="0C343D"/>
        </w:rPr>
        <w:t>psychopy</w:t>
      </w:r>
      <w:proofErr w:type="spellEnd"/>
      <w:r w:rsidRPr="008F6731">
        <w:rPr>
          <w:rFonts w:ascii="Arial" w:eastAsia="Times New Roman" w:hAnsi="Arial" w:cs="Arial"/>
          <w:color w:val="0C343D"/>
        </w:rPr>
        <w:t> is crashing or not starting up, search for these two files in your file browser:</w:t>
      </w:r>
    </w:p>
    <w:p w14:paraId="7B94E743" w14:textId="77777777" w:rsidR="008F6731" w:rsidRPr="008F6731" w:rsidRDefault="008F6731" w:rsidP="008F67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rPr>
          <w:rFonts w:ascii="Arial" w:eastAsia="Times New Roman" w:hAnsi="Arial" w:cs="Arial"/>
          <w:color w:val="000000"/>
          <w:spacing w:val="4"/>
        </w:rPr>
      </w:pPr>
      <w:proofErr w:type="spellStart"/>
      <w:r w:rsidRPr="008F6731">
        <w:rPr>
          <w:rFonts w:ascii="Arial" w:eastAsia="Times New Roman" w:hAnsi="Arial" w:cs="Arial"/>
          <w:color w:val="000000"/>
          <w:spacing w:val="4"/>
        </w:rPr>
        <w:t>appData.cfg</w:t>
      </w:r>
      <w:proofErr w:type="spellEnd"/>
    </w:p>
    <w:p w14:paraId="1A78F1A6" w14:textId="77777777" w:rsidR="008F6731" w:rsidRPr="008F6731" w:rsidRDefault="008F6731" w:rsidP="008F67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rPr>
          <w:rFonts w:ascii="Arial" w:eastAsia="Times New Roman" w:hAnsi="Arial" w:cs="Arial"/>
          <w:color w:val="000000"/>
          <w:spacing w:val="4"/>
        </w:rPr>
      </w:pPr>
      <w:proofErr w:type="spellStart"/>
      <w:r w:rsidRPr="008F6731">
        <w:rPr>
          <w:rFonts w:ascii="Arial" w:eastAsia="Times New Roman" w:hAnsi="Arial" w:cs="Arial"/>
          <w:color w:val="000000"/>
          <w:spacing w:val="4"/>
        </w:rPr>
        <w:t>userPrefs.cfg</w:t>
      </w:r>
      <w:proofErr w:type="spellEnd"/>
    </w:p>
    <w:p w14:paraId="2CDB2DF8" w14:textId="77777777" w:rsidR="008F6731" w:rsidRPr="008F6731" w:rsidRDefault="008F6731" w:rsidP="008F6731">
      <w:pPr>
        <w:shd w:val="clear" w:color="auto" w:fill="FFFFFF"/>
        <w:rPr>
          <w:rFonts w:ascii="Arial" w:eastAsia="Times New Roman" w:hAnsi="Arial" w:cs="Arial"/>
          <w:color w:val="0C343D"/>
        </w:rPr>
      </w:pPr>
      <w:r w:rsidRPr="008F6731">
        <w:rPr>
          <w:rFonts w:ascii="Arial" w:eastAsia="Times New Roman" w:hAnsi="Arial" w:cs="Arial"/>
          <w:color w:val="0C343D"/>
        </w:rPr>
        <w:t>Delete them and try starting </w:t>
      </w:r>
      <w:proofErr w:type="spellStart"/>
      <w:r w:rsidRPr="002F6A20">
        <w:rPr>
          <w:rFonts w:ascii="Arial" w:eastAsia="Times New Roman" w:hAnsi="Arial" w:cs="Arial"/>
          <w:color w:val="0C343D"/>
        </w:rPr>
        <w:t>Psychopy</w:t>
      </w:r>
      <w:proofErr w:type="spellEnd"/>
      <w:r w:rsidRPr="008F6731">
        <w:rPr>
          <w:rFonts w:ascii="Arial" w:eastAsia="Times New Roman" w:hAnsi="Arial" w:cs="Arial"/>
          <w:color w:val="0C343D"/>
        </w:rPr>
        <w:t> again.</w:t>
      </w:r>
    </w:p>
    <w:p w14:paraId="6F7F5390" w14:textId="77777777" w:rsidR="008F6731" w:rsidRPr="008F6731" w:rsidRDefault="008F6731" w:rsidP="008F6731">
      <w:pPr>
        <w:shd w:val="clear" w:color="auto" w:fill="FFFFFF"/>
        <w:rPr>
          <w:rFonts w:ascii="Arial" w:eastAsia="Times New Roman" w:hAnsi="Arial" w:cs="Arial"/>
          <w:color w:val="0C343D"/>
        </w:rPr>
      </w:pPr>
    </w:p>
    <w:p w14:paraId="02B5BEAA" w14:textId="77777777" w:rsidR="008F6731" w:rsidRPr="008F6731" w:rsidRDefault="008F6731" w:rsidP="008F6731">
      <w:pPr>
        <w:shd w:val="clear" w:color="auto" w:fill="FFFFFF"/>
        <w:rPr>
          <w:rFonts w:ascii="Arial" w:eastAsia="Times New Roman" w:hAnsi="Arial" w:cs="Arial"/>
          <w:color w:val="0C343D"/>
        </w:rPr>
      </w:pPr>
      <w:r w:rsidRPr="008F6731">
        <w:rPr>
          <w:rFonts w:ascii="Arial" w:eastAsia="Times New Roman" w:hAnsi="Arial" w:cs="Arial"/>
          <w:color w:val="0C343D"/>
        </w:rPr>
        <w:t>2. It is crucial to manually change the preference (located at the menu bar: File-&gt;Preference) of the sound library to </w:t>
      </w:r>
      <w:r w:rsidRPr="008F6731">
        <w:rPr>
          <w:rFonts w:ascii="Arial" w:eastAsia="Times New Roman" w:hAnsi="Arial" w:cs="Arial"/>
          <w:b/>
          <w:bCs/>
          <w:color w:val="0C343D"/>
        </w:rPr>
        <w:t>['</w:t>
      </w:r>
      <w:proofErr w:type="spellStart"/>
      <w:r w:rsidRPr="008F6731">
        <w:rPr>
          <w:rFonts w:ascii="Arial" w:eastAsia="Times New Roman" w:hAnsi="Arial" w:cs="Arial"/>
          <w:b/>
          <w:bCs/>
          <w:color w:val="0C343D"/>
        </w:rPr>
        <w:t>pygame</w:t>
      </w:r>
      <w:proofErr w:type="spellEnd"/>
      <w:r w:rsidRPr="008F6731">
        <w:rPr>
          <w:rFonts w:ascii="Arial" w:eastAsia="Times New Roman" w:hAnsi="Arial" w:cs="Arial"/>
          <w:b/>
          <w:bCs/>
          <w:color w:val="0C343D"/>
        </w:rPr>
        <w:t>','</w:t>
      </w:r>
      <w:proofErr w:type="spellStart"/>
      <w:r w:rsidRPr="008F6731">
        <w:rPr>
          <w:rFonts w:ascii="Arial" w:eastAsia="Times New Roman" w:hAnsi="Arial" w:cs="Arial"/>
          <w:b/>
          <w:bCs/>
          <w:color w:val="0C343D"/>
        </w:rPr>
        <w:t>pyo</w:t>
      </w:r>
      <w:proofErr w:type="spellEnd"/>
      <w:r w:rsidRPr="008F6731">
        <w:rPr>
          <w:rFonts w:ascii="Arial" w:eastAsia="Times New Roman" w:hAnsi="Arial" w:cs="Arial"/>
          <w:b/>
          <w:bCs/>
          <w:color w:val="0C343D"/>
        </w:rPr>
        <w:t>'] </w:t>
      </w:r>
      <w:r w:rsidRPr="008F6731">
        <w:rPr>
          <w:rFonts w:ascii="Arial" w:eastAsia="Times New Roman" w:hAnsi="Arial" w:cs="Arial"/>
          <w:color w:val="0C343D"/>
        </w:rPr>
        <w:t>from ['</w:t>
      </w:r>
      <w:proofErr w:type="spellStart"/>
      <w:r w:rsidRPr="008F6731">
        <w:rPr>
          <w:rFonts w:ascii="Arial" w:eastAsia="Times New Roman" w:hAnsi="Arial" w:cs="Arial"/>
          <w:color w:val="0C343D"/>
        </w:rPr>
        <w:t>pyo</w:t>
      </w:r>
      <w:proofErr w:type="spellEnd"/>
      <w:r w:rsidRPr="008F6731">
        <w:rPr>
          <w:rFonts w:ascii="Arial" w:eastAsia="Times New Roman" w:hAnsi="Arial" w:cs="Arial"/>
          <w:color w:val="0C343D"/>
        </w:rPr>
        <w:t>','</w:t>
      </w:r>
      <w:proofErr w:type="spellStart"/>
      <w:r w:rsidRPr="008F6731">
        <w:rPr>
          <w:rFonts w:ascii="Arial" w:eastAsia="Times New Roman" w:hAnsi="Arial" w:cs="Arial"/>
          <w:color w:val="0C343D"/>
        </w:rPr>
        <w:t>pygame</w:t>
      </w:r>
      <w:proofErr w:type="spellEnd"/>
      <w:r w:rsidRPr="008F6731">
        <w:rPr>
          <w:rFonts w:ascii="Arial" w:eastAsia="Times New Roman" w:hAnsi="Arial" w:cs="Arial"/>
          <w:color w:val="0C343D"/>
        </w:rPr>
        <w:t>'] before you start running the experiment.</w:t>
      </w:r>
    </w:p>
    <w:p w14:paraId="11604345" w14:textId="77777777" w:rsidR="008F6731" w:rsidRPr="008F6731" w:rsidRDefault="002F6A20" w:rsidP="008F6731">
      <w:pPr>
        <w:shd w:val="clear" w:color="auto" w:fill="FFFFFF"/>
        <w:rPr>
          <w:rFonts w:ascii="Arial" w:eastAsia="Times New Roman" w:hAnsi="Arial" w:cs="Arial"/>
          <w:color w:val="0C343D"/>
        </w:rPr>
      </w:pPr>
      <w:r w:rsidRPr="002F6A20">
        <w:rPr>
          <w:rFonts w:ascii="Arial" w:hAnsi="Arial" w:cs="Arial"/>
          <w:noProof/>
        </w:rPr>
        <w:drawing>
          <wp:inline distT="0" distB="0" distL="0" distR="0" wp14:anchorId="363EF49C" wp14:editId="283ADA04">
            <wp:extent cx="3416386" cy="4090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04 at 11.41.07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178" cy="415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7ACC" w14:textId="77777777" w:rsidR="002F6A20" w:rsidRPr="007723C1" w:rsidRDefault="007723C1" w:rsidP="002F6A20">
      <w:pPr>
        <w:shd w:val="clear" w:color="auto" w:fill="FFFFFF"/>
        <w:rPr>
          <w:rFonts w:ascii="Arial" w:eastAsia="Times New Roman" w:hAnsi="Arial" w:cs="Arial"/>
          <w:b/>
          <w:color w:val="0C343D"/>
        </w:rPr>
      </w:pPr>
      <w:r w:rsidRPr="007723C1">
        <w:rPr>
          <w:rFonts w:ascii="Arial" w:eastAsia="Times New Roman" w:hAnsi="Arial" w:cs="Arial"/>
          <w:b/>
          <w:color w:val="0C343D"/>
        </w:rPr>
        <w:lastRenderedPageBreak/>
        <w:t>Run experiments:</w:t>
      </w:r>
    </w:p>
    <w:p w14:paraId="14D0AE97" w14:textId="77777777" w:rsidR="000A20E5" w:rsidRDefault="000A20E5" w:rsidP="002F6A20">
      <w:pPr>
        <w:shd w:val="clear" w:color="auto" w:fill="FFFFFF"/>
        <w:rPr>
          <w:rFonts w:ascii="Arial" w:eastAsia="Times New Roman" w:hAnsi="Arial" w:cs="Arial"/>
          <w:color w:val="0C343D"/>
        </w:rPr>
      </w:pPr>
      <w:r>
        <w:rPr>
          <w:rFonts w:ascii="Arial" w:eastAsia="Times New Roman" w:hAnsi="Arial" w:cs="Arial"/>
          <w:color w:val="0C343D"/>
        </w:rPr>
        <w:t xml:space="preserve">Use a numpad or a regular keyboard. </w:t>
      </w:r>
      <w:r>
        <w:rPr>
          <w:rFonts w:ascii="Arial" w:eastAsia="Times New Roman" w:hAnsi="Arial" w:cs="Arial"/>
          <w:color w:val="222222"/>
        </w:rPr>
        <w:t>Put a green sticker on top of the number 3 button and a red sticker on top of the number 4 button.</w:t>
      </w:r>
    </w:p>
    <w:p w14:paraId="24C69F77" w14:textId="77777777" w:rsidR="000A20E5" w:rsidRDefault="000A20E5" w:rsidP="002F6A20">
      <w:pPr>
        <w:shd w:val="clear" w:color="auto" w:fill="FFFFFF"/>
        <w:rPr>
          <w:rFonts w:ascii="Arial" w:eastAsia="Times New Roman" w:hAnsi="Arial" w:cs="Arial"/>
          <w:color w:val="0C343D"/>
        </w:rPr>
      </w:pPr>
    </w:p>
    <w:p w14:paraId="72E04C14" w14:textId="77777777" w:rsidR="00EB5822" w:rsidRDefault="002F6A20" w:rsidP="00EB582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8F6731">
        <w:rPr>
          <w:rFonts w:ascii="Arial" w:eastAsia="Times New Roman" w:hAnsi="Arial" w:cs="Arial"/>
          <w:color w:val="0C343D"/>
        </w:rPr>
        <w:t xml:space="preserve">Use Coder's view when running the experiment. </w:t>
      </w:r>
    </w:p>
    <w:p w14:paraId="21D38FC8" w14:textId="77777777" w:rsidR="002F6A20" w:rsidRDefault="002F6A20" w:rsidP="002F6A2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C3FB084" w14:textId="77777777" w:rsidR="007723C1" w:rsidRDefault="002F6A20" w:rsidP="007723C1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Open the</w:t>
      </w:r>
      <w:r w:rsidR="007723C1"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222222"/>
        </w:rPr>
        <w:t>.</w:t>
      </w:r>
      <w:proofErr w:type="spellStart"/>
      <w:r>
        <w:rPr>
          <w:rFonts w:ascii="Arial" w:eastAsia="Times New Roman" w:hAnsi="Arial" w:cs="Arial"/>
          <w:color w:val="222222"/>
        </w:rPr>
        <w:t>py</w:t>
      </w:r>
      <w:proofErr w:type="spellEnd"/>
      <w:r>
        <w:rPr>
          <w:rFonts w:ascii="Arial" w:eastAsia="Times New Roman" w:hAnsi="Arial" w:cs="Arial"/>
          <w:color w:val="222222"/>
        </w:rPr>
        <w:t xml:space="preserve"> files in </w:t>
      </w:r>
      <w:r w:rsidR="009F04DB">
        <w:rPr>
          <w:rFonts w:ascii="Arial" w:eastAsia="Times New Roman" w:hAnsi="Arial" w:cs="Arial"/>
          <w:color w:val="222222"/>
        </w:rPr>
        <w:t xml:space="preserve">the following </w:t>
      </w:r>
      <w:r>
        <w:rPr>
          <w:rFonts w:ascii="Arial" w:eastAsia="Times New Roman" w:hAnsi="Arial" w:cs="Arial"/>
          <w:color w:val="222222"/>
        </w:rPr>
        <w:t>order</w:t>
      </w:r>
      <w:r w:rsidR="007723C1">
        <w:rPr>
          <w:rFonts w:ascii="Arial" w:eastAsia="Times New Roman" w:hAnsi="Arial" w:cs="Arial"/>
          <w:color w:val="222222"/>
        </w:rPr>
        <w:t xml:space="preserve"> and press the green running man button on </w:t>
      </w:r>
      <w:proofErr w:type="spellStart"/>
      <w:r w:rsidR="007723C1">
        <w:rPr>
          <w:rFonts w:ascii="Arial" w:eastAsia="Times New Roman" w:hAnsi="Arial" w:cs="Arial"/>
          <w:color w:val="222222"/>
        </w:rPr>
        <w:t>PsychoPy</w:t>
      </w:r>
      <w:proofErr w:type="spellEnd"/>
      <w:r w:rsidR="007723C1">
        <w:rPr>
          <w:rFonts w:ascii="Arial" w:eastAsia="Times New Roman" w:hAnsi="Arial" w:cs="Arial"/>
          <w:color w:val="222222"/>
        </w:rPr>
        <w:t xml:space="preserve"> for each python file to start the experiment. You will be expected to enter subject ID and the target stimuli for each task (please see information below). </w:t>
      </w:r>
      <w:r w:rsidR="007723C1" w:rsidRPr="00EB5822">
        <w:rPr>
          <w:rFonts w:ascii="Arial" w:eastAsia="Times New Roman" w:hAnsi="Arial" w:cs="Arial"/>
          <w:b/>
          <w:color w:val="222222"/>
        </w:rPr>
        <w:t>Make sure you enter the same targets across the four runs for each participant and counter balance these targets across partic</w:t>
      </w:r>
      <w:r w:rsidR="007723C1">
        <w:rPr>
          <w:rFonts w:ascii="Arial" w:eastAsia="Times New Roman" w:hAnsi="Arial" w:cs="Arial" w:hint="eastAsia"/>
          <w:b/>
          <w:color w:val="222222"/>
        </w:rPr>
        <w:t>i</w:t>
      </w:r>
      <w:r w:rsidR="007723C1" w:rsidRPr="00EB5822">
        <w:rPr>
          <w:rFonts w:ascii="Arial" w:eastAsia="Times New Roman" w:hAnsi="Arial" w:cs="Arial"/>
          <w:b/>
          <w:color w:val="222222"/>
        </w:rPr>
        <w:t>pants.</w:t>
      </w:r>
      <w:r w:rsidR="007723C1">
        <w:rPr>
          <w:rFonts w:ascii="Arial" w:eastAsia="Times New Roman" w:hAnsi="Arial" w:cs="Arial"/>
          <w:b/>
          <w:color w:val="222222"/>
        </w:rPr>
        <w:t xml:space="preserve"> </w:t>
      </w:r>
    </w:p>
    <w:p w14:paraId="42638F05" w14:textId="77777777" w:rsidR="007723C1" w:rsidRPr="000A20E5" w:rsidRDefault="007723C1" w:rsidP="000A20E5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0A20E5">
        <w:rPr>
          <w:rFonts w:ascii="Arial" w:eastAsia="Times New Roman" w:hAnsi="Arial" w:cs="Arial"/>
          <w:color w:val="222222"/>
        </w:rPr>
        <w:t xml:space="preserve">Press </w:t>
      </w:r>
      <w:r w:rsidR="000A20E5" w:rsidRPr="000A20E5">
        <w:rPr>
          <w:rFonts w:ascii="Arial" w:eastAsia="Times New Roman" w:hAnsi="Arial" w:cs="Arial"/>
          <w:color w:val="222222"/>
        </w:rPr>
        <w:t>number</w:t>
      </w:r>
      <w:r w:rsidRPr="000A20E5">
        <w:rPr>
          <w:rFonts w:ascii="Arial" w:eastAsia="Times New Roman" w:hAnsi="Arial" w:cs="Arial"/>
          <w:color w:val="222222"/>
        </w:rPr>
        <w:t xml:space="preserve"> 5</w:t>
      </w:r>
      <w:r w:rsidR="000A20E5" w:rsidRPr="000A20E5">
        <w:rPr>
          <w:rFonts w:ascii="Arial" w:eastAsia="Times New Roman" w:hAnsi="Arial" w:cs="Arial"/>
          <w:color w:val="222222"/>
        </w:rPr>
        <w:t xml:space="preserve"> button</w:t>
      </w:r>
      <w:r w:rsidRPr="000A20E5">
        <w:rPr>
          <w:rFonts w:ascii="Arial" w:eastAsia="Times New Roman" w:hAnsi="Arial" w:cs="Arial"/>
          <w:color w:val="222222"/>
        </w:rPr>
        <w:t xml:space="preserve"> when you see “</w:t>
      </w:r>
      <w:r w:rsidRPr="000A20E5">
        <w:rPr>
          <w:rFonts w:ascii="Arial" w:eastAsia="Times New Roman" w:hAnsi="Arial" w:cs="Arial" w:hint="eastAsia"/>
          <w:color w:val="222222"/>
        </w:rPr>
        <w:t>A</w:t>
      </w:r>
      <w:r w:rsidRPr="000A20E5">
        <w:rPr>
          <w:rFonts w:ascii="Arial" w:eastAsia="Times New Roman" w:hAnsi="Arial" w:cs="Arial"/>
          <w:color w:val="222222"/>
        </w:rPr>
        <w:t>re you ready for the game?”</w:t>
      </w:r>
      <w:r w:rsidR="000A20E5" w:rsidRPr="000A20E5">
        <w:rPr>
          <w:rFonts w:ascii="Arial" w:eastAsia="Times New Roman" w:hAnsi="Arial" w:cs="Arial"/>
          <w:color w:val="222222"/>
        </w:rPr>
        <w:t>.</w:t>
      </w:r>
    </w:p>
    <w:p w14:paraId="00728F35" w14:textId="77777777" w:rsidR="007723C1" w:rsidRPr="000A20E5" w:rsidRDefault="007723C1" w:rsidP="000A20E5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0A20E5">
        <w:rPr>
          <w:rFonts w:ascii="Arial" w:eastAsia="Times New Roman" w:hAnsi="Arial" w:cs="Arial"/>
          <w:color w:val="222222"/>
        </w:rPr>
        <w:t>Participants are expected to press number 3 or number 4 on the keyboard.</w:t>
      </w:r>
    </w:p>
    <w:p w14:paraId="45EC964E" w14:textId="77777777" w:rsidR="007723C1" w:rsidRPr="000A20E5" w:rsidRDefault="000A20E5" w:rsidP="007723C1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0A20E5">
        <w:rPr>
          <w:rFonts w:ascii="Arial" w:eastAsia="Times New Roman" w:hAnsi="Arial" w:cs="Arial"/>
          <w:color w:val="222222"/>
        </w:rPr>
        <w:t>Before each test session, make sure the participant understands the instruction completely. Then press number 5 button to proceed.</w:t>
      </w:r>
    </w:p>
    <w:p w14:paraId="204F1511" w14:textId="77777777" w:rsidR="002F6A20" w:rsidRPr="007723C1" w:rsidRDefault="002F6A20" w:rsidP="002F6A2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4E7ED3E" w14:textId="77777777" w:rsidR="002F6A20" w:rsidRPr="00EB5822" w:rsidRDefault="002F6A20" w:rsidP="00EB5822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EB5822">
        <w:rPr>
          <w:rFonts w:ascii="Arial" w:eastAsia="Times New Roman" w:hAnsi="Arial" w:cs="Arial"/>
          <w:color w:val="222222"/>
        </w:rPr>
        <w:t>For auditory task:</w:t>
      </w:r>
    </w:p>
    <w:p w14:paraId="0B2CAB41" w14:textId="29BD87BA" w:rsidR="00907606" w:rsidRDefault="00907606" w:rsidP="00EB5822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EB5822">
        <w:rPr>
          <w:rFonts w:ascii="Arial" w:eastAsia="Times New Roman" w:hAnsi="Arial" w:cs="Arial"/>
          <w:color w:val="222222"/>
        </w:rPr>
        <w:t>/sl_for_li/modified_auditory/</w:t>
      </w:r>
      <w:r>
        <w:rPr>
          <w:rFonts w:ascii="Arial" w:eastAsia="Times New Roman" w:hAnsi="Arial" w:cs="Arial"/>
          <w:color w:val="222222"/>
        </w:rPr>
        <w:t>auditory_instruction.py</w:t>
      </w:r>
    </w:p>
    <w:p w14:paraId="2085229E" w14:textId="71DB7537" w:rsidR="00BE2A9B" w:rsidRPr="00EB5822" w:rsidRDefault="00BE2A9B" w:rsidP="00EB5822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EB5822">
        <w:rPr>
          <w:rFonts w:ascii="Arial" w:eastAsia="Times New Roman" w:hAnsi="Arial" w:cs="Arial"/>
          <w:color w:val="222222"/>
        </w:rPr>
        <w:t>/</w:t>
      </w:r>
      <w:proofErr w:type="spellStart"/>
      <w:r w:rsidRPr="00EB5822">
        <w:rPr>
          <w:rFonts w:ascii="Arial" w:eastAsia="Times New Roman" w:hAnsi="Arial" w:cs="Arial"/>
          <w:color w:val="222222"/>
        </w:rPr>
        <w:t>sl_for_li</w:t>
      </w:r>
      <w:proofErr w:type="spellEnd"/>
      <w:r w:rsidRPr="00EB5822">
        <w:rPr>
          <w:rFonts w:ascii="Arial" w:eastAsia="Times New Roman" w:hAnsi="Arial" w:cs="Arial"/>
          <w:color w:val="222222"/>
        </w:rPr>
        <w:t>/</w:t>
      </w:r>
      <w:proofErr w:type="spellStart"/>
      <w:r w:rsidRPr="00EB5822">
        <w:rPr>
          <w:rFonts w:ascii="Arial" w:eastAsia="Times New Roman" w:hAnsi="Arial" w:cs="Arial"/>
          <w:color w:val="222222"/>
        </w:rPr>
        <w:t>modified_auditory</w:t>
      </w:r>
      <w:proofErr w:type="spellEnd"/>
      <w:r w:rsidRPr="00EB5822">
        <w:rPr>
          <w:rFonts w:ascii="Arial" w:eastAsia="Times New Roman" w:hAnsi="Arial" w:cs="Arial"/>
          <w:color w:val="222222"/>
        </w:rPr>
        <w:t>/auditory _fmri_run1.py</w:t>
      </w:r>
    </w:p>
    <w:p w14:paraId="2E8DB8A1" w14:textId="77777777" w:rsidR="002F6A20" w:rsidRPr="00EB5822" w:rsidRDefault="002F6A20" w:rsidP="00EB5822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EB5822">
        <w:rPr>
          <w:rFonts w:ascii="Arial" w:eastAsia="Times New Roman" w:hAnsi="Arial" w:cs="Arial"/>
          <w:color w:val="222222"/>
        </w:rPr>
        <w:t>/sl_for_li/</w:t>
      </w:r>
      <w:r w:rsidR="00BE2A9B" w:rsidRPr="00EB5822">
        <w:rPr>
          <w:rFonts w:ascii="Arial" w:eastAsia="Times New Roman" w:hAnsi="Arial" w:cs="Arial"/>
          <w:color w:val="222222"/>
        </w:rPr>
        <w:t>modified_auditory</w:t>
      </w:r>
      <w:r w:rsidRPr="00EB5822">
        <w:rPr>
          <w:rFonts w:ascii="Arial" w:eastAsia="Times New Roman" w:hAnsi="Arial" w:cs="Arial"/>
          <w:color w:val="222222"/>
        </w:rPr>
        <w:t>/auditory_fmri_run2.py</w:t>
      </w:r>
      <w:r w:rsidR="009F04DB" w:rsidRPr="00EB5822">
        <w:rPr>
          <w:rFonts w:ascii="Arial" w:eastAsia="Times New Roman" w:hAnsi="Arial" w:cs="Arial"/>
          <w:color w:val="222222"/>
        </w:rPr>
        <w:t xml:space="preserve"> (containing the test session for the </w:t>
      </w:r>
      <w:r w:rsidR="009F04DB" w:rsidRPr="00907606">
        <w:rPr>
          <w:rFonts w:ascii="Arial" w:eastAsia="Times New Roman" w:hAnsi="Arial" w:cs="Arial"/>
          <w:b/>
          <w:color w:val="222222"/>
          <w:u w:val="single"/>
        </w:rPr>
        <w:t>speech</w:t>
      </w:r>
      <w:r w:rsidR="009F04DB" w:rsidRPr="00EB5822">
        <w:rPr>
          <w:rFonts w:ascii="Arial" w:eastAsia="Times New Roman" w:hAnsi="Arial" w:cs="Arial"/>
          <w:color w:val="222222"/>
        </w:rPr>
        <w:t xml:space="preserve"> task)</w:t>
      </w:r>
    </w:p>
    <w:p w14:paraId="0DF0B8EE" w14:textId="77777777" w:rsidR="00BE2A9B" w:rsidRPr="00EB5822" w:rsidRDefault="00BE2A9B" w:rsidP="00EB5822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EB5822">
        <w:rPr>
          <w:rFonts w:ascii="Arial" w:eastAsia="Times New Roman" w:hAnsi="Arial" w:cs="Arial"/>
          <w:color w:val="222222"/>
        </w:rPr>
        <w:t>/sl_for_li/modified_auditory/auditory_fmri_run3.py</w:t>
      </w:r>
    </w:p>
    <w:p w14:paraId="66F33E07" w14:textId="77777777" w:rsidR="00BE2A9B" w:rsidRPr="00EB5822" w:rsidRDefault="00BE2A9B" w:rsidP="00EB5822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EB5822">
        <w:rPr>
          <w:rFonts w:ascii="Arial" w:eastAsia="Times New Roman" w:hAnsi="Arial" w:cs="Arial"/>
          <w:color w:val="222222"/>
        </w:rPr>
        <w:t>/sl_for_li/modified_auditory/auditory_fmri_run4.py</w:t>
      </w:r>
      <w:r w:rsidR="009F04DB" w:rsidRPr="00EB5822">
        <w:rPr>
          <w:rFonts w:ascii="Arial" w:eastAsia="Times New Roman" w:hAnsi="Arial" w:cs="Arial"/>
          <w:color w:val="222222"/>
        </w:rPr>
        <w:t xml:space="preserve"> (containing the test session for the </w:t>
      </w:r>
      <w:r w:rsidR="009F04DB" w:rsidRPr="00907606">
        <w:rPr>
          <w:rFonts w:ascii="Arial" w:eastAsia="Times New Roman" w:hAnsi="Arial" w:cs="Arial"/>
          <w:b/>
          <w:color w:val="222222"/>
          <w:u w:val="single"/>
        </w:rPr>
        <w:t>tone</w:t>
      </w:r>
      <w:r w:rsidR="009F04DB" w:rsidRPr="00EB5822">
        <w:rPr>
          <w:rFonts w:ascii="Arial" w:eastAsia="Times New Roman" w:hAnsi="Arial" w:cs="Arial"/>
          <w:color w:val="222222"/>
        </w:rPr>
        <w:t xml:space="preserve"> task)</w:t>
      </w:r>
    </w:p>
    <w:p w14:paraId="1C9F7BE5" w14:textId="77777777" w:rsidR="00EB5822" w:rsidRPr="00EB5822" w:rsidRDefault="00EB5822" w:rsidP="00EB582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B5822">
        <w:rPr>
          <w:rFonts w:ascii="Arial" w:hAnsi="Arial" w:cs="Arial"/>
        </w:rPr>
        <w:t>starget</w:t>
      </w:r>
      <w:proofErr w:type="spellEnd"/>
      <w:r w:rsidRPr="00EB5822">
        <w:rPr>
          <w:rFonts w:ascii="Arial" w:hAnsi="Arial" w:cs="Arial"/>
        </w:rPr>
        <w:t>: choose one out of the following four options:</w:t>
      </w:r>
    </w:p>
    <w:p w14:paraId="2D60C281" w14:textId="77777777" w:rsidR="00EB5822" w:rsidRPr="00EB5822" w:rsidRDefault="00EB5822" w:rsidP="00EB582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EB5822">
        <w:rPr>
          <w:rFonts w:ascii="Arial" w:hAnsi="Arial" w:cs="Arial"/>
        </w:rPr>
        <w:t>bi</w:t>
      </w:r>
    </w:p>
    <w:p w14:paraId="74129F2F" w14:textId="77777777" w:rsidR="00EB5822" w:rsidRPr="00EB5822" w:rsidRDefault="00EB5822" w:rsidP="00EB582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EB5822">
        <w:rPr>
          <w:rFonts w:ascii="Arial" w:hAnsi="Arial" w:cs="Arial"/>
        </w:rPr>
        <w:t>da</w:t>
      </w:r>
    </w:p>
    <w:p w14:paraId="0971C37E" w14:textId="77777777" w:rsidR="00EB5822" w:rsidRPr="00EB5822" w:rsidRDefault="00EB5822" w:rsidP="00EB582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EB5822">
        <w:rPr>
          <w:rFonts w:ascii="Arial" w:hAnsi="Arial" w:cs="Arial"/>
        </w:rPr>
        <w:t>du</w:t>
      </w:r>
    </w:p>
    <w:p w14:paraId="6C655E29" w14:textId="77777777" w:rsidR="00EB5822" w:rsidRPr="00EB5822" w:rsidRDefault="00EB5822" w:rsidP="00EB5822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proofErr w:type="spellStart"/>
      <w:r w:rsidRPr="002F6A20">
        <w:rPr>
          <w:rFonts w:ascii="Arial" w:hAnsi="Arial" w:cs="Arial"/>
        </w:rPr>
        <w:t>pu</w:t>
      </w:r>
      <w:proofErr w:type="spellEnd"/>
    </w:p>
    <w:p w14:paraId="07DA3D3D" w14:textId="77777777" w:rsidR="00EB5822" w:rsidRPr="00EB5822" w:rsidRDefault="00EB5822" w:rsidP="00EB582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</w:t>
      </w:r>
      <w:r w:rsidRPr="00EB5822">
        <w:rPr>
          <w:rFonts w:ascii="Arial" w:hAnsi="Arial" w:cs="Arial"/>
        </w:rPr>
        <w:t>target</w:t>
      </w:r>
      <w:proofErr w:type="spellEnd"/>
      <w:r w:rsidRPr="00EB5822">
        <w:rPr>
          <w:rFonts w:ascii="Arial" w:hAnsi="Arial" w:cs="Arial"/>
        </w:rPr>
        <w:t xml:space="preserve">: choose one out of the following </w:t>
      </w:r>
      <w:r>
        <w:rPr>
          <w:rFonts w:ascii="Arial" w:hAnsi="Arial" w:cs="Arial"/>
        </w:rPr>
        <w:t>two</w:t>
      </w:r>
      <w:r w:rsidRPr="00EB5822">
        <w:rPr>
          <w:rFonts w:ascii="Arial" w:hAnsi="Arial" w:cs="Arial"/>
        </w:rPr>
        <w:t xml:space="preserve"> options:</w:t>
      </w:r>
    </w:p>
    <w:p w14:paraId="5A6C07D4" w14:textId="77777777" w:rsidR="00EB5822" w:rsidRPr="00EB5822" w:rsidRDefault="00EB5822" w:rsidP="00EB582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1C</w:t>
      </w:r>
    </w:p>
    <w:p w14:paraId="7D753278" w14:textId="77777777" w:rsidR="00EB5822" w:rsidRPr="00EB5822" w:rsidRDefault="00EB5822" w:rsidP="00EB582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2C</w:t>
      </w:r>
    </w:p>
    <w:p w14:paraId="141E195C" w14:textId="77777777" w:rsidR="00EB5822" w:rsidRDefault="00EB5822" w:rsidP="00EB5822">
      <w:pPr>
        <w:pStyle w:val="ListParagraph"/>
        <w:shd w:val="clear" w:color="auto" w:fill="FFFFFF"/>
        <w:rPr>
          <w:rFonts w:ascii="Arial" w:eastAsia="Times New Roman" w:hAnsi="Arial" w:cs="Arial"/>
          <w:color w:val="222222"/>
        </w:rPr>
      </w:pPr>
    </w:p>
    <w:p w14:paraId="61BFAA53" w14:textId="77777777" w:rsidR="00BE2A9B" w:rsidRPr="00EB5822" w:rsidRDefault="00BE2A9B" w:rsidP="00EB5822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EB5822">
        <w:rPr>
          <w:rFonts w:ascii="Arial" w:eastAsia="Times New Roman" w:hAnsi="Arial" w:cs="Arial"/>
          <w:color w:val="222222"/>
        </w:rPr>
        <w:t>For visual task:</w:t>
      </w:r>
    </w:p>
    <w:p w14:paraId="2E9B5A8A" w14:textId="30B261C7" w:rsidR="00907606" w:rsidRPr="00907606" w:rsidRDefault="00907606" w:rsidP="00907606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EB5822">
        <w:rPr>
          <w:rFonts w:ascii="Arial" w:eastAsia="Times New Roman" w:hAnsi="Arial" w:cs="Arial"/>
          <w:color w:val="222222"/>
        </w:rPr>
        <w:t>/sl_for_li/modified_</w:t>
      </w:r>
      <w:r>
        <w:rPr>
          <w:rFonts w:ascii="Arial" w:eastAsia="Times New Roman" w:hAnsi="Arial" w:cs="Arial"/>
          <w:color w:val="222222"/>
        </w:rPr>
        <w:t>visual</w:t>
      </w:r>
      <w:r w:rsidRPr="00EB5822">
        <w:rPr>
          <w:rFonts w:ascii="Arial" w:eastAsia="Times New Roman" w:hAnsi="Arial" w:cs="Arial"/>
          <w:color w:val="222222"/>
        </w:rPr>
        <w:t>/</w:t>
      </w:r>
      <w:r>
        <w:rPr>
          <w:rFonts w:ascii="Arial" w:eastAsia="Times New Roman" w:hAnsi="Arial" w:cs="Arial"/>
          <w:color w:val="222222"/>
        </w:rPr>
        <w:t>visual</w:t>
      </w:r>
      <w:r>
        <w:rPr>
          <w:rFonts w:ascii="Arial" w:eastAsia="Times New Roman" w:hAnsi="Arial" w:cs="Arial"/>
          <w:color w:val="222222"/>
        </w:rPr>
        <w:t>_instruction.py</w:t>
      </w:r>
    </w:p>
    <w:p w14:paraId="10F60C12" w14:textId="7C4CEFE0" w:rsidR="00BE2A9B" w:rsidRPr="00EB5822" w:rsidRDefault="00BE2A9B" w:rsidP="00EB5822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EB5822">
        <w:rPr>
          <w:rFonts w:ascii="Arial" w:eastAsia="Times New Roman" w:hAnsi="Arial" w:cs="Arial"/>
          <w:color w:val="222222"/>
        </w:rPr>
        <w:t>/sl_for_li/modified_visual/visual_fmri_run1.py</w:t>
      </w:r>
    </w:p>
    <w:p w14:paraId="4A39C0D1" w14:textId="77777777" w:rsidR="00BE2A9B" w:rsidRPr="00EB5822" w:rsidRDefault="00BE2A9B" w:rsidP="00EB5822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EB5822">
        <w:rPr>
          <w:rFonts w:ascii="Arial" w:eastAsia="Times New Roman" w:hAnsi="Arial" w:cs="Arial"/>
          <w:color w:val="222222"/>
        </w:rPr>
        <w:t>/sl_for_li/modified_visual/visual_fmri_run2.py</w:t>
      </w:r>
      <w:r w:rsidR="009F04DB" w:rsidRPr="00EB5822">
        <w:rPr>
          <w:rFonts w:ascii="Arial" w:eastAsia="Times New Roman" w:hAnsi="Arial" w:cs="Arial"/>
          <w:color w:val="222222"/>
        </w:rPr>
        <w:t xml:space="preserve"> (containing the test session for the </w:t>
      </w:r>
      <w:r w:rsidR="009F04DB" w:rsidRPr="00907606">
        <w:rPr>
          <w:rFonts w:ascii="Arial" w:eastAsia="Times New Roman" w:hAnsi="Arial" w:cs="Arial"/>
          <w:b/>
          <w:color w:val="222222"/>
          <w:u w:val="single"/>
        </w:rPr>
        <w:t>letter</w:t>
      </w:r>
      <w:r w:rsidR="009F04DB" w:rsidRPr="00EB5822">
        <w:rPr>
          <w:rFonts w:ascii="Arial" w:eastAsia="Times New Roman" w:hAnsi="Arial" w:cs="Arial"/>
          <w:color w:val="222222"/>
        </w:rPr>
        <w:t xml:space="preserve"> task)</w:t>
      </w:r>
    </w:p>
    <w:p w14:paraId="24A6E732" w14:textId="77777777" w:rsidR="00BE2A9B" w:rsidRPr="00EB5822" w:rsidRDefault="00BE2A9B" w:rsidP="00EB5822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EB5822">
        <w:rPr>
          <w:rFonts w:ascii="Arial" w:eastAsia="Times New Roman" w:hAnsi="Arial" w:cs="Arial"/>
          <w:color w:val="222222"/>
        </w:rPr>
        <w:t>/sl_for_li/modified_visual/visual_fmri_run3.py</w:t>
      </w:r>
    </w:p>
    <w:p w14:paraId="320037C4" w14:textId="77777777" w:rsidR="009F04DB" w:rsidRPr="00EB5822" w:rsidRDefault="00BE2A9B" w:rsidP="00EB5822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EB5822">
        <w:rPr>
          <w:rFonts w:ascii="Arial" w:eastAsia="Times New Roman" w:hAnsi="Arial" w:cs="Arial"/>
          <w:color w:val="222222"/>
        </w:rPr>
        <w:t>/sl_for_li/modified_visual/visual_fmri_run4.py</w:t>
      </w:r>
      <w:r w:rsidR="009F04DB" w:rsidRPr="00EB5822">
        <w:rPr>
          <w:rFonts w:ascii="Arial" w:eastAsia="Times New Roman" w:hAnsi="Arial" w:cs="Arial"/>
          <w:color w:val="222222"/>
        </w:rPr>
        <w:t xml:space="preserve"> (containing the test session for the </w:t>
      </w:r>
      <w:r w:rsidR="009F04DB" w:rsidRPr="00907606">
        <w:rPr>
          <w:rFonts w:ascii="Arial" w:eastAsia="Times New Roman" w:hAnsi="Arial" w:cs="Arial"/>
          <w:b/>
          <w:color w:val="222222"/>
          <w:u w:val="single"/>
        </w:rPr>
        <w:t>image</w:t>
      </w:r>
      <w:r w:rsidR="009F04DB" w:rsidRPr="00EB5822">
        <w:rPr>
          <w:rFonts w:ascii="Arial" w:eastAsia="Times New Roman" w:hAnsi="Arial" w:cs="Arial"/>
          <w:color w:val="222222"/>
        </w:rPr>
        <w:t xml:space="preserve"> task)</w:t>
      </w:r>
    </w:p>
    <w:p w14:paraId="2EFDDA10" w14:textId="77777777" w:rsidR="00EB5822" w:rsidRPr="00EB5822" w:rsidRDefault="00EB5822" w:rsidP="00EB582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</w:t>
      </w:r>
      <w:r w:rsidRPr="00EB5822">
        <w:rPr>
          <w:rFonts w:ascii="Arial" w:hAnsi="Arial" w:cs="Arial"/>
        </w:rPr>
        <w:t>target</w:t>
      </w:r>
      <w:proofErr w:type="spellEnd"/>
      <w:r w:rsidRPr="00EB5822">
        <w:rPr>
          <w:rFonts w:ascii="Arial" w:hAnsi="Arial" w:cs="Arial"/>
        </w:rPr>
        <w:t>: choose one out of the following four options:</w:t>
      </w:r>
    </w:p>
    <w:p w14:paraId="5BA35434" w14:textId="77777777" w:rsidR="00EB5822" w:rsidRPr="00EB5822" w:rsidRDefault="00EB5822" w:rsidP="00EB582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</w:p>
    <w:p w14:paraId="23E2382B" w14:textId="77777777" w:rsidR="00EB5822" w:rsidRPr="00EB5822" w:rsidRDefault="00EB5822" w:rsidP="00EB582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</w:t>
      </w:r>
    </w:p>
    <w:p w14:paraId="389184F7" w14:textId="77777777" w:rsidR="00EB5822" w:rsidRPr="00EB5822" w:rsidRDefault="00EB5822" w:rsidP="00EB582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</w:t>
      </w:r>
    </w:p>
    <w:p w14:paraId="41A6CC2D" w14:textId="77777777" w:rsidR="00EB5822" w:rsidRPr="00EB5822" w:rsidRDefault="00EB5822" w:rsidP="00EB5822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hAnsi="Arial" w:cs="Arial"/>
        </w:rPr>
        <w:t>H</w:t>
      </w:r>
    </w:p>
    <w:p w14:paraId="36F3A906" w14:textId="77777777" w:rsidR="00EB5822" w:rsidRPr="00EB5822" w:rsidRDefault="00EB5822" w:rsidP="00EB582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v</w:t>
      </w:r>
      <w:r w:rsidRPr="00EB5822">
        <w:rPr>
          <w:rFonts w:ascii="Arial" w:hAnsi="Arial" w:cs="Arial"/>
        </w:rPr>
        <w:t>target</w:t>
      </w:r>
      <w:proofErr w:type="spellEnd"/>
      <w:r w:rsidRPr="00EB5822">
        <w:rPr>
          <w:rFonts w:ascii="Arial" w:hAnsi="Arial" w:cs="Arial"/>
        </w:rPr>
        <w:t xml:space="preserve">: choose one out of the following </w:t>
      </w:r>
      <w:r>
        <w:rPr>
          <w:rFonts w:ascii="Arial" w:hAnsi="Arial" w:cs="Arial"/>
        </w:rPr>
        <w:t>two</w:t>
      </w:r>
      <w:r w:rsidRPr="00EB5822">
        <w:rPr>
          <w:rFonts w:ascii="Arial" w:hAnsi="Arial" w:cs="Arial"/>
        </w:rPr>
        <w:t xml:space="preserve"> options:</w:t>
      </w:r>
    </w:p>
    <w:p w14:paraId="3CA81A61" w14:textId="77777777" w:rsidR="00EB5822" w:rsidRPr="00EB5822" w:rsidRDefault="00EB5822" w:rsidP="00EB582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15</w:t>
      </w:r>
    </w:p>
    <w:p w14:paraId="1808D4DB" w14:textId="77777777" w:rsidR="00EB5822" w:rsidRDefault="00EB5822" w:rsidP="00EB582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18</w:t>
      </w:r>
    </w:p>
    <w:p w14:paraId="25DA9254" w14:textId="77777777" w:rsidR="00EB5822" w:rsidRDefault="00EB5822" w:rsidP="00EB582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21</w:t>
      </w:r>
    </w:p>
    <w:p w14:paraId="4D2C5FE8" w14:textId="77777777" w:rsidR="00EB5822" w:rsidRPr="00EB5822" w:rsidRDefault="00EB5822" w:rsidP="00EB582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24</w:t>
      </w:r>
    </w:p>
    <w:p w14:paraId="1985D11A" w14:textId="77777777" w:rsidR="00907606" w:rsidRDefault="00907606" w:rsidP="008F6731">
      <w:pPr>
        <w:rPr>
          <w:rFonts w:ascii="Arial" w:eastAsia="Times New Roman" w:hAnsi="Arial" w:cs="Arial"/>
          <w:b/>
          <w:color w:val="222222"/>
        </w:rPr>
      </w:pPr>
    </w:p>
    <w:p w14:paraId="28691FCD" w14:textId="433313A7" w:rsidR="00A03199" w:rsidRDefault="00E76C17" w:rsidP="008F67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resulting data are saved in the </w:t>
      </w:r>
      <w:r w:rsidRPr="00907606">
        <w:rPr>
          <w:rFonts w:ascii="Arial" w:hAnsi="Arial" w:cs="Arial"/>
          <w:u w:val="single"/>
        </w:rPr>
        <w:t>data folder</w:t>
      </w:r>
      <w:r>
        <w:rPr>
          <w:rFonts w:ascii="Arial" w:hAnsi="Arial" w:cs="Arial"/>
        </w:rPr>
        <w:t xml:space="preserve"> inside of </w:t>
      </w:r>
      <w:proofErr w:type="spellStart"/>
      <w:r>
        <w:rPr>
          <w:rFonts w:ascii="Arial" w:hAnsi="Arial" w:cs="Arial"/>
        </w:rPr>
        <w:t>modified_visual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modified_auditory</w:t>
      </w:r>
      <w:proofErr w:type="spellEnd"/>
      <w:r>
        <w:rPr>
          <w:rFonts w:ascii="Arial" w:hAnsi="Arial" w:cs="Arial"/>
        </w:rPr>
        <w:t>.</w:t>
      </w:r>
    </w:p>
    <w:p w14:paraId="63F5D6BC" w14:textId="77777777" w:rsidR="00A03199" w:rsidRDefault="00A03199" w:rsidP="008F6731">
      <w:pPr>
        <w:rPr>
          <w:rFonts w:ascii="Arial" w:hAnsi="Arial" w:cs="Arial"/>
        </w:rPr>
      </w:pPr>
    </w:p>
    <w:p w14:paraId="693BCD46" w14:textId="77777777" w:rsidR="00A03199" w:rsidRPr="002F6A20" w:rsidRDefault="00A03199" w:rsidP="008F67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you have any questions, please contact Violet at </w:t>
      </w:r>
      <w:hyperlink r:id="rId7" w:history="1">
        <w:r w:rsidRPr="00CF1397">
          <w:rPr>
            <w:rStyle w:val="Hyperlink"/>
            <w:rFonts w:ascii="Arial" w:hAnsi="Arial" w:cs="Arial"/>
          </w:rPr>
          <w:t>vko</w:t>
        </w:r>
        <w:bookmarkStart w:id="0" w:name="_GoBack"/>
        <w:bookmarkEnd w:id="0"/>
        <w:r w:rsidRPr="00CF1397">
          <w:rPr>
            <w:rStyle w:val="Hyperlink"/>
            <w:rFonts w:ascii="Arial" w:hAnsi="Arial" w:cs="Arial"/>
          </w:rPr>
          <w:t>z</w:t>
        </w:r>
        <w:r w:rsidRPr="00CF1397">
          <w:rPr>
            <w:rStyle w:val="Hyperlink"/>
            <w:rFonts w:ascii="Arial" w:hAnsi="Arial" w:cs="Arial"/>
          </w:rPr>
          <w:t>loff@udel.edu</w:t>
        </w:r>
      </w:hyperlink>
      <w:r>
        <w:rPr>
          <w:rFonts w:ascii="Arial" w:hAnsi="Arial" w:cs="Arial"/>
        </w:rPr>
        <w:t xml:space="preserve">. </w:t>
      </w:r>
    </w:p>
    <w:sectPr w:rsidR="00A03199" w:rsidRPr="002F6A20" w:rsidSect="00FF0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72C90"/>
    <w:multiLevelType w:val="hybridMultilevel"/>
    <w:tmpl w:val="98740E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E2379"/>
    <w:multiLevelType w:val="hybridMultilevel"/>
    <w:tmpl w:val="1820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31"/>
    <w:rsid w:val="000A20E5"/>
    <w:rsid w:val="002F6A20"/>
    <w:rsid w:val="004802A5"/>
    <w:rsid w:val="007723C1"/>
    <w:rsid w:val="008C7A17"/>
    <w:rsid w:val="008F6731"/>
    <w:rsid w:val="00907606"/>
    <w:rsid w:val="009F04DB"/>
    <w:rsid w:val="00A03199"/>
    <w:rsid w:val="00A412B8"/>
    <w:rsid w:val="00B76A91"/>
    <w:rsid w:val="00B93257"/>
    <w:rsid w:val="00BE2A9B"/>
    <w:rsid w:val="00D02740"/>
    <w:rsid w:val="00E76C17"/>
    <w:rsid w:val="00EB5822"/>
    <w:rsid w:val="00F57B7C"/>
    <w:rsid w:val="00FF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02011"/>
  <w15:chartTrackingRefBased/>
  <w15:docId w15:val="{4D5D24AB-6362-9F4A-80EB-C682AB1D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731"/>
    <w:rPr>
      <w:color w:val="0000FF"/>
      <w:u w:val="single"/>
    </w:rPr>
  </w:style>
  <w:style w:type="character" w:customStyle="1" w:styleId="il">
    <w:name w:val="il"/>
    <w:basedOn w:val="DefaultParagraphFont"/>
    <w:rsid w:val="008F67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73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B582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A031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76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1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kozloff@ude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sychopy/psychopy/releases/tag/1.85.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Zhenghan Qi</dc:creator>
  <cp:keywords/>
  <dc:description/>
  <cp:lastModifiedBy>Zhenghan Qi</cp:lastModifiedBy>
  <cp:revision>7</cp:revision>
  <dcterms:created xsi:type="dcterms:W3CDTF">2018-11-17T22:18:00Z</dcterms:created>
  <dcterms:modified xsi:type="dcterms:W3CDTF">2018-11-19T20:14:00Z</dcterms:modified>
</cp:coreProperties>
</file>