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Library Management System: Code Breakdown &amp; Defense Prep</w:t>
      </w:r>
    </w:p>
    <w:p>
      <w:pPr>
        <w:pStyle w:val="Heading1"/>
      </w:pPr>
      <w:r>
        <w:t>1. borrowing_api.py (The Orchestrator)</w:t>
      </w:r>
    </w:p>
    <w:p>
      <w:r>
        <w:t>This file is the "Manager." It doesn't own any database tables; its only job is to receive the request from the frontend and tell the other APIs what to do.</w:t>
      </w:r>
    </w:p>
    <w:p>
      <w:pPr>
        <w:pStyle w:val="Heading2"/>
      </w:pPr>
      <w:r>
        <w:t>The Crucial Code &amp; Syntax:</w:t>
      </w:r>
    </w:p>
    <w:p>
      <w:r>
        <w:rPr>
          <w:b/>
        </w:rPr>
        <w:t>• from flask import Flask, request, jsonify</w:t>
        <w:br/>
      </w:r>
      <w:r>
        <w:t>Why this syntax: Flask is the framework that turns a simple Python script into a web server. request allows Python to read incoming data from the frontend. jsonify converts Python dictionaries into JSON format so the frontend can understand the response.</w:t>
        <w:br/>
        <w:br/>
      </w:r>
      <w:r>
        <w:rPr>
          <w:b/>
        </w:rPr>
        <w:t>• from flask_cors import CORS</w:t>
        <w:br/>
      </w:r>
      <w:r>
        <w:t>Why this syntax: CORS (Cross-Origin Resource Sharing) is a security guard. Without CORS(app), the web browser would block your frontend from talking to your backend.</w:t>
        <w:br/>
        <w:br/>
      </w:r>
      <w:r>
        <w:rPr>
          <w:b/>
        </w:rPr>
        <w:t>• @app.route('/borrow', methods=['POST'])</w:t>
        <w:br/>
      </w:r>
      <w:r>
        <w:t>Why this syntax: The @ symbol is called a "decorator." It tells Flask: "Whenever someone visits the /borrow URL and sends data (POST), run the function immediately below this line."</w:t>
        <w:br/>
        <w:br/>
      </w:r>
      <w:r>
        <w:rPr>
          <w:b/>
        </w:rPr>
        <w:t>• data = request.json</w:t>
        <w:br/>
      </w:r>
      <w:r>
        <w:t>Why this syntax: This grabs the digital box (JSON) sent by your frontend and unpacks it so Python can read the Student ID and Book ID.</w:t>
        <w:br/>
        <w:br/>
      </w:r>
      <w:r>
        <w:rPr>
          <w:b/>
        </w:rPr>
        <w:t>• notify_res = requests.post(NOTIFICATION_URL, json={"student_id": student_id, ...})</w:t>
        <w:br/>
      </w:r>
      <w:r>
        <w:t>HOW THEY TALK TO EACH OTHER: This is the magic line. The requests library is how Python makes phone calls over the internet. By using .post(), your Borrowing API is literally acting like a user, packing up a new JSON box, and sending it to the URL of the Notification API.</w:t>
        <w:br/>
        <w:br/>
      </w:r>
      <w:r>
        <w:rPr>
          <w:b/>
        </w:rPr>
        <w:t>• except requests.exceptions.RequestException as e:</w:t>
        <w:br/>
      </w:r>
      <w:r>
        <w:t>Why this syntax: This is a safety net (error handling). If the Catalog or Notification API is offline, the system will crash. The try/except block catches the crash and gracefully tells the frontend, "System Offline," instead of just breaking.</w:t>
      </w:r>
    </w:p>
    <w:p>
      <w:pPr>
        <w:pStyle w:val="Heading1"/>
      </w:pPr>
      <w:r>
        <w:t>2. catalog_api.py (The Inventory Clerk)</w:t>
      </w:r>
    </w:p>
    <w:p>
      <w:r>
        <w:t>This file's entire purpose is to talk to your Supabase database and update the book stock.</w:t>
      </w:r>
    </w:p>
    <w:p>
      <w:pPr>
        <w:pStyle w:val="Heading2"/>
      </w:pPr>
      <w:r>
        <w:t>The Crucial Code &amp; Syntax:</w:t>
      </w:r>
    </w:p>
    <w:p>
      <w:r>
        <w:rPr>
          <w:b/>
        </w:rPr>
        <w:t>• import os and from dotenv import load_dotenv</w:t>
        <w:br/>
      </w:r>
      <w:r>
        <w:t>Why this syntax: This allows Python to read your .env file (or Render's Environment Variables).</w:t>
        <w:br/>
        <w:br/>
      </w:r>
      <w:r>
        <w:rPr>
          <w:b/>
        </w:rPr>
        <w:t>• SUPABASE_URL = os.getenv("SUPABASE_URL")</w:t>
        <w:br/>
      </w:r>
      <w:r>
        <w:t>Why this syntax: This pulls your secret database URL into a variable. We use this syntax so that we never type passwords directly into the code.</w:t>
        <w:br/>
        <w:br/>
      </w:r>
      <w:r>
        <w:rPr>
          <w:b/>
        </w:rPr>
        <w:t>• headers = {"apikey": SUPABASE_KEY, "Authorization": f"Bearer {SUPABASE_KEY}"}</w:t>
        <w:br/>
      </w:r>
      <w:r>
        <w:t>Why this syntax: Whenever you talk to a secure database, you have to show your ID badge. This "headers" dictionary is the digital ID badge that Supabase requires to let you read/write data.</w:t>
        <w:br/>
        <w:br/>
      </w:r>
      <w:r>
        <w:rPr>
          <w:b/>
        </w:rPr>
        <w:t>• requests.patch(f"{SUPABASE_URL}/rest/v1/books?id=eq.{book_id}", headers=headers, json={"stock": new_stock})</w:t>
        <w:br/>
      </w:r>
      <w:r>
        <w:t>Why this syntax: PATCH is the HTTP method specifically used for updating existing data. The ?id=eq.{book_id} part is Supabase's unique syntax for saying "WHERE id equals this book."</w:t>
      </w:r>
    </w:p>
    <w:p>
      <w:pPr>
        <w:pStyle w:val="Heading1"/>
      </w:pPr>
      <w:r>
        <w:t>3. notification_api.py (The Record Keeper)</w:t>
      </w:r>
    </w:p>
    <w:p>
      <w:r>
        <w:t>This file is very similar to the Catalog API, but instead of updating stock, it adds a new row to your transactions table.</w:t>
      </w:r>
    </w:p>
    <w:p>
      <w:pPr>
        <w:pStyle w:val="Heading2"/>
      </w:pPr>
      <w:r>
        <w:t>The Crucial Code &amp; Syntax:</w:t>
      </w:r>
    </w:p>
    <w:p>
      <w:r>
        <w:rPr>
          <w:b/>
        </w:rPr>
        <w:t>• requests.post(f"{SUPABASE_URL}/rest/v1/transactions", headers=headers, json={...})</w:t>
        <w:br/>
      </w:r>
      <w:r>
        <w:t>Why this syntax: Notice how it uses .post() instead of .patch() like the catalog did? In HTTP rules, POST means "Create something entirely new." We are creating a new transaction record in the database.</w:t>
      </w:r>
    </w:p>
    <w:p>
      <w:pPr>
        <w:pStyle w:val="Heading1"/>
      </w:pPr>
      <w:r>
        <w:t>Defense Prep: What Your Instructor Will Ask You</w:t>
      </w:r>
    </w:p>
    <w:p>
      <w:r>
        <w:t>When you are presenting, instructors love to ask conceptual questions to make sure you didn't just copy-paste the code. Here are the core concepts you must understand:</w:t>
      </w:r>
    </w:p>
    <w:p>
      <w:r>
        <w:rPr>
          <w:b/>
        </w:rPr>
        <w:t>Q: "What exactly is an API, and why did you use one?"</w:t>
        <w:br/>
      </w:r>
      <w:r>
        <w:t>Your Answer: "API stands for Application Programming Interface. It acts as a digital waiter. Instead of the frontend trying to directly open and manipulate the database (which is a massive security risk), the frontend gives an 'order' to the API. The API safely processes the logic, talks to the database, and hands the result back."</w:t>
      </w:r>
    </w:p>
    <w:p>
      <w:r>
        <w:rPr>
          <w:b/>
        </w:rPr>
        <w:t>Q: "Why did you split this into three APIs (Microservices) instead of putting all the code in one file (Monolith)?"</w:t>
        <w:br/>
      </w:r>
      <w:r>
        <w:t>Your Answer: "We used a Microservice Architecture for separation of concerns and resilience. If the Notification system crashes or needs an update, the Catalog system can still run independently and allow students to check book stock. It also allows us to scale them independently on Render if one gets too much traffic."</w:t>
      </w:r>
    </w:p>
    <w:p>
      <w:r>
        <w:rPr>
          <w:b/>
        </w:rPr>
        <w:t>Q: "How does the data actually travel between the frontend, the APIs, and the database?"</w:t>
        <w:br/>
      </w:r>
      <w:r>
        <w:t>Your Answer: "Everything communicates using JSON (JavaScript Object Notation). It is a lightweight, text-based format that looks like a dictionary (key-value pairs). Because JSON is a universal format, our JavaScript frontend, our Python backend, and our Supabase database can all understand each other perfectly."</w:t>
      </w:r>
    </w:p>
    <w:p>
      <w:r>
        <w:rPr>
          <w:b/>
        </w:rPr>
        <w:t>Q: "I see you used Environment Variables for your Supabase keys. Why?"</w:t>
        <w:br/>
      </w:r>
      <w:r>
        <w:t>Your Answer: "For security. If we hardcoded the keys directly into catalog_api.py, anyone looking at our GitHub repository could steal our database credentials. By using Environment Variables, the code only pulls the keys securely from the local .env file or the Render server settings at runtime."</w:t>
      </w:r>
    </w:p>
    <w:p>
      <w:r>
        <w:rPr>
          <w:b/>
        </w:rPr>
        <w:t>Q: "What happens if a user tries to borrow a book that doesn't exist?"</w:t>
        <w:br/>
      </w:r>
      <w:r>
        <w:t>Your Answer: "Our Catalog API queries the database first. If Supabase returns an empty list [], our Python code catches that, skips the stock update, skips the notification, and immediately sends a JSON error message back to the frontend saying 'Book not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