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390" w:line="366" w:lineRule="atLeast"/>
        <w:ind w:firstLine="2249" w:firstLineChars="700"/>
        <w:jc w:val="left"/>
        <w:textAlignment w:val="baseline"/>
        <w:rPr>
          <w:rFonts w:hint="eastAsia" w:ascii="Helvetica" w:hAnsi="Helvetica" w:eastAsia="宋体" w:cs="Helvetica"/>
          <w:b/>
          <w:bCs/>
          <w:color w:val="373737"/>
          <w:kern w:val="0"/>
          <w:sz w:val="32"/>
          <w:szCs w:val="32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373737"/>
          <w:kern w:val="0"/>
          <w:sz w:val="32"/>
          <w:szCs w:val="32"/>
          <w:lang w:val="en-US" w:eastAsia="zh-CN"/>
        </w:rPr>
        <w:t>树莓派3串口使用问题的解决方法</w:t>
      </w:r>
    </w:p>
    <w:p>
      <w:pPr>
        <w:widowControl/>
        <w:shd w:val="clear" w:color="auto" w:fill="FFFFFF"/>
        <w:spacing w:after="390" w:line="366" w:lineRule="atLeast"/>
        <w:ind w:firstLine="480" w:firstLineChars="200"/>
        <w:jc w:val="left"/>
        <w:textAlignment w:val="baseline"/>
        <w:rPr>
          <w:rFonts w:hint="eastAsia" w:ascii="宋体" w:hAnsi="宋体" w:eastAsia="宋体" w:cs="宋体"/>
          <w:color w:val="373737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我们了解到树莓派3上用户目前无法正常是使用GPIO中的UART串口(GPIO14&amp;GPIO15),也就是说用户无论是想用串口来调试树莓派，还是想用GPIO中的串口来连接GPS,蓝牙，XBEE等等串口外设目前都是有问题的。</w:t>
      </w:r>
    </w:p>
    <w:p>
      <w:pPr>
        <w:widowControl/>
        <w:shd w:val="clear" w:color="auto" w:fill="FFFFFF"/>
        <w:spacing w:line="366" w:lineRule="atLeast"/>
        <w:ind w:firstLine="480" w:firstLineChars="200"/>
        <w:jc w:val="left"/>
        <w:textAlignment w:val="baseline"/>
        <w:rPr>
          <w:rFonts w:hint="eastAsia" w:ascii="宋体" w:hAnsi="宋体" w:eastAsia="宋体" w:cs="宋体"/>
          <w:color w:val="373737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原因是树莓派CPU内部有两个串口，一个是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硬件串口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(官方称为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PL011 UART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)，一个是迷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你串口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(官方成为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mini-uart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)。在树莓派2B/B+这些老版树莓派上，官方设计时都是将“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硬件串口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”分配给GPIO中的UART(GPIO14&amp;GPIO15)，因此可以独立调整串口的速率和模式。而树莓派3的设计上，官方在设计时将硬件串口分配给了新增的蓝牙模块上，而将一个没有时钟源，必须由内核提供时钟参考源的“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迷你串口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”分配给了GPIO的串口，这样以来由于内核的频率本身是变化的，就会导致“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迷你串口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”的速率不稳定，这样就出现了无法正常使用的情况。</w:t>
      </w:r>
    </w:p>
    <w:p>
      <w:pPr>
        <w:widowControl/>
        <w:shd w:val="clear" w:color="auto" w:fill="FFFFFF"/>
        <w:spacing w:line="366" w:lineRule="atLeast"/>
        <w:ind w:firstLine="480" w:firstLineChars="200"/>
        <w:jc w:val="left"/>
        <w:textAlignment w:val="baseline"/>
        <w:rPr>
          <w:rFonts w:hint="eastAsia" w:ascii="宋体" w:hAnsi="宋体" w:eastAsia="宋体" w:cs="宋体"/>
          <w:color w:val="373737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目前解决方法就是，关闭蓝牙对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硬件串口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的使用，将硬件串口重新恢复给GPIO的串口使用，也就意味着树莓派3的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板载蓝牙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串口</w:t>
      </w:r>
      <w:r>
        <w:rPr>
          <w:rFonts w:hint="eastAsia" w:ascii="宋体" w:hAnsi="宋体" w:eastAsia="宋体" w:cs="宋体"/>
          <w:color w:val="373737"/>
          <w:kern w:val="0"/>
          <w:sz w:val="24"/>
          <w:szCs w:val="24"/>
        </w:rPr>
        <w:t>，现在成了鱼和熊掌，两者无法兼得。</w:t>
      </w:r>
    </w:p>
    <w:p>
      <w:pPr>
        <w:widowControl/>
        <w:shd w:val="clear" w:color="auto" w:fill="FFFFFF"/>
        <w:spacing w:line="366" w:lineRule="atLeast"/>
        <w:ind w:firstLine="480" w:firstLineChars="20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73737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3737"/>
          <w:spacing w:val="0"/>
          <w:sz w:val="24"/>
          <w:szCs w:val="24"/>
          <w:shd w:val="clear" w:fill="FFFFFF"/>
        </w:rPr>
        <w:t>对于树莓派来说，他的</w:t>
      </w:r>
      <w:r>
        <w:rPr>
          <w:rFonts w:hint="eastAsia" w:ascii="宋体" w:hAnsi="宋体" w:eastAsia="宋体" w:cs="宋体"/>
          <w:b w:val="0"/>
          <w:i w:val="0"/>
          <w:caps w:val="0"/>
          <w:color w:val="373737"/>
          <w:spacing w:val="0"/>
          <w:sz w:val="24"/>
          <w:szCs w:val="24"/>
          <w:shd w:val="clear" w:fill="FFFFFF"/>
          <w:lang w:val="en-US" w:eastAsia="zh-CN"/>
        </w:rPr>
        <w:t>串口</w:t>
      </w:r>
      <w:r>
        <w:rPr>
          <w:rFonts w:hint="eastAsia" w:ascii="宋体" w:hAnsi="宋体" w:eastAsia="宋体" w:cs="宋体"/>
          <w:b w:val="0"/>
          <w:i w:val="0"/>
          <w:caps w:val="0"/>
          <w:color w:val="373737"/>
          <w:spacing w:val="0"/>
          <w:sz w:val="24"/>
          <w:szCs w:val="24"/>
          <w:shd w:val="clear" w:fill="FFFFFF"/>
        </w:rPr>
        <w:t xml:space="preserve">功能有三种： </w:t>
      </w:r>
    </w:p>
    <w:p>
      <w:pPr>
        <w:widowControl/>
        <w:numPr>
          <w:ilvl w:val="0"/>
          <w:numId w:val="1"/>
        </w:numPr>
        <w:shd w:val="clear" w:color="auto" w:fill="FFFFFF"/>
        <w:spacing w:line="366" w:lineRule="atLeast"/>
        <w:ind w:firstLine="480" w:firstLineChars="20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73737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3737"/>
          <w:spacing w:val="0"/>
          <w:sz w:val="24"/>
          <w:szCs w:val="24"/>
          <w:shd w:val="clear" w:fill="FFFFFF"/>
        </w:rPr>
        <w:t xml:space="preserve">内部蓝牙使用 </w:t>
      </w:r>
    </w:p>
    <w:p>
      <w:pPr>
        <w:widowControl/>
        <w:numPr>
          <w:ilvl w:val="0"/>
          <w:numId w:val="1"/>
        </w:numPr>
        <w:shd w:val="clear" w:color="auto" w:fill="FFFFFF"/>
        <w:spacing w:line="366" w:lineRule="atLeast"/>
        <w:ind w:firstLine="480" w:firstLineChars="200"/>
        <w:jc w:val="left"/>
        <w:textAlignment w:val="baseline"/>
        <w:rPr>
          <w:rFonts w:hint="eastAsia" w:ascii="宋体" w:hAnsi="宋体" w:eastAsia="宋体" w:cs="宋体"/>
          <w:color w:val="373737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3737"/>
          <w:spacing w:val="0"/>
          <w:sz w:val="24"/>
          <w:szCs w:val="24"/>
          <w:shd w:val="clear" w:fill="FFFFFF"/>
        </w:rPr>
        <w:t> 控制终端使用  </w:t>
      </w:r>
    </w:p>
    <w:p>
      <w:pPr>
        <w:widowControl/>
        <w:numPr>
          <w:ilvl w:val="0"/>
          <w:numId w:val="1"/>
        </w:numPr>
        <w:shd w:val="clear" w:color="auto" w:fill="FFFFFF"/>
        <w:spacing w:line="366" w:lineRule="atLeast"/>
        <w:ind w:firstLine="480" w:firstLineChars="200"/>
        <w:jc w:val="left"/>
        <w:textAlignment w:val="baseline"/>
        <w:rPr>
          <w:rFonts w:hint="eastAsia" w:ascii="宋体" w:hAnsi="宋体" w:eastAsia="宋体" w:cs="宋体"/>
          <w:color w:val="373737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3737"/>
          <w:spacing w:val="0"/>
          <w:sz w:val="24"/>
          <w:szCs w:val="24"/>
          <w:shd w:val="clear" w:fill="FFFFFF"/>
        </w:rPr>
        <w:t>与其他设备进行串口通信；</w:t>
      </w:r>
    </w:p>
    <w:p>
      <w:pPr>
        <w:widowControl/>
        <w:numPr>
          <w:ilvl w:val="0"/>
          <w:numId w:val="0"/>
        </w:numPr>
        <w:shd w:val="clear" w:color="auto" w:fill="FFFFFF"/>
        <w:spacing w:line="366" w:lineRule="atLeast"/>
        <w:jc w:val="left"/>
        <w:textAlignment w:val="baseline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</w:p>
    <w:p>
      <w:pPr>
        <w:widowControl/>
        <w:shd w:val="clear" w:color="auto" w:fill="FFFFFF"/>
        <w:spacing w:line="366" w:lineRule="atLeast"/>
        <w:jc w:val="left"/>
        <w:textAlignment w:val="baseline"/>
        <w:rPr>
          <w:rFonts w:hint="eastAsia" w:ascii="Helvetica" w:hAnsi="Helvetica" w:eastAsia="宋体" w:cs="Helvetica"/>
          <w:b/>
          <w:bCs/>
          <w:color w:val="C00000"/>
          <w:kern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C00000"/>
          <w:kern w:val="0"/>
          <w:sz w:val="28"/>
          <w:szCs w:val="28"/>
          <w:lang w:val="en-US" w:eastAsia="zh-CN"/>
        </w:rPr>
        <w:t>一．控制终端使用（使能serial console）</w:t>
      </w:r>
    </w:p>
    <w:p>
      <w:pPr>
        <w:widowControl/>
        <w:shd w:val="clear" w:color="auto" w:fill="FFFFFF"/>
        <w:spacing w:line="366" w:lineRule="atLeast"/>
        <w:jc w:val="left"/>
        <w:textAlignment w:val="baseline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下面我就讲讲如何</w:t>
      </w:r>
      <w:r>
        <w:rPr>
          <w:rFonts w:ascii="inherit" w:hAnsi="inherit" w:eastAsia="宋体" w:cs="Helvetica"/>
          <w:b/>
          <w:bCs/>
          <w:color w:val="FF0000"/>
          <w:kern w:val="0"/>
          <w:sz w:val="23"/>
        </w:rPr>
        <w:t>恢复硬件串口的方法</w:t>
      </w: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：</w:t>
      </w:r>
    </w:p>
    <w:p>
      <w:pPr>
        <w:widowControl/>
        <w:numPr>
          <w:ilvl w:val="0"/>
          <w:numId w:val="2"/>
        </w:numPr>
        <w:shd w:val="clear" w:fill="FFFFFF" w:themeFill="background1"/>
        <w:spacing w:after="390" w:line="366" w:lineRule="atLeast"/>
        <w:jc w:val="left"/>
        <w:textAlignment w:val="baseline"/>
        <w:rPr>
          <w:rFonts w:hint="eastAsia" w:ascii="Helvetica" w:hAnsi="Helvetica" w:eastAsia="宋体" w:cs="Helvetica"/>
          <w:b/>
          <w:bCs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373737"/>
          <w:kern w:val="0"/>
          <w:sz w:val="23"/>
          <w:szCs w:val="23"/>
          <w:lang w:val="en-US" w:eastAsia="zh-CN"/>
        </w:rPr>
        <w:t>raspi-config开启serial shell login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b w:val="0"/>
          <w:bCs w:val="0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color w:val="373737"/>
          <w:kern w:val="0"/>
          <w:sz w:val="23"/>
          <w:szCs w:val="23"/>
          <w:lang w:val="en-US" w:eastAsia="zh-CN"/>
        </w:rPr>
        <w:t>Ssh登录树莓派系统之后，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b w:val="0"/>
          <w:bCs w:val="0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color w:val="373737"/>
          <w:kern w:val="0"/>
          <w:sz w:val="23"/>
          <w:szCs w:val="23"/>
          <w:lang w:val="en-US" w:eastAsia="zh-CN"/>
        </w:rPr>
        <w:t>raspi-config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b w:val="0"/>
          <w:bCs w:val="0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color w:val="373737"/>
          <w:kern w:val="0"/>
          <w:sz w:val="23"/>
          <w:szCs w:val="23"/>
          <w:lang w:val="en-US" w:eastAsia="zh-CN"/>
        </w:rPr>
        <w:t>进入树莓派配置界面：选择Interfacing options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b w:val="0"/>
          <w:bCs w:val="0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color w:val="373737"/>
          <w:kern w:val="0"/>
          <w:sz w:val="23"/>
          <w:szCs w:val="23"/>
          <w:lang w:val="en-US" w:eastAsia="zh-CN"/>
        </w:rPr>
        <w:drawing>
          <wp:inline distT="0" distB="0" distL="114300" distR="114300">
            <wp:extent cx="5268595" cy="1967230"/>
            <wp:effectExtent l="0" t="0" r="8255" b="13970"/>
            <wp:docPr id="5" name="图片 5" descr="2017-09-01_14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9-01_1409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选择Serial</w:t>
      </w:r>
    </w:p>
    <w:p>
      <w:pPr>
        <w:widowControl/>
        <w:numPr>
          <w:ilvl w:val="0"/>
          <w:numId w:val="0"/>
        </w:numPr>
        <w:shd w:val="clear" w:fill="FFFFFF" w:themeFill="background1"/>
        <w:spacing w:after="390" w:line="366" w:lineRule="atLeast"/>
        <w:jc w:val="left"/>
        <w:textAlignment w:val="baseline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eastAsia="zh-CN"/>
        </w:rPr>
        <w:drawing>
          <wp:inline distT="0" distB="0" distL="114300" distR="114300">
            <wp:extent cx="5273040" cy="2010410"/>
            <wp:effectExtent l="0" t="0" r="3810" b="8890"/>
            <wp:docPr id="4" name="图片 4" descr="2017-09-01_140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9-01_1409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点击yes：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eastAsia="zh-CN"/>
        </w:rPr>
        <w:drawing>
          <wp:inline distT="0" distB="0" distL="114300" distR="114300">
            <wp:extent cx="5273675" cy="3085465"/>
            <wp:effectExtent l="0" t="0" r="3175" b="635"/>
            <wp:docPr id="6" name="图片 6" descr="2017-09-01_140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9-01_1409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配置完成。</w:t>
      </w:r>
    </w:p>
    <w:p>
      <w:pPr>
        <w:widowControl/>
        <w:numPr>
          <w:ilvl w:val="0"/>
          <w:numId w:val="2"/>
        </w:numPr>
        <w:shd w:val="clear" w:fill="FFFFFF" w:themeFill="background1"/>
        <w:spacing w:after="390" w:line="366" w:lineRule="atLeast"/>
        <w:jc w:val="left"/>
        <w:textAlignment w:val="baseline"/>
        <w:rPr>
          <w:rFonts w:hint="eastAsia" w:ascii="Helvetica" w:hAnsi="Helvetica" w:eastAsia="宋体" w:cs="Helvetica"/>
          <w:b/>
          <w:bCs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373737"/>
          <w:kern w:val="0"/>
          <w:sz w:val="23"/>
          <w:szCs w:val="23"/>
          <w:lang w:val="en-US" w:eastAsia="zh-CN"/>
        </w:rPr>
        <w:t>pi3-miniuart-bt-overlay</w:t>
      </w:r>
    </w:p>
    <w:p>
      <w:pPr>
        <w:widowControl/>
        <w:numPr>
          <w:ilvl w:val="0"/>
          <w:numId w:val="0"/>
        </w:numPr>
        <w:shd w:val="clear" w:fill="FFFFFF" w:themeFill="background1"/>
        <w:spacing w:after="390" w:line="366" w:lineRule="atLeast"/>
        <w:ind w:firstLine="460" w:firstLineChars="200"/>
        <w:jc w:val="left"/>
        <w:textAlignment w:val="baseline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下载</w:t>
      </w:r>
      <w:r>
        <w:rPr>
          <w:rFonts w:ascii="inherit" w:hAnsi="inherit" w:eastAsia="宋体" w:cs="Helvetica"/>
          <w:color w:val="1982D1"/>
          <w:kern w:val="0"/>
          <w:sz w:val="23"/>
        </w:rPr>
        <w:t>pi3-miniuart-bt-overlay</w:t>
      </w: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文件</w:t>
      </w: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eastAsia="zh-CN"/>
        </w:rPr>
        <w:t>（</w:t>
      </w:r>
      <w:r>
        <w:rPr>
          <w:rFonts w:hint="eastAsia" w:ascii="Helvetica" w:hAnsi="Helvetica" w:eastAsia="宋体" w:cs="Helvetica"/>
          <w:color w:val="C00000"/>
          <w:kern w:val="0"/>
          <w:sz w:val="23"/>
          <w:szCs w:val="23"/>
          <w:lang w:val="en-US" w:eastAsia="zh-CN"/>
        </w:rPr>
        <w:t>本文件已经下载好了</w:t>
      </w: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eastAsia="zh-CN"/>
        </w:rPr>
        <w:t>）</w:t>
      </w: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，</w:t>
      </w: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在windows系统下</w:t>
      </w: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解压出pi3-miniuart-bt-overlay.dtb文件，并将dtb文件拷贝到/boot/overlays/目录下</w:t>
      </w:r>
    </w:p>
    <w:p>
      <w:pPr>
        <w:widowControl/>
        <w:numPr>
          <w:ilvl w:val="0"/>
          <w:numId w:val="0"/>
        </w:numPr>
        <w:shd w:val="clear" w:fill="FFFFFF" w:themeFill="background1"/>
        <w:spacing w:after="390" w:line="366" w:lineRule="atLeast"/>
        <w:ind w:firstLine="460" w:firstLineChars="200"/>
        <w:jc w:val="left"/>
        <w:textAlignment w:val="baseline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注意：如果在通过ssh传输文件时出现传输错误，可以将该文件复制到windows的其他分区，继续传输。</w:t>
      </w:r>
    </w:p>
    <w:p>
      <w:pPr>
        <w:widowControl/>
        <w:shd w:val="clear" w:fill="FFFFFF" w:themeFill="background1"/>
        <w:spacing w:after="390" w:line="366" w:lineRule="atLeast"/>
        <w:jc w:val="left"/>
        <w:textAlignment w:val="baseline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  <w:r>
        <w:rPr>
          <w:rFonts w:hint="eastAsia" w:ascii="Helvetica" w:hAnsi="Helvetica" w:eastAsia="宋体" w:cs="Helvetica"/>
          <w:b/>
          <w:bCs/>
          <w:color w:val="373737"/>
          <w:kern w:val="0"/>
          <w:sz w:val="23"/>
          <w:szCs w:val="23"/>
          <w:lang w:val="en-US" w:eastAsia="zh-CN"/>
        </w:rPr>
        <w:t>3.设置Device tree</w:t>
      </w:r>
    </w:p>
    <w:p>
      <w:pPr>
        <w:widowControl/>
        <w:shd w:val="clear" w:fill="FFFFFF" w:themeFill="background1"/>
        <w:spacing w:after="390" w:line="366" w:lineRule="atLeast"/>
        <w:jc w:val="left"/>
        <w:textAlignment w:val="baseline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编辑/boot目录下的config.txt文件</w:t>
      </w:r>
    </w:p>
    <w:p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hAnsi="Courier" w:eastAsia="宋体" w:cs="宋体"/>
          <w:color w:val="373737"/>
          <w:kern w:val="0"/>
          <w:sz w:val="20"/>
          <w:szCs w:val="20"/>
        </w:rPr>
      </w:pPr>
      <w:r>
        <w:rPr>
          <w:rFonts w:ascii="Courier" w:hAnsi="Courier" w:eastAsia="宋体" w:cs="宋体"/>
          <w:color w:val="373737"/>
          <w:kern w:val="0"/>
          <w:sz w:val="20"/>
          <w:szCs w:val="20"/>
        </w:rPr>
        <w:t xml:space="preserve">sudo </w:t>
      </w:r>
      <w:r>
        <w:rPr>
          <w:rFonts w:hint="eastAsia" w:ascii="Courier" w:hAnsi="Courier" w:eastAsia="宋体" w:cs="宋体"/>
          <w:color w:val="373737"/>
          <w:kern w:val="0"/>
          <w:sz w:val="20"/>
          <w:szCs w:val="20"/>
          <w:lang w:val="en-US" w:eastAsia="zh-CN"/>
        </w:rPr>
        <w:t>vi</w:t>
      </w:r>
      <w:r>
        <w:rPr>
          <w:rFonts w:ascii="Courier" w:hAnsi="Courier" w:eastAsia="宋体" w:cs="宋体"/>
          <w:color w:val="373737"/>
          <w:kern w:val="0"/>
          <w:sz w:val="20"/>
          <w:szCs w:val="20"/>
        </w:rPr>
        <w:t xml:space="preserve"> /boot/config.txt</w:t>
      </w:r>
    </w:p>
    <w:p>
      <w:pPr>
        <w:widowControl/>
        <w:shd w:val="clear" w:color="auto" w:fill="FFFFFF"/>
        <w:spacing w:after="390" w:line="366" w:lineRule="atLeast"/>
        <w:jc w:val="left"/>
        <w:textAlignment w:val="baseline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添加下面两行:</w:t>
      </w:r>
    </w:p>
    <w:p>
      <w:pPr>
        <w:keepNext w:val="0"/>
        <w:keepLines w:val="0"/>
        <w:pageBreakBefore w:val="0"/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Courier" w:hAnsi="Courier" w:eastAsia="宋体" w:cs="宋体"/>
          <w:color w:val="373737"/>
          <w:kern w:val="0"/>
          <w:sz w:val="20"/>
          <w:szCs w:val="20"/>
        </w:rPr>
      </w:pPr>
      <w:r>
        <w:rPr>
          <w:rFonts w:ascii="Courier" w:hAnsi="Courier" w:eastAsia="宋体" w:cs="宋体"/>
          <w:color w:val="373737"/>
          <w:kern w:val="0"/>
          <w:sz w:val="20"/>
          <w:szCs w:val="20"/>
        </w:rPr>
        <w:t>dtoverlay=pi3-miniuart-bt-overlay</w:t>
      </w:r>
    </w:p>
    <w:p>
      <w:pPr>
        <w:keepNext w:val="0"/>
        <w:keepLines w:val="0"/>
        <w:pageBreakBefore w:val="0"/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Courier" w:hAnsi="Courier" w:eastAsia="宋体" w:cs="宋体"/>
          <w:color w:val="373737"/>
          <w:kern w:val="0"/>
          <w:sz w:val="20"/>
          <w:szCs w:val="20"/>
        </w:rPr>
      </w:pPr>
      <w:r>
        <w:rPr>
          <w:rFonts w:ascii="Courier" w:hAnsi="Courier" w:eastAsia="宋体" w:cs="宋体"/>
          <w:color w:val="373737"/>
          <w:kern w:val="0"/>
          <w:sz w:val="20"/>
          <w:szCs w:val="20"/>
        </w:rPr>
        <w:t>force_turbo=1</w:t>
      </w:r>
    </w:p>
    <w:p>
      <w:pPr>
        <w:widowControl/>
        <w:shd w:val="clear" w:color="auto" w:fill="FFFFFF"/>
        <w:spacing w:line="366" w:lineRule="atLeast"/>
        <w:jc w:val="left"/>
        <w:textAlignment w:val="baseline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eastAsia="zh-CN"/>
        </w:rPr>
        <w:drawing>
          <wp:inline distT="0" distB="0" distL="114300" distR="114300">
            <wp:extent cx="5270500" cy="3621405"/>
            <wp:effectExtent l="0" t="0" r="6350" b="17145"/>
            <wp:docPr id="3" name="图片 3" descr="2017-09-01_12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9-01_1203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ascii="Helvetica" w:hAnsi="Helvetica" w:eastAsia="宋体" w:cs="Helvetica"/>
          <w:b/>
          <w:bCs/>
          <w:color w:val="373737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bCs/>
          <w:color w:val="373737"/>
          <w:kern w:val="0"/>
          <w:sz w:val="24"/>
          <w:szCs w:val="24"/>
          <w:lang w:val="en-US" w:eastAsia="zh-CN"/>
        </w:rPr>
        <w:t>4</w:t>
      </w:r>
      <w:r>
        <w:rPr>
          <w:rFonts w:ascii="Helvetica" w:hAnsi="Helvetica" w:eastAsia="宋体" w:cs="Helvetica"/>
          <w:b/>
          <w:bCs/>
          <w:color w:val="373737"/>
          <w:kern w:val="0"/>
          <w:sz w:val="24"/>
          <w:szCs w:val="24"/>
        </w:rPr>
        <w:t>.</w:t>
      </w:r>
      <w:r>
        <w:rPr>
          <w:rFonts w:hint="eastAsia" w:ascii="Helvetica" w:hAnsi="Helvetica" w:eastAsia="宋体" w:cs="Helvetica"/>
          <w:b/>
          <w:bCs/>
          <w:color w:val="373737"/>
          <w:kern w:val="0"/>
          <w:sz w:val="24"/>
          <w:szCs w:val="24"/>
          <w:lang w:val="en-US" w:eastAsia="zh-CN"/>
        </w:rPr>
        <w:t>使能串口终端serial console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230" w:firstLineChars="100"/>
        <w:jc w:val="left"/>
        <w:textAlignment w:val="baseline"/>
        <w:outlineLvl w:val="9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编辑/boot目录下的cmdline.txt文件</w:t>
      </w: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()</w:t>
      </w:r>
    </w:p>
    <w:p>
      <w:pPr>
        <w:keepNext w:val="0"/>
        <w:keepLines w:val="0"/>
        <w:pageBreakBefore w:val="0"/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/>
        <w:ind w:left="0" w:leftChars="0" w:right="0" w:rightChars="0" w:firstLine="0" w:firstLineChars="0"/>
        <w:jc w:val="left"/>
        <w:textAlignment w:val="baseline"/>
        <w:outlineLvl w:val="9"/>
        <w:rPr>
          <w:rFonts w:ascii="Courier" w:hAnsi="Courier" w:eastAsia="宋体" w:cs="宋体"/>
          <w:color w:val="373737"/>
          <w:kern w:val="0"/>
          <w:sz w:val="20"/>
          <w:szCs w:val="20"/>
        </w:rPr>
      </w:pPr>
      <w:r>
        <w:rPr>
          <w:rFonts w:ascii="Courier" w:hAnsi="Courier" w:eastAsia="宋体" w:cs="宋体"/>
          <w:color w:val="373737"/>
          <w:kern w:val="0"/>
          <w:sz w:val="20"/>
          <w:szCs w:val="20"/>
        </w:rPr>
        <w:t xml:space="preserve">sudo </w:t>
      </w:r>
      <w:r>
        <w:rPr>
          <w:rFonts w:hint="eastAsia" w:ascii="Courier" w:hAnsi="Courier" w:eastAsia="宋体" w:cs="宋体"/>
          <w:color w:val="373737"/>
          <w:kern w:val="0"/>
          <w:sz w:val="20"/>
          <w:szCs w:val="20"/>
          <w:lang w:val="en-US" w:eastAsia="zh-CN"/>
        </w:rPr>
        <w:t>vi</w:t>
      </w:r>
      <w:r>
        <w:rPr>
          <w:rFonts w:ascii="Courier" w:hAnsi="Courier" w:eastAsia="宋体" w:cs="宋体"/>
          <w:color w:val="373737"/>
          <w:kern w:val="0"/>
          <w:sz w:val="20"/>
          <w:szCs w:val="20"/>
        </w:rPr>
        <w:t xml:space="preserve"> /boot/cmdline.txt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参考下面内容修改:</w:t>
      </w:r>
    </w:p>
    <w:p>
      <w:pPr>
        <w:keepNext w:val="0"/>
        <w:keepLines w:val="0"/>
        <w:pageBreakBefore w:val="0"/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/>
        <w:ind w:left="0" w:leftChars="0" w:right="0" w:rightChars="0" w:firstLine="0" w:firstLineChars="0"/>
        <w:jc w:val="left"/>
        <w:textAlignment w:val="baseline"/>
        <w:outlineLvl w:val="9"/>
        <w:rPr>
          <w:rFonts w:ascii="Courier" w:hAnsi="Courier" w:eastAsia="宋体" w:cs="宋体"/>
          <w:color w:val="373737"/>
          <w:kern w:val="0"/>
          <w:sz w:val="20"/>
          <w:szCs w:val="20"/>
        </w:rPr>
      </w:pPr>
      <w:r>
        <w:rPr>
          <w:rFonts w:ascii="Courier" w:hAnsi="Courier" w:eastAsia="宋体" w:cs="宋体"/>
          <w:color w:val="373737"/>
          <w:kern w:val="0"/>
          <w:sz w:val="20"/>
          <w:szCs w:val="20"/>
        </w:rPr>
        <w:t>dwc_otg.lpm_enable=0 console=serial1,115200  console=tty1 root=/dev/mmcblk0p2  kgdboc=serial1,115200 rootfstype=ext4 elevator=deadline fsck.repair=yes  rootwait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ascii="Helvetica" w:hAnsi="Helvetica" w:eastAsia="宋体" w:cs="Helvetica"/>
          <w:color w:val="37373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73737"/>
          <w:kern w:val="0"/>
          <w:sz w:val="23"/>
          <w:szCs w:val="23"/>
        </w:rPr>
        <w:t>保存退出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这个是时候我们就可以通过串口登录树莓派并控制输入输出了。对于没有串口的电脑我们需要用到usb转ttl线，连接到电脑的USB借口上，另外还需要安装CH340驱动。PC端串口配置为：115200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串口登录树莓派如下：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点击进入后需要按enter键进入登录界面：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drawing>
          <wp:inline distT="0" distB="0" distL="114300" distR="114300">
            <wp:extent cx="5264785" cy="2910205"/>
            <wp:effectExtent l="0" t="0" r="12065" b="4445"/>
            <wp:docPr id="7" name="图片 7" descr="2017-09-01_14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9-01_1439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</w:p>
    <w:p>
      <w:pPr>
        <w:widowControl/>
        <w:shd w:val="clear" w:color="auto" w:fill="FFFFFF"/>
        <w:spacing w:line="366" w:lineRule="atLeast"/>
        <w:jc w:val="left"/>
        <w:textAlignment w:val="baseline"/>
        <w:rPr>
          <w:rFonts w:hint="eastAsia" w:ascii="Helvetica" w:hAnsi="Helvetica" w:eastAsia="宋体" w:cs="Helvetica"/>
          <w:b/>
          <w:bCs/>
          <w:color w:val="C00000"/>
          <w:kern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C00000"/>
          <w:kern w:val="0"/>
          <w:sz w:val="28"/>
          <w:szCs w:val="28"/>
          <w:lang w:val="en-US" w:eastAsia="zh-CN"/>
        </w:rPr>
        <w:t>二．设置串口为通用串口与外部设备通信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如果你想把串口设置为通用串口，那就要关闭serial console。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完成控制终端使用的前3步之后：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编辑vi /boot/cmdline.txt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修改内容为：</w:t>
      </w:r>
    </w:p>
    <w:p>
      <w:pPr>
        <w:keepNext w:val="0"/>
        <w:keepLines w:val="0"/>
        <w:pageBreakBefore w:val="0"/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/>
        <w:ind w:left="0" w:leftChars="0" w:right="0" w:rightChars="0" w:firstLine="0" w:firstLineChars="0"/>
        <w:jc w:val="left"/>
        <w:textAlignment w:val="baseline"/>
        <w:outlineLvl w:val="9"/>
        <w:rPr>
          <w:rFonts w:ascii="Courier" w:hAnsi="Courier" w:eastAsia="宋体" w:cs="宋体"/>
          <w:color w:val="373737"/>
          <w:kern w:val="0"/>
          <w:sz w:val="20"/>
          <w:szCs w:val="20"/>
        </w:rPr>
      </w:pPr>
      <w:r>
        <w:rPr>
          <w:rFonts w:ascii="Courier" w:hAnsi="Courier" w:eastAsia="宋体" w:cs="宋体"/>
          <w:color w:val="373737"/>
          <w:kern w:val="0"/>
          <w:sz w:val="20"/>
          <w:szCs w:val="20"/>
        </w:rPr>
        <w:t>dwc_otg.lpm_enable=0 console=tty1 root=/dev/mmcblk0p2  rootfstype=ext4 elevator=deadline fsck.repair=yes  rootwait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这个时候我们的串口就可以使用了，串口的设备号为  /dev/ttyAMA0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串口测试：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将串口通过 usb-ttl 连接到pc ,在PC端打开串口调试助手，串口设置为 115200 8n1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我们可以使用树莓派下 minicom 进行测试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首先安装 minicom  : sudo apt-get install minicom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然后打开minicom : sudo minicom -D /dev/ttyAMA0 -b  115200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Ctrl+A和ctrl+Z为切换为串口数据显示和不显示。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打开树莓派软件与文档的UartAssist.exe(串口调试助手)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drawing>
          <wp:inline distT="0" distB="0" distL="114300" distR="114300">
            <wp:extent cx="5271770" cy="5013325"/>
            <wp:effectExtent l="0" t="0" r="5080" b="15875"/>
            <wp:docPr id="10" name="图片 10" descr="2017-09-01_14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9-01_1458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drawing>
          <wp:inline distT="0" distB="0" distL="114300" distR="114300">
            <wp:extent cx="5272405" cy="2832735"/>
            <wp:effectExtent l="0" t="0" r="4445" b="5715"/>
            <wp:docPr id="11" name="图片 11" descr="2017-09-01_14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9-01_1458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  <w:r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  <w:t>至此完成了树莓派串口的双向通信。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" w:line="266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Helvetica" w:hAnsi="Helvetica" w:eastAsia="宋体" w:cs="Helvetica"/>
          <w:color w:val="373737"/>
          <w:kern w:val="0"/>
          <w:sz w:val="23"/>
          <w:szCs w:val="23"/>
          <w:lang w:val="en-US" w:eastAsia="zh-CN"/>
        </w:rPr>
      </w:pPr>
    </w:p>
    <w:p>
      <w:pPr>
        <w:widowControl/>
        <w:shd w:val="clear" w:color="auto" w:fill="FFFFFF"/>
        <w:spacing w:line="366" w:lineRule="atLeast"/>
        <w:jc w:val="left"/>
        <w:textAlignment w:val="baseline"/>
        <w:rPr>
          <w:rFonts w:ascii="inherit" w:hAnsi="inherit" w:eastAsia="宋体" w:cs="Helvetica"/>
          <w:b/>
          <w:bCs/>
          <w:color w:val="FF0000"/>
          <w:kern w:val="0"/>
          <w:sz w:val="23"/>
        </w:rPr>
      </w:pPr>
    </w:p>
    <w:p>
      <w:pPr>
        <w:widowControl/>
        <w:shd w:val="clear" w:color="auto" w:fill="FFFFFF"/>
        <w:spacing w:line="366" w:lineRule="atLeast"/>
        <w:jc w:val="left"/>
        <w:textAlignment w:val="baseline"/>
        <w:rPr>
          <w:rFonts w:ascii="inherit" w:hAnsi="inherit" w:eastAsia="宋体" w:cs="Helvetica"/>
          <w:b/>
          <w:bCs/>
          <w:color w:val="FF0000"/>
          <w:kern w:val="0"/>
          <w:sz w:val="23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D829"/>
    <w:multiLevelType w:val="singleLevel"/>
    <w:tmpl w:val="59A8D8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8DF67"/>
    <w:multiLevelType w:val="singleLevel"/>
    <w:tmpl w:val="59A8DF6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423F"/>
    <w:rsid w:val="00471C3C"/>
    <w:rsid w:val="00DA6BBC"/>
    <w:rsid w:val="00FD423F"/>
    <w:rsid w:val="011B73AF"/>
    <w:rsid w:val="015146F8"/>
    <w:rsid w:val="01B4033C"/>
    <w:rsid w:val="021C0AF4"/>
    <w:rsid w:val="027F5641"/>
    <w:rsid w:val="03A26899"/>
    <w:rsid w:val="05E8569D"/>
    <w:rsid w:val="06741B4E"/>
    <w:rsid w:val="07BE35F8"/>
    <w:rsid w:val="080F694D"/>
    <w:rsid w:val="08521FC6"/>
    <w:rsid w:val="092E6816"/>
    <w:rsid w:val="0AB6500C"/>
    <w:rsid w:val="0C7442FE"/>
    <w:rsid w:val="0CD1343D"/>
    <w:rsid w:val="0FFE7802"/>
    <w:rsid w:val="10767187"/>
    <w:rsid w:val="12FC77F0"/>
    <w:rsid w:val="13051F81"/>
    <w:rsid w:val="14E853E9"/>
    <w:rsid w:val="163226E9"/>
    <w:rsid w:val="166B2104"/>
    <w:rsid w:val="16AD2EBC"/>
    <w:rsid w:val="19A901BB"/>
    <w:rsid w:val="19C447AE"/>
    <w:rsid w:val="1A8D28AD"/>
    <w:rsid w:val="1C0D3F83"/>
    <w:rsid w:val="1C860FCC"/>
    <w:rsid w:val="1E760D55"/>
    <w:rsid w:val="1EF57AA6"/>
    <w:rsid w:val="1F2A7101"/>
    <w:rsid w:val="216D02E5"/>
    <w:rsid w:val="23566791"/>
    <w:rsid w:val="25A77F11"/>
    <w:rsid w:val="26227BE8"/>
    <w:rsid w:val="26890AD4"/>
    <w:rsid w:val="286F5CFD"/>
    <w:rsid w:val="29973496"/>
    <w:rsid w:val="2D955F43"/>
    <w:rsid w:val="2DA35CCA"/>
    <w:rsid w:val="2EA56515"/>
    <w:rsid w:val="31746023"/>
    <w:rsid w:val="32365A2E"/>
    <w:rsid w:val="3534686E"/>
    <w:rsid w:val="35A533B4"/>
    <w:rsid w:val="37380356"/>
    <w:rsid w:val="3A6119DB"/>
    <w:rsid w:val="3B6A115F"/>
    <w:rsid w:val="3BAA1706"/>
    <w:rsid w:val="3CA97F4B"/>
    <w:rsid w:val="3E504D00"/>
    <w:rsid w:val="411C1DB3"/>
    <w:rsid w:val="424F1F70"/>
    <w:rsid w:val="43E01C80"/>
    <w:rsid w:val="44B66390"/>
    <w:rsid w:val="47D90FE9"/>
    <w:rsid w:val="47E50F47"/>
    <w:rsid w:val="48B240DD"/>
    <w:rsid w:val="491A771F"/>
    <w:rsid w:val="4C777679"/>
    <w:rsid w:val="4CE83B0A"/>
    <w:rsid w:val="4F227FF2"/>
    <w:rsid w:val="4F67200A"/>
    <w:rsid w:val="4FA23C83"/>
    <w:rsid w:val="4FBD006B"/>
    <w:rsid w:val="50947C47"/>
    <w:rsid w:val="51032DCE"/>
    <w:rsid w:val="513D191B"/>
    <w:rsid w:val="51BC13E1"/>
    <w:rsid w:val="51FB5A48"/>
    <w:rsid w:val="52051D3A"/>
    <w:rsid w:val="52592455"/>
    <w:rsid w:val="539973D1"/>
    <w:rsid w:val="53EC5F0D"/>
    <w:rsid w:val="56042590"/>
    <w:rsid w:val="565747D4"/>
    <w:rsid w:val="5B0109FA"/>
    <w:rsid w:val="5B950A57"/>
    <w:rsid w:val="5C9E5BAE"/>
    <w:rsid w:val="5CA95D9A"/>
    <w:rsid w:val="5CD73E0E"/>
    <w:rsid w:val="5CE9440A"/>
    <w:rsid w:val="5E066E09"/>
    <w:rsid w:val="5F346BEE"/>
    <w:rsid w:val="60337C41"/>
    <w:rsid w:val="60480F47"/>
    <w:rsid w:val="61422095"/>
    <w:rsid w:val="61A63CCC"/>
    <w:rsid w:val="62AA3B80"/>
    <w:rsid w:val="63645192"/>
    <w:rsid w:val="64131424"/>
    <w:rsid w:val="642721C1"/>
    <w:rsid w:val="6AD80A5B"/>
    <w:rsid w:val="6AEE696C"/>
    <w:rsid w:val="6D942352"/>
    <w:rsid w:val="6E27661F"/>
    <w:rsid w:val="71283FFF"/>
    <w:rsid w:val="71911111"/>
    <w:rsid w:val="71F928AF"/>
    <w:rsid w:val="734C72A7"/>
    <w:rsid w:val="7382302A"/>
    <w:rsid w:val="76213970"/>
    <w:rsid w:val="7809550F"/>
    <w:rsid w:val="780F06AE"/>
    <w:rsid w:val="78F8325F"/>
    <w:rsid w:val="78FC49FB"/>
    <w:rsid w:val="79B72E9E"/>
    <w:rsid w:val="79D44801"/>
    <w:rsid w:val="7A1243D0"/>
    <w:rsid w:val="7B705764"/>
    <w:rsid w:val="7C3C15D6"/>
    <w:rsid w:val="7CE62835"/>
    <w:rsid w:val="7D54013E"/>
    <w:rsid w:val="7E8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1382</Characters>
  <Lines>11</Lines>
  <Paragraphs>3</Paragraphs>
  <ScaleCrop>false</ScaleCrop>
  <LinksUpToDate>false</LinksUpToDate>
  <CharactersWithSpaces>1621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2016-04-01T00:24:00Z</dcterms:created>
  <dc:creator>connie</dc:creator>
  <cp:lastModifiedBy>admin</cp:lastModifiedBy>
  <dcterms:modified xsi:type="dcterms:W3CDTF">2017-09-14T03:28:27Z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