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3575" w14:textId="77777777" w:rsidR="009D13DD" w:rsidRPr="00444DCE" w:rsidRDefault="009D13DD" w:rsidP="00444DCE">
      <w:pPr>
        <w:pStyle w:val="Heading1"/>
        <w:rPr>
          <w:rFonts w:eastAsia="Times New Roman"/>
          <w:lang w:eastAsia="en-GB"/>
        </w:rPr>
      </w:pPr>
      <w:r w:rsidRPr="00444DCE">
        <w:rPr>
          <w:rFonts w:eastAsia="Times New Roman"/>
          <w:lang w:eastAsia="en-GB"/>
        </w:rPr>
        <w:t>Scalable Git Workflow for a Customised Payload CMS and Multiple Client Websites</w:t>
      </w:r>
    </w:p>
    <w:p w14:paraId="27897A3F"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60238F93" w14:textId="77777777" w:rsidR="009D13DD" w:rsidRPr="00444DCE" w:rsidRDefault="009D13DD" w:rsidP="009D13DD">
      <w:pPr>
        <w:spacing w:before="100" w:beforeAutospacing="1" w:after="100" w:afterAutospacing="1" w:line="240" w:lineRule="auto"/>
        <w:outlineLvl w:val="1"/>
        <w:rPr>
          <w:rFonts w:ascii="Times New Roman" w:eastAsia="Times New Roman" w:hAnsi="Times New Roman" w:cs="Times New Roman"/>
          <w:b/>
          <w:bCs/>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Context &amp; Requirements</w:t>
      </w:r>
    </w:p>
    <w:p w14:paraId="4F47E3F0" w14:textId="127BCD76" w:rsidR="009D13DD" w:rsidRPr="00444DCE" w:rsidRDefault="009D13DD" w:rsidP="009D13DD">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Custom CMS fork</w:t>
      </w:r>
      <w:r w:rsidRPr="00444DCE">
        <w:rPr>
          <w:rFonts w:ascii="Times New Roman" w:eastAsia="Times New Roman" w:hAnsi="Times New Roman" w:cs="Times New Roman"/>
          <w:kern w:val="0"/>
          <w:sz w:val="20"/>
          <w:szCs w:val="20"/>
          <w:lang w:eastAsia="en-GB"/>
          <w14:ligatures w14:val="none"/>
        </w:rPr>
        <w:t xml:space="preserve"> – You have a heavily modified fork of the </w:t>
      </w:r>
      <w:hyperlink r:id="rId5" w:history="1">
        <w:r w:rsidRPr="00444DCE">
          <w:rPr>
            <w:rFonts w:ascii="Times New Roman" w:eastAsia="Times New Roman" w:hAnsi="Times New Roman" w:cs="Times New Roman"/>
            <w:color w:val="0000FF"/>
            <w:kern w:val="0"/>
            <w:sz w:val="20"/>
            <w:szCs w:val="20"/>
            <w:u w:val="single"/>
            <w:lang w:eastAsia="en-GB"/>
            <w14:ligatures w14:val="none"/>
          </w:rPr>
          <w:t>Payload CMS</w:t>
        </w:r>
      </w:hyperlink>
      <w:r w:rsidRPr="00444DCE">
        <w:rPr>
          <w:rFonts w:ascii="Times New Roman" w:eastAsia="Times New Roman" w:hAnsi="Times New Roman" w:cs="Times New Roman"/>
          <w:kern w:val="0"/>
          <w:sz w:val="20"/>
          <w:szCs w:val="20"/>
          <w:lang w:eastAsia="en-GB"/>
          <w14:ligatures w14:val="none"/>
        </w:rPr>
        <w:fldChar w:fldCharType="begin"/>
      </w:r>
      <w:r w:rsidRPr="00444DCE">
        <w:rPr>
          <w:rFonts w:ascii="Times New Roman" w:eastAsia="Times New Roman" w:hAnsi="Times New Roman" w:cs="Times New Roman"/>
          <w:kern w:val="0"/>
          <w:sz w:val="20"/>
          <w:szCs w:val="20"/>
          <w:lang w:eastAsia="en-GB"/>
          <w14:ligatures w14:val="none"/>
        </w:rPr>
        <w:instrText xml:space="preserve"> INCLUDEPICTURE "/Attachment.tiff" \* MERGEFORMATINET </w:instrText>
      </w:r>
      <w:r w:rsidRPr="00444DCE">
        <w:rPr>
          <w:rFonts w:ascii="Times New Roman" w:eastAsia="Times New Roman" w:hAnsi="Times New Roman" w:cs="Times New Roman"/>
          <w:kern w:val="0"/>
          <w:sz w:val="20"/>
          <w:szCs w:val="20"/>
          <w:lang w:eastAsia="en-GB"/>
          <w14:ligatures w14:val="none"/>
        </w:rPr>
        <w:fldChar w:fldCharType="separate"/>
      </w:r>
      <w:r w:rsidRPr="00444DCE">
        <w:rPr>
          <w:rFonts w:ascii="Times New Roman" w:eastAsia="Times New Roman" w:hAnsi="Times New Roman" w:cs="Times New Roman"/>
          <w:noProof/>
          <w:kern w:val="0"/>
          <w:sz w:val="20"/>
          <w:szCs w:val="20"/>
          <w:lang w:eastAsia="en-GB"/>
          <w14:ligatures w14:val="none"/>
        </w:rPr>
        <mc:AlternateContent>
          <mc:Choice Requires="wps">
            <w:drawing>
              <wp:inline distT="0" distB="0" distL="0" distR="0" wp14:anchorId="145EFAA5" wp14:editId="34AE017C">
                <wp:extent cx="304800" cy="304800"/>
                <wp:effectExtent l="0" t="0" r="0" b="0"/>
                <wp:docPr id="4762566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9EF9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444DCE">
        <w:rPr>
          <w:rFonts w:ascii="Times New Roman" w:eastAsia="Times New Roman" w:hAnsi="Times New Roman" w:cs="Times New Roman"/>
          <w:kern w:val="0"/>
          <w:sz w:val="20"/>
          <w:szCs w:val="20"/>
          <w:lang w:eastAsia="en-GB"/>
          <w14:ligatures w14:val="none"/>
        </w:rPr>
        <w:fldChar w:fldCharType="end"/>
      </w:r>
      <w:r w:rsidRPr="00444DCE">
        <w:rPr>
          <w:rFonts w:ascii="Times New Roman" w:eastAsia="Times New Roman" w:hAnsi="Times New Roman" w:cs="Times New Roman"/>
          <w:kern w:val="0"/>
          <w:sz w:val="20"/>
          <w:szCs w:val="20"/>
          <w:lang w:eastAsia="en-GB"/>
          <w14:ligatures w14:val="none"/>
        </w:rPr>
        <w:t xml:space="preserve"> hosted in a single repository (headless</w:t>
      </w:r>
      <w:r w:rsidRPr="00444DCE">
        <w:rPr>
          <w:rFonts w:ascii="Times New Roman" w:eastAsia="Times New Roman" w:hAnsi="Times New Roman" w:cs="Times New Roman"/>
          <w:kern w:val="0"/>
          <w:sz w:val="20"/>
          <w:szCs w:val="20"/>
          <w:lang w:eastAsia="en-GB"/>
          <w14:ligatures w14:val="none"/>
        </w:rPr>
        <w:noBreakHyphen/>
      </w:r>
      <w:proofErr w:type="spellStart"/>
      <w:r w:rsidRPr="00444DCE">
        <w:rPr>
          <w:rFonts w:ascii="Times New Roman" w:eastAsia="Times New Roman" w:hAnsi="Times New Roman" w:cs="Times New Roman"/>
          <w:kern w:val="0"/>
          <w:sz w:val="20"/>
          <w:szCs w:val="20"/>
          <w:lang w:eastAsia="en-GB"/>
          <w14:ligatures w14:val="none"/>
        </w:rPr>
        <w:t>cms</w:t>
      </w:r>
      <w:proofErr w:type="spellEnd"/>
      <w:r w:rsidRPr="00444DCE">
        <w:rPr>
          <w:rFonts w:ascii="Times New Roman" w:eastAsia="Times New Roman" w:hAnsi="Times New Roman" w:cs="Times New Roman"/>
          <w:kern w:val="0"/>
          <w:sz w:val="20"/>
          <w:szCs w:val="20"/>
          <w:lang w:eastAsia="en-GB"/>
          <w14:ligatures w14:val="none"/>
        </w:rPr>
        <w:t xml:space="preserve">).  The fork contains both the core CMS and any experimental features you are building.  The code is still buggy in places, and you need a </w:t>
      </w:r>
      <w:r w:rsidRPr="00444DCE">
        <w:rPr>
          <w:rFonts w:ascii="Times New Roman" w:eastAsia="Times New Roman" w:hAnsi="Times New Roman" w:cs="Times New Roman"/>
          <w:b/>
          <w:bCs/>
          <w:kern w:val="0"/>
          <w:sz w:val="20"/>
          <w:szCs w:val="20"/>
          <w:lang w:eastAsia="en-GB"/>
          <w14:ligatures w14:val="none"/>
        </w:rPr>
        <w:t>stable “core”</w:t>
      </w:r>
      <w:r w:rsidRPr="00444DCE">
        <w:rPr>
          <w:rFonts w:ascii="Times New Roman" w:eastAsia="Times New Roman" w:hAnsi="Times New Roman" w:cs="Times New Roman"/>
          <w:kern w:val="0"/>
          <w:sz w:val="20"/>
          <w:szCs w:val="20"/>
          <w:lang w:eastAsia="en-GB"/>
          <w14:ligatures w14:val="none"/>
        </w:rPr>
        <w:t xml:space="preserve"> you can use for client projects while continuing to improve it.</w:t>
      </w:r>
    </w:p>
    <w:p w14:paraId="14005524" w14:textId="77777777" w:rsidR="009D13DD" w:rsidRPr="00444DCE" w:rsidRDefault="009D13DD" w:rsidP="009D13DD">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Multiple client websites</w:t>
      </w:r>
      <w:r w:rsidRPr="00444DCE">
        <w:rPr>
          <w:rFonts w:ascii="Times New Roman" w:eastAsia="Times New Roman" w:hAnsi="Times New Roman" w:cs="Times New Roman"/>
          <w:kern w:val="0"/>
          <w:sz w:val="20"/>
          <w:szCs w:val="20"/>
          <w:lang w:eastAsia="en-GB"/>
          <w14:ligatures w14:val="none"/>
        </w:rPr>
        <w:t xml:space="preserve"> – You intend to build hundreds of websites based on this CMS.  Each website will need its own version control so that you can roll back client</w:t>
      </w:r>
      <w:r w:rsidRPr="00444DCE">
        <w:rPr>
          <w:rFonts w:ascii="Times New Roman" w:eastAsia="Times New Roman" w:hAnsi="Times New Roman" w:cs="Times New Roman"/>
          <w:kern w:val="0"/>
          <w:sz w:val="20"/>
          <w:szCs w:val="20"/>
          <w:lang w:eastAsia="en-GB"/>
          <w14:ligatures w14:val="none"/>
        </w:rPr>
        <w:noBreakHyphen/>
        <w:t>specific changes if necessary.</w:t>
      </w:r>
    </w:p>
    <w:p w14:paraId="6BCF0F95" w14:textId="77777777" w:rsidR="009D13DD" w:rsidRPr="00444DCE" w:rsidRDefault="009D13DD" w:rsidP="009D13DD">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Parallel development</w:t>
      </w:r>
      <w:r w:rsidRPr="00444DCE">
        <w:rPr>
          <w:rFonts w:ascii="Times New Roman" w:eastAsia="Times New Roman" w:hAnsi="Times New Roman" w:cs="Times New Roman"/>
          <w:kern w:val="0"/>
          <w:sz w:val="20"/>
          <w:szCs w:val="20"/>
          <w:lang w:eastAsia="en-GB"/>
          <w14:ligatures w14:val="none"/>
        </w:rPr>
        <w:t xml:space="preserve"> – You want to continue improving the CMS without breaking or affecting client projects that rely on stable components.</w:t>
      </w:r>
    </w:p>
    <w:p w14:paraId="0195A83D" w14:textId="77777777" w:rsidR="009D13DD" w:rsidRPr="00444DCE" w:rsidRDefault="009D13DD" w:rsidP="009D13DD">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SEO issue</w:t>
      </w:r>
      <w:r w:rsidRPr="00444DCE">
        <w:rPr>
          <w:rFonts w:ascii="Times New Roman" w:eastAsia="Times New Roman" w:hAnsi="Times New Roman" w:cs="Times New Roman"/>
          <w:kern w:val="0"/>
          <w:sz w:val="20"/>
          <w:szCs w:val="20"/>
          <w:lang w:eastAsia="en-GB"/>
          <w14:ligatures w14:val="none"/>
        </w:rPr>
        <w:t xml:space="preserve"> – On Google only the AI Scribe repository appears in search results while other repositories, such as headless</w:t>
      </w:r>
      <w:r w:rsidRPr="00444DCE">
        <w:rPr>
          <w:rFonts w:ascii="Times New Roman" w:eastAsia="Times New Roman" w:hAnsi="Times New Roman" w:cs="Times New Roman"/>
          <w:kern w:val="0"/>
          <w:sz w:val="20"/>
          <w:szCs w:val="20"/>
          <w:lang w:eastAsia="en-GB"/>
          <w14:ligatures w14:val="none"/>
        </w:rPr>
        <w:noBreakHyphen/>
      </w:r>
      <w:proofErr w:type="spellStart"/>
      <w:r w:rsidRPr="00444DCE">
        <w:rPr>
          <w:rFonts w:ascii="Times New Roman" w:eastAsia="Times New Roman" w:hAnsi="Times New Roman" w:cs="Times New Roman"/>
          <w:kern w:val="0"/>
          <w:sz w:val="20"/>
          <w:szCs w:val="20"/>
          <w:lang w:eastAsia="en-GB"/>
          <w14:ligatures w14:val="none"/>
        </w:rPr>
        <w:t>cms</w:t>
      </w:r>
      <w:proofErr w:type="spellEnd"/>
      <w:r w:rsidRPr="00444DCE">
        <w:rPr>
          <w:rFonts w:ascii="Times New Roman" w:eastAsia="Times New Roman" w:hAnsi="Times New Roman" w:cs="Times New Roman"/>
          <w:kern w:val="0"/>
          <w:sz w:val="20"/>
          <w:szCs w:val="20"/>
          <w:lang w:eastAsia="en-GB"/>
          <w14:ligatures w14:val="none"/>
        </w:rPr>
        <w:t>, do not show up.</w:t>
      </w:r>
    </w:p>
    <w:p w14:paraId="6563EF38"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45DD26FD" w14:textId="77777777" w:rsidR="009D13DD" w:rsidRPr="00444DCE" w:rsidRDefault="009D13DD" w:rsidP="009D13DD">
      <w:pPr>
        <w:spacing w:before="100" w:beforeAutospacing="1" w:after="100" w:afterAutospacing="1" w:line="240" w:lineRule="auto"/>
        <w:outlineLvl w:val="1"/>
        <w:rPr>
          <w:rFonts w:ascii="Times New Roman" w:eastAsia="Times New Roman" w:hAnsi="Times New Roman" w:cs="Times New Roman"/>
          <w:b/>
          <w:bCs/>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Recommended Repository Structure</w:t>
      </w:r>
    </w:p>
    <w:p w14:paraId="502D8F93"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7EE9E82B" w14:textId="77777777" w:rsidR="009D13DD" w:rsidRPr="00444DCE" w:rsidRDefault="009D13DD" w:rsidP="009D13DD">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Separate the core CMS from client websites</w:t>
      </w:r>
    </w:p>
    <w:p w14:paraId="6E7CBDCB"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4289FE78"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 xml:space="preserve">Maintaining your customised CMS and all client sites in one branch of one repository will quickly become unmanageable when you have many clients.  A better structure is to </w:t>
      </w:r>
      <w:r w:rsidRPr="00444DCE">
        <w:rPr>
          <w:rFonts w:ascii="Times New Roman" w:eastAsia="Times New Roman" w:hAnsi="Times New Roman" w:cs="Times New Roman"/>
          <w:b/>
          <w:bCs/>
          <w:kern w:val="0"/>
          <w:sz w:val="20"/>
          <w:szCs w:val="20"/>
          <w:lang w:eastAsia="en-GB"/>
          <w14:ligatures w14:val="none"/>
        </w:rPr>
        <w:t>decouple the core CMS from client projects</w:t>
      </w:r>
      <w:r w:rsidRPr="00444DCE">
        <w:rPr>
          <w:rFonts w:ascii="Times New Roman" w:eastAsia="Times New Roman" w:hAnsi="Times New Roman" w:cs="Times New Roman"/>
          <w:kern w:val="0"/>
          <w:sz w:val="20"/>
          <w:szCs w:val="20"/>
          <w:lang w:eastAsia="en-GB"/>
          <w14:ligatures w14:val="none"/>
        </w:rPr>
        <w:t>:</w:t>
      </w:r>
    </w:p>
    <w:p w14:paraId="42F426D2" w14:textId="77777777" w:rsidR="009D13DD" w:rsidRPr="00444DCE" w:rsidRDefault="009D13DD" w:rsidP="009D13DD">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Core repository</w:t>
      </w:r>
      <w:r w:rsidRPr="00444DCE">
        <w:rPr>
          <w:rFonts w:ascii="Times New Roman" w:eastAsia="Times New Roman" w:hAnsi="Times New Roman" w:cs="Times New Roman"/>
          <w:kern w:val="0"/>
          <w:sz w:val="20"/>
          <w:szCs w:val="20"/>
          <w:lang w:eastAsia="en-GB"/>
          <w14:ligatures w14:val="none"/>
        </w:rPr>
        <w:t xml:space="preserve"> – Keep the customised Payload CMS in its own repository.  Introduce a branching strategy that differentiates between production</w:t>
      </w:r>
      <w:r w:rsidRPr="00444DCE">
        <w:rPr>
          <w:rFonts w:ascii="Times New Roman" w:eastAsia="Times New Roman" w:hAnsi="Times New Roman" w:cs="Times New Roman"/>
          <w:kern w:val="0"/>
          <w:sz w:val="20"/>
          <w:szCs w:val="20"/>
          <w:lang w:eastAsia="en-GB"/>
          <w14:ligatures w14:val="none"/>
        </w:rPr>
        <w:noBreakHyphen/>
        <w:t>ready code and experimental work (see below).  Tag releases using [semantic versioning] so you can refer clients to a specific version.</w:t>
      </w:r>
    </w:p>
    <w:p w14:paraId="2B822F57" w14:textId="77777777" w:rsidR="009D13DD" w:rsidRPr="00444DCE" w:rsidRDefault="009D13DD" w:rsidP="009D13DD">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Client repositories</w:t>
      </w:r>
      <w:r w:rsidRPr="00444DCE">
        <w:rPr>
          <w:rFonts w:ascii="Times New Roman" w:eastAsia="Times New Roman" w:hAnsi="Times New Roman" w:cs="Times New Roman"/>
          <w:kern w:val="0"/>
          <w:sz w:val="20"/>
          <w:szCs w:val="20"/>
          <w:lang w:eastAsia="en-GB"/>
          <w14:ligatures w14:val="none"/>
        </w:rPr>
        <w:t xml:space="preserve"> – Each client site should be its own repository (or at least a separate directory within a </w:t>
      </w:r>
      <w:proofErr w:type="spellStart"/>
      <w:r w:rsidRPr="00444DCE">
        <w:rPr>
          <w:rFonts w:ascii="Times New Roman" w:eastAsia="Times New Roman" w:hAnsi="Times New Roman" w:cs="Times New Roman"/>
          <w:kern w:val="0"/>
          <w:sz w:val="20"/>
          <w:szCs w:val="20"/>
          <w:lang w:eastAsia="en-GB"/>
          <w14:ligatures w14:val="none"/>
        </w:rPr>
        <w:t>monorepo</w:t>
      </w:r>
      <w:proofErr w:type="spellEnd"/>
      <w:r w:rsidRPr="00444DCE">
        <w:rPr>
          <w:rFonts w:ascii="Times New Roman" w:eastAsia="Times New Roman" w:hAnsi="Times New Roman" w:cs="Times New Roman"/>
          <w:kern w:val="0"/>
          <w:sz w:val="20"/>
          <w:szCs w:val="20"/>
          <w:lang w:eastAsia="en-GB"/>
          <w14:ligatures w14:val="none"/>
        </w:rPr>
        <w:t>).  This makes it easy to track client</w:t>
      </w:r>
      <w:r w:rsidRPr="00444DCE">
        <w:rPr>
          <w:rFonts w:ascii="Times New Roman" w:eastAsia="Times New Roman" w:hAnsi="Times New Roman" w:cs="Times New Roman"/>
          <w:kern w:val="0"/>
          <w:sz w:val="20"/>
          <w:szCs w:val="20"/>
          <w:lang w:eastAsia="en-GB"/>
          <w14:ligatures w14:val="none"/>
        </w:rPr>
        <w:noBreakHyphen/>
        <w:t>specific changes, roll back versions, and keep deployments isolated.</w:t>
      </w:r>
    </w:p>
    <w:p w14:paraId="3C5EE968" w14:textId="77777777" w:rsidR="009D13DD" w:rsidRPr="00444DCE" w:rsidRDefault="009D13DD" w:rsidP="009D13DD">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Dependency mechanism</w:t>
      </w:r>
      <w:r w:rsidRPr="00444DCE">
        <w:rPr>
          <w:rFonts w:ascii="Times New Roman" w:eastAsia="Times New Roman" w:hAnsi="Times New Roman" w:cs="Times New Roman"/>
          <w:kern w:val="0"/>
          <w:sz w:val="20"/>
          <w:szCs w:val="20"/>
          <w:lang w:eastAsia="en-GB"/>
          <w14:ligatures w14:val="none"/>
        </w:rPr>
        <w:t xml:space="preserve"> – Pull the core CMS into each client project via a mechanism that allows the client to lock to a specific version while still receiving updates when you release them.</w:t>
      </w:r>
    </w:p>
    <w:p w14:paraId="202D1B97" w14:textId="77777777" w:rsidR="009D13DD" w:rsidRPr="00444DCE" w:rsidRDefault="009D13DD" w:rsidP="009D13DD">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Git submodule</w:t>
      </w:r>
      <w:r w:rsidRPr="00444DCE">
        <w:rPr>
          <w:rFonts w:ascii="Times New Roman" w:eastAsia="Times New Roman" w:hAnsi="Times New Roman" w:cs="Times New Roman"/>
          <w:kern w:val="0"/>
          <w:sz w:val="20"/>
          <w:szCs w:val="20"/>
          <w:lang w:eastAsia="en-GB"/>
          <w14:ligatures w14:val="none"/>
        </w:rPr>
        <w:t xml:space="preserve"> – Add the core CMS repository as a submodule in each client repo.  The Kirby CMS documentation explains how to install a CMS as a Git submodule and then update it by checking out the desired branch and pulling changes .  In a submodule workflow you remove the existing CMS directory from the client project, run git submodule add &lt;core</w:t>
      </w:r>
      <w:r w:rsidRPr="00444DCE">
        <w:rPr>
          <w:rFonts w:ascii="Times New Roman" w:eastAsia="Times New Roman" w:hAnsi="Times New Roman" w:cs="Times New Roman"/>
          <w:kern w:val="0"/>
          <w:sz w:val="20"/>
          <w:szCs w:val="20"/>
          <w:lang w:eastAsia="en-GB"/>
          <w14:ligatures w14:val="none"/>
        </w:rPr>
        <w:noBreakHyphen/>
        <w:t>repo-</w:t>
      </w:r>
      <w:proofErr w:type="spellStart"/>
      <w:r w:rsidRPr="00444DCE">
        <w:rPr>
          <w:rFonts w:ascii="Times New Roman" w:eastAsia="Times New Roman" w:hAnsi="Times New Roman" w:cs="Times New Roman"/>
          <w:kern w:val="0"/>
          <w:sz w:val="20"/>
          <w:szCs w:val="20"/>
          <w:lang w:eastAsia="en-GB"/>
          <w14:ligatures w14:val="none"/>
        </w:rPr>
        <w:t>url</w:t>
      </w:r>
      <w:proofErr w:type="spellEnd"/>
      <w:r w:rsidRPr="00444DCE">
        <w:rPr>
          <w:rFonts w:ascii="Times New Roman" w:eastAsia="Times New Roman" w:hAnsi="Times New Roman" w:cs="Times New Roman"/>
          <w:kern w:val="0"/>
          <w:sz w:val="20"/>
          <w:szCs w:val="20"/>
          <w:lang w:eastAsia="en-GB"/>
          <w14:ligatures w14:val="none"/>
        </w:rPr>
        <w:t xml:space="preserve">&gt; </w:t>
      </w:r>
      <w:proofErr w:type="spellStart"/>
      <w:r w:rsidRPr="00444DCE">
        <w:rPr>
          <w:rFonts w:ascii="Times New Roman" w:eastAsia="Times New Roman" w:hAnsi="Times New Roman" w:cs="Times New Roman"/>
          <w:kern w:val="0"/>
          <w:sz w:val="20"/>
          <w:szCs w:val="20"/>
          <w:lang w:eastAsia="en-GB"/>
          <w14:ligatures w14:val="none"/>
        </w:rPr>
        <w:t>cms</w:t>
      </w:r>
      <w:proofErr w:type="spellEnd"/>
      <w:r w:rsidRPr="00444DCE">
        <w:rPr>
          <w:rFonts w:ascii="Times New Roman" w:eastAsia="Times New Roman" w:hAnsi="Times New Roman" w:cs="Times New Roman"/>
          <w:kern w:val="0"/>
          <w:sz w:val="20"/>
          <w:szCs w:val="20"/>
          <w:lang w:eastAsia="en-GB"/>
          <w14:ligatures w14:val="none"/>
        </w:rPr>
        <w:t>, and commit the submodule pointer .  Updating the CMS later only requires a git checkout/git pull within the submodule and committing the pointer again .</w:t>
      </w:r>
    </w:p>
    <w:p w14:paraId="7D883D67" w14:textId="77777777" w:rsidR="009D13DD" w:rsidRPr="00444DCE" w:rsidRDefault="009D13DD" w:rsidP="009D13DD">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Git subtree</w:t>
      </w:r>
      <w:r w:rsidRPr="00444DCE">
        <w:rPr>
          <w:rFonts w:ascii="Times New Roman" w:eastAsia="Times New Roman" w:hAnsi="Times New Roman" w:cs="Times New Roman"/>
          <w:kern w:val="0"/>
          <w:sz w:val="20"/>
          <w:szCs w:val="20"/>
          <w:lang w:eastAsia="en-GB"/>
          <w14:ligatures w14:val="none"/>
        </w:rPr>
        <w:t xml:space="preserve"> – If submodules feel clunky, consider a git subtree workflow.  A subtree places the core CMS files directly in the client repository while still referencing the original repository.  Updating the subtree is done with git subtree pull.  This avoids the separate checkout step that submodules require but still allows you to push updates back to the core.</w:t>
      </w:r>
    </w:p>
    <w:p w14:paraId="6EA8988B" w14:textId="77777777" w:rsidR="009D13DD" w:rsidRPr="00444DCE" w:rsidRDefault="009D13DD" w:rsidP="009D13DD">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Package distribution</w:t>
      </w:r>
      <w:r w:rsidRPr="00444DCE">
        <w:rPr>
          <w:rFonts w:ascii="Times New Roman" w:eastAsia="Times New Roman" w:hAnsi="Times New Roman" w:cs="Times New Roman"/>
          <w:kern w:val="0"/>
          <w:sz w:val="20"/>
          <w:szCs w:val="20"/>
          <w:lang w:eastAsia="en-GB"/>
          <w14:ligatures w14:val="none"/>
        </w:rPr>
        <w:t xml:space="preserve"> – Another option is to package the CMS as a private NPM/Composer package and publish versioned releases to GitHub Packages or a private registry.  Each client </w:t>
      </w:r>
      <w:r w:rsidRPr="00444DCE">
        <w:rPr>
          <w:rFonts w:ascii="Times New Roman" w:eastAsia="Times New Roman" w:hAnsi="Times New Roman" w:cs="Times New Roman"/>
          <w:kern w:val="0"/>
          <w:sz w:val="20"/>
          <w:szCs w:val="20"/>
          <w:lang w:eastAsia="en-GB"/>
          <w14:ligatures w14:val="none"/>
        </w:rPr>
        <w:lastRenderedPageBreak/>
        <w:t>project can then install @opace/headless</w:t>
      </w:r>
      <w:r w:rsidRPr="00444DCE">
        <w:rPr>
          <w:rFonts w:ascii="Times New Roman" w:eastAsia="Times New Roman" w:hAnsi="Times New Roman" w:cs="Times New Roman"/>
          <w:kern w:val="0"/>
          <w:sz w:val="20"/>
          <w:szCs w:val="20"/>
          <w:lang w:eastAsia="en-GB"/>
          <w14:ligatures w14:val="none"/>
        </w:rPr>
        <w:noBreakHyphen/>
        <w:t>cms@x.y.z.  Package distribution works well if your CMS is Node</w:t>
      </w:r>
      <w:r w:rsidRPr="00444DCE">
        <w:rPr>
          <w:rFonts w:ascii="Times New Roman" w:eastAsia="Times New Roman" w:hAnsi="Times New Roman" w:cs="Times New Roman"/>
          <w:kern w:val="0"/>
          <w:sz w:val="20"/>
          <w:szCs w:val="20"/>
          <w:lang w:eastAsia="en-GB"/>
          <w14:ligatures w14:val="none"/>
        </w:rPr>
        <w:noBreakHyphen/>
        <w:t xml:space="preserve">based and allows you to take advantage of dependency versioning and semantic releases.  </w:t>
      </w:r>
      <w:proofErr w:type="spellStart"/>
      <w:r w:rsidRPr="00444DCE">
        <w:rPr>
          <w:rFonts w:ascii="Times New Roman" w:eastAsia="Times New Roman" w:hAnsi="Times New Roman" w:cs="Times New Roman"/>
          <w:kern w:val="0"/>
          <w:sz w:val="20"/>
          <w:szCs w:val="20"/>
          <w:lang w:eastAsia="en-GB"/>
          <w14:ligatures w14:val="none"/>
        </w:rPr>
        <w:t>Strapi’s</w:t>
      </w:r>
      <w:proofErr w:type="spellEnd"/>
      <w:r w:rsidRPr="00444DCE">
        <w:rPr>
          <w:rFonts w:ascii="Times New Roman" w:eastAsia="Times New Roman" w:hAnsi="Times New Roman" w:cs="Times New Roman"/>
          <w:kern w:val="0"/>
          <w:sz w:val="20"/>
          <w:szCs w:val="20"/>
          <w:lang w:eastAsia="en-GB"/>
          <w14:ligatures w14:val="none"/>
        </w:rPr>
        <w:t xml:space="preserve"> best</w:t>
      </w:r>
      <w:r w:rsidRPr="00444DCE">
        <w:rPr>
          <w:rFonts w:ascii="Times New Roman" w:eastAsia="Times New Roman" w:hAnsi="Times New Roman" w:cs="Times New Roman"/>
          <w:kern w:val="0"/>
          <w:sz w:val="20"/>
          <w:szCs w:val="20"/>
          <w:lang w:eastAsia="en-GB"/>
          <w14:ligatures w14:val="none"/>
        </w:rPr>
        <w:noBreakHyphen/>
        <w:t>practices guide notes that clear versioning and release tags make it easier to manage content and code changes across environments .</w:t>
      </w:r>
    </w:p>
    <w:p w14:paraId="54F0FD90" w14:textId="77777777" w:rsidR="009D13DD" w:rsidRPr="00444DCE" w:rsidRDefault="009D13DD" w:rsidP="009D13DD">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Template repository</w:t>
      </w:r>
      <w:r w:rsidRPr="00444DCE">
        <w:rPr>
          <w:rFonts w:ascii="Times New Roman" w:eastAsia="Times New Roman" w:hAnsi="Times New Roman" w:cs="Times New Roman"/>
          <w:kern w:val="0"/>
          <w:sz w:val="20"/>
          <w:szCs w:val="20"/>
          <w:lang w:eastAsia="en-GB"/>
          <w14:ligatures w14:val="none"/>
        </w:rPr>
        <w:t xml:space="preserve"> – Use GitHub’s </w:t>
      </w:r>
      <w:r w:rsidRPr="00444DCE">
        <w:rPr>
          <w:rFonts w:ascii="Times New Roman" w:eastAsia="Times New Roman" w:hAnsi="Times New Roman" w:cs="Times New Roman"/>
          <w:b/>
          <w:bCs/>
          <w:kern w:val="0"/>
          <w:sz w:val="20"/>
          <w:szCs w:val="20"/>
          <w:lang w:eastAsia="en-GB"/>
          <w14:ligatures w14:val="none"/>
        </w:rPr>
        <w:t>template repository</w:t>
      </w:r>
      <w:r w:rsidRPr="00444DCE">
        <w:rPr>
          <w:rFonts w:ascii="Times New Roman" w:eastAsia="Times New Roman" w:hAnsi="Times New Roman" w:cs="Times New Roman"/>
          <w:kern w:val="0"/>
          <w:sz w:val="20"/>
          <w:szCs w:val="20"/>
          <w:lang w:eastAsia="en-GB"/>
          <w14:ligatures w14:val="none"/>
        </w:rPr>
        <w:t xml:space="preserve"> feature for the client projects.  Once you have a stable skeleton with the CMS integrated (via submodule or package), mark that repository as a template.  For every new client you click </w:t>
      </w:r>
      <w:r w:rsidRPr="00444DCE">
        <w:rPr>
          <w:rFonts w:ascii="Times New Roman" w:eastAsia="Times New Roman" w:hAnsi="Times New Roman" w:cs="Times New Roman"/>
          <w:b/>
          <w:bCs/>
          <w:kern w:val="0"/>
          <w:sz w:val="20"/>
          <w:szCs w:val="20"/>
          <w:lang w:eastAsia="en-GB"/>
          <w14:ligatures w14:val="none"/>
        </w:rPr>
        <w:t>“Use this template”</w:t>
      </w:r>
      <w:r w:rsidRPr="00444DCE">
        <w:rPr>
          <w:rFonts w:ascii="Times New Roman" w:eastAsia="Times New Roman" w:hAnsi="Times New Roman" w:cs="Times New Roman"/>
          <w:kern w:val="0"/>
          <w:sz w:val="20"/>
          <w:szCs w:val="20"/>
          <w:lang w:eastAsia="en-GB"/>
          <w14:ligatures w14:val="none"/>
        </w:rPr>
        <w:t>, which creates a fresh repository with its own Git history.</w:t>
      </w:r>
    </w:p>
    <w:p w14:paraId="3C3C5AE6"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7277FE5F" w14:textId="77777777" w:rsidR="009D13DD" w:rsidRPr="00444DCE" w:rsidRDefault="009D13DD" w:rsidP="009D13DD">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Adopt a branch model for the core CMS</w:t>
      </w:r>
    </w:p>
    <w:p w14:paraId="00667408"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757E1192"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 xml:space="preserve">The way you manage branches in the core repository influences how easily you can deliver stable releases while continuing development.  Popular strategies include </w:t>
      </w:r>
      <w:proofErr w:type="spellStart"/>
      <w:r w:rsidRPr="00444DCE">
        <w:rPr>
          <w:rFonts w:ascii="Times New Roman" w:eastAsia="Times New Roman" w:hAnsi="Times New Roman" w:cs="Times New Roman"/>
          <w:kern w:val="0"/>
          <w:sz w:val="20"/>
          <w:szCs w:val="20"/>
          <w:lang w:eastAsia="en-GB"/>
          <w14:ligatures w14:val="none"/>
        </w:rPr>
        <w:t>Gitflow</w:t>
      </w:r>
      <w:proofErr w:type="spellEnd"/>
      <w:r w:rsidRPr="00444DCE">
        <w:rPr>
          <w:rFonts w:ascii="Times New Roman" w:eastAsia="Times New Roman" w:hAnsi="Times New Roman" w:cs="Times New Roman"/>
          <w:kern w:val="0"/>
          <w:sz w:val="20"/>
          <w:szCs w:val="20"/>
          <w:lang w:eastAsia="en-GB"/>
          <w14:ligatures w14:val="none"/>
        </w:rPr>
        <w:t>, trunk</w:t>
      </w:r>
      <w:r w:rsidRPr="00444DCE">
        <w:rPr>
          <w:rFonts w:ascii="Times New Roman" w:eastAsia="Times New Roman" w:hAnsi="Times New Roman" w:cs="Times New Roman"/>
          <w:kern w:val="0"/>
          <w:sz w:val="20"/>
          <w:szCs w:val="20"/>
          <w:lang w:eastAsia="en-GB"/>
          <w14:ligatures w14:val="none"/>
        </w:rPr>
        <w:noBreakHyphen/>
        <w:t xml:space="preserve">based development and GitHub Flow.  </w:t>
      </w:r>
      <w:proofErr w:type="spellStart"/>
      <w:r w:rsidRPr="00444DCE">
        <w:rPr>
          <w:rFonts w:ascii="Times New Roman" w:eastAsia="Times New Roman" w:hAnsi="Times New Roman" w:cs="Times New Roman"/>
          <w:kern w:val="0"/>
          <w:sz w:val="20"/>
          <w:szCs w:val="20"/>
          <w:lang w:eastAsia="en-GB"/>
          <w14:ligatures w14:val="none"/>
        </w:rPr>
        <w:t>Strapi’s</w:t>
      </w:r>
      <w:proofErr w:type="spellEnd"/>
      <w:r w:rsidRPr="00444DCE">
        <w:rPr>
          <w:rFonts w:ascii="Times New Roman" w:eastAsia="Times New Roman" w:hAnsi="Times New Roman" w:cs="Times New Roman"/>
          <w:kern w:val="0"/>
          <w:sz w:val="20"/>
          <w:szCs w:val="20"/>
          <w:lang w:eastAsia="en-GB"/>
          <w14:ligatures w14:val="none"/>
        </w:rPr>
        <w:t xml:space="preserve"> version control article outlines the strengths of each :</w:t>
      </w:r>
    </w:p>
    <w:p w14:paraId="007516DD" w14:textId="77777777" w:rsidR="009D13DD" w:rsidRPr="00444DCE" w:rsidRDefault="009D13DD" w:rsidP="009D13DD">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roofErr w:type="spellStart"/>
      <w:r w:rsidRPr="00444DCE">
        <w:rPr>
          <w:rFonts w:ascii="Times New Roman" w:eastAsia="Times New Roman" w:hAnsi="Times New Roman" w:cs="Times New Roman"/>
          <w:b/>
          <w:bCs/>
          <w:kern w:val="0"/>
          <w:sz w:val="20"/>
          <w:szCs w:val="20"/>
          <w:lang w:eastAsia="en-GB"/>
          <w14:ligatures w14:val="none"/>
        </w:rPr>
        <w:t>Gitflow</w:t>
      </w:r>
      <w:proofErr w:type="spellEnd"/>
      <w:r w:rsidRPr="00444DCE">
        <w:rPr>
          <w:rFonts w:ascii="Times New Roman" w:eastAsia="Times New Roman" w:hAnsi="Times New Roman" w:cs="Times New Roman"/>
          <w:kern w:val="0"/>
          <w:sz w:val="20"/>
          <w:szCs w:val="20"/>
          <w:lang w:eastAsia="en-GB"/>
          <w14:ligatures w14:val="none"/>
        </w:rPr>
        <w:t xml:space="preserve"> – Uses two long</w:t>
      </w:r>
      <w:r w:rsidRPr="00444DCE">
        <w:rPr>
          <w:rFonts w:ascii="Times New Roman" w:eastAsia="Times New Roman" w:hAnsi="Times New Roman" w:cs="Times New Roman"/>
          <w:kern w:val="0"/>
          <w:sz w:val="20"/>
          <w:szCs w:val="20"/>
          <w:lang w:eastAsia="en-GB"/>
          <w14:ligatures w14:val="none"/>
        </w:rPr>
        <w:noBreakHyphen/>
        <w:t>lived branches (main for production and develop for integration) with additional feature/hotfix branches .  This works well when you need structured releases and want to support multiple versions at the same time.  You can tag release versions on main and maintain a develop branch for the next version.</w:t>
      </w:r>
    </w:p>
    <w:p w14:paraId="26FAD1B6" w14:textId="77777777" w:rsidR="009D13DD" w:rsidRPr="00444DCE" w:rsidRDefault="009D13DD" w:rsidP="009D13DD">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Trunk</w:t>
      </w:r>
      <w:r w:rsidRPr="00444DCE">
        <w:rPr>
          <w:rFonts w:ascii="Times New Roman" w:eastAsia="Times New Roman" w:hAnsi="Times New Roman" w:cs="Times New Roman"/>
          <w:b/>
          <w:bCs/>
          <w:kern w:val="0"/>
          <w:sz w:val="20"/>
          <w:szCs w:val="20"/>
          <w:lang w:eastAsia="en-GB"/>
          <w14:ligatures w14:val="none"/>
        </w:rPr>
        <w:noBreakHyphen/>
        <w:t>based development</w:t>
      </w:r>
      <w:r w:rsidRPr="00444DCE">
        <w:rPr>
          <w:rFonts w:ascii="Times New Roman" w:eastAsia="Times New Roman" w:hAnsi="Times New Roman" w:cs="Times New Roman"/>
          <w:kern w:val="0"/>
          <w:sz w:val="20"/>
          <w:szCs w:val="20"/>
          <w:lang w:eastAsia="en-GB"/>
          <w14:ligatures w14:val="none"/>
        </w:rPr>
        <w:t xml:space="preserve"> – Keeps a single long</w:t>
      </w:r>
      <w:r w:rsidRPr="00444DCE">
        <w:rPr>
          <w:rFonts w:ascii="Times New Roman" w:eastAsia="Times New Roman" w:hAnsi="Times New Roman" w:cs="Times New Roman"/>
          <w:kern w:val="0"/>
          <w:sz w:val="20"/>
          <w:szCs w:val="20"/>
          <w:lang w:eastAsia="en-GB"/>
          <w14:ligatures w14:val="none"/>
        </w:rPr>
        <w:noBreakHyphen/>
        <w:t>lived branch (the trunk, often main) and creates short</w:t>
      </w:r>
      <w:r w:rsidRPr="00444DCE">
        <w:rPr>
          <w:rFonts w:ascii="Times New Roman" w:eastAsia="Times New Roman" w:hAnsi="Times New Roman" w:cs="Times New Roman"/>
          <w:kern w:val="0"/>
          <w:sz w:val="20"/>
          <w:szCs w:val="20"/>
          <w:lang w:eastAsia="en-GB"/>
          <w14:ligatures w14:val="none"/>
        </w:rPr>
        <w:noBreakHyphen/>
        <w:t>lived feature branches that are merged back frequently .  This supports continuous delivery but requires robust testing.</w:t>
      </w:r>
    </w:p>
    <w:p w14:paraId="7F4BFA26" w14:textId="77777777" w:rsidR="009D13DD" w:rsidRPr="00444DCE" w:rsidRDefault="009D13DD" w:rsidP="009D13DD">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GitHub Flow</w:t>
      </w:r>
      <w:r w:rsidRPr="00444DCE">
        <w:rPr>
          <w:rFonts w:ascii="Times New Roman" w:eastAsia="Times New Roman" w:hAnsi="Times New Roman" w:cs="Times New Roman"/>
          <w:kern w:val="0"/>
          <w:sz w:val="20"/>
          <w:szCs w:val="20"/>
          <w:lang w:eastAsia="en-GB"/>
          <w14:ligatures w14:val="none"/>
        </w:rPr>
        <w:t xml:space="preserve"> – Maintains a deployable main branch and uses feature branches for all changes .  Code is reviewed via pull requests before being merged to main.  This is simpler for small teams but doesn’t provide separate environments for staging or development.</w:t>
      </w:r>
    </w:p>
    <w:p w14:paraId="20C870A4"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449603CB"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 xml:space="preserve">For a growing agency you may benefit from the </w:t>
      </w:r>
      <w:r w:rsidRPr="00444DCE">
        <w:rPr>
          <w:rFonts w:ascii="Times New Roman" w:eastAsia="Times New Roman" w:hAnsi="Times New Roman" w:cs="Times New Roman"/>
          <w:b/>
          <w:bCs/>
          <w:kern w:val="0"/>
          <w:sz w:val="20"/>
          <w:szCs w:val="20"/>
          <w:lang w:eastAsia="en-GB"/>
          <w14:ligatures w14:val="none"/>
        </w:rPr>
        <w:t>“core branches”</w:t>
      </w:r>
      <w:r w:rsidRPr="00444DCE">
        <w:rPr>
          <w:rFonts w:ascii="Times New Roman" w:eastAsia="Times New Roman" w:hAnsi="Times New Roman" w:cs="Times New Roman"/>
          <w:kern w:val="0"/>
          <w:sz w:val="20"/>
          <w:szCs w:val="20"/>
          <w:lang w:eastAsia="en-GB"/>
          <w14:ligatures w14:val="none"/>
        </w:rPr>
        <w:t xml:space="preserve"> strategy described by Michelle Turner, which keeps three permanent branches for each project :</w:t>
      </w:r>
    </w:p>
    <w:p w14:paraId="4A1C4FC6" w14:textId="77777777" w:rsidR="009D13DD" w:rsidRPr="00444DCE" w:rsidRDefault="009D13DD" w:rsidP="009D13DD">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main – stable, production</w:t>
      </w:r>
      <w:r w:rsidRPr="00444DCE">
        <w:rPr>
          <w:rFonts w:ascii="Times New Roman" w:eastAsia="Times New Roman" w:hAnsi="Times New Roman" w:cs="Times New Roman"/>
          <w:kern w:val="0"/>
          <w:sz w:val="20"/>
          <w:szCs w:val="20"/>
          <w:lang w:eastAsia="en-GB"/>
          <w14:ligatures w14:val="none"/>
        </w:rPr>
        <w:noBreakHyphen/>
        <w:t>ready code; protected and tagged per release .</w:t>
      </w:r>
    </w:p>
    <w:p w14:paraId="3B2D2E48" w14:textId="77777777" w:rsidR="009D13DD" w:rsidRPr="00444DCE" w:rsidRDefault="009D13DD" w:rsidP="009D13DD">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staging – code that is ready for client review; maps to a staging environment .  Only merge completed features into this branch.</w:t>
      </w:r>
    </w:p>
    <w:p w14:paraId="4F554158" w14:textId="77777777" w:rsidR="009D13DD" w:rsidRPr="00444DCE" w:rsidRDefault="009D13DD" w:rsidP="009D13DD">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development – integration branch where all feature branches merge first .</w:t>
      </w:r>
    </w:p>
    <w:p w14:paraId="14B8A7DC"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0B0C6310"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Actual work happens in short</w:t>
      </w:r>
      <w:r w:rsidRPr="00444DCE">
        <w:rPr>
          <w:rFonts w:ascii="Times New Roman" w:eastAsia="Times New Roman" w:hAnsi="Times New Roman" w:cs="Times New Roman"/>
          <w:kern w:val="0"/>
          <w:sz w:val="20"/>
          <w:szCs w:val="20"/>
          <w:lang w:eastAsia="en-GB"/>
          <w14:ligatures w14:val="none"/>
        </w:rPr>
        <w:noBreakHyphen/>
        <w:t>lived feature branches (for new features, bug fixes or hot fixes) .  The workflow is:</w:t>
      </w:r>
    </w:p>
    <w:p w14:paraId="754122DE" w14:textId="77777777" w:rsidR="009D13DD" w:rsidRPr="00444DCE" w:rsidRDefault="009D13DD" w:rsidP="009D13DD">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Create a feature branch from development, commit and push your changes .</w:t>
      </w:r>
    </w:p>
    <w:p w14:paraId="5EE3987B" w14:textId="77777777" w:rsidR="009D13DD" w:rsidRPr="00444DCE" w:rsidRDefault="009D13DD" w:rsidP="009D13DD">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Merge the feature branch into development via a pull request .</w:t>
      </w:r>
    </w:p>
    <w:p w14:paraId="5C5D8DDC" w14:textId="77777777" w:rsidR="009D13DD" w:rsidRPr="00444DCE" w:rsidRDefault="009D13DD" w:rsidP="009D13DD">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When ready for client review, merge development into staging and deploy to staging .</w:t>
      </w:r>
    </w:p>
    <w:p w14:paraId="0C180F56" w14:textId="77777777" w:rsidR="009D13DD" w:rsidRPr="00444DCE" w:rsidRDefault="009D13DD" w:rsidP="009D13DD">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After client approval, merge staging into main, tag a release, and deploy to production .</w:t>
      </w:r>
    </w:p>
    <w:p w14:paraId="121104A0"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31EB3250"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This three</w:t>
      </w:r>
      <w:r w:rsidRPr="00444DCE">
        <w:rPr>
          <w:rFonts w:ascii="Times New Roman" w:eastAsia="Times New Roman" w:hAnsi="Times New Roman" w:cs="Times New Roman"/>
          <w:kern w:val="0"/>
          <w:sz w:val="20"/>
          <w:szCs w:val="20"/>
          <w:lang w:eastAsia="en-GB"/>
          <w14:ligatures w14:val="none"/>
        </w:rPr>
        <w:noBreakHyphen/>
        <w:t xml:space="preserve">branch model provides a </w:t>
      </w:r>
      <w:r w:rsidRPr="00444DCE">
        <w:rPr>
          <w:rFonts w:ascii="Times New Roman" w:eastAsia="Times New Roman" w:hAnsi="Times New Roman" w:cs="Times New Roman"/>
          <w:b/>
          <w:bCs/>
          <w:kern w:val="0"/>
          <w:sz w:val="20"/>
          <w:szCs w:val="20"/>
          <w:lang w:eastAsia="en-GB"/>
          <w14:ligatures w14:val="none"/>
        </w:rPr>
        <w:t>stable environment for client demos</w:t>
      </w:r>
      <w:r w:rsidRPr="00444DCE">
        <w:rPr>
          <w:rFonts w:ascii="Times New Roman" w:eastAsia="Times New Roman" w:hAnsi="Times New Roman" w:cs="Times New Roman"/>
          <w:kern w:val="0"/>
          <w:sz w:val="20"/>
          <w:szCs w:val="20"/>
          <w:lang w:eastAsia="en-GB"/>
          <w14:ligatures w14:val="none"/>
        </w:rPr>
        <w:t xml:space="preserve"> (the staging branch) while isolating development work and ensuring that main always contains production</w:t>
      </w:r>
      <w:r w:rsidRPr="00444DCE">
        <w:rPr>
          <w:rFonts w:ascii="Times New Roman" w:eastAsia="Times New Roman" w:hAnsi="Times New Roman" w:cs="Times New Roman"/>
          <w:kern w:val="0"/>
          <w:sz w:val="20"/>
          <w:szCs w:val="20"/>
          <w:lang w:eastAsia="en-GB"/>
          <w14:ligatures w14:val="none"/>
        </w:rPr>
        <w:noBreakHyphen/>
        <w:t xml:space="preserve">ready code.  It also includes a defined </w:t>
      </w:r>
      <w:r w:rsidRPr="00444DCE">
        <w:rPr>
          <w:rFonts w:ascii="Times New Roman" w:eastAsia="Times New Roman" w:hAnsi="Times New Roman" w:cs="Times New Roman"/>
          <w:b/>
          <w:bCs/>
          <w:kern w:val="0"/>
          <w:sz w:val="20"/>
          <w:szCs w:val="20"/>
          <w:lang w:eastAsia="en-GB"/>
          <w14:ligatures w14:val="none"/>
        </w:rPr>
        <w:t>hotfix process</w:t>
      </w:r>
      <w:r w:rsidRPr="00444DCE">
        <w:rPr>
          <w:rFonts w:ascii="Times New Roman" w:eastAsia="Times New Roman" w:hAnsi="Times New Roman" w:cs="Times New Roman"/>
          <w:kern w:val="0"/>
          <w:sz w:val="20"/>
          <w:szCs w:val="20"/>
          <w:lang w:eastAsia="en-GB"/>
          <w14:ligatures w14:val="none"/>
        </w:rPr>
        <w:t xml:space="preserve"> for urgent production fixes and a client feedback loop for small adjustments .</w:t>
      </w:r>
    </w:p>
    <w:p w14:paraId="26F5E5C8"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427CDE68" w14:textId="77777777" w:rsidR="009D13DD" w:rsidRPr="00444DCE" w:rsidRDefault="009D13DD" w:rsidP="009D13DD">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lastRenderedPageBreak/>
        <w:t>Managing client repositories</w:t>
      </w:r>
    </w:p>
    <w:p w14:paraId="4B6D10D3"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322B4EB6"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Each client’s repository can adopt a similar three</w:t>
      </w:r>
      <w:r w:rsidRPr="00444DCE">
        <w:rPr>
          <w:rFonts w:ascii="Times New Roman" w:eastAsia="Times New Roman" w:hAnsi="Times New Roman" w:cs="Times New Roman"/>
          <w:kern w:val="0"/>
          <w:sz w:val="20"/>
          <w:szCs w:val="20"/>
          <w:lang w:eastAsia="en-GB"/>
          <w14:ligatures w14:val="none"/>
        </w:rPr>
        <w:noBreakHyphen/>
        <w:t>branch model.  However, you can simplify further if the client projects are small:</w:t>
      </w:r>
    </w:p>
    <w:p w14:paraId="427770B6" w14:textId="77777777" w:rsidR="009D13DD" w:rsidRPr="00444DCE" w:rsidRDefault="009D13DD" w:rsidP="009D13DD">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Main</w:t>
      </w:r>
      <w:r w:rsidRPr="00444DCE">
        <w:rPr>
          <w:rFonts w:ascii="Times New Roman" w:eastAsia="Times New Roman" w:hAnsi="Times New Roman" w:cs="Times New Roman"/>
          <w:kern w:val="0"/>
          <w:sz w:val="20"/>
          <w:szCs w:val="20"/>
          <w:lang w:eastAsia="en-GB"/>
          <w14:ligatures w14:val="none"/>
        </w:rPr>
        <w:t xml:space="preserve"> – live site code.</w:t>
      </w:r>
    </w:p>
    <w:p w14:paraId="7B2BD2BA" w14:textId="77777777" w:rsidR="009D13DD" w:rsidRPr="00444DCE" w:rsidRDefault="009D13DD" w:rsidP="009D13DD">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Stage</w:t>
      </w:r>
      <w:r w:rsidRPr="00444DCE">
        <w:rPr>
          <w:rFonts w:ascii="Times New Roman" w:eastAsia="Times New Roman" w:hAnsi="Times New Roman" w:cs="Times New Roman"/>
          <w:kern w:val="0"/>
          <w:sz w:val="20"/>
          <w:szCs w:val="20"/>
          <w:lang w:eastAsia="en-GB"/>
          <w14:ligatures w14:val="none"/>
        </w:rPr>
        <w:t xml:space="preserve"> – pre</w:t>
      </w:r>
      <w:r w:rsidRPr="00444DCE">
        <w:rPr>
          <w:rFonts w:ascii="Times New Roman" w:eastAsia="Times New Roman" w:hAnsi="Times New Roman" w:cs="Times New Roman"/>
          <w:kern w:val="0"/>
          <w:sz w:val="20"/>
          <w:szCs w:val="20"/>
          <w:lang w:eastAsia="en-GB"/>
          <w14:ligatures w14:val="none"/>
        </w:rPr>
        <w:noBreakHyphen/>
        <w:t>live environment (optional if you use your own staging server for demos).</w:t>
      </w:r>
    </w:p>
    <w:p w14:paraId="5B4016E4" w14:textId="77777777" w:rsidR="009D13DD" w:rsidRPr="00444DCE" w:rsidRDefault="009D13DD" w:rsidP="009D13DD">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Client</w:t>
      </w:r>
      <w:r w:rsidRPr="00444DCE">
        <w:rPr>
          <w:rFonts w:ascii="Times New Roman" w:eastAsia="Times New Roman" w:hAnsi="Times New Roman" w:cs="Times New Roman"/>
          <w:b/>
          <w:bCs/>
          <w:kern w:val="0"/>
          <w:sz w:val="20"/>
          <w:szCs w:val="20"/>
          <w:lang w:eastAsia="en-GB"/>
          <w14:ligatures w14:val="none"/>
        </w:rPr>
        <w:noBreakHyphen/>
        <w:t>feature branches</w:t>
      </w:r>
      <w:r w:rsidRPr="00444DCE">
        <w:rPr>
          <w:rFonts w:ascii="Times New Roman" w:eastAsia="Times New Roman" w:hAnsi="Times New Roman" w:cs="Times New Roman"/>
          <w:kern w:val="0"/>
          <w:sz w:val="20"/>
          <w:szCs w:val="20"/>
          <w:lang w:eastAsia="en-GB"/>
          <w14:ligatures w14:val="none"/>
        </w:rPr>
        <w:t xml:space="preserve"> – for new pages or features.  Merge them into main or stage as appropriate.</w:t>
      </w:r>
    </w:p>
    <w:p w14:paraId="44BB0344"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55792AC2"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44DCE">
        <w:rPr>
          <w:rFonts w:ascii="Times New Roman" w:eastAsia="Times New Roman" w:hAnsi="Times New Roman" w:cs="Times New Roman"/>
          <w:kern w:val="0"/>
          <w:sz w:val="20"/>
          <w:szCs w:val="20"/>
          <w:lang w:eastAsia="en-GB"/>
          <w14:ligatures w14:val="none"/>
        </w:rPr>
        <w:t>Lock the CMS dependency (submodule, subtree or package) to a specific release tag from the core.  When you release a new CMS version, test it locally on the client project, then update the dependency and commit the pointer.  Tag the client repository when deploying new releases so you can roll back if needed.</w:t>
      </w:r>
    </w:p>
    <w:p w14:paraId="246A3343" w14:textId="77777777" w:rsidR="009D13DD" w:rsidRPr="00444DCE" w:rsidRDefault="009D13DD" w:rsidP="009D13D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193D6291" w14:textId="77777777" w:rsidR="009D13DD" w:rsidRPr="00444DCE" w:rsidRDefault="009D13DD" w:rsidP="009D13DD">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444DCE">
        <w:rPr>
          <w:rFonts w:ascii="Times New Roman" w:eastAsia="Times New Roman" w:hAnsi="Times New Roman" w:cs="Times New Roman"/>
          <w:b/>
          <w:bCs/>
          <w:kern w:val="0"/>
          <w:sz w:val="20"/>
          <w:szCs w:val="20"/>
          <w:lang w:eastAsia="en-GB"/>
          <w14:ligatures w14:val="none"/>
        </w:rPr>
        <w:t>Workflow summary diagram</w:t>
      </w:r>
    </w:p>
    <w:p w14:paraId="576F0E90" w14:textId="463667E5" w:rsidR="009D13DD" w:rsidRPr="00444DCE" w:rsidRDefault="009D13DD">
      <w:pPr>
        <w:rPr>
          <w:sz w:val="20"/>
          <w:szCs w:val="20"/>
        </w:rPr>
      </w:pPr>
      <w:r w:rsidRPr="00444DCE">
        <w:rPr>
          <w:noProof/>
          <w:sz w:val="20"/>
          <w:szCs w:val="20"/>
        </w:rPr>
        <w:drawing>
          <wp:inline distT="0" distB="0" distL="0" distR="0" wp14:anchorId="4CBFE757" wp14:editId="43FA3439">
            <wp:extent cx="5731510" cy="3272790"/>
            <wp:effectExtent l="0" t="0" r="0" b="3810"/>
            <wp:docPr id="1891974518" name="Picture 2" descr="A diagram of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4518" name="Picture 2" descr="A diagram of a branc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sectPr w:rsidR="009D13DD" w:rsidRPr="00444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21F9"/>
    <w:multiLevelType w:val="multilevel"/>
    <w:tmpl w:val="FEC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B1F2C"/>
    <w:multiLevelType w:val="multilevel"/>
    <w:tmpl w:val="22EE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97946"/>
    <w:multiLevelType w:val="multilevel"/>
    <w:tmpl w:val="79F2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551C9"/>
    <w:multiLevelType w:val="multilevel"/>
    <w:tmpl w:val="98D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F527B"/>
    <w:multiLevelType w:val="multilevel"/>
    <w:tmpl w:val="195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2116B"/>
    <w:multiLevelType w:val="multilevel"/>
    <w:tmpl w:val="EFF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73CBC"/>
    <w:multiLevelType w:val="multilevel"/>
    <w:tmpl w:val="5C0CC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445CC6"/>
    <w:multiLevelType w:val="multilevel"/>
    <w:tmpl w:val="D822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375D5"/>
    <w:multiLevelType w:val="multilevel"/>
    <w:tmpl w:val="8A26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902768">
    <w:abstractNumId w:val="3"/>
  </w:num>
  <w:num w:numId="2" w16cid:durableId="972564564">
    <w:abstractNumId w:val="6"/>
  </w:num>
  <w:num w:numId="3" w16cid:durableId="1773429164">
    <w:abstractNumId w:val="8"/>
  </w:num>
  <w:num w:numId="4" w16cid:durableId="1930657727">
    <w:abstractNumId w:val="5"/>
  </w:num>
  <w:num w:numId="5" w16cid:durableId="616301564">
    <w:abstractNumId w:val="2"/>
  </w:num>
  <w:num w:numId="6" w16cid:durableId="1745182411">
    <w:abstractNumId w:val="0"/>
  </w:num>
  <w:num w:numId="7" w16cid:durableId="2096247289">
    <w:abstractNumId w:val="4"/>
  </w:num>
  <w:num w:numId="8" w16cid:durableId="839395884">
    <w:abstractNumId w:val="7"/>
  </w:num>
  <w:num w:numId="9" w16cid:durableId="760029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DD"/>
    <w:rsid w:val="00444DCE"/>
    <w:rsid w:val="009D13DD"/>
    <w:rsid w:val="00EA5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670F2E"/>
  <w15:chartTrackingRefBased/>
  <w15:docId w15:val="{52063A77-9238-CC4A-97C5-861F1091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3DD"/>
    <w:rPr>
      <w:rFonts w:eastAsiaTheme="majorEastAsia" w:cstheme="majorBidi"/>
      <w:color w:val="272727" w:themeColor="text1" w:themeTint="D8"/>
    </w:rPr>
  </w:style>
  <w:style w:type="paragraph" w:styleId="Title">
    <w:name w:val="Title"/>
    <w:basedOn w:val="Normal"/>
    <w:next w:val="Normal"/>
    <w:link w:val="TitleChar"/>
    <w:uiPriority w:val="10"/>
    <w:qFormat/>
    <w:rsid w:val="009D1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3DD"/>
    <w:pPr>
      <w:spacing w:before="160"/>
      <w:jc w:val="center"/>
    </w:pPr>
    <w:rPr>
      <w:i/>
      <w:iCs/>
      <w:color w:val="404040" w:themeColor="text1" w:themeTint="BF"/>
    </w:rPr>
  </w:style>
  <w:style w:type="character" w:customStyle="1" w:styleId="QuoteChar">
    <w:name w:val="Quote Char"/>
    <w:basedOn w:val="DefaultParagraphFont"/>
    <w:link w:val="Quote"/>
    <w:uiPriority w:val="29"/>
    <w:rsid w:val="009D13DD"/>
    <w:rPr>
      <w:i/>
      <w:iCs/>
      <w:color w:val="404040" w:themeColor="text1" w:themeTint="BF"/>
    </w:rPr>
  </w:style>
  <w:style w:type="paragraph" w:styleId="ListParagraph">
    <w:name w:val="List Paragraph"/>
    <w:basedOn w:val="Normal"/>
    <w:uiPriority w:val="34"/>
    <w:qFormat/>
    <w:rsid w:val="009D13DD"/>
    <w:pPr>
      <w:ind w:left="720"/>
      <w:contextualSpacing/>
    </w:pPr>
  </w:style>
  <w:style w:type="character" w:styleId="IntenseEmphasis">
    <w:name w:val="Intense Emphasis"/>
    <w:basedOn w:val="DefaultParagraphFont"/>
    <w:uiPriority w:val="21"/>
    <w:qFormat/>
    <w:rsid w:val="009D13DD"/>
    <w:rPr>
      <w:i/>
      <w:iCs/>
      <w:color w:val="0F4761" w:themeColor="accent1" w:themeShade="BF"/>
    </w:rPr>
  </w:style>
  <w:style w:type="paragraph" w:styleId="IntenseQuote">
    <w:name w:val="Intense Quote"/>
    <w:basedOn w:val="Normal"/>
    <w:next w:val="Normal"/>
    <w:link w:val="IntenseQuoteChar"/>
    <w:uiPriority w:val="30"/>
    <w:qFormat/>
    <w:rsid w:val="009D1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3DD"/>
    <w:rPr>
      <w:i/>
      <w:iCs/>
      <w:color w:val="0F4761" w:themeColor="accent1" w:themeShade="BF"/>
    </w:rPr>
  </w:style>
  <w:style w:type="character" w:styleId="IntenseReference">
    <w:name w:val="Intense Reference"/>
    <w:basedOn w:val="DefaultParagraphFont"/>
    <w:uiPriority w:val="32"/>
    <w:qFormat/>
    <w:rsid w:val="009D13DD"/>
    <w:rPr>
      <w:b/>
      <w:bCs/>
      <w:smallCaps/>
      <w:color w:val="0F4761" w:themeColor="accent1" w:themeShade="BF"/>
      <w:spacing w:val="5"/>
    </w:rPr>
  </w:style>
  <w:style w:type="paragraph" w:customStyle="1" w:styleId="p1">
    <w:name w:val="p1"/>
    <w:basedOn w:val="Normal"/>
    <w:rsid w:val="009D13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9D13DD"/>
  </w:style>
  <w:style w:type="paragraph" w:customStyle="1" w:styleId="p2">
    <w:name w:val="p2"/>
    <w:basedOn w:val="Normal"/>
    <w:rsid w:val="009D13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D13DD"/>
    <w:rPr>
      <w:color w:val="0000FF"/>
      <w:u w:val="single"/>
    </w:rPr>
  </w:style>
  <w:style w:type="character" w:customStyle="1" w:styleId="s2">
    <w:name w:val="s2"/>
    <w:basedOn w:val="DefaultParagraphFont"/>
    <w:rsid w:val="009D13DD"/>
  </w:style>
  <w:style w:type="character" w:customStyle="1" w:styleId="s3">
    <w:name w:val="s3"/>
    <w:basedOn w:val="DefaultParagraphFont"/>
    <w:rsid w:val="009D13DD"/>
  </w:style>
  <w:style w:type="character" w:customStyle="1" w:styleId="apple-converted-space">
    <w:name w:val="apple-converted-space"/>
    <w:basedOn w:val="DefaultParagraphFont"/>
    <w:rsid w:val="009D13DD"/>
  </w:style>
  <w:style w:type="paragraph" w:customStyle="1" w:styleId="p3">
    <w:name w:val="p3"/>
    <w:basedOn w:val="Normal"/>
    <w:rsid w:val="009D13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4">
    <w:name w:val="s4"/>
    <w:basedOn w:val="DefaultParagraphFont"/>
    <w:rsid w:val="009D13DD"/>
  </w:style>
  <w:style w:type="paragraph" w:customStyle="1" w:styleId="p4">
    <w:name w:val="p4"/>
    <w:basedOn w:val="Normal"/>
    <w:rsid w:val="009D13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ayloadcm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Bryan</dc:creator>
  <cp:keywords/>
  <dc:description/>
  <cp:lastModifiedBy>Robert Bryan</cp:lastModifiedBy>
  <cp:revision>2</cp:revision>
  <dcterms:created xsi:type="dcterms:W3CDTF">2026-01-24T10:21:00Z</dcterms:created>
  <dcterms:modified xsi:type="dcterms:W3CDTF">2026-01-24T10:24:00Z</dcterms:modified>
</cp:coreProperties>
</file>