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b46e03e5a0c3c4a704c68d34d31d68502835f0"/>
      <w:r>
        <w:t xml:space="preserve">StoriesFromTheWeb.org: Comprehensive Features List (c. 2000-2020)</w:t>
      </w:r>
      <w:bookmarkEnd w:id="20"/>
    </w:p>
    <w:p>
      <w:pPr>
        <w:pStyle w:val="FirstParagraph"/>
      </w:pPr>
      <w:r>
        <w:t xml:space="preserve">This document lists the features observed on StoriesFromTheWeb.org across various versions archived between 2000 and 2020, based on Wayback Machine snapshots and third-party descriptions.</w:t>
      </w:r>
    </w:p>
    <w:p>
      <w:pPr>
        <w:pStyle w:val="Heading2"/>
      </w:pPr>
      <w:bookmarkStart w:id="21" w:name="early-phase-c.-2000-2005"/>
      <w:r>
        <w:t xml:space="preserve">Early Phase (c. 2000-2005)</w:t>
      </w:r>
      <w:bookmarkEnd w:id="21"/>
    </w:p>
    <w:p>
      <w:pPr>
        <w:pStyle w:val="FirstParagraph"/>
      </w:pPr>
      <w:r>
        <w:rPr>
          <w:b/>
        </w:rPr>
        <w:t xml:space="preserve">Content Consumption: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Read Stories:</w:t>
      </w:r>
      <w:r>
        <w:t xml:space="preserve"> </w:t>
      </w:r>
      <w:r>
        <w:t xml:space="preserve">Access to extracts from books by featured contemporary children’s authors.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Read Poems:</w:t>
      </w:r>
      <w:r>
        <w:t xml:space="preserve"> </w:t>
      </w:r>
      <w:r>
        <w:t xml:space="preserve">Dedicated section for poetry.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Author Information:</w:t>
      </w:r>
      <w:r>
        <w:t xml:space="preserve"> </w:t>
      </w:r>
      <w:r>
        <w:t xml:space="preserve">Details about featured authors.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Book Features:</w:t>
      </w:r>
      <w:r>
        <w:t xml:space="preserve"> </w:t>
      </w:r>
      <w:r>
        <w:t xml:space="preserve">Spotlights on specific popular books (e.g., Harry Potter).</w:t>
      </w:r>
    </w:p>
    <w:p>
      <w:pPr>
        <w:pStyle w:val="BodyText"/>
      </w:pPr>
      <w:r>
        <w:rPr>
          <w:b/>
        </w:rPr>
        <w:t xml:space="preserve">User Interaction &amp; Creation: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Email Authors:</w:t>
      </w:r>
      <w:r>
        <w:t xml:space="preserve"> </w:t>
      </w:r>
      <w:r>
        <w:t xml:space="preserve">Facility for users to send emails to featured authors (likely moderated).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Write Reviews:</w:t>
      </w:r>
      <w:r>
        <w:t xml:space="preserve"> </w:t>
      </w:r>
      <w:r>
        <w:t xml:space="preserve">Submission forms for users to write and send in book reviews.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Write Your Own Stories:</w:t>
      </w:r>
      <w:r>
        <w:t xml:space="preserve"> </w:t>
      </w:r>
      <w:r>
        <w:t xml:space="preserve">Submission forms for users to send in their original stories.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Submit Poetry:</w:t>
      </w:r>
      <w:r>
        <w:t xml:space="preserve"> </w:t>
      </w:r>
      <w:r>
        <w:t xml:space="preserve">Facility for users to submit their own poems.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Competitions:</w:t>
      </w:r>
      <w:r>
        <w:t xml:space="preserve"> </w:t>
      </w:r>
      <w:r>
        <w:t xml:space="preserve">Regular competitions for users to enter.</w:t>
      </w:r>
    </w:p>
    <w:p>
      <w:pPr>
        <w:pStyle w:val="BodyText"/>
      </w:pPr>
      <w:r>
        <w:rPr>
          <w:b/>
        </w:rPr>
        <w:t xml:space="preserve">Community &amp; Display: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Gallery:</w:t>
      </w:r>
      <w:r>
        <w:t xml:space="preserve"> </w:t>
      </w:r>
      <w:r>
        <w:t xml:space="preserve">A section showcasing user-submitted content, primarily book reviews initially, potentially expanding to stories and poems later.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Library Clubs:</w:t>
      </w:r>
      <w:r>
        <w:t xml:space="preserve"> </w:t>
      </w:r>
      <w:r>
        <w:t xml:space="preserve">Information about associated physical computer clubs held in partner libraries (Birmingham, Bristol, Leeds), including how to join and which libraries were involved.</w:t>
      </w:r>
    </w:p>
    <w:p>
      <w:pPr>
        <w:pStyle w:val="BodyText"/>
      </w:pPr>
      <w:r>
        <w:rPr>
          <w:b/>
        </w:rPr>
        <w:t xml:space="preserve">Site Structure &amp; Information: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Main Navigation Sections:</w:t>
      </w:r>
      <w:r>
        <w:t xml:space="preserve"> </w:t>
      </w:r>
      <w:r>
        <w:t xml:space="preserve">Typically included</w:t>
      </w:r>
      <w:r>
        <w:t xml:space="preserve"> </w:t>
      </w:r>
      <w:r>
        <w:t xml:space="preserve">“</w:t>
      </w:r>
      <w:r>
        <w:t xml:space="preserve">Stories</w:t>
      </w:r>
      <w:r>
        <w:t xml:space="preserve">”</w:t>
      </w:r>
      <w:r>
        <w:t xml:space="preserve"> </w:t>
      </w:r>
      <w:r>
        <w:t xml:space="preserve">(content),</w:t>
      </w:r>
      <w:r>
        <w:t xml:space="preserve"> </w:t>
      </w:r>
      <w:r>
        <w:t xml:space="preserve">“</w:t>
      </w:r>
      <w:r>
        <w:t xml:space="preserve">Dig In</w:t>
      </w:r>
      <w:r>
        <w:t xml:space="preserve">”</w:t>
      </w:r>
      <w:r>
        <w:t xml:space="preserve"> </w:t>
      </w:r>
      <w:r>
        <w:t xml:space="preserve">(interactive elements),</w:t>
      </w:r>
      <w:r>
        <w:t xml:space="preserve"> </w:t>
      </w:r>
      <w:r>
        <w:t xml:space="preserve">“</w:t>
      </w:r>
      <w:r>
        <w:t xml:space="preserve">Library Clubs</w:t>
      </w:r>
      <w:r>
        <w:t xml:space="preserve">”</w:t>
      </w:r>
      <w:r>
        <w:t xml:space="preserve">, and</w:t>
      </w:r>
      <w:r>
        <w:t xml:space="preserve"> </w:t>
      </w:r>
      <w:r>
        <w:t xml:space="preserve">“</w:t>
      </w:r>
      <w:r>
        <w:t xml:space="preserve">Gallery</w:t>
      </w:r>
      <w:r>
        <w:t xml:space="preserve">”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Boring Adult Info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Section containing project details, contact information (UKOLN email initially), funding acknowledgements (Library and Information Commission), and partner lists (UKOLN, Birmingham, Bristol, Leeds Libraries).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Age Segmentation (by 2005):</w:t>
      </w:r>
      <w:r>
        <w:t xml:space="preserve"> </w:t>
      </w:r>
      <w:r>
        <w:t xml:space="preserve">Introduction of separate site portals/experiences tailored for different age groups (e.g., 8-11 and 11-14).</w:t>
      </w:r>
    </w:p>
    <w:p>
      <w:pPr>
        <w:pStyle w:val="Heading2"/>
      </w:pPr>
      <w:bookmarkStart w:id="22" w:name="membership-phase-c.-2010-2020"/>
      <w:r>
        <w:t xml:space="preserve">Membership Phase (c. 2010-2020)</w:t>
      </w:r>
      <w:bookmarkEnd w:id="22"/>
    </w:p>
    <w:p>
      <w:pPr>
        <w:pStyle w:val="FirstParagraph"/>
      </w:pPr>
      <w:r>
        <w:rPr>
          <w:b/>
        </w:rPr>
        <w:t xml:space="preserve">Access Model: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Members-Only Access:</w:t>
      </w:r>
      <w:r>
        <w:t xml:space="preserve"> </w:t>
      </w:r>
      <w:r>
        <w:t xml:space="preserve">The entire site transitioned to a subscription-based model.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Login System:</w:t>
      </w:r>
      <w:r>
        <w:t xml:space="preserve"> </w:t>
      </w:r>
      <w:r>
        <w:t xml:space="preserve">Required username and password, typically provided via a subscribing library authority.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Subscription Information:</w:t>
      </w:r>
      <w:r>
        <w:t xml:space="preserve"> </w:t>
      </w:r>
      <w:r>
        <w:t xml:space="preserve">Details for libraries, schools, and potentially parents/carers on how to subscribe or gain access.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Site Demo:</w:t>
      </w:r>
      <w:r>
        <w:t xml:space="preserve"> </w:t>
      </w:r>
      <w:r>
        <w:t xml:space="preserve">A publicly accessible demonstration of the site’s features, likely aimed at prospective institutional subscribers.</w:t>
      </w:r>
    </w:p>
    <w:p>
      <w:pPr>
        <w:pStyle w:val="BodyText"/>
      </w:pPr>
      <w:r>
        <w:rPr>
          <w:b/>
        </w:rPr>
        <w:t xml:space="preserve">Content &amp; Features (within Member Area - inferred from navigation/labels):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Writing Gallery:</w:t>
      </w:r>
      <w:r>
        <w:t xml:space="preserve"> </w:t>
      </w:r>
      <w:r>
        <w:t xml:space="preserve">Showcase for user-submitted written work.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Art Gallery:</w:t>
      </w:r>
      <w:r>
        <w:t xml:space="preserve"> </w:t>
      </w:r>
      <w:r>
        <w:t xml:space="preserve">Showcase for user-submitted artwork.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SFTW Blog:</w:t>
      </w:r>
      <w:r>
        <w:t xml:space="preserve"> </w:t>
      </w:r>
      <w:r>
        <w:t xml:space="preserve">Updates, news, writing prompts, or other site-related content.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Book Awards:</w:t>
      </w:r>
      <w:r>
        <w:t xml:space="preserve"> </w:t>
      </w:r>
      <w:r>
        <w:t xml:space="preserve">Information related to children’s literature awards.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Interactive Sections (Labels observed):</w:t>
      </w:r>
      <w:r>
        <w:t xml:space="preserve"> </w:t>
      </w:r>
      <w:r>
        <w:t xml:space="preserve">“</w:t>
      </w:r>
      <w:r>
        <w:t xml:space="preserve">Inspiration</w:t>
      </w:r>
      <w:r>
        <w:t xml:space="preserve">”</w:t>
      </w:r>
      <w:r>
        <w:t xml:space="preserve"> </w:t>
      </w:r>
      <w:r>
        <w:t xml:space="preserve">(likely writing prompts or ideas),</w:t>
      </w:r>
      <w:r>
        <w:t xml:space="preserve"> </w:t>
      </w:r>
      <w:r>
        <w:t xml:space="preserve">“</w:t>
      </w:r>
      <w:r>
        <w:t xml:space="preserve">Watch</w:t>
      </w:r>
      <w:r>
        <w:t xml:space="preserve">”</w:t>
      </w:r>
      <w:r>
        <w:t xml:space="preserve"> </w:t>
      </w:r>
      <w:r>
        <w:t xml:space="preserve">(potentially videos or animations),</w:t>
      </w:r>
      <w:r>
        <w:t xml:space="preserve"> </w:t>
      </w:r>
      <w:r>
        <w:t xml:space="preserve">“</w:t>
      </w:r>
      <w:r>
        <w:t xml:space="preserve">Forum</w:t>
      </w:r>
      <w:r>
        <w:t xml:space="preserve">”</w:t>
      </w:r>
      <w:r>
        <w:t xml:space="preserve"> </w:t>
      </w:r>
      <w:r>
        <w:t xml:space="preserve">(user discussion area),</w:t>
      </w:r>
      <w:r>
        <w:t xml:space="preserve"> </w:t>
      </w:r>
      <w:r>
        <w:t xml:space="preserve">“</w:t>
      </w:r>
      <w:r>
        <w:t xml:space="preserve">Creative Help</w:t>
      </w:r>
      <w:r>
        <w:t xml:space="preserve">”</w:t>
      </w:r>
      <w:r>
        <w:t xml:space="preserve"> </w:t>
      </w:r>
      <w:r>
        <w:t xml:space="preserve">(writing tips or resources),</w:t>
      </w:r>
      <w:r>
        <w:t xml:space="preserve"> </w:t>
      </w:r>
      <w:r>
        <w:t xml:space="preserve">“</w:t>
      </w:r>
      <w:r>
        <w:t xml:space="preserve">Books and Authors</w:t>
      </w:r>
      <w:r>
        <w:t xml:space="preserve">”</w:t>
      </w:r>
      <w:r>
        <w:t xml:space="preserve"> </w:t>
      </w:r>
      <w:r>
        <w:t xml:space="preserve">(expanded content on literature).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Rating System (</w:t>
      </w:r>
      <w:r>
        <w:rPr>
          <w:b/>
        </w:rPr>
        <w:t xml:space="preserve">“</w:t>
      </w:r>
      <w:r>
        <w:rPr>
          <w:b/>
        </w:rPr>
        <w:t xml:space="preserve">Rate It!</w:t>
      </w:r>
      <w:r>
        <w:rPr>
          <w:b/>
        </w:rPr>
        <w:t xml:space="preserve">”</w:t>
      </w:r>
      <w:r>
        <w:rPr>
          <w:b/>
        </w:rPr>
        <w:t xml:space="preserve">):</w:t>
      </w:r>
      <w:r>
        <w:t xml:space="preserve"> </w:t>
      </w:r>
      <w:r>
        <w:t xml:space="preserve">Functionality for users to rate books or content.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Express Yourself:</w:t>
      </w:r>
      <w:r>
        <w:t xml:space="preserve"> </w:t>
      </w:r>
      <w:r>
        <w:t xml:space="preserve">General area encouraging user creativity and submissions.</w:t>
      </w:r>
    </w:p>
    <w:p>
      <w:pPr>
        <w:pStyle w:val="BodyText"/>
      </w:pPr>
      <w:r>
        <w:rPr>
          <w:b/>
        </w:rPr>
        <w:t xml:space="preserve">Technology &amp; Design: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Flash-Based Interface:</w:t>
      </w:r>
      <w:r>
        <w:t xml:space="preserve"> </w:t>
      </w:r>
      <w:r>
        <w:t xml:space="preserve">Significant portions of the site, particularly navigation and interactive elements, relied on Adobe Flash during this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Updated Branding:</w:t>
      </w:r>
      <w:r>
        <w:t xml:space="preserve"> </w:t>
      </w:r>
      <w:r>
        <w:t xml:space="preserve">Refreshed logos and visual design compared to the early phase.</w:t>
      </w:r>
    </w:p>
    <w:p>
      <w:pPr>
        <w:pStyle w:val="BodyText"/>
      </w:pPr>
      <w:r>
        <w:rPr>
          <w:b/>
        </w:rPr>
        <w:t xml:space="preserve">Partnerships: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Publisher Logos:</w:t>
      </w:r>
      <w:r>
        <w:t xml:space="preserve"> </w:t>
      </w:r>
      <w:r>
        <w:t xml:space="preserve">Display of logos from various publishing partners (e.g., Corgi, Doubleday, Egmont, Hutchinson, Macmillan, O’Brien Press), suggesting content or promotional agreements.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Library of Birmingham:</w:t>
      </w:r>
      <w:r>
        <w:t xml:space="preserve"> </w:t>
      </w:r>
      <w:r>
        <w:t xml:space="preserve">Prominently featured as a key partner/manager.</w:t>
      </w:r>
    </w:p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The exact functionality of features within the members-only area (post-2010) is inferred from labels and surrounding context, as direct access was not possible via Wayback Machine without a valid login.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2025-05-05T09:55:50Z</dcterms:created>
  <dcterms:modified xsi:type="dcterms:W3CDTF">2025-05-05T09:55:50Z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