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B029" w14:textId="77777777" w:rsidR="00242E09" w:rsidRPr="00242E09" w:rsidRDefault="00242E09" w:rsidP="00242E09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2164D5A3" w14:textId="2E012AA0" w:rsidR="00242E09" w:rsidRDefault="00242E09" w:rsidP="00242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03631C">
        <w:rPr>
          <w:rFonts w:hint="eastAsia"/>
          <w:sz w:val="44"/>
          <w:szCs w:val="44"/>
        </w:rPr>
        <w:t xml:space="preserve">프로그래밍 과제 </w:t>
      </w:r>
      <w:r w:rsidR="00153199">
        <w:rPr>
          <w:rFonts w:hint="eastAsia"/>
          <w:sz w:val="44"/>
          <w:szCs w:val="44"/>
        </w:rPr>
        <w:t>2</w:t>
      </w:r>
      <w:r w:rsidRPr="000F46DD">
        <w:rPr>
          <w:sz w:val="44"/>
          <w:szCs w:val="44"/>
        </w:rPr>
        <w:t>)</w:t>
      </w:r>
    </w:p>
    <w:p w14:paraId="34647F4B" w14:textId="77777777" w:rsidR="00242E09" w:rsidRPr="000F46DD" w:rsidRDefault="00242E09" w:rsidP="00242E09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B7809" wp14:editId="53E74652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242E09" w:rsidRPr="000F46DD" w14:paraId="28CF0592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4391D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D159" w14:textId="155E11C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김민서</w:t>
            </w:r>
          </w:p>
        </w:tc>
      </w:tr>
      <w:tr w:rsidR="00242E09" w:rsidRPr="000F46DD" w14:paraId="7D607D96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7B65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A4DD" w14:textId="2706603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컴퓨터인공지능공학부</w:t>
            </w:r>
            <w:proofErr w:type="spellEnd"/>
          </w:p>
        </w:tc>
      </w:tr>
      <w:tr w:rsidR="00242E09" w:rsidRPr="000F46DD" w14:paraId="351430F7" w14:textId="77777777" w:rsidTr="00583C08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ED26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F336" w14:textId="14DD91EC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2213083</w:t>
            </w:r>
          </w:p>
        </w:tc>
      </w:tr>
      <w:tr w:rsidR="00242E09" w:rsidRPr="000F46DD" w14:paraId="664D699B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3F1B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E4AC" w14:textId="2D8DE453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이산수학</w:t>
            </w:r>
          </w:p>
        </w:tc>
      </w:tr>
      <w:tr w:rsidR="00242E09" w:rsidRPr="000F46DD" w14:paraId="45598C3A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5851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E02AE" w14:textId="3EE2ED95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신상욱</w:t>
            </w:r>
            <w:r w:rsidR="00242E09"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 xml:space="preserve"> 교수님</w:t>
            </w:r>
          </w:p>
        </w:tc>
      </w:tr>
      <w:tr w:rsidR="00242E09" w:rsidRPr="000F46DD" w14:paraId="6A6E7E43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55DB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3A3A" w14:textId="6945A6D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10</w:t>
            </w:r>
            <w:r w:rsidR="0003631C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</w:t>
            </w: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</w:tr>
      <w:tr w:rsidR="00242E09" w:rsidRPr="000F46DD" w14:paraId="500B3138" w14:textId="77777777" w:rsidTr="00583C08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BD36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D978A" w14:textId="6A1A0600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25.0</w:t>
            </w:r>
            <w:r w:rsidR="0015319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4.09</w:t>
            </w:r>
          </w:p>
        </w:tc>
      </w:tr>
    </w:tbl>
    <w:p w14:paraId="4C7FD7D6" w14:textId="2DF7DE0F" w:rsidR="00242E09" w:rsidRDefault="00242E09" w:rsidP="00242E09"/>
    <w:p w14:paraId="190EA764" w14:textId="77777777" w:rsidR="00242E09" w:rsidRDefault="00242E0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39078D12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lastRenderedPageBreak/>
        <w:t>1. [2장 강의 자료 "Ch02_Set-Function-Sequence-Matrix-p2.pdf" 27페이지] 정수들을 배열에 저장하는 해시 시스템을 구현</w:t>
      </w:r>
    </w:p>
    <w:p w14:paraId="71BBC72C" w14:textId="0931E842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</w:t>
      </w:r>
      <w:r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- </w:t>
      </w: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크기가 11인 배열을 초기화(</w:t>
      </w:r>
      <w:proofErr w:type="gram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0 으로</w:t>
      </w:r>
      <w:proofErr w:type="gram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초기화)</w:t>
      </w:r>
    </w:p>
    <w:p w14:paraId="4BD4E8CE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해시함수 h(n) = n mod </w:t>
      </w:r>
      <w:proofErr w:type="gram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11 를</w:t>
      </w:r>
      <w:proofErr w:type="gram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사용하여 정수들을 배열에 저장할 인덱스 계산.</w:t>
      </w:r>
    </w:p>
    <w:p w14:paraId="41F4108F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ind w:left="440" w:hangingChars="200" w:hanging="440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사용자로부터 정수를 하나씩 </w:t>
      </w:r>
      <w:proofErr w:type="spell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입력받은</w:t>
      </w:r>
      <w:proofErr w:type="spell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후 배열의 해당 인덱스에 저장한 후, 해시 인덱스와 배열 전체 내용을 출력</w:t>
      </w:r>
    </w:p>
    <w:p w14:paraId="4B2C231A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총 10개의 정수를 </w:t>
      </w:r>
      <w:proofErr w:type="spellStart"/>
      <w:proofErr w:type="gram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입력받는다</w:t>
      </w:r>
      <w:proofErr w:type="spell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.(</w:t>
      </w:r>
      <w:proofErr w:type="gram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0 이 아닌 정수를 입력한다고 가정)</w:t>
      </w:r>
    </w:p>
    <w:p w14:paraId="774B7E86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  - 만약 충돌이 발생하는 경우, "Collision!" 이라고 출력</w:t>
      </w:r>
    </w:p>
    <w:p w14:paraId="2641D1F8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=&gt; 충돌 회피 전략에 따라 적절한 배열의 인덱스에 저장한 후, 배열 전체 내용 출력</w:t>
      </w:r>
    </w:p>
    <w:p w14:paraId="4620D12A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=&gt; 여기서는 가장 간단한 충돌 회피 전략으로 선형 탐사(Linear Probing) 방법을 적용한다. 처음 해시 계산된 인덱스 위치에 이미 다른 값이 저장되어 있다면, </w:t>
      </w:r>
      <w:proofErr w:type="spell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비어있는</w:t>
      </w:r>
      <w:proofErr w:type="spell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공간이 </w:t>
      </w:r>
      <w:proofErr w:type="spellStart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나올때까지</w:t>
      </w:r>
      <w:proofErr w:type="spellEnd"/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인덱스를 1씩 증가시켜 이동하면서 탐색한다. 인덱스는 순환(circular)이다. 즉, 10번지 다음의 인덱스는 0번지이다.</w:t>
      </w:r>
    </w:p>
    <w:p w14:paraId="74050954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rFonts w:asciiTheme="minorEastAsia"/>
          <w:b/>
          <w:bCs/>
          <w:sz w:val="22"/>
          <w:szCs w:val="24"/>
          <w14:ligatures w14:val="standardContextual"/>
        </w:rPr>
      </w:pPr>
      <w:r w:rsidRPr="007C6BCD">
        <w:rPr>
          <w:rFonts w:asciiTheme="minorEastAsia" w:hint="eastAsia"/>
          <w:b/>
          <w:bCs/>
          <w:sz w:val="22"/>
          <w:szCs w:val="24"/>
          <w14:ligatures w14:val="standardContextual"/>
        </w:rPr>
        <w:t>  =&gt; 저장된 배열의 위치 인덱스와 배열 전체 내용을 출력한다.</w:t>
      </w:r>
    </w:p>
    <w:p w14:paraId="503DF232" w14:textId="77777777" w:rsidR="00335B75" w:rsidRDefault="00335B75" w:rsidP="00335B75">
      <w:pPr>
        <w:rPr>
          <w:b/>
          <w:bCs/>
        </w:rPr>
      </w:pPr>
    </w:p>
    <w:p w14:paraId="0F8300B0" w14:textId="15790F21" w:rsidR="00335B75" w:rsidRDefault="00335B75" w:rsidP="00335B75">
      <w:pPr>
        <w:rPr>
          <w:b/>
          <w:bCs/>
        </w:rPr>
      </w:pPr>
      <w:r>
        <w:rPr>
          <w:rFonts w:hint="eastAsia"/>
          <w:b/>
          <w:bCs/>
        </w:rPr>
        <w:t># 코드</w:t>
      </w:r>
    </w:p>
    <w:p w14:paraId="421F394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해쉬함수</w:t>
      </w:r>
      <w:proofErr w:type="spellEnd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h(n) = n mod 11</w:t>
      </w:r>
    </w:p>
    <w:p w14:paraId="42E589D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hash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AE62BFC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</w:p>
    <w:p w14:paraId="6B3260CC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B874DD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11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(0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D67F46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069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48184DD7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F07F2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2990BCC3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069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0A64342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  <w:proofErr w:type="spellEnd"/>
    </w:p>
    <w:p w14:paraId="756EFA37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D81F582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DB45ADD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hash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(11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나눴을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때의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</w:p>
    <w:p w14:paraId="4B0E9392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hash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40263A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073EE8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list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A054132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A2D8D4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</w:p>
    <w:p w14:paraId="406529A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FC20C6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list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Collision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A820060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85568C5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"Collision!"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A13E2F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DB6B23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인덱스까지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7AA044B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</w:p>
    <w:p w14:paraId="70737E45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C012C8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06951">
        <w:rPr>
          <w:rFonts w:ascii="Consolas" w:eastAsia="굴림" w:hAnsi="Consolas" w:cs="굴림"/>
          <w:color w:val="569CD6"/>
          <w:kern w:val="0"/>
          <w:sz w:val="21"/>
          <w:szCs w:val="21"/>
        </w:rPr>
        <w:t>(</w:t>
      </w:r>
      <w:proofErr w:type="gramEnd"/>
      <w:r w:rsidRPr="00306951">
        <w:rPr>
          <w:rFonts w:ascii="Consolas" w:eastAsia="굴림" w:hAnsi="Consolas" w:cs="굴림"/>
          <w:color w:val="569CD6"/>
          <w:kern w:val="0"/>
          <w:sz w:val="21"/>
          <w:szCs w:val="21"/>
        </w:rPr>
        <w:t>True)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9D43EA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43703A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</w:p>
    <w:p w14:paraId="6A35439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</w:p>
    <w:p w14:paraId="186F3F51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proofErr w:type="gramEnd"/>
    </w:p>
    <w:p w14:paraId="7EDCCE21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순환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77DCC1AB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FEBCB9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9AEBEF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5A0ADC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30695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45F8E5D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E5439A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5F3F2B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0695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F070E65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저장된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배열의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인덱스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hash_data</w:t>
      </w:r>
      <w:proofErr w:type="spellEnd"/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BFEDE5" w14:textId="77777777" w:rsidR="00306951" w:rsidRPr="00306951" w:rsidRDefault="00306951" w:rsidP="0030695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069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069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069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30695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FBD90" w14:textId="39CF4A64" w:rsidR="0003631C" w:rsidRPr="00306951" w:rsidRDefault="0003631C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</w:p>
    <w:p w14:paraId="2B532850" w14:textId="047B8ADA" w:rsidR="00335B75" w:rsidRDefault="00335B75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실행 결과</w:t>
      </w:r>
      <w:r w:rsidR="00306951" w:rsidRPr="00306951">
        <w:rPr>
          <w:b/>
          <w:bCs/>
          <w:noProof/>
        </w:rPr>
        <w:drawing>
          <wp:inline distT="0" distB="0" distL="0" distR="0" wp14:anchorId="128A8FE2" wp14:editId="717549E9">
            <wp:extent cx="5684840" cy="4320000"/>
            <wp:effectExtent l="0" t="0" r="0" b="4445"/>
            <wp:docPr id="7983045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4559" name="그림 1" descr="텍스트, 스크린샷, 폰트이(가) 표시된 사진&#10;&#10;AI가 생성한 콘텐츠는 부정확할 수 있습니다."/>
                    <pic:cNvPicPr/>
                  </pic:nvPicPr>
                  <pic:blipFill rotWithShape="1">
                    <a:blip r:embed="rId9"/>
                    <a:srcRect t="8484"/>
                    <a:stretch/>
                  </pic:blipFill>
                  <pic:spPr bwMode="auto">
                    <a:xfrm>
                      <a:off x="0" y="0"/>
                      <a:ext cx="568484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0E78" w14:textId="77777777" w:rsidR="007C6BCD" w:rsidRPr="007C6BCD" w:rsidRDefault="00335B75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  <w:r w:rsidR="007C6BCD" w:rsidRPr="007C6BCD">
        <w:rPr>
          <w:rFonts w:hint="eastAsia"/>
          <w:b/>
          <w:bCs/>
        </w:rPr>
        <w:lastRenderedPageBreak/>
        <w:t>2. [2장 강의 자료 "Ch02_Set-Function-Sequence-Matrix-p2.pdf" 28페이지</w:t>
      </w:r>
      <w:proofErr w:type="gramStart"/>
      <w:r w:rsidR="007C6BCD" w:rsidRPr="007C6BCD">
        <w:rPr>
          <w:rFonts w:hint="eastAsia"/>
          <w:b/>
          <w:bCs/>
        </w:rPr>
        <w:t xml:space="preserve">]  </w:t>
      </w:r>
      <w:proofErr w:type="spellStart"/>
      <w:r w:rsidR="007C6BCD" w:rsidRPr="007C6BCD">
        <w:rPr>
          <w:rFonts w:hint="eastAsia"/>
          <w:b/>
          <w:bCs/>
        </w:rPr>
        <w:t>의사난수</w:t>
      </w:r>
      <w:proofErr w:type="spellEnd"/>
      <w:proofErr w:type="gramEnd"/>
      <w:r w:rsidR="007C6BCD" w:rsidRPr="007C6BCD">
        <w:rPr>
          <w:rFonts w:hint="eastAsia"/>
          <w:b/>
          <w:bCs/>
        </w:rPr>
        <w:t xml:space="preserve"> 생성 프로그램 구현</w:t>
      </w:r>
    </w:p>
    <w:p w14:paraId="43C9F865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 xml:space="preserve">  - </w:t>
      </w:r>
      <w:proofErr w:type="spellStart"/>
      <w:r w:rsidRPr="007C6BCD">
        <w:rPr>
          <w:rFonts w:hint="eastAsia"/>
          <w:b/>
          <w:bCs/>
        </w:rPr>
        <w:t>모듈러</w:t>
      </w:r>
      <w:proofErr w:type="spellEnd"/>
      <w:r w:rsidRPr="007C6BCD">
        <w:rPr>
          <w:rFonts w:hint="eastAsia"/>
          <w:b/>
          <w:bCs/>
        </w:rPr>
        <w:t xml:space="preserve">(modulus) m, </w:t>
      </w:r>
      <w:proofErr w:type="spellStart"/>
      <w:r w:rsidRPr="007C6BCD">
        <w:rPr>
          <w:rFonts w:hint="eastAsia"/>
          <w:b/>
          <w:bCs/>
        </w:rPr>
        <w:t>multiflier</w:t>
      </w:r>
      <w:proofErr w:type="spellEnd"/>
      <w:r w:rsidRPr="007C6BCD">
        <w:rPr>
          <w:rFonts w:hint="eastAsia"/>
          <w:b/>
          <w:bCs/>
        </w:rPr>
        <w:t xml:space="preserve"> a, increment c, seed s을 </w:t>
      </w:r>
      <w:proofErr w:type="spellStart"/>
      <w:r w:rsidRPr="007C6BCD">
        <w:rPr>
          <w:rFonts w:hint="eastAsia"/>
          <w:b/>
          <w:bCs/>
        </w:rPr>
        <w:t>입력받는다</w:t>
      </w:r>
      <w:proofErr w:type="spellEnd"/>
      <w:r w:rsidRPr="007C6BCD">
        <w:rPr>
          <w:rFonts w:hint="eastAsia"/>
          <w:b/>
          <w:bCs/>
        </w:rPr>
        <w:t>.</w:t>
      </w:r>
    </w:p>
    <w:p w14:paraId="364B1CA0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 xml:space="preserve">  - 생성할 난수의 개수 n을 </w:t>
      </w:r>
      <w:proofErr w:type="spellStart"/>
      <w:r w:rsidRPr="007C6BCD">
        <w:rPr>
          <w:rFonts w:hint="eastAsia"/>
          <w:b/>
          <w:bCs/>
        </w:rPr>
        <w:t>입력받는다</w:t>
      </w:r>
      <w:proofErr w:type="spellEnd"/>
      <w:r w:rsidRPr="007C6BCD">
        <w:rPr>
          <w:rFonts w:hint="eastAsia"/>
          <w:b/>
          <w:bCs/>
        </w:rPr>
        <w:t>.</w:t>
      </w:r>
    </w:p>
    <w:p w14:paraId="7A95E91C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>  - n개의 난수를 출력한다.</w:t>
      </w:r>
    </w:p>
    <w:p w14:paraId="359146BF" w14:textId="143FFF78" w:rsidR="00335B75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코드</w:t>
      </w:r>
    </w:p>
    <w:p w14:paraId="1D153B5E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293445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모듈러</w:t>
      </w:r>
      <w:proofErr w:type="spell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(modulus), </w:t>
      </w:r>
      <w:proofErr w:type="spell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multiflier</w:t>
      </w:r>
      <w:proofErr w:type="spell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, increment, seed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proofErr w:type="gramStart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76B08F9E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82A971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생성할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난수의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25AB366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생성할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난수의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45406D5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6F04C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378D620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F7BA1B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AB83C9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(list[0])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seed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0DEB9807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340E8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</w:p>
    <w:p w14:paraId="421D02B1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예제의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공식에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FD10F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81F888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</w:p>
    <w:p w14:paraId="3528307B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8A59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F547F12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생성한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난수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57DB33" w14:textId="77777777" w:rsidR="006E7AA2" w:rsidRPr="00153199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</w:p>
    <w:p w14:paraId="1C7AB9B5" w14:textId="70371AA4" w:rsidR="006E7AA2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실행 결과</w:t>
      </w:r>
    </w:p>
    <w:p w14:paraId="460F3FB5" w14:textId="53C7DCA4" w:rsidR="00603B83" w:rsidRPr="007C6BCD" w:rsidRDefault="00603B83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603B83">
        <w:rPr>
          <w:b/>
          <w:bCs/>
          <w:noProof/>
        </w:rPr>
        <w:drawing>
          <wp:inline distT="0" distB="0" distL="0" distR="0" wp14:anchorId="35686F4C" wp14:editId="065DDD3C">
            <wp:extent cx="5731510" cy="410845"/>
            <wp:effectExtent l="0" t="0" r="2540" b="8255"/>
            <wp:docPr id="192614568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568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83" w:rsidRPr="007C6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7D234" w14:textId="77777777" w:rsidR="00FB0FD3" w:rsidRDefault="00FB0FD3" w:rsidP="00242E09">
      <w:pPr>
        <w:spacing w:after="0" w:line="240" w:lineRule="auto"/>
      </w:pPr>
      <w:r>
        <w:separator/>
      </w:r>
    </w:p>
  </w:endnote>
  <w:endnote w:type="continuationSeparator" w:id="0">
    <w:p w14:paraId="60F19339" w14:textId="77777777" w:rsidR="00FB0FD3" w:rsidRDefault="00FB0FD3" w:rsidP="002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D9D34" w14:textId="77777777" w:rsidR="00FB0FD3" w:rsidRDefault="00FB0FD3" w:rsidP="00242E09">
      <w:pPr>
        <w:spacing w:after="0" w:line="240" w:lineRule="auto"/>
      </w:pPr>
      <w:r>
        <w:separator/>
      </w:r>
    </w:p>
  </w:footnote>
  <w:footnote w:type="continuationSeparator" w:id="0">
    <w:p w14:paraId="6169A00D" w14:textId="77777777" w:rsidR="00FB0FD3" w:rsidRDefault="00FB0FD3" w:rsidP="0024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6BE"/>
    <w:multiLevelType w:val="hybridMultilevel"/>
    <w:tmpl w:val="86389510"/>
    <w:lvl w:ilvl="0" w:tplc="F7701B7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EB5235"/>
    <w:multiLevelType w:val="hybridMultilevel"/>
    <w:tmpl w:val="44224638"/>
    <w:lvl w:ilvl="0" w:tplc="BFAA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63867"/>
    <w:multiLevelType w:val="multilevel"/>
    <w:tmpl w:val="16B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06BC7"/>
    <w:multiLevelType w:val="hybridMultilevel"/>
    <w:tmpl w:val="C2BC2BA4"/>
    <w:lvl w:ilvl="0" w:tplc="385C68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FF7AB5"/>
    <w:multiLevelType w:val="hybridMultilevel"/>
    <w:tmpl w:val="FDA89E5C"/>
    <w:lvl w:ilvl="0" w:tplc="E03CE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D94950"/>
    <w:multiLevelType w:val="hybridMultilevel"/>
    <w:tmpl w:val="83781F66"/>
    <w:lvl w:ilvl="0" w:tplc="1DD26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AB2A67"/>
    <w:multiLevelType w:val="multilevel"/>
    <w:tmpl w:val="BDA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6970">
    <w:abstractNumId w:val="4"/>
  </w:num>
  <w:num w:numId="2" w16cid:durableId="1301299137">
    <w:abstractNumId w:val="5"/>
  </w:num>
  <w:num w:numId="3" w16cid:durableId="1439762048">
    <w:abstractNumId w:val="0"/>
  </w:num>
  <w:num w:numId="4" w16cid:durableId="1368022188">
    <w:abstractNumId w:val="6"/>
  </w:num>
  <w:num w:numId="5" w16cid:durableId="757755782">
    <w:abstractNumId w:val="2"/>
  </w:num>
  <w:num w:numId="6" w16cid:durableId="1044524625">
    <w:abstractNumId w:val="3"/>
  </w:num>
  <w:num w:numId="7" w16cid:durableId="18404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4"/>
    <w:rsid w:val="0003631C"/>
    <w:rsid w:val="000576E4"/>
    <w:rsid w:val="000B1B26"/>
    <w:rsid w:val="000B2A47"/>
    <w:rsid w:val="00153199"/>
    <w:rsid w:val="00154792"/>
    <w:rsid w:val="001D6BB4"/>
    <w:rsid w:val="001E4CBF"/>
    <w:rsid w:val="0022151E"/>
    <w:rsid w:val="0022782B"/>
    <w:rsid w:val="00242E09"/>
    <w:rsid w:val="002667F0"/>
    <w:rsid w:val="00306951"/>
    <w:rsid w:val="00320403"/>
    <w:rsid w:val="00326ED3"/>
    <w:rsid w:val="00335B75"/>
    <w:rsid w:val="00376618"/>
    <w:rsid w:val="00470C4E"/>
    <w:rsid w:val="00547118"/>
    <w:rsid w:val="00603B83"/>
    <w:rsid w:val="00623E34"/>
    <w:rsid w:val="006E7AA2"/>
    <w:rsid w:val="007A6E65"/>
    <w:rsid w:val="007C6BCD"/>
    <w:rsid w:val="007F2F37"/>
    <w:rsid w:val="00960698"/>
    <w:rsid w:val="00A41A2D"/>
    <w:rsid w:val="00A50A2F"/>
    <w:rsid w:val="00AB4532"/>
    <w:rsid w:val="00B76E14"/>
    <w:rsid w:val="00BC224C"/>
    <w:rsid w:val="00BF1714"/>
    <w:rsid w:val="00C06C2E"/>
    <w:rsid w:val="00C2172A"/>
    <w:rsid w:val="00C85696"/>
    <w:rsid w:val="00CB1406"/>
    <w:rsid w:val="00D676F8"/>
    <w:rsid w:val="00D776EE"/>
    <w:rsid w:val="00E32962"/>
    <w:rsid w:val="00E51A8D"/>
    <w:rsid w:val="00F66A9E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46EF"/>
  <w15:chartTrackingRefBased/>
  <w15:docId w15:val="{6EE83B52-5DAD-4671-A4BB-33F9F6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09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D6BB4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BB4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B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D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BB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D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BB4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D6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BB4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1D6B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D6B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B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242E09"/>
  </w:style>
  <w:style w:type="paragraph" w:styleId="ab">
    <w:name w:val="footer"/>
    <w:basedOn w:val="a"/>
    <w:link w:val="Char4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242E09"/>
  </w:style>
  <w:style w:type="paragraph" w:customStyle="1" w:styleId="ac">
    <w:name w:val="바탕글"/>
    <w:basedOn w:val="a"/>
    <w:rsid w:val="00242E0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A41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155-5DEA-4212-84FC-A46D2B9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16</cp:revision>
  <dcterms:created xsi:type="dcterms:W3CDTF">2025-03-21T04:37:00Z</dcterms:created>
  <dcterms:modified xsi:type="dcterms:W3CDTF">2025-04-09T11:01:00Z</dcterms:modified>
</cp:coreProperties>
</file>