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B868" w14:textId="0D66B8B7" w:rsidR="00C04010" w:rsidRPr="00E94446" w:rsidRDefault="001A6749" w:rsidP="00E94446">
      <w:pPr>
        <w:pStyle w:val="Title"/>
        <w:rPr>
          <w:rFonts w:eastAsia="Times New Roman"/>
          <w:b/>
        </w:rPr>
      </w:pPr>
      <w:proofErr w:type="spellStart"/>
      <w:r w:rsidRPr="001A6749">
        <w:rPr>
          <w:rFonts w:eastAsia="Times New Roman"/>
          <w:b/>
        </w:rPr>
        <w:t>CoffeeShop</w:t>
      </w:r>
      <w:proofErr w:type="spellEnd"/>
      <w:r w:rsidRPr="001A6749">
        <w:rPr>
          <w:rFonts w:eastAsia="Times New Roman"/>
          <w:b/>
        </w:rPr>
        <w:t xml:space="preserve"> Sprint 2 Testing Project</w:t>
      </w:r>
    </w:p>
    <w:p w14:paraId="6C991B43" w14:textId="77777777" w:rsidR="00C04010" w:rsidRDefault="00C0401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</w:p>
    <w:p w14:paraId="48B7BCFF" w14:textId="43ADC4EF" w:rsidR="004568BF" w:rsidRPr="003141F7" w:rsidRDefault="00E2761A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1. </w:t>
      </w:r>
      <w:r w:rsidR="00E94446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Introduction</w:t>
      </w:r>
    </w:p>
    <w:p w14:paraId="10B9216A" w14:textId="68C6099D" w:rsidR="003E749A" w:rsidRDefault="00E94446">
      <w:r w:rsidRPr="00E94446">
        <w:t xml:space="preserve">The purpose of this test plan is to ensure the proper functionality and performance of the Java Servlet backend services, specifically focusing on testing the </w:t>
      </w:r>
      <w:proofErr w:type="spellStart"/>
      <w:r w:rsidRPr="00E94446">
        <w:t>CartOrderServlet</w:t>
      </w:r>
      <w:proofErr w:type="spellEnd"/>
      <w:r w:rsidR="00E64327">
        <w:t xml:space="preserve"> </w:t>
      </w:r>
      <w:proofErr w:type="gramStart"/>
      <w:r w:rsidR="00E64327">
        <w:t xml:space="preserve">and </w:t>
      </w:r>
      <w:r w:rsidRPr="00E94446">
        <w:t>.</w:t>
      </w:r>
      <w:proofErr w:type="gramEnd"/>
      <w:r w:rsidRPr="00E94446">
        <w:t xml:space="preserve"> The servlet handles various operations related to cart orders in response to frontend commands.</w:t>
      </w:r>
    </w:p>
    <w:p w14:paraId="3F8EA6F2" w14:textId="41C03289" w:rsidR="00E2761A" w:rsidRDefault="00E2761A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2. </w:t>
      </w:r>
      <w:r w:rsidRPr="00E2761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Objectives</w:t>
      </w:r>
    </w:p>
    <w:p w14:paraId="6C639222" w14:textId="77777777" w:rsidR="00E2761A" w:rsidRDefault="00E2761A" w:rsidP="00E2761A">
      <w:pPr>
        <w:pStyle w:val="ListParagraph"/>
        <w:numPr>
          <w:ilvl w:val="0"/>
          <w:numId w:val="7"/>
        </w:numPr>
      </w:pPr>
      <w:r>
        <w:t xml:space="preserve">Verify the correct implementation of the </w:t>
      </w:r>
      <w:proofErr w:type="spellStart"/>
      <w:r>
        <w:t>CartOrderServlet</w:t>
      </w:r>
      <w:proofErr w:type="spellEnd"/>
      <w:r>
        <w:t xml:space="preserve"> for handling GET, PUT, DELETE, and POST requests.</w:t>
      </w:r>
    </w:p>
    <w:p w14:paraId="42EA14EB" w14:textId="0AC2F6D8" w:rsidR="00E2761A" w:rsidRDefault="00E2761A" w:rsidP="00E2761A">
      <w:pPr>
        <w:pStyle w:val="ListParagraph"/>
        <w:numPr>
          <w:ilvl w:val="0"/>
          <w:numId w:val="7"/>
        </w:numPr>
      </w:pPr>
      <w:r>
        <w:t>Ensure that the servlet responds appropriately to various commands issued by the frontend requests.</w:t>
      </w:r>
    </w:p>
    <w:p w14:paraId="4CEE4896" w14:textId="076206DA" w:rsidR="00E2761A" w:rsidRPr="00E2761A" w:rsidRDefault="00E2761A" w:rsidP="00E2761A">
      <w:pPr>
        <w:pStyle w:val="ListParagraph"/>
        <w:numPr>
          <w:ilvl w:val="0"/>
          <w:numId w:val="7"/>
        </w:numPr>
      </w:pPr>
      <w:r>
        <w:t>Confirm the reliability and accuracy of the servlet's operations, including incrementing, decrementing, removing, and adding items to cart orders.</w:t>
      </w:r>
    </w:p>
    <w:p w14:paraId="38CB0795" w14:textId="295519F2" w:rsidR="00E2761A" w:rsidRPr="00E2761A" w:rsidRDefault="00E2761A" w:rsidP="00E2761A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E2761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3. Test Scope</w:t>
      </w:r>
    </w:p>
    <w:p w14:paraId="6191926A" w14:textId="48ED87C5" w:rsidR="00E2761A" w:rsidRDefault="00E2761A" w:rsidP="00E2761A">
      <w:r>
        <w:t>The testing will focus on the following operations:</w:t>
      </w:r>
    </w:p>
    <w:p w14:paraId="5B7E5C51" w14:textId="0951F082" w:rsidR="00850C69" w:rsidRDefault="00850C69" w:rsidP="00E276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Cart</w:t>
      </w:r>
      <w:r>
        <w:rPr>
          <w:lang w:eastAsia="zh-CN"/>
        </w:rPr>
        <w:t>-</w:t>
      </w:r>
      <w:r>
        <w:rPr>
          <w:rFonts w:hint="eastAsia"/>
          <w:lang w:eastAsia="zh-CN"/>
        </w:rPr>
        <w:t>Orders</w:t>
      </w:r>
      <w:r>
        <w:rPr>
          <w:rFonts w:hint="eastAsia"/>
          <w:lang w:eastAsia="zh-CN"/>
        </w:rPr>
        <w:t>：</w:t>
      </w:r>
    </w:p>
    <w:p w14:paraId="28AAD782" w14:textId="77777777" w:rsidR="00E2761A" w:rsidRDefault="00E2761A" w:rsidP="00E2761A">
      <w:pPr>
        <w:pStyle w:val="ListParagraph"/>
        <w:numPr>
          <w:ilvl w:val="0"/>
          <w:numId w:val="6"/>
        </w:numPr>
      </w:pPr>
      <w:r>
        <w:t>GET: /</w:t>
      </w:r>
      <w:proofErr w:type="spellStart"/>
      <w:r>
        <w:t>bestcoffee</w:t>
      </w:r>
      <w:proofErr w:type="spellEnd"/>
      <w:r>
        <w:t>/cart-orders</w:t>
      </w:r>
    </w:p>
    <w:p w14:paraId="3D1A5864" w14:textId="77777777" w:rsidR="00E2761A" w:rsidRDefault="00E2761A" w:rsidP="00E2761A">
      <w:pPr>
        <w:pStyle w:val="ListParagraph"/>
        <w:numPr>
          <w:ilvl w:val="0"/>
          <w:numId w:val="6"/>
        </w:numPr>
      </w:pPr>
      <w:r>
        <w:t>PUT: /</w:t>
      </w:r>
      <w:proofErr w:type="spellStart"/>
      <w:r>
        <w:t>bestcoffee</w:t>
      </w:r>
      <w:proofErr w:type="spellEnd"/>
      <w:r>
        <w:t>/cart-orders/{id}/increment</w:t>
      </w:r>
    </w:p>
    <w:p w14:paraId="36BDB6B7" w14:textId="77777777" w:rsidR="00E2761A" w:rsidRDefault="00E2761A" w:rsidP="00E2761A">
      <w:pPr>
        <w:pStyle w:val="ListParagraph"/>
        <w:numPr>
          <w:ilvl w:val="0"/>
          <w:numId w:val="6"/>
        </w:numPr>
      </w:pPr>
      <w:r>
        <w:t>PUT: /</w:t>
      </w:r>
      <w:proofErr w:type="spellStart"/>
      <w:r>
        <w:t>bestcoffee</w:t>
      </w:r>
      <w:proofErr w:type="spellEnd"/>
      <w:r>
        <w:t>/cart-orders/{id}/decrement</w:t>
      </w:r>
    </w:p>
    <w:p w14:paraId="271761C6" w14:textId="77777777" w:rsidR="00E2761A" w:rsidRDefault="00E2761A" w:rsidP="00E2761A">
      <w:pPr>
        <w:pStyle w:val="ListParagraph"/>
        <w:numPr>
          <w:ilvl w:val="0"/>
          <w:numId w:val="6"/>
        </w:numPr>
      </w:pPr>
      <w:r>
        <w:t>DELETE: /</w:t>
      </w:r>
      <w:proofErr w:type="spellStart"/>
      <w:r>
        <w:t>bestcoffee</w:t>
      </w:r>
      <w:proofErr w:type="spellEnd"/>
      <w:r>
        <w:t>/cart-orders/{id}/remove</w:t>
      </w:r>
    </w:p>
    <w:p w14:paraId="212E352D" w14:textId="36971BB5" w:rsidR="00850C69" w:rsidRDefault="00E2761A" w:rsidP="00850C69">
      <w:pPr>
        <w:pStyle w:val="ListParagraph"/>
        <w:numPr>
          <w:ilvl w:val="0"/>
          <w:numId w:val="6"/>
        </w:numPr>
      </w:pPr>
      <w:r>
        <w:t>POST: /</w:t>
      </w:r>
      <w:proofErr w:type="spellStart"/>
      <w:r>
        <w:t>bestcoffee</w:t>
      </w:r>
      <w:proofErr w:type="spellEnd"/>
      <w:r>
        <w:t>/cart-orders/{id}/add</w:t>
      </w:r>
    </w:p>
    <w:p w14:paraId="5E0EC598" w14:textId="2848AEF8" w:rsidR="00850C69" w:rsidRDefault="00850C69" w:rsidP="00850C69">
      <w:pPr>
        <w:rPr>
          <w:lang w:eastAsia="zh-CN"/>
        </w:rPr>
      </w:pPr>
      <w:r>
        <w:rPr>
          <w:rFonts w:hint="eastAsia"/>
          <w:lang w:eastAsia="zh-CN"/>
        </w:rPr>
        <w:t>Menu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Management</w:t>
      </w:r>
    </w:p>
    <w:p w14:paraId="030126C3" w14:textId="38BCFDAD" w:rsidR="00850C69" w:rsidRDefault="00850C69" w:rsidP="00850C69">
      <w:pPr>
        <w:pStyle w:val="ListParagraph"/>
        <w:numPr>
          <w:ilvl w:val="0"/>
          <w:numId w:val="6"/>
        </w:numPr>
      </w:pPr>
      <w:r>
        <w:t>GET: /</w:t>
      </w:r>
      <w:proofErr w:type="spellStart"/>
      <w:r>
        <w:t>bestcoffee</w:t>
      </w:r>
      <w:proofErr w:type="spellEnd"/>
      <w:r>
        <w:t>/</w:t>
      </w:r>
      <w:r>
        <w:rPr>
          <w:rFonts w:hint="eastAsia"/>
          <w:lang w:eastAsia="zh-CN"/>
        </w:rPr>
        <w:t>menu</w:t>
      </w:r>
    </w:p>
    <w:p w14:paraId="5E38AD6D" w14:textId="13D05C9B" w:rsidR="00850C69" w:rsidRDefault="00850C69" w:rsidP="00850C69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t>P</w:t>
      </w:r>
      <w:r>
        <w:rPr>
          <w:rFonts w:hint="eastAsia"/>
          <w:lang w:eastAsia="zh-CN"/>
        </w:rPr>
        <w:t>OST</w:t>
      </w:r>
      <w:r>
        <w:t>: /</w:t>
      </w:r>
      <w:proofErr w:type="spellStart"/>
      <w:r>
        <w:t>bestcoffee</w:t>
      </w:r>
      <w:proofErr w:type="spellEnd"/>
      <w:r>
        <w:t>/</w:t>
      </w:r>
      <w:proofErr w:type="gramStart"/>
      <w:r>
        <w:rPr>
          <w:rFonts w:hint="eastAsia"/>
          <w:lang w:eastAsia="zh-CN"/>
        </w:rPr>
        <w:t>menu</w:t>
      </w:r>
      <w:r>
        <w:t xml:space="preserve">  </w:t>
      </w:r>
      <w:r>
        <w:rPr>
          <w:rFonts w:hint="eastAsia"/>
          <w:lang w:eastAsia="zh-CN"/>
        </w:rPr>
        <w:t>with</w:t>
      </w:r>
      <w:proofErr w:type="gramEnd"/>
      <w:r>
        <w:rPr>
          <w:lang w:eastAsia="zh-CN"/>
        </w:rPr>
        <w:t xml:space="preserve"> request data</w:t>
      </w:r>
    </w:p>
    <w:p w14:paraId="72FB998C" w14:textId="77777777" w:rsidR="00850C69" w:rsidRDefault="00850C69" w:rsidP="00850C69"/>
    <w:p w14:paraId="0692BABB" w14:textId="168AE9E9" w:rsidR="00E2761A" w:rsidRPr="00E2761A" w:rsidRDefault="00E2761A" w:rsidP="00E2761A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E2761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4. Test Environment:</w:t>
      </w:r>
    </w:p>
    <w:p w14:paraId="389C3A99" w14:textId="77777777" w:rsidR="00E2761A" w:rsidRPr="00E2761A" w:rsidRDefault="00E2761A" w:rsidP="00E2761A">
      <w:pPr>
        <w:pStyle w:val="ListParagraph"/>
        <w:numPr>
          <w:ilvl w:val="0"/>
          <w:numId w:val="5"/>
        </w:numPr>
        <w:rPr>
          <w:lang w:val="en-IE"/>
        </w:rPr>
      </w:pPr>
      <w:r w:rsidRPr="00E2761A">
        <w:rPr>
          <w:lang w:val="en-IE"/>
        </w:rPr>
        <w:t>Backend Service: Java Servlet</w:t>
      </w:r>
    </w:p>
    <w:p w14:paraId="515A0822" w14:textId="5C80CFC1" w:rsidR="00E2761A" w:rsidRPr="00E2761A" w:rsidRDefault="00E2761A" w:rsidP="00E2761A">
      <w:pPr>
        <w:pStyle w:val="ListParagraph"/>
        <w:numPr>
          <w:ilvl w:val="0"/>
          <w:numId w:val="5"/>
        </w:numPr>
        <w:rPr>
          <w:lang w:val="en-IE"/>
        </w:rPr>
      </w:pPr>
      <w:r w:rsidRPr="00E2761A">
        <w:rPr>
          <w:lang w:val="en-IE"/>
        </w:rPr>
        <w:t>Testing Tool: Postman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79"/>
        <w:gridCol w:w="882"/>
        <w:gridCol w:w="2806"/>
        <w:gridCol w:w="4003"/>
      </w:tblGrid>
      <w:tr w:rsidR="008D3A75" w:rsidRPr="008D3A75" w14:paraId="00461CEC" w14:textId="77777777" w:rsidTr="00762488">
        <w:trPr>
          <w:tblHeader/>
          <w:tblCellSpacing w:w="15" w:type="dxa"/>
        </w:trPr>
        <w:tc>
          <w:tcPr>
            <w:tcW w:w="1865" w:type="dxa"/>
            <w:vAlign w:val="bottom"/>
            <w:hideMark/>
          </w:tcPr>
          <w:p w14:paraId="10766700" w14:textId="77777777" w:rsidR="008D3A75" w:rsidRPr="008D3A75" w:rsidRDefault="008D3A75" w:rsidP="008D3A75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D9D9E3" w:frame="1"/>
                <w:lang w:val="en-IE" w:eastAsia="zh-CN"/>
              </w:rPr>
              <w:t>Scenario</w:t>
            </w:r>
          </w:p>
        </w:tc>
        <w:tc>
          <w:tcPr>
            <w:tcW w:w="749" w:type="dxa"/>
            <w:vAlign w:val="bottom"/>
            <w:hideMark/>
          </w:tcPr>
          <w:p w14:paraId="295A1E1A" w14:textId="77777777" w:rsidR="008D3A75" w:rsidRPr="008D3A75" w:rsidRDefault="008D3A75" w:rsidP="008D3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D9D9E3" w:frame="1"/>
                <w:lang w:val="en-IE" w:eastAsia="zh-CN"/>
              </w:rPr>
              <w:t>Test Case</w:t>
            </w:r>
          </w:p>
        </w:tc>
        <w:tc>
          <w:tcPr>
            <w:tcW w:w="0" w:type="auto"/>
            <w:vAlign w:val="bottom"/>
            <w:hideMark/>
          </w:tcPr>
          <w:p w14:paraId="0141A0A5" w14:textId="77777777" w:rsidR="008D3A75" w:rsidRPr="008D3A75" w:rsidRDefault="008D3A75" w:rsidP="008D3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D9D9E3" w:frame="1"/>
                <w:lang w:val="en-IE" w:eastAsia="zh-CN"/>
              </w:rPr>
              <w:t>Method</w:t>
            </w:r>
          </w:p>
        </w:tc>
        <w:tc>
          <w:tcPr>
            <w:tcW w:w="0" w:type="auto"/>
            <w:vAlign w:val="bottom"/>
            <w:hideMark/>
          </w:tcPr>
          <w:p w14:paraId="4DBC7B36" w14:textId="77777777" w:rsidR="008D3A75" w:rsidRPr="008D3A75" w:rsidRDefault="008D3A75" w:rsidP="008D3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D9D9E3" w:frame="1"/>
                <w:lang w:val="en-IE" w:eastAsia="zh-CN"/>
              </w:rPr>
              <w:t>Endpoint</w:t>
            </w:r>
          </w:p>
        </w:tc>
        <w:tc>
          <w:tcPr>
            <w:tcW w:w="0" w:type="auto"/>
            <w:vAlign w:val="bottom"/>
            <w:hideMark/>
          </w:tcPr>
          <w:p w14:paraId="52CF92F8" w14:textId="77777777" w:rsidR="008D3A75" w:rsidRPr="008D3A75" w:rsidRDefault="008D3A75" w:rsidP="008D3A7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b/>
                <w:bCs/>
                <w:sz w:val="21"/>
                <w:szCs w:val="21"/>
                <w:bdr w:val="single" w:sz="2" w:space="0" w:color="D9D9E3" w:frame="1"/>
                <w:lang w:val="en-IE" w:eastAsia="zh-CN"/>
              </w:rPr>
              <w:t>Expected Result</w:t>
            </w:r>
          </w:p>
        </w:tc>
      </w:tr>
      <w:tr w:rsidR="008D3A75" w:rsidRPr="008D3A75" w14:paraId="7099DA68" w14:textId="77777777" w:rsidTr="00762488">
        <w:trPr>
          <w:tblCellSpacing w:w="15" w:type="dxa"/>
        </w:trPr>
        <w:tc>
          <w:tcPr>
            <w:tcW w:w="1865" w:type="dxa"/>
            <w:vAlign w:val="bottom"/>
            <w:hideMark/>
          </w:tcPr>
          <w:p w14:paraId="1CD041A2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 xml:space="preserve">Retrieving Cart </w:t>
            </w: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lastRenderedPageBreak/>
              <w:t>Orders</w:t>
            </w:r>
          </w:p>
        </w:tc>
        <w:tc>
          <w:tcPr>
            <w:tcW w:w="749" w:type="dxa"/>
            <w:vAlign w:val="bottom"/>
            <w:hideMark/>
          </w:tcPr>
          <w:p w14:paraId="7C72AAA8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lastRenderedPageBreak/>
              <w:t>1.1</w:t>
            </w:r>
          </w:p>
        </w:tc>
        <w:tc>
          <w:tcPr>
            <w:tcW w:w="0" w:type="auto"/>
            <w:vAlign w:val="bottom"/>
            <w:hideMark/>
          </w:tcPr>
          <w:p w14:paraId="5609F035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GET</w:t>
            </w:r>
          </w:p>
        </w:tc>
        <w:tc>
          <w:tcPr>
            <w:tcW w:w="0" w:type="auto"/>
            <w:vAlign w:val="bottom"/>
            <w:hideMark/>
          </w:tcPr>
          <w:p w14:paraId="565100C9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</w:t>
            </w:r>
            <w:proofErr w:type="spellStart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bestcoffee</w:t>
            </w:r>
            <w:proofErr w:type="spellEnd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/cart-orders</w:t>
            </w:r>
          </w:p>
        </w:tc>
        <w:tc>
          <w:tcPr>
            <w:tcW w:w="0" w:type="auto"/>
            <w:vAlign w:val="bottom"/>
            <w:hideMark/>
          </w:tcPr>
          <w:p w14:paraId="7C980F8F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 xml:space="preserve">Verify that the servlet responds correctly </w:t>
            </w: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lastRenderedPageBreak/>
              <w:t>to retrieve cart orders.</w:t>
            </w:r>
          </w:p>
        </w:tc>
      </w:tr>
      <w:tr w:rsidR="008D3A75" w:rsidRPr="008D3A75" w14:paraId="48CB2160" w14:textId="77777777" w:rsidTr="00762488">
        <w:trPr>
          <w:tblCellSpacing w:w="15" w:type="dxa"/>
        </w:trPr>
        <w:tc>
          <w:tcPr>
            <w:tcW w:w="1865" w:type="dxa"/>
            <w:vAlign w:val="bottom"/>
            <w:hideMark/>
          </w:tcPr>
          <w:p w14:paraId="595CB28E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lastRenderedPageBreak/>
              <w:t>Updating Cart Orders</w:t>
            </w:r>
          </w:p>
        </w:tc>
        <w:tc>
          <w:tcPr>
            <w:tcW w:w="749" w:type="dxa"/>
            <w:vAlign w:val="bottom"/>
            <w:hideMark/>
          </w:tcPr>
          <w:p w14:paraId="543AC548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2.1</w:t>
            </w:r>
          </w:p>
        </w:tc>
        <w:tc>
          <w:tcPr>
            <w:tcW w:w="0" w:type="auto"/>
            <w:vAlign w:val="bottom"/>
            <w:hideMark/>
          </w:tcPr>
          <w:p w14:paraId="6DAF30DF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PUT</w:t>
            </w:r>
          </w:p>
        </w:tc>
        <w:tc>
          <w:tcPr>
            <w:tcW w:w="0" w:type="auto"/>
            <w:vAlign w:val="bottom"/>
            <w:hideMark/>
          </w:tcPr>
          <w:p w14:paraId="74F2D36B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</w:t>
            </w:r>
            <w:proofErr w:type="spellStart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bestcoffee</w:t>
            </w:r>
            <w:proofErr w:type="spellEnd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/cart-orders/{id}/increment</w:t>
            </w:r>
          </w:p>
        </w:tc>
        <w:tc>
          <w:tcPr>
            <w:tcW w:w="0" w:type="auto"/>
            <w:vAlign w:val="bottom"/>
            <w:hideMark/>
          </w:tcPr>
          <w:p w14:paraId="22A5AC2E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Verify that the servlet increments the quantity of the specified cart item.</w:t>
            </w:r>
          </w:p>
        </w:tc>
      </w:tr>
      <w:tr w:rsidR="008D3A75" w:rsidRPr="008D3A75" w14:paraId="23431C45" w14:textId="77777777" w:rsidTr="00762488">
        <w:trPr>
          <w:tblCellSpacing w:w="15" w:type="dxa"/>
        </w:trPr>
        <w:tc>
          <w:tcPr>
            <w:tcW w:w="1865" w:type="dxa"/>
            <w:vAlign w:val="bottom"/>
            <w:hideMark/>
          </w:tcPr>
          <w:p w14:paraId="33CC3059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Updating Cart Orders</w:t>
            </w:r>
          </w:p>
        </w:tc>
        <w:tc>
          <w:tcPr>
            <w:tcW w:w="749" w:type="dxa"/>
            <w:vAlign w:val="bottom"/>
            <w:hideMark/>
          </w:tcPr>
          <w:p w14:paraId="3B67A352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2.2</w:t>
            </w:r>
          </w:p>
        </w:tc>
        <w:tc>
          <w:tcPr>
            <w:tcW w:w="0" w:type="auto"/>
            <w:vAlign w:val="bottom"/>
            <w:hideMark/>
          </w:tcPr>
          <w:p w14:paraId="11F1443A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PUT</w:t>
            </w:r>
          </w:p>
        </w:tc>
        <w:tc>
          <w:tcPr>
            <w:tcW w:w="0" w:type="auto"/>
            <w:vAlign w:val="bottom"/>
            <w:hideMark/>
          </w:tcPr>
          <w:p w14:paraId="6FD32AD3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</w:t>
            </w:r>
            <w:proofErr w:type="spellStart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bestcoffee</w:t>
            </w:r>
            <w:proofErr w:type="spellEnd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/cart-orders/{id}/decrement</w:t>
            </w:r>
          </w:p>
        </w:tc>
        <w:tc>
          <w:tcPr>
            <w:tcW w:w="0" w:type="auto"/>
            <w:vAlign w:val="bottom"/>
            <w:hideMark/>
          </w:tcPr>
          <w:p w14:paraId="131EE4FB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Verify that the servlet decrements the quantity of the specified cart item.</w:t>
            </w:r>
          </w:p>
        </w:tc>
      </w:tr>
      <w:tr w:rsidR="008D3A75" w:rsidRPr="008D3A75" w14:paraId="09E3DB74" w14:textId="77777777" w:rsidTr="00762488">
        <w:trPr>
          <w:tblCellSpacing w:w="15" w:type="dxa"/>
        </w:trPr>
        <w:tc>
          <w:tcPr>
            <w:tcW w:w="1865" w:type="dxa"/>
            <w:vAlign w:val="bottom"/>
            <w:hideMark/>
          </w:tcPr>
          <w:p w14:paraId="60A0478D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Modifying Cart Orders</w:t>
            </w:r>
          </w:p>
        </w:tc>
        <w:tc>
          <w:tcPr>
            <w:tcW w:w="749" w:type="dxa"/>
            <w:vAlign w:val="bottom"/>
            <w:hideMark/>
          </w:tcPr>
          <w:p w14:paraId="7FE5C6CF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3.1</w:t>
            </w:r>
          </w:p>
        </w:tc>
        <w:tc>
          <w:tcPr>
            <w:tcW w:w="0" w:type="auto"/>
            <w:vAlign w:val="bottom"/>
            <w:hideMark/>
          </w:tcPr>
          <w:p w14:paraId="2D08E431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DELETE</w:t>
            </w:r>
          </w:p>
        </w:tc>
        <w:tc>
          <w:tcPr>
            <w:tcW w:w="0" w:type="auto"/>
            <w:vAlign w:val="bottom"/>
            <w:hideMark/>
          </w:tcPr>
          <w:p w14:paraId="49270258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</w:t>
            </w:r>
            <w:proofErr w:type="spellStart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bestcoffee</w:t>
            </w:r>
            <w:proofErr w:type="spellEnd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/cart-orders/{id}/remove</w:t>
            </w:r>
          </w:p>
        </w:tc>
        <w:tc>
          <w:tcPr>
            <w:tcW w:w="0" w:type="auto"/>
            <w:vAlign w:val="bottom"/>
            <w:hideMark/>
          </w:tcPr>
          <w:p w14:paraId="7891BBF0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Verify that the servlet removes the specified item from the cart.</w:t>
            </w:r>
          </w:p>
        </w:tc>
      </w:tr>
      <w:tr w:rsidR="008D3A75" w:rsidRPr="008D3A75" w14:paraId="46CA7471" w14:textId="77777777" w:rsidTr="00762488">
        <w:trPr>
          <w:tblCellSpacing w:w="15" w:type="dxa"/>
        </w:trPr>
        <w:tc>
          <w:tcPr>
            <w:tcW w:w="1865" w:type="dxa"/>
            <w:vAlign w:val="bottom"/>
            <w:hideMark/>
          </w:tcPr>
          <w:p w14:paraId="0566AEF6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Modifying Cart Orders</w:t>
            </w:r>
          </w:p>
        </w:tc>
        <w:tc>
          <w:tcPr>
            <w:tcW w:w="749" w:type="dxa"/>
            <w:vAlign w:val="bottom"/>
            <w:hideMark/>
          </w:tcPr>
          <w:p w14:paraId="4F52C139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3.2</w:t>
            </w:r>
          </w:p>
        </w:tc>
        <w:tc>
          <w:tcPr>
            <w:tcW w:w="0" w:type="auto"/>
            <w:vAlign w:val="bottom"/>
            <w:hideMark/>
          </w:tcPr>
          <w:p w14:paraId="34CB87D7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POST</w:t>
            </w:r>
          </w:p>
        </w:tc>
        <w:tc>
          <w:tcPr>
            <w:tcW w:w="0" w:type="auto"/>
            <w:vAlign w:val="bottom"/>
            <w:hideMark/>
          </w:tcPr>
          <w:p w14:paraId="7F271EAA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</w:t>
            </w:r>
            <w:proofErr w:type="spellStart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bestcoffee</w:t>
            </w:r>
            <w:proofErr w:type="spellEnd"/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/cart-orders/{id}/add</w:t>
            </w:r>
          </w:p>
        </w:tc>
        <w:tc>
          <w:tcPr>
            <w:tcW w:w="0" w:type="auto"/>
            <w:vAlign w:val="bottom"/>
            <w:hideMark/>
          </w:tcPr>
          <w:p w14:paraId="1AD05E9D" w14:textId="77777777" w:rsidR="008D3A75" w:rsidRPr="008D3A75" w:rsidRDefault="008D3A75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8D3A75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Verify that the servlet adds a new item to the cart.</w:t>
            </w:r>
          </w:p>
        </w:tc>
      </w:tr>
      <w:tr w:rsidR="00762488" w:rsidRPr="008D3A75" w14:paraId="56F5568B" w14:textId="77777777" w:rsidTr="00762488">
        <w:trPr>
          <w:tblCellSpacing w:w="15" w:type="dxa"/>
        </w:trPr>
        <w:tc>
          <w:tcPr>
            <w:tcW w:w="1865" w:type="dxa"/>
            <w:vAlign w:val="bottom"/>
          </w:tcPr>
          <w:p w14:paraId="1CE29216" w14:textId="67468BE1" w:rsidR="00762488" w:rsidRPr="00762488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</w:pPr>
            <w:r>
              <w:rPr>
                <w:rFonts w:ascii="Segoe UI" w:eastAsia="Times New Roman" w:hAnsi="Segoe UI" w:cs="Segoe UI" w:hint="eastAsia"/>
                <w:sz w:val="21"/>
                <w:szCs w:val="21"/>
                <w:lang w:val="en-IE" w:eastAsia="zh-CN"/>
              </w:rPr>
              <w:t>Menu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Management</w:t>
            </w:r>
          </w:p>
        </w:tc>
        <w:tc>
          <w:tcPr>
            <w:tcW w:w="749" w:type="dxa"/>
            <w:vAlign w:val="bottom"/>
          </w:tcPr>
          <w:p w14:paraId="3B0B1635" w14:textId="19AEA2FD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4.1</w:t>
            </w:r>
          </w:p>
        </w:tc>
        <w:tc>
          <w:tcPr>
            <w:tcW w:w="0" w:type="auto"/>
            <w:vAlign w:val="bottom"/>
          </w:tcPr>
          <w:p w14:paraId="335FBC48" w14:textId="22663E84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GET</w:t>
            </w:r>
          </w:p>
        </w:tc>
        <w:tc>
          <w:tcPr>
            <w:tcW w:w="0" w:type="auto"/>
            <w:vAlign w:val="bottom"/>
          </w:tcPr>
          <w:p w14:paraId="7AC6E581" w14:textId="4F894E16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</w:t>
            </w:r>
            <w:proofErr w:type="spellStart"/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bestcoffee</w:t>
            </w:r>
            <w:proofErr w:type="spellEnd"/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/menu</w:t>
            </w:r>
          </w:p>
        </w:tc>
        <w:tc>
          <w:tcPr>
            <w:tcW w:w="0" w:type="auto"/>
            <w:vAlign w:val="bottom"/>
          </w:tcPr>
          <w:p w14:paraId="3B5F6D6A" w14:textId="3958333C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Verify that the servlet responds correctly to retrieve the menu.</w:t>
            </w:r>
          </w:p>
        </w:tc>
      </w:tr>
      <w:tr w:rsidR="00762488" w:rsidRPr="008D3A75" w14:paraId="73AC905A" w14:textId="77777777" w:rsidTr="00762488">
        <w:trPr>
          <w:tblCellSpacing w:w="15" w:type="dxa"/>
        </w:trPr>
        <w:tc>
          <w:tcPr>
            <w:tcW w:w="1865" w:type="dxa"/>
            <w:vAlign w:val="bottom"/>
          </w:tcPr>
          <w:p w14:paraId="1D0606F0" w14:textId="18711D9E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>
              <w:rPr>
                <w:rFonts w:ascii="Segoe UI" w:eastAsia="Times New Roman" w:hAnsi="Segoe UI" w:cs="Segoe UI" w:hint="eastAsia"/>
                <w:sz w:val="21"/>
                <w:szCs w:val="21"/>
                <w:lang w:val="en-IE" w:eastAsia="zh-CN"/>
              </w:rPr>
              <w:t>Menu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Man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a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g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e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zh-CN"/>
              </w:rPr>
              <w:t>ment</w:t>
            </w:r>
          </w:p>
        </w:tc>
        <w:tc>
          <w:tcPr>
            <w:tcW w:w="749" w:type="dxa"/>
            <w:vAlign w:val="bottom"/>
          </w:tcPr>
          <w:p w14:paraId="0B44E302" w14:textId="18D32547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4.2</w:t>
            </w:r>
          </w:p>
        </w:tc>
        <w:tc>
          <w:tcPr>
            <w:tcW w:w="0" w:type="auto"/>
            <w:vAlign w:val="bottom"/>
          </w:tcPr>
          <w:p w14:paraId="6CC57195" w14:textId="5A115DC1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POST</w:t>
            </w:r>
          </w:p>
        </w:tc>
        <w:tc>
          <w:tcPr>
            <w:tcW w:w="0" w:type="auto"/>
            <w:vAlign w:val="bottom"/>
          </w:tcPr>
          <w:p w14:paraId="6DA34142" w14:textId="35C9731F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</w:t>
            </w:r>
            <w:proofErr w:type="spellStart"/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bestcoffee</w:t>
            </w:r>
            <w:proofErr w:type="spellEnd"/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/menu</w:t>
            </w:r>
          </w:p>
        </w:tc>
        <w:tc>
          <w:tcPr>
            <w:tcW w:w="0" w:type="auto"/>
            <w:vAlign w:val="bottom"/>
          </w:tcPr>
          <w:p w14:paraId="2B0B82FB" w14:textId="0C982007" w:rsidR="00762488" w:rsidRPr="008D3A75" w:rsidRDefault="00762488" w:rsidP="008D3A7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</w:pPr>
            <w:r w:rsidRPr="00762488">
              <w:rPr>
                <w:rFonts w:ascii="Segoe UI" w:eastAsia="Times New Roman" w:hAnsi="Segoe UI" w:cs="Segoe UI"/>
                <w:sz w:val="21"/>
                <w:szCs w:val="21"/>
                <w:lang w:val="en-IE" w:eastAsia="zh-CN"/>
              </w:rPr>
              <w:t>Verify that the servlet adds a new item to the menu with the provided request data.</w:t>
            </w:r>
          </w:p>
        </w:tc>
      </w:tr>
    </w:tbl>
    <w:p w14:paraId="5FE1F0DC" w14:textId="77777777" w:rsidR="008D3A75" w:rsidRPr="008D3A75" w:rsidRDefault="008D3A75" w:rsidP="008D3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zh-CN"/>
        </w:rPr>
      </w:pPr>
    </w:p>
    <w:p w14:paraId="42B866BF" w14:textId="77777777" w:rsidR="00E2761A" w:rsidRPr="008D3A75" w:rsidRDefault="00E2761A">
      <w:pPr>
        <w:rPr>
          <w:rFonts w:hint="eastAsia"/>
          <w:lang w:val="en-IE" w:eastAsia="zh-CN"/>
        </w:rPr>
      </w:pPr>
    </w:p>
    <w:p w14:paraId="112A0C31" w14:textId="77777777" w:rsidR="00AC68F8" w:rsidRDefault="00AC68F8">
      <w:pPr>
        <w:rPr>
          <w:rFonts w:hint="eastAsia"/>
          <w:lang w:eastAsia="zh-CN"/>
        </w:rPr>
      </w:pPr>
    </w:p>
    <w:p w14:paraId="15227810" w14:textId="77777777" w:rsidR="00AC68F8" w:rsidRDefault="00AC68F8"/>
    <w:p w14:paraId="6664C37E" w14:textId="77777777" w:rsidR="00AC68F8" w:rsidRDefault="00AC68F8"/>
    <w:p w14:paraId="030D8548" w14:textId="77777777" w:rsidR="00710A4B" w:rsidRDefault="00710A4B"/>
    <w:p w14:paraId="1F75DE1C" w14:textId="19B939E8" w:rsidR="00C04010" w:rsidRDefault="00C04010"/>
    <w:sectPr w:rsidR="00C04010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6789" w14:textId="77777777" w:rsidR="00165BFE" w:rsidRDefault="00165BFE" w:rsidP="00190386">
      <w:pPr>
        <w:spacing w:after="0" w:line="240" w:lineRule="auto"/>
      </w:pPr>
      <w:r>
        <w:separator/>
      </w:r>
    </w:p>
  </w:endnote>
  <w:endnote w:type="continuationSeparator" w:id="0">
    <w:p w14:paraId="29EC4C47" w14:textId="77777777" w:rsidR="00165BFE" w:rsidRDefault="00165BFE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078C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Pr="00190386">
      <w:rPr>
        <w:rFonts w:asciiTheme="majorHAnsi" w:hAnsiTheme="majorHAnsi"/>
        <w:noProof/>
      </w:rPr>
      <w:t>1</w:t>
    </w:r>
    <w:r w:rsidR="00000000">
      <w:rPr>
        <w:rFonts w:asciiTheme="majorHAnsi" w:hAnsiTheme="majorHAnsi"/>
        <w:noProof/>
      </w:rPr>
      <w:fldChar w:fldCharType="end"/>
    </w:r>
  </w:p>
  <w:p w14:paraId="5EF644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B38E" w14:textId="77777777" w:rsidR="00165BFE" w:rsidRDefault="00165BFE" w:rsidP="00190386">
      <w:pPr>
        <w:spacing w:after="0" w:line="240" w:lineRule="auto"/>
      </w:pPr>
      <w:r>
        <w:separator/>
      </w:r>
    </w:p>
  </w:footnote>
  <w:footnote w:type="continuationSeparator" w:id="0">
    <w:p w14:paraId="2E6888EF" w14:textId="77777777" w:rsidR="00165BFE" w:rsidRDefault="00165BFE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5437"/>
    <w:multiLevelType w:val="hybridMultilevel"/>
    <w:tmpl w:val="130CF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362A8"/>
    <w:multiLevelType w:val="hybridMultilevel"/>
    <w:tmpl w:val="071AA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7735"/>
    <w:multiLevelType w:val="hybridMultilevel"/>
    <w:tmpl w:val="1FE4D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907983">
    <w:abstractNumId w:val="6"/>
  </w:num>
  <w:num w:numId="2" w16cid:durableId="1379356611">
    <w:abstractNumId w:val="0"/>
  </w:num>
  <w:num w:numId="3" w16cid:durableId="1017001569">
    <w:abstractNumId w:val="4"/>
  </w:num>
  <w:num w:numId="4" w16cid:durableId="1048994571">
    <w:abstractNumId w:val="2"/>
  </w:num>
  <w:num w:numId="5" w16cid:durableId="1747680585">
    <w:abstractNumId w:val="3"/>
  </w:num>
  <w:num w:numId="6" w16cid:durableId="1574588104">
    <w:abstractNumId w:val="1"/>
  </w:num>
  <w:num w:numId="7" w16cid:durableId="822505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165BFE"/>
    <w:rsid w:val="00183068"/>
    <w:rsid w:val="0018605D"/>
    <w:rsid w:val="00190386"/>
    <w:rsid w:val="00197141"/>
    <w:rsid w:val="001A0F0E"/>
    <w:rsid w:val="001A6749"/>
    <w:rsid w:val="001C383F"/>
    <w:rsid w:val="00220023"/>
    <w:rsid w:val="002343B1"/>
    <w:rsid w:val="002421C3"/>
    <w:rsid w:val="002F46FA"/>
    <w:rsid w:val="003141F7"/>
    <w:rsid w:val="00325D67"/>
    <w:rsid w:val="003362F4"/>
    <w:rsid w:val="00340576"/>
    <w:rsid w:val="003B7E0A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62488"/>
    <w:rsid w:val="00796058"/>
    <w:rsid w:val="007B0D55"/>
    <w:rsid w:val="007B5B47"/>
    <w:rsid w:val="007E5C8F"/>
    <w:rsid w:val="007F45C7"/>
    <w:rsid w:val="00846DFC"/>
    <w:rsid w:val="00847D8A"/>
    <w:rsid w:val="00850C69"/>
    <w:rsid w:val="008D3A75"/>
    <w:rsid w:val="008E4D4B"/>
    <w:rsid w:val="00912D40"/>
    <w:rsid w:val="00914F16"/>
    <w:rsid w:val="00952AE0"/>
    <w:rsid w:val="00962ED4"/>
    <w:rsid w:val="00990925"/>
    <w:rsid w:val="00A428D7"/>
    <w:rsid w:val="00AC68F8"/>
    <w:rsid w:val="00AE5447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DC65FA"/>
    <w:rsid w:val="00E2761A"/>
    <w:rsid w:val="00E64327"/>
    <w:rsid w:val="00E94446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E943"/>
  <w15:docId w15:val="{F95B4D35-355B-4F43-A457-C8272495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Strong">
    <w:name w:val="Strong"/>
    <w:basedOn w:val="DefaultParagraphFont"/>
    <w:uiPriority w:val="22"/>
    <w:qFormat/>
    <w:rsid w:val="00E27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Sun Sarah</cp:lastModifiedBy>
  <cp:revision>2</cp:revision>
  <dcterms:created xsi:type="dcterms:W3CDTF">2023-11-26T15:43:00Z</dcterms:created>
  <dcterms:modified xsi:type="dcterms:W3CDTF">2023-11-26T15:43:00Z</dcterms:modified>
</cp:coreProperties>
</file>