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EEF" w:rsidRDefault="0005656D" w:rsidP="0005656D">
      <w:pPr>
        <w:pStyle w:val="Heading1"/>
      </w:pPr>
      <w:r>
        <w:t>Naturfag niveau F og E</w:t>
      </w:r>
    </w:p>
    <w:p w:rsidR="0005656D" w:rsidRDefault="0005656D" w:rsidP="0005656D"/>
    <w:p w:rsidR="0005656D" w:rsidRDefault="0005656D" w:rsidP="0005656D">
      <w:r>
        <w:t>Praksisopgaver:</w:t>
      </w:r>
    </w:p>
    <w:p w:rsidR="0005656D" w:rsidRDefault="0005656D" w:rsidP="0005656D"/>
    <w:p w:rsidR="0005656D" w:rsidRPr="0005656D" w:rsidRDefault="0005656D" w:rsidP="000B554E">
      <w:pPr>
        <w:pStyle w:val="Heading2"/>
      </w:pPr>
      <w:r w:rsidRPr="0005656D">
        <w:t>Observationer</w:t>
      </w:r>
    </w:p>
    <w:p w:rsidR="000B554E" w:rsidRDefault="000B554E" w:rsidP="0005656D">
      <w:pPr>
        <w:rPr>
          <w:b/>
        </w:rPr>
      </w:pPr>
    </w:p>
    <w:p w:rsidR="0005656D" w:rsidRPr="0005656D" w:rsidRDefault="0005656D" w:rsidP="0005656D">
      <w:pPr>
        <w:rPr>
          <w:b/>
        </w:rPr>
      </w:pPr>
      <w:r w:rsidRPr="0005656D">
        <w:rPr>
          <w:b/>
        </w:rPr>
        <w:t>Hvilke grundstoffer er der i pillerne?</w:t>
      </w:r>
    </w:p>
    <w:p w:rsidR="0005656D" w:rsidRDefault="0005656D" w:rsidP="0005656D">
      <w:r>
        <w:t>Koncentreret fiskeolie, Hørfrøolie, Omega3, DHA, EPA, E-vitamin.</w:t>
      </w:r>
    </w:p>
    <w:p w:rsidR="0005656D" w:rsidRDefault="0005656D" w:rsidP="0005656D"/>
    <w:p w:rsidR="0005656D" w:rsidRPr="000B554E" w:rsidRDefault="0005656D" w:rsidP="0005656D">
      <w:pPr>
        <w:rPr>
          <w:b/>
        </w:rPr>
      </w:pPr>
      <w:r w:rsidRPr="000B554E">
        <w:rPr>
          <w:b/>
        </w:rPr>
        <w:t>Hvor mange milligram eller microgram er der af hvert mineralerne i hver pille?</w:t>
      </w:r>
    </w:p>
    <w:p w:rsidR="0005656D" w:rsidRDefault="0005656D" w:rsidP="0005656D">
      <w:r>
        <w:t xml:space="preserve">Næringsstofindhold pr 2 kapsler: </w:t>
      </w:r>
    </w:p>
    <w:p w:rsidR="0005656D" w:rsidRDefault="0005656D" w:rsidP="0005656D">
      <w:r>
        <w:t>Koncentreret fiskeolie 1045 mg</w:t>
      </w:r>
    </w:p>
    <w:p w:rsidR="0005656D" w:rsidRDefault="0005656D" w:rsidP="0005656D">
      <w:r>
        <w:t>Hørfrøolie 665 mg</w:t>
      </w:r>
    </w:p>
    <w:p w:rsidR="0005656D" w:rsidRDefault="0005656D" w:rsidP="0005656D">
      <w:r>
        <w:t>Omega3 870 mg (heraf ALA min 345 mg)</w:t>
      </w:r>
    </w:p>
    <w:p w:rsidR="0005656D" w:rsidRDefault="0005656D" w:rsidP="0005656D">
      <w:r>
        <w:t>DHA 180 mg</w:t>
      </w:r>
    </w:p>
    <w:p w:rsidR="0005656D" w:rsidRDefault="0005656D" w:rsidP="0005656D">
      <w:r>
        <w:t>EPA/DHA 465 mg</w:t>
      </w:r>
    </w:p>
    <w:p w:rsidR="0005656D" w:rsidRDefault="0005656D" w:rsidP="0005656D">
      <w:r>
        <w:t>E-vitamin 6 mg</w:t>
      </w:r>
    </w:p>
    <w:p w:rsidR="000B554E" w:rsidRDefault="000B554E" w:rsidP="0005656D"/>
    <w:p w:rsidR="0005656D" w:rsidRDefault="0005656D" w:rsidP="0005656D">
      <w:pPr>
        <w:rPr>
          <w:b/>
        </w:rPr>
      </w:pPr>
      <w:r w:rsidRPr="000B554E">
        <w:rPr>
          <w:b/>
        </w:rPr>
        <w:t>Hvilken aldersgruppe er pillerne beregnet til?</w:t>
      </w:r>
    </w:p>
    <w:p w:rsidR="000B554E" w:rsidRDefault="000B554E" w:rsidP="0005656D">
      <w:r>
        <w:t>Voksne samt børn fra 11 år: 2 kapsler</w:t>
      </w:r>
    </w:p>
    <w:p w:rsidR="000B554E" w:rsidRDefault="000B554E" w:rsidP="0005656D"/>
    <w:p w:rsidR="000B554E" w:rsidRDefault="000B554E" w:rsidP="000B554E">
      <w:pPr>
        <w:pStyle w:val="Heading2"/>
      </w:pPr>
      <w:r w:rsidRPr="000B554E">
        <w:t>Kombiner dine observationer med den naturlige viden i bogen</w:t>
      </w:r>
    </w:p>
    <w:p w:rsidR="000B554E" w:rsidRDefault="000B554E" w:rsidP="0005656D">
      <w:pPr>
        <w:rPr>
          <w:b/>
          <w:u w:val="single"/>
        </w:rPr>
      </w:pPr>
    </w:p>
    <w:p w:rsidR="000B554E" w:rsidRDefault="000B554E" w:rsidP="0005656D">
      <w:pPr>
        <w:rPr>
          <w:b/>
        </w:rPr>
      </w:pPr>
      <w:r w:rsidRPr="000B554E">
        <w:rPr>
          <w:b/>
        </w:rPr>
        <w:t>Hvorfor er grundstofferne (mineralerne) hver især vigtige for, at din krop kan fungere?</w:t>
      </w:r>
    </w:p>
    <w:p w:rsidR="000B554E" w:rsidRDefault="000B554E" w:rsidP="0005656D">
      <w:pPr>
        <w:rPr>
          <w:b/>
        </w:rPr>
      </w:pPr>
    </w:p>
    <w:p w:rsidR="000B554E" w:rsidRDefault="000B554E" w:rsidP="0005656D">
      <w:r w:rsidRPr="000B554E">
        <w:t>Mineraler hjælper vitaminerne med at fungere og er samtidig en slags byggesten for din krop, der styrker fx knogler og tænder</w:t>
      </w:r>
      <w:r>
        <w:t>.</w:t>
      </w:r>
    </w:p>
    <w:p w:rsidR="000B554E" w:rsidRDefault="000B554E" w:rsidP="0005656D"/>
    <w:p w:rsidR="00402D42" w:rsidRDefault="000B554E" w:rsidP="00402D42">
      <w:pPr>
        <w:rPr>
          <w:b/>
        </w:rPr>
      </w:pPr>
      <w:r w:rsidRPr="00402D42">
        <w:rPr>
          <w:b/>
        </w:rPr>
        <w:t>Hvad vil der ske me fx dit blods størkning, hvis der er for lidt calsium i blodet?</w:t>
      </w:r>
    </w:p>
    <w:p w:rsidR="00402D42" w:rsidRDefault="00402D42" w:rsidP="00402D42">
      <w:r w:rsidRPr="00402D42">
        <w:lastRenderedPageBreak/>
        <w:t>For lavt calcium i blodet (hypocalcæmi) giver mest symptomer i form af en prikkende-stikkende fornemmelser i fingre, hænder eller omkring læberne</w:t>
      </w:r>
      <w:r>
        <w:t>.</w:t>
      </w:r>
    </w:p>
    <w:p w:rsidR="00402D42" w:rsidRDefault="00402D42" w:rsidP="00402D42"/>
    <w:p w:rsidR="00402D42" w:rsidRDefault="00402D42" w:rsidP="00402D42">
      <w:pPr>
        <w:rPr>
          <w:b/>
        </w:rPr>
      </w:pPr>
      <w:r w:rsidRPr="00402D42">
        <w:rPr>
          <w:b/>
        </w:rPr>
        <w:t>Hvilke symptomer vil du få hvis du lider af jernmangel?</w:t>
      </w:r>
    </w:p>
    <w:p w:rsidR="00402D42" w:rsidRDefault="00402D42" w:rsidP="00402D42">
      <w:pPr>
        <w:rPr>
          <w:b/>
        </w:rPr>
      </w:pPr>
    </w:p>
    <w:p w:rsidR="00402D42" w:rsidRPr="00402D42" w:rsidRDefault="00402D42" w:rsidP="00402D42">
      <w:r w:rsidRPr="00402D42">
        <w:t>Foruden de generelle symptomer på blodmangel vil der opstå særlige symptomer ved udtalt og langvarig jernmangel. Det er især fra tunge og svælg:</w:t>
      </w:r>
    </w:p>
    <w:p w:rsidR="00402D42" w:rsidRPr="00402D42" w:rsidRDefault="00402D42" w:rsidP="00402D42">
      <w:pPr>
        <w:numPr>
          <w:ilvl w:val="0"/>
          <w:numId w:val="2"/>
        </w:numPr>
      </w:pPr>
      <w:r w:rsidRPr="00402D42">
        <w:t>brændende fornemmelse i tungen</w:t>
      </w:r>
    </w:p>
    <w:p w:rsidR="00402D42" w:rsidRPr="00402D42" w:rsidRDefault="00402D42" w:rsidP="00402D42">
      <w:pPr>
        <w:numPr>
          <w:ilvl w:val="0"/>
          <w:numId w:val="2"/>
        </w:numPr>
      </w:pPr>
      <w:r w:rsidRPr="00402D42">
        <w:t>tørhed i mund og svælg</w:t>
      </w:r>
    </w:p>
    <w:p w:rsidR="00402D42" w:rsidRPr="00402D42" w:rsidRDefault="00402D42" w:rsidP="00402D42">
      <w:pPr>
        <w:numPr>
          <w:ilvl w:val="0"/>
          <w:numId w:val="2"/>
        </w:numPr>
      </w:pPr>
      <w:r w:rsidRPr="00402D42">
        <w:t>revner i mundvigene</w:t>
      </w:r>
    </w:p>
    <w:p w:rsidR="00402D42" w:rsidRPr="00402D42" w:rsidRDefault="00402D42" w:rsidP="00402D42">
      <w:pPr>
        <w:numPr>
          <w:ilvl w:val="0"/>
          <w:numId w:val="2"/>
        </w:numPr>
      </w:pPr>
      <w:r w:rsidRPr="00402D42">
        <w:t>føleforstyrrelser</w:t>
      </w:r>
    </w:p>
    <w:p w:rsidR="00402D42" w:rsidRDefault="00402D42" w:rsidP="00402D42">
      <w:pPr>
        <w:numPr>
          <w:ilvl w:val="0"/>
          <w:numId w:val="2"/>
        </w:numPr>
      </w:pPr>
      <w:r w:rsidRPr="00402D42">
        <w:t>glat tunge</w:t>
      </w:r>
    </w:p>
    <w:p w:rsidR="00402D42" w:rsidRDefault="00402D42" w:rsidP="00402D42"/>
    <w:p w:rsidR="00402D42" w:rsidRDefault="00402D42" w:rsidP="00402D42">
      <w:pPr>
        <w:rPr>
          <w:b/>
        </w:rPr>
      </w:pPr>
      <w:r>
        <w:rPr>
          <w:b/>
        </w:rPr>
        <w:t>Hvorfor er magnesium afgørende for cellens funktion?</w:t>
      </w:r>
    </w:p>
    <w:p w:rsidR="00402D42" w:rsidRDefault="00402D42" w:rsidP="00402D42">
      <w:pPr>
        <w:rPr>
          <w:b/>
        </w:rPr>
      </w:pPr>
    </w:p>
    <w:p w:rsidR="00402D42" w:rsidRPr="00402D42" w:rsidRDefault="00402D42" w:rsidP="00402D42">
      <w:pPr>
        <w:numPr>
          <w:ilvl w:val="0"/>
          <w:numId w:val="3"/>
        </w:numPr>
      </w:pPr>
      <w:r w:rsidRPr="00402D42">
        <w:t>Er en vigtig faktor for muskelafslapning og hjertets helbred.</w:t>
      </w:r>
    </w:p>
    <w:p w:rsidR="00402D42" w:rsidRPr="00402D42" w:rsidRDefault="00402D42" w:rsidP="00402D42">
      <w:pPr>
        <w:numPr>
          <w:ilvl w:val="0"/>
          <w:numId w:val="3"/>
        </w:numPr>
      </w:pPr>
      <w:r w:rsidRPr="00402D42">
        <w:t>Lader nerverne sende signaler til hjernen og nervesystemerne</w:t>
      </w:r>
    </w:p>
    <w:p w:rsidR="00402D42" w:rsidRPr="00402D42" w:rsidRDefault="00402D42" w:rsidP="00402D42">
      <w:pPr>
        <w:numPr>
          <w:ilvl w:val="0"/>
          <w:numId w:val="3"/>
        </w:numPr>
      </w:pPr>
      <w:r w:rsidRPr="00402D42">
        <w:t>Regulerer kroppens brug af calcium og andre mineraler</w:t>
      </w:r>
    </w:p>
    <w:p w:rsidR="00402D42" w:rsidRPr="00402D42" w:rsidRDefault="00402D42" w:rsidP="00402D42">
      <w:pPr>
        <w:numPr>
          <w:ilvl w:val="0"/>
          <w:numId w:val="3"/>
        </w:numPr>
      </w:pPr>
      <w:r w:rsidRPr="00402D42">
        <w:t>Påvirker udvikling af knogler og tænder</w:t>
      </w:r>
    </w:p>
    <w:p w:rsidR="00402D42" w:rsidRPr="00402D42" w:rsidRDefault="00402D42" w:rsidP="00402D42">
      <w:pPr>
        <w:numPr>
          <w:ilvl w:val="0"/>
          <w:numId w:val="3"/>
        </w:numPr>
      </w:pPr>
      <w:r w:rsidRPr="00402D42">
        <w:t>Regulerer stofskiftet. Protein, nukleinsyrer, fedt og kulhydrater.</w:t>
      </w:r>
    </w:p>
    <w:p w:rsidR="00402D42" w:rsidRPr="00402D42" w:rsidRDefault="00402D42" w:rsidP="00402D42">
      <w:pPr>
        <w:numPr>
          <w:ilvl w:val="0"/>
          <w:numId w:val="3"/>
        </w:numPr>
      </w:pPr>
      <w:r w:rsidRPr="00402D42">
        <w:t>Regulerer produktionen af kolesterol og hjælper med at holde styr på insulin følsomheden</w:t>
      </w:r>
    </w:p>
    <w:p w:rsidR="00402D42" w:rsidRPr="00402D42" w:rsidRDefault="00402D42" w:rsidP="00402D42">
      <w:pPr>
        <w:numPr>
          <w:ilvl w:val="0"/>
          <w:numId w:val="3"/>
        </w:numPr>
      </w:pPr>
      <w:r w:rsidRPr="00402D42">
        <w:t>Øger produktionen af energi, transskription af DNA og proteinsyntese</w:t>
      </w:r>
    </w:p>
    <w:p w:rsidR="00402D42" w:rsidRDefault="00402D42" w:rsidP="00402D42">
      <w:pPr>
        <w:numPr>
          <w:ilvl w:val="0"/>
          <w:numId w:val="3"/>
        </w:numPr>
      </w:pPr>
      <w:r w:rsidRPr="00402D42">
        <w:t>Holder cellemembranerne sunde på et strukturelt niveau over hele kroppen</w:t>
      </w:r>
    </w:p>
    <w:p w:rsidR="00402D42" w:rsidRDefault="00402D42" w:rsidP="00402D42"/>
    <w:p w:rsidR="00402D42" w:rsidRDefault="00402D42" w:rsidP="00402D42">
      <w:pPr>
        <w:rPr>
          <w:b/>
        </w:rPr>
      </w:pPr>
      <w:r w:rsidRPr="00BE7DD2">
        <w:rPr>
          <w:b/>
        </w:rPr>
        <w:t>Hvilken sammenhæng er der mellem jod og stofskiftehormonerne</w:t>
      </w:r>
      <w:r w:rsidR="00BE7DD2" w:rsidRPr="00BE7DD2">
        <w:rPr>
          <w:b/>
        </w:rPr>
        <w:t xml:space="preserve"> T3 + T4?</w:t>
      </w:r>
    </w:p>
    <w:p w:rsidR="00BE7DD2" w:rsidRDefault="00BE7DD2" w:rsidP="00402D42">
      <w:pPr>
        <w:rPr>
          <w:b/>
        </w:rPr>
      </w:pPr>
    </w:p>
    <w:p w:rsidR="00BE7DD2" w:rsidRPr="00BE7DD2" w:rsidRDefault="00BE7DD2" w:rsidP="00402D42">
      <w:bookmarkStart w:id="0" w:name="_GoBack"/>
      <w:bookmarkEnd w:id="0"/>
    </w:p>
    <w:p w:rsidR="00402D42" w:rsidRPr="00402D42" w:rsidRDefault="00402D42" w:rsidP="00402D42"/>
    <w:p w:rsidR="00402D42" w:rsidRPr="00402D42" w:rsidRDefault="00402D42" w:rsidP="00402D42"/>
    <w:p w:rsidR="00402D42" w:rsidRPr="00402D42" w:rsidRDefault="00402D42" w:rsidP="00402D42">
      <w:pPr>
        <w:rPr>
          <w:b/>
        </w:rPr>
      </w:pPr>
    </w:p>
    <w:p w:rsidR="00402D42" w:rsidRPr="00402D42" w:rsidRDefault="00402D42" w:rsidP="0005656D"/>
    <w:p w:rsidR="000B554E" w:rsidRPr="000B554E" w:rsidRDefault="000B554E" w:rsidP="0005656D"/>
    <w:p w:rsidR="000B554E" w:rsidRDefault="000B554E" w:rsidP="0005656D"/>
    <w:p w:rsidR="000B554E" w:rsidRPr="000B554E" w:rsidRDefault="000B554E" w:rsidP="0005656D"/>
    <w:p w:rsidR="0005656D" w:rsidRDefault="0005656D" w:rsidP="0005656D"/>
    <w:p w:rsidR="0005656D" w:rsidRDefault="0005656D" w:rsidP="0005656D"/>
    <w:p w:rsidR="0005656D" w:rsidRDefault="0005656D" w:rsidP="0005656D"/>
    <w:p w:rsidR="0005656D" w:rsidRPr="0005656D" w:rsidRDefault="0005656D" w:rsidP="0005656D"/>
    <w:sectPr w:rsidR="0005656D" w:rsidRPr="000565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A9D"/>
    <w:multiLevelType w:val="multilevel"/>
    <w:tmpl w:val="CD68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EA6F15"/>
    <w:multiLevelType w:val="multilevel"/>
    <w:tmpl w:val="745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97BC5"/>
    <w:multiLevelType w:val="multilevel"/>
    <w:tmpl w:val="FF94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6D"/>
    <w:rsid w:val="0005656D"/>
    <w:rsid w:val="000B554E"/>
    <w:rsid w:val="003C47BB"/>
    <w:rsid w:val="00402D42"/>
    <w:rsid w:val="004529B8"/>
    <w:rsid w:val="00797EEF"/>
    <w:rsid w:val="007F3832"/>
    <w:rsid w:val="007F3F20"/>
    <w:rsid w:val="00AE5C51"/>
    <w:rsid w:val="00BE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537DC-A0E9-4799-915D-2ECB91EA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5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5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Hansen</dc:creator>
  <cp:keywords/>
  <dc:description/>
  <cp:lastModifiedBy>Jens Hansen</cp:lastModifiedBy>
  <cp:revision>2</cp:revision>
  <dcterms:created xsi:type="dcterms:W3CDTF">2017-08-29T12:26:00Z</dcterms:created>
  <dcterms:modified xsi:type="dcterms:W3CDTF">2017-08-29T12:26:00Z</dcterms:modified>
</cp:coreProperties>
</file>