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AE" w:rsidRDefault="00E57ADD">
      <w:r>
        <w:rPr>
          <w:rFonts w:hint="eastAsia"/>
        </w:rPr>
        <w:t>获得四种buffer：main，second，third</w:t>
      </w:r>
    </w:p>
    <w:p w:rsidR="00E57ADD" w:rsidRDefault="00E57ADD"/>
    <w:p w:rsidR="00E57ADD" w:rsidRDefault="00E57ADD">
      <w:r>
        <w:t>P</w:t>
      </w:r>
      <w:r>
        <w:rPr>
          <w:rFonts w:hint="eastAsia"/>
        </w:rPr>
        <w:t>TZ（pan/tilt/zoom）？</w:t>
      </w:r>
    </w:p>
    <w:p w:rsidR="0095559C" w:rsidRDefault="0095559C"/>
    <w:p w:rsidR="002E202C" w:rsidRDefault="0095559C">
      <w:r>
        <w:rPr>
          <w:rFonts w:hint="eastAsia"/>
        </w:rPr>
        <w:t>一、</w:t>
      </w:r>
      <w:r w:rsidR="002E202C">
        <w:rPr>
          <w:rFonts w:hint="eastAsia"/>
        </w:rPr>
        <w:t>从VIN</w:t>
      </w:r>
      <w:r w:rsidR="005F389B">
        <w:rPr>
          <w:rFonts w:hint="eastAsia"/>
        </w:rPr>
        <w:t>输入中</w:t>
      </w:r>
      <w:r w:rsidR="002E202C">
        <w:rPr>
          <w:rFonts w:hint="eastAsia"/>
        </w:rPr>
        <w:t>编码得四种类型的数据流stream</w:t>
      </w:r>
      <w:r w:rsidR="002E202C">
        <w:rPr>
          <w:rFonts w:hint="eastAsia"/>
          <w:noProof/>
        </w:rPr>
        <w:drawing>
          <wp:inline distT="0" distB="0" distL="0" distR="0">
            <wp:extent cx="5533970" cy="3493748"/>
            <wp:effectExtent l="0" t="0" r="0" b="1206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E202C" w:rsidRPr="002E202C" w:rsidRDefault="002E202C" w:rsidP="002E202C"/>
    <w:p w:rsidR="002E202C" w:rsidRPr="002E202C" w:rsidRDefault="002E202C" w:rsidP="002E202C"/>
    <w:p w:rsidR="002E202C" w:rsidRPr="002E202C" w:rsidRDefault="002E202C" w:rsidP="002E202C"/>
    <w:p w:rsidR="002E202C" w:rsidRDefault="002E202C" w:rsidP="002E202C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2762"/>
        <w:gridCol w:w="2761"/>
        <w:gridCol w:w="2763"/>
      </w:tblGrid>
      <w:tr w:rsidR="002E202C" w:rsidTr="002E202C">
        <w:tc>
          <w:tcPr>
            <w:tcW w:w="1666" w:type="pct"/>
          </w:tcPr>
          <w:p w:rsidR="002E202C" w:rsidRDefault="002E202C" w:rsidP="002E202C">
            <w:r>
              <w:t>B</w:t>
            </w:r>
            <w:r>
              <w:rPr>
                <w:rFonts w:hint="eastAsia"/>
              </w:rPr>
              <w:t>uffer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t>S</w:t>
            </w:r>
            <w:r>
              <w:rPr>
                <w:rFonts w:hint="eastAsia"/>
              </w:rPr>
              <w:t>calability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</w:t>
            </w:r>
            <w:r>
              <w:rPr>
                <w:rFonts w:hint="eastAsia"/>
              </w:rPr>
              <w:t>window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rPr>
                <w:rFonts w:hint="eastAsia"/>
              </w:rPr>
              <w:t>YUV</w:t>
            </w:r>
            <w:r>
              <w:t xml:space="preserve"> E</w:t>
            </w:r>
            <w:r>
              <w:rPr>
                <w:rFonts w:hint="eastAsia"/>
              </w:rPr>
              <w:t>M1</w:t>
            </w:r>
            <w:r>
              <w:t xml:space="preserve"> </w:t>
            </w:r>
            <w:r>
              <w:rPr>
                <w:rFonts w:hint="eastAsia"/>
              </w:rPr>
              <w:t>dumping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rPr>
                <w:rFonts w:hint="eastAsia"/>
              </w:rPr>
              <w:t>DSP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</w:tbl>
    <w:p w:rsidR="0095559C" w:rsidRDefault="0095559C" w:rsidP="002E202C"/>
    <w:p w:rsidR="005F389B" w:rsidRDefault="005F389B" w:rsidP="002E202C"/>
    <w:p w:rsidR="005F389B" w:rsidRDefault="00002D12" w:rsidP="002E202C">
      <w:r>
        <w:rPr>
          <w:rFonts w:hint="eastAsia"/>
        </w:rPr>
        <w:t>PTZ：云台控制，包括云台移动，镜头变倍、变焦</w:t>
      </w:r>
    </w:p>
    <w:p w:rsidR="00711FD1" w:rsidRPr="002E202C" w:rsidRDefault="00711FD1" w:rsidP="002E202C">
      <w:pPr>
        <w:rPr>
          <w:rFonts w:hint="eastAsia"/>
        </w:rPr>
      </w:pPr>
      <w:r>
        <w:rPr>
          <w:rFonts w:hint="eastAsia"/>
        </w:rPr>
        <w:t>GOP：画面组</w:t>
      </w:r>
      <w:bookmarkStart w:id="0" w:name="_GoBack"/>
      <w:bookmarkEnd w:id="0"/>
    </w:p>
    <w:sectPr w:rsidR="00711FD1" w:rsidRPr="002E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03"/>
    <w:rsid w:val="00002D12"/>
    <w:rsid w:val="002E202C"/>
    <w:rsid w:val="005F389B"/>
    <w:rsid w:val="00711FD1"/>
    <w:rsid w:val="0095559C"/>
    <w:rsid w:val="00B90D03"/>
    <w:rsid w:val="00E57ADD"/>
    <w:rsid w:val="00F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061"/>
  <w15:chartTrackingRefBased/>
  <w15:docId w15:val="{3AC91AC7-5199-482A-8408-94A6738C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4B2332-A365-4C51-A316-CEF445CB32B7}" type="doc">
      <dgm:prSet loTypeId="urn:microsoft.com/office/officeart/2005/8/layout/venn2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1D22BBC9-715A-4B15-B6BA-DD4CC7A82FFA}">
      <dgm:prSet phldrT="[文本]"/>
      <dgm:spPr/>
      <dgm:t>
        <a:bodyPr/>
        <a:lstStyle/>
        <a:p>
          <a:r>
            <a:rPr lang="en-US" altLang="zh-CN"/>
            <a:t>main stream</a:t>
          </a:r>
          <a:endParaRPr lang="zh-CN" altLang="en-US"/>
        </a:p>
      </dgm:t>
    </dgm:pt>
    <dgm:pt modelId="{3F413871-B417-4B75-8FB5-B6E7A565F76F}" type="parTrans" cxnId="{A01E6968-0104-4871-8FA8-97351FB1FC51}">
      <dgm:prSet/>
      <dgm:spPr/>
      <dgm:t>
        <a:bodyPr/>
        <a:lstStyle/>
        <a:p>
          <a:endParaRPr lang="zh-CN" altLang="en-US"/>
        </a:p>
      </dgm:t>
    </dgm:pt>
    <dgm:pt modelId="{209AF8E4-4178-4F3A-91D9-83F8825C24AD}" type="sibTrans" cxnId="{A01E6968-0104-4871-8FA8-97351FB1FC51}">
      <dgm:prSet/>
      <dgm:spPr/>
      <dgm:t>
        <a:bodyPr/>
        <a:lstStyle/>
        <a:p>
          <a:endParaRPr lang="zh-CN" altLang="en-US"/>
        </a:p>
      </dgm:t>
    </dgm:pt>
    <dgm:pt modelId="{FF8B46D9-32B6-4458-8AAC-7B8D2048250F}">
      <dgm:prSet phldrT="[文本]"/>
      <dgm:spPr/>
      <dgm:t>
        <a:bodyPr/>
        <a:lstStyle/>
        <a:p>
          <a:r>
            <a:rPr lang="en-US" altLang="zh-CN"/>
            <a:t>Second stream</a:t>
          </a:r>
          <a:endParaRPr lang="zh-CN" altLang="en-US"/>
        </a:p>
      </dgm:t>
    </dgm:pt>
    <dgm:pt modelId="{D06F01EF-2087-401C-B8FE-A8B74C3D273F}" type="parTrans" cxnId="{2F3B1483-D5EE-4F6D-B1F5-09F9F3937ECC}">
      <dgm:prSet/>
      <dgm:spPr/>
      <dgm:t>
        <a:bodyPr/>
        <a:lstStyle/>
        <a:p>
          <a:endParaRPr lang="zh-CN" altLang="en-US"/>
        </a:p>
      </dgm:t>
    </dgm:pt>
    <dgm:pt modelId="{DCFE1714-7A6B-4837-8A5D-3B554B69E8A9}" type="sibTrans" cxnId="{2F3B1483-D5EE-4F6D-B1F5-09F9F3937ECC}">
      <dgm:prSet/>
      <dgm:spPr/>
      <dgm:t>
        <a:bodyPr/>
        <a:lstStyle/>
        <a:p>
          <a:endParaRPr lang="zh-CN" altLang="en-US"/>
        </a:p>
      </dgm:t>
    </dgm:pt>
    <dgm:pt modelId="{16472CE0-BD99-44DF-A896-8C788DA86CEC}">
      <dgm:prSet phldrT="[文本]"/>
      <dgm:spPr/>
      <dgm:t>
        <a:bodyPr/>
        <a:lstStyle/>
        <a:p>
          <a:r>
            <a:rPr lang="en-US" altLang="zh-CN"/>
            <a:t>Third stream</a:t>
          </a:r>
          <a:endParaRPr lang="zh-CN" altLang="en-US"/>
        </a:p>
      </dgm:t>
    </dgm:pt>
    <dgm:pt modelId="{ADAC61D8-6729-47B9-81ED-2F4B5FA02EE2}" type="parTrans" cxnId="{A0C05C09-C875-418B-9E93-0F4597904AA7}">
      <dgm:prSet/>
      <dgm:spPr/>
      <dgm:t>
        <a:bodyPr/>
        <a:lstStyle/>
        <a:p>
          <a:endParaRPr lang="zh-CN" altLang="en-US"/>
        </a:p>
      </dgm:t>
    </dgm:pt>
    <dgm:pt modelId="{A465FA4A-C3CA-4392-B8E6-E63071E8B1D7}" type="sibTrans" cxnId="{A0C05C09-C875-418B-9E93-0F4597904AA7}">
      <dgm:prSet/>
      <dgm:spPr/>
      <dgm:t>
        <a:bodyPr/>
        <a:lstStyle/>
        <a:p>
          <a:endParaRPr lang="zh-CN" altLang="en-US"/>
        </a:p>
      </dgm:t>
    </dgm:pt>
    <dgm:pt modelId="{F1399260-D947-41EF-847C-1081522D4CF2}">
      <dgm:prSet phldrT="[文本]"/>
      <dgm:spPr/>
      <dgm:t>
        <a:bodyPr/>
        <a:lstStyle/>
        <a:p>
          <a:r>
            <a:rPr lang="en-US" altLang="zh-CN"/>
            <a:t>fourth</a:t>
          </a:r>
        </a:p>
        <a:p>
          <a:r>
            <a:rPr lang="en-US" altLang="zh-CN"/>
            <a:t>stream</a:t>
          </a:r>
          <a:endParaRPr lang="zh-CN" altLang="en-US"/>
        </a:p>
      </dgm:t>
    </dgm:pt>
    <dgm:pt modelId="{ED439B4C-87A9-4DF4-8814-4F70ABCE81E1}" type="parTrans" cxnId="{6A99FE87-4FC3-482B-A43C-8351C4E0463A}">
      <dgm:prSet/>
      <dgm:spPr/>
      <dgm:t>
        <a:bodyPr/>
        <a:lstStyle/>
        <a:p>
          <a:endParaRPr lang="zh-CN" altLang="en-US"/>
        </a:p>
      </dgm:t>
    </dgm:pt>
    <dgm:pt modelId="{38630E56-4284-4CDA-A044-D4134B70C7FF}" type="sibTrans" cxnId="{6A99FE87-4FC3-482B-A43C-8351C4E0463A}">
      <dgm:prSet/>
      <dgm:spPr/>
      <dgm:t>
        <a:bodyPr/>
        <a:lstStyle/>
        <a:p>
          <a:endParaRPr lang="zh-CN" altLang="en-US"/>
        </a:p>
      </dgm:t>
    </dgm:pt>
    <dgm:pt modelId="{5D0278BA-4495-45C0-9C94-285CB5A4A1A3}" type="pres">
      <dgm:prSet presAssocID="{C14B2332-A365-4C51-A316-CEF445CB32B7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6398EF1-DB72-4734-942C-3049AB8B0D34}" type="pres">
      <dgm:prSet presAssocID="{C14B2332-A365-4C51-A316-CEF445CB32B7}" presName="comp1" presStyleCnt="0"/>
      <dgm:spPr/>
    </dgm:pt>
    <dgm:pt modelId="{D7D70B6E-9BE7-421D-B6EE-00B46812DEC6}" type="pres">
      <dgm:prSet presAssocID="{C14B2332-A365-4C51-A316-CEF445CB32B7}" presName="circle1" presStyleLbl="node1" presStyleIdx="0" presStyleCnt="4"/>
      <dgm:spPr/>
      <dgm:t>
        <a:bodyPr/>
        <a:lstStyle/>
        <a:p>
          <a:endParaRPr lang="zh-CN" altLang="en-US"/>
        </a:p>
      </dgm:t>
    </dgm:pt>
    <dgm:pt modelId="{A56CC2A0-2FEE-4F68-95F4-33525770B857}" type="pres">
      <dgm:prSet presAssocID="{C14B2332-A365-4C51-A316-CEF445CB32B7}" presName="c1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895AAFF-44D5-4504-84E4-8BC528D388A8}" type="pres">
      <dgm:prSet presAssocID="{C14B2332-A365-4C51-A316-CEF445CB32B7}" presName="comp2" presStyleCnt="0"/>
      <dgm:spPr/>
    </dgm:pt>
    <dgm:pt modelId="{B0280ADA-D00D-412A-9640-8DECF94D4ECD}" type="pres">
      <dgm:prSet presAssocID="{C14B2332-A365-4C51-A316-CEF445CB32B7}" presName="circle2" presStyleLbl="node1" presStyleIdx="1" presStyleCnt="4"/>
      <dgm:spPr/>
      <dgm:t>
        <a:bodyPr/>
        <a:lstStyle/>
        <a:p>
          <a:endParaRPr lang="zh-CN" altLang="en-US"/>
        </a:p>
      </dgm:t>
    </dgm:pt>
    <dgm:pt modelId="{3543EDD8-A55A-4C49-B32B-64C676AE5D36}" type="pres">
      <dgm:prSet presAssocID="{C14B2332-A365-4C51-A316-CEF445CB32B7}" presName="c2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A1B0C6-FD39-4BCA-946F-55383D8593B0}" type="pres">
      <dgm:prSet presAssocID="{C14B2332-A365-4C51-A316-CEF445CB32B7}" presName="comp3" presStyleCnt="0"/>
      <dgm:spPr/>
    </dgm:pt>
    <dgm:pt modelId="{3F19AC8B-DCE8-4296-A8C7-8C88C5457226}" type="pres">
      <dgm:prSet presAssocID="{C14B2332-A365-4C51-A316-CEF445CB32B7}" presName="circle3" presStyleLbl="node1" presStyleIdx="2" presStyleCnt="4"/>
      <dgm:spPr/>
      <dgm:t>
        <a:bodyPr/>
        <a:lstStyle/>
        <a:p>
          <a:endParaRPr lang="zh-CN" altLang="en-US"/>
        </a:p>
      </dgm:t>
    </dgm:pt>
    <dgm:pt modelId="{770C8093-8327-45B7-99EC-EE310E58F1E7}" type="pres">
      <dgm:prSet presAssocID="{C14B2332-A365-4C51-A316-CEF445CB32B7}" presName="c3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FB7900-7D0D-47DA-8F9C-5D57B1C14D91}" type="pres">
      <dgm:prSet presAssocID="{C14B2332-A365-4C51-A316-CEF445CB32B7}" presName="comp4" presStyleCnt="0"/>
      <dgm:spPr/>
    </dgm:pt>
    <dgm:pt modelId="{7AB650C5-E343-4544-874D-E4C07865B85D}" type="pres">
      <dgm:prSet presAssocID="{C14B2332-A365-4C51-A316-CEF445CB32B7}" presName="circle4" presStyleLbl="node1" presStyleIdx="3" presStyleCnt="4"/>
      <dgm:spPr/>
      <dgm:t>
        <a:bodyPr/>
        <a:lstStyle/>
        <a:p>
          <a:endParaRPr lang="zh-CN" altLang="en-US"/>
        </a:p>
      </dgm:t>
    </dgm:pt>
    <dgm:pt modelId="{79C5BBA6-4E13-4631-A43C-8925DD6A69D2}" type="pres">
      <dgm:prSet presAssocID="{C14B2332-A365-4C51-A316-CEF445CB32B7}" presName="c4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0C05C09-C875-418B-9E93-0F4597904AA7}" srcId="{C14B2332-A365-4C51-A316-CEF445CB32B7}" destId="{16472CE0-BD99-44DF-A896-8C788DA86CEC}" srcOrd="2" destOrd="0" parTransId="{ADAC61D8-6729-47B9-81ED-2F4B5FA02EE2}" sibTransId="{A465FA4A-C3CA-4392-B8E6-E63071E8B1D7}"/>
    <dgm:cxn modelId="{DBBC7E34-7F5B-48EA-ADEF-24585587C8B3}" type="presOf" srcId="{C14B2332-A365-4C51-A316-CEF445CB32B7}" destId="{5D0278BA-4495-45C0-9C94-285CB5A4A1A3}" srcOrd="0" destOrd="0" presId="urn:microsoft.com/office/officeart/2005/8/layout/venn2"/>
    <dgm:cxn modelId="{6A4297A3-9C68-4BA6-B151-CC2896DA97DC}" type="presOf" srcId="{FF8B46D9-32B6-4458-8AAC-7B8D2048250F}" destId="{B0280ADA-D00D-412A-9640-8DECF94D4ECD}" srcOrd="0" destOrd="0" presId="urn:microsoft.com/office/officeart/2005/8/layout/venn2"/>
    <dgm:cxn modelId="{F8A4A5D4-2A7E-4158-9F31-02D802611755}" type="presOf" srcId="{1D22BBC9-715A-4B15-B6BA-DD4CC7A82FFA}" destId="{A56CC2A0-2FEE-4F68-95F4-33525770B857}" srcOrd="1" destOrd="0" presId="urn:microsoft.com/office/officeart/2005/8/layout/venn2"/>
    <dgm:cxn modelId="{D16F6951-16B5-4C1C-8CD2-DB87ED95D55D}" type="presOf" srcId="{1D22BBC9-715A-4B15-B6BA-DD4CC7A82FFA}" destId="{D7D70B6E-9BE7-421D-B6EE-00B46812DEC6}" srcOrd="0" destOrd="0" presId="urn:microsoft.com/office/officeart/2005/8/layout/venn2"/>
    <dgm:cxn modelId="{221C326B-5654-4AEF-8182-E02C9334AFC2}" type="presOf" srcId="{F1399260-D947-41EF-847C-1081522D4CF2}" destId="{7AB650C5-E343-4544-874D-E4C07865B85D}" srcOrd="0" destOrd="0" presId="urn:microsoft.com/office/officeart/2005/8/layout/venn2"/>
    <dgm:cxn modelId="{A01E6968-0104-4871-8FA8-97351FB1FC51}" srcId="{C14B2332-A365-4C51-A316-CEF445CB32B7}" destId="{1D22BBC9-715A-4B15-B6BA-DD4CC7A82FFA}" srcOrd="0" destOrd="0" parTransId="{3F413871-B417-4B75-8FB5-B6E7A565F76F}" sibTransId="{209AF8E4-4178-4F3A-91D9-83F8825C24AD}"/>
    <dgm:cxn modelId="{63DBCCE2-B37B-4E0E-91E7-A7576D99D75F}" type="presOf" srcId="{FF8B46D9-32B6-4458-8AAC-7B8D2048250F}" destId="{3543EDD8-A55A-4C49-B32B-64C676AE5D36}" srcOrd="1" destOrd="0" presId="urn:microsoft.com/office/officeart/2005/8/layout/venn2"/>
    <dgm:cxn modelId="{6A99FE87-4FC3-482B-A43C-8351C4E0463A}" srcId="{C14B2332-A365-4C51-A316-CEF445CB32B7}" destId="{F1399260-D947-41EF-847C-1081522D4CF2}" srcOrd="3" destOrd="0" parTransId="{ED439B4C-87A9-4DF4-8814-4F70ABCE81E1}" sibTransId="{38630E56-4284-4CDA-A044-D4134B70C7FF}"/>
    <dgm:cxn modelId="{2F3B1483-D5EE-4F6D-B1F5-09F9F3937ECC}" srcId="{C14B2332-A365-4C51-A316-CEF445CB32B7}" destId="{FF8B46D9-32B6-4458-8AAC-7B8D2048250F}" srcOrd="1" destOrd="0" parTransId="{D06F01EF-2087-401C-B8FE-A8B74C3D273F}" sibTransId="{DCFE1714-7A6B-4837-8A5D-3B554B69E8A9}"/>
    <dgm:cxn modelId="{8C427BEC-79CF-4412-85CB-217105EA1748}" type="presOf" srcId="{F1399260-D947-41EF-847C-1081522D4CF2}" destId="{79C5BBA6-4E13-4631-A43C-8925DD6A69D2}" srcOrd="1" destOrd="0" presId="urn:microsoft.com/office/officeart/2005/8/layout/venn2"/>
    <dgm:cxn modelId="{5112CAF4-7E87-4BB1-9E7B-334A4C2D8C01}" type="presOf" srcId="{16472CE0-BD99-44DF-A896-8C788DA86CEC}" destId="{770C8093-8327-45B7-99EC-EE310E58F1E7}" srcOrd="1" destOrd="0" presId="urn:microsoft.com/office/officeart/2005/8/layout/venn2"/>
    <dgm:cxn modelId="{29DED29F-58A5-4C0C-8250-8EDDB2C2757C}" type="presOf" srcId="{16472CE0-BD99-44DF-A896-8C788DA86CEC}" destId="{3F19AC8B-DCE8-4296-A8C7-8C88C5457226}" srcOrd="0" destOrd="0" presId="urn:microsoft.com/office/officeart/2005/8/layout/venn2"/>
    <dgm:cxn modelId="{E5ABF69D-7AB3-43AD-8B49-19C521375246}" type="presParOf" srcId="{5D0278BA-4495-45C0-9C94-285CB5A4A1A3}" destId="{16398EF1-DB72-4734-942C-3049AB8B0D34}" srcOrd="0" destOrd="0" presId="urn:microsoft.com/office/officeart/2005/8/layout/venn2"/>
    <dgm:cxn modelId="{846F0FB6-B874-4A63-AA88-0EA3F11434C7}" type="presParOf" srcId="{16398EF1-DB72-4734-942C-3049AB8B0D34}" destId="{D7D70B6E-9BE7-421D-B6EE-00B46812DEC6}" srcOrd="0" destOrd="0" presId="urn:microsoft.com/office/officeart/2005/8/layout/venn2"/>
    <dgm:cxn modelId="{39E8B314-1D5B-4AE1-B0F8-9083CC0473DA}" type="presParOf" srcId="{16398EF1-DB72-4734-942C-3049AB8B0D34}" destId="{A56CC2A0-2FEE-4F68-95F4-33525770B857}" srcOrd="1" destOrd="0" presId="urn:microsoft.com/office/officeart/2005/8/layout/venn2"/>
    <dgm:cxn modelId="{3462DE27-1FD7-4C17-9184-5535B01FEC0F}" type="presParOf" srcId="{5D0278BA-4495-45C0-9C94-285CB5A4A1A3}" destId="{8895AAFF-44D5-4504-84E4-8BC528D388A8}" srcOrd="1" destOrd="0" presId="urn:microsoft.com/office/officeart/2005/8/layout/venn2"/>
    <dgm:cxn modelId="{AE7AE603-1B73-435D-95F2-E3BE9C82C594}" type="presParOf" srcId="{8895AAFF-44D5-4504-84E4-8BC528D388A8}" destId="{B0280ADA-D00D-412A-9640-8DECF94D4ECD}" srcOrd="0" destOrd="0" presId="urn:microsoft.com/office/officeart/2005/8/layout/venn2"/>
    <dgm:cxn modelId="{BF2ACD8F-4886-478B-8A52-7D411F80CC85}" type="presParOf" srcId="{8895AAFF-44D5-4504-84E4-8BC528D388A8}" destId="{3543EDD8-A55A-4C49-B32B-64C676AE5D36}" srcOrd="1" destOrd="0" presId="urn:microsoft.com/office/officeart/2005/8/layout/venn2"/>
    <dgm:cxn modelId="{1095A35E-D33F-47E8-B118-E31A53246DFE}" type="presParOf" srcId="{5D0278BA-4495-45C0-9C94-285CB5A4A1A3}" destId="{7BA1B0C6-FD39-4BCA-946F-55383D8593B0}" srcOrd="2" destOrd="0" presId="urn:microsoft.com/office/officeart/2005/8/layout/venn2"/>
    <dgm:cxn modelId="{A944A1F2-9CD5-4064-B0F6-CF0130A43F14}" type="presParOf" srcId="{7BA1B0C6-FD39-4BCA-946F-55383D8593B0}" destId="{3F19AC8B-DCE8-4296-A8C7-8C88C5457226}" srcOrd="0" destOrd="0" presId="urn:microsoft.com/office/officeart/2005/8/layout/venn2"/>
    <dgm:cxn modelId="{7C9BCCE7-030C-485F-9D5D-9449969E509D}" type="presParOf" srcId="{7BA1B0C6-FD39-4BCA-946F-55383D8593B0}" destId="{770C8093-8327-45B7-99EC-EE310E58F1E7}" srcOrd="1" destOrd="0" presId="urn:microsoft.com/office/officeart/2005/8/layout/venn2"/>
    <dgm:cxn modelId="{F8B57B43-74D9-4359-92A3-A33860C7EC53}" type="presParOf" srcId="{5D0278BA-4495-45C0-9C94-285CB5A4A1A3}" destId="{6DFB7900-7D0D-47DA-8F9C-5D57B1C14D91}" srcOrd="3" destOrd="0" presId="urn:microsoft.com/office/officeart/2005/8/layout/venn2"/>
    <dgm:cxn modelId="{E1DBE895-EB30-4D0D-87C3-31281D11192C}" type="presParOf" srcId="{6DFB7900-7D0D-47DA-8F9C-5D57B1C14D91}" destId="{7AB650C5-E343-4544-874D-E4C07865B85D}" srcOrd="0" destOrd="0" presId="urn:microsoft.com/office/officeart/2005/8/layout/venn2"/>
    <dgm:cxn modelId="{23AAC7B0-6510-4B45-A75A-52C9C329142A}" type="presParOf" srcId="{6DFB7900-7D0D-47DA-8F9C-5D57B1C14D91}" destId="{79C5BBA6-4E13-4631-A43C-8925DD6A69D2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D70B6E-9BE7-421D-B6EE-00B46812DEC6}">
      <dsp:nvSpPr>
        <dsp:cNvPr id="0" name=""/>
        <dsp:cNvSpPr/>
      </dsp:nvSpPr>
      <dsp:spPr>
        <a:xfrm>
          <a:off x="1020111" y="0"/>
          <a:ext cx="3493748" cy="349374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main stream</a:t>
          </a:r>
          <a:endParaRPr lang="zh-CN" altLang="en-US" sz="1100" kern="1200"/>
        </a:p>
      </dsp:txBody>
      <dsp:txXfrm>
        <a:off x="2278559" y="174687"/>
        <a:ext cx="976851" cy="524062"/>
      </dsp:txXfrm>
    </dsp:sp>
    <dsp:sp modelId="{B0280ADA-D00D-412A-9640-8DECF94D4ECD}">
      <dsp:nvSpPr>
        <dsp:cNvPr id="0" name=""/>
        <dsp:cNvSpPr/>
      </dsp:nvSpPr>
      <dsp:spPr>
        <a:xfrm>
          <a:off x="1369485" y="698749"/>
          <a:ext cx="2794998" cy="279499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Second stream</a:t>
          </a:r>
          <a:endParaRPr lang="zh-CN" altLang="en-US" sz="1100" kern="1200"/>
        </a:p>
      </dsp:txBody>
      <dsp:txXfrm>
        <a:off x="2278559" y="866449"/>
        <a:ext cx="976851" cy="503099"/>
      </dsp:txXfrm>
    </dsp:sp>
    <dsp:sp modelId="{3F19AC8B-DCE8-4296-A8C7-8C88C5457226}">
      <dsp:nvSpPr>
        <dsp:cNvPr id="0" name=""/>
        <dsp:cNvSpPr/>
      </dsp:nvSpPr>
      <dsp:spPr>
        <a:xfrm>
          <a:off x="1718860" y="1397499"/>
          <a:ext cx="2096248" cy="209624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Third stream</a:t>
          </a:r>
          <a:endParaRPr lang="zh-CN" altLang="en-US" sz="1100" kern="1200"/>
        </a:p>
      </dsp:txBody>
      <dsp:txXfrm>
        <a:off x="2278559" y="1554717"/>
        <a:ext cx="976851" cy="471655"/>
      </dsp:txXfrm>
    </dsp:sp>
    <dsp:sp modelId="{7AB650C5-E343-4544-874D-E4C07865B85D}">
      <dsp:nvSpPr>
        <dsp:cNvPr id="0" name=""/>
        <dsp:cNvSpPr/>
      </dsp:nvSpPr>
      <dsp:spPr>
        <a:xfrm>
          <a:off x="2068235" y="2096248"/>
          <a:ext cx="1397499" cy="139749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fourth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stream</a:t>
          </a:r>
          <a:endParaRPr lang="zh-CN" altLang="en-US" sz="1100" kern="1200"/>
        </a:p>
      </dsp:txBody>
      <dsp:txXfrm>
        <a:off x="2272894" y="2445623"/>
        <a:ext cx="988181" cy="698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6</cp:revision>
  <dcterms:created xsi:type="dcterms:W3CDTF">2016-03-02T15:10:00Z</dcterms:created>
  <dcterms:modified xsi:type="dcterms:W3CDTF">2016-03-03T15:53:00Z</dcterms:modified>
</cp:coreProperties>
</file>