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311603923"/>
        <w:docPartObj>
          <w:docPartGallery w:val="Table of Contents"/>
          <w:docPartUnique/>
        </w:docPartObj>
      </w:sdtPr>
      <w:sdtEndPr>
        <w:rPr>
          <w:b/>
          <w:bCs/>
        </w:rPr>
      </w:sdtEndPr>
      <w:sdtContent>
        <w:p w14:paraId="2CA93D51" w14:textId="77777777" w:rsidR="005009B1" w:rsidRDefault="005009B1">
          <w:pPr>
            <w:pStyle w:val="Kopvaninhoudsopgave"/>
          </w:pPr>
          <w:r>
            <w:t>Inhoud</w:t>
          </w:r>
        </w:p>
        <w:p w14:paraId="73A2188D" w14:textId="77777777" w:rsidR="005009B1" w:rsidRDefault="005009B1">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23234181" w:history="1">
            <w:r w:rsidRPr="002478EA">
              <w:rPr>
                <w:rStyle w:val="Hyperlink"/>
                <w:noProof/>
              </w:rPr>
              <w:t>Toelichting van de opdracht</w:t>
            </w:r>
            <w:r>
              <w:rPr>
                <w:noProof/>
                <w:webHidden/>
              </w:rPr>
              <w:tab/>
            </w:r>
            <w:r>
              <w:rPr>
                <w:noProof/>
                <w:webHidden/>
              </w:rPr>
              <w:fldChar w:fldCharType="begin"/>
            </w:r>
            <w:r>
              <w:rPr>
                <w:noProof/>
                <w:webHidden/>
              </w:rPr>
              <w:instrText xml:space="preserve"> PAGEREF _Toc23234181 \h </w:instrText>
            </w:r>
            <w:r>
              <w:rPr>
                <w:noProof/>
                <w:webHidden/>
              </w:rPr>
            </w:r>
            <w:r>
              <w:rPr>
                <w:noProof/>
                <w:webHidden/>
              </w:rPr>
              <w:fldChar w:fldCharType="separate"/>
            </w:r>
            <w:r>
              <w:rPr>
                <w:noProof/>
                <w:webHidden/>
              </w:rPr>
              <w:t>1</w:t>
            </w:r>
            <w:r>
              <w:rPr>
                <w:noProof/>
                <w:webHidden/>
              </w:rPr>
              <w:fldChar w:fldCharType="end"/>
            </w:r>
          </w:hyperlink>
        </w:p>
        <w:p w14:paraId="2C94C80B" w14:textId="77777777" w:rsidR="005009B1" w:rsidRDefault="00714FFD">
          <w:pPr>
            <w:pStyle w:val="Inhopg1"/>
            <w:tabs>
              <w:tab w:val="right" w:leader="dot" w:pos="9016"/>
            </w:tabs>
            <w:rPr>
              <w:rFonts w:eastAsiaTheme="minorEastAsia"/>
              <w:noProof/>
              <w:lang w:eastAsia="nl-NL"/>
            </w:rPr>
          </w:pPr>
          <w:hyperlink w:anchor="_Toc23234182" w:history="1">
            <w:r w:rsidR="005009B1" w:rsidRPr="002478EA">
              <w:rPr>
                <w:rStyle w:val="Hyperlink"/>
                <w:noProof/>
              </w:rPr>
              <w:t>Pakket van eisen (PvE)</w:t>
            </w:r>
            <w:r w:rsidR="005009B1">
              <w:rPr>
                <w:rStyle w:val="Hyperlink"/>
                <w:noProof/>
              </w:rPr>
              <w:t xml:space="preserve"> </w:t>
            </w:r>
            <w:r w:rsidR="005009B1">
              <w:rPr>
                <w:noProof/>
                <w:webHidden/>
              </w:rPr>
              <w:tab/>
            </w:r>
            <w:r w:rsidR="005009B1">
              <w:rPr>
                <w:noProof/>
                <w:webHidden/>
              </w:rPr>
              <w:fldChar w:fldCharType="begin"/>
            </w:r>
            <w:r w:rsidR="005009B1">
              <w:rPr>
                <w:noProof/>
                <w:webHidden/>
              </w:rPr>
              <w:instrText xml:space="preserve"> PAGEREF _Toc23234182 \h </w:instrText>
            </w:r>
            <w:r w:rsidR="005009B1">
              <w:rPr>
                <w:noProof/>
                <w:webHidden/>
              </w:rPr>
            </w:r>
            <w:r w:rsidR="005009B1">
              <w:rPr>
                <w:noProof/>
                <w:webHidden/>
              </w:rPr>
              <w:fldChar w:fldCharType="separate"/>
            </w:r>
            <w:r w:rsidR="005009B1">
              <w:rPr>
                <w:noProof/>
                <w:webHidden/>
              </w:rPr>
              <w:t>1</w:t>
            </w:r>
            <w:r w:rsidR="005009B1">
              <w:rPr>
                <w:noProof/>
                <w:webHidden/>
              </w:rPr>
              <w:fldChar w:fldCharType="end"/>
            </w:r>
          </w:hyperlink>
        </w:p>
        <w:p w14:paraId="62CB1A59" w14:textId="77777777" w:rsidR="005009B1" w:rsidRDefault="00714FFD">
          <w:pPr>
            <w:pStyle w:val="Inhopg1"/>
            <w:tabs>
              <w:tab w:val="right" w:leader="dot" w:pos="9016"/>
            </w:tabs>
            <w:rPr>
              <w:rFonts w:eastAsiaTheme="minorEastAsia"/>
              <w:noProof/>
              <w:lang w:eastAsia="nl-NL"/>
            </w:rPr>
          </w:pPr>
          <w:hyperlink w:anchor="_Toc23234183" w:history="1">
            <w:r w:rsidR="005009B1" w:rsidRPr="002478EA">
              <w:rPr>
                <w:rStyle w:val="Hyperlink"/>
                <w:noProof/>
              </w:rPr>
              <w:t>Navigatie structuur</w:t>
            </w:r>
            <w:r w:rsidR="005009B1">
              <w:rPr>
                <w:noProof/>
                <w:webHidden/>
              </w:rPr>
              <w:tab/>
            </w:r>
            <w:r w:rsidR="005009B1">
              <w:rPr>
                <w:noProof/>
                <w:webHidden/>
              </w:rPr>
              <w:fldChar w:fldCharType="begin"/>
            </w:r>
            <w:r w:rsidR="005009B1">
              <w:rPr>
                <w:noProof/>
                <w:webHidden/>
              </w:rPr>
              <w:instrText xml:space="preserve"> PAGEREF _Toc23234183 \h </w:instrText>
            </w:r>
            <w:r w:rsidR="005009B1">
              <w:rPr>
                <w:noProof/>
                <w:webHidden/>
              </w:rPr>
            </w:r>
            <w:r w:rsidR="005009B1">
              <w:rPr>
                <w:noProof/>
                <w:webHidden/>
              </w:rPr>
              <w:fldChar w:fldCharType="separate"/>
            </w:r>
            <w:r w:rsidR="005009B1">
              <w:rPr>
                <w:noProof/>
                <w:webHidden/>
              </w:rPr>
              <w:t>2</w:t>
            </w:r>
            <w:r w:rsidR="005009B1">
              <w:rPr>
                <w:noProof/>
                <w:webHidden/>
              </w:rPr>
              <w:fldChar w:fldCharType="end"/>
            </w:r>
          </w:hyperlink>
        </w:p>
        <w:p w14:paraId="24BEA5B2" w14:textId="77777777" w:rsidR="005009B1" w:rsidRDefault="00714FFD">
          <w:pPr>
            <w:pStyle w:val="Inhopg1"/>
            <w:tabs>
              <w:tab w:val="right" w:leader="dot" w:pos="9016"/>
            </w:tabs>
            <w:rPr>
              <w:rFonts w:eastAsiaTheme="minorEastAsia"/>
              <w:noProof/>
              <w:lang w:eastAsia="nl-NL"/>
            </w:rPr>
          </w:pPr>
          <w:hyperlink w:anchor="_Toc23234184" w:history="1">
            <w:r w:rsidR="005009B1" w:rsidRPr="002478EA">
              <w:rPr>
                <w:rStyle w:val="Hyperlink"/>
                <w:noProof/>
                <w:lang w:val="en-GB"/>
              </w:rPr>
              <w:t>Lay-out en opmaak applicatie</w:t>
            </w:r>
            <w:r w:rsidR="005009B1">
              <w:rPr>
                <w:noProof/>
                <w:webHidden/>
              </w:rPr>
              <w:tab/>
            </w:r>
            <w:r w:rsidR="005009B1">
              <w:rPr>
                <w:noProof/>
                <w:webHidden/>
              </w:rPr>
              <w:fldChar w:fldCharType="begin"/>
            </w:r>
            <w:r w:rsidR="005009B1">
              <w:rPr>
                <w:noProof/>
                <w:webHidden/>
              </w:rPr>
              <w:instrText xml:space="preserve"> PAGEREF _Toc23234184 \h </w:instrText>
            </w:r>
            <w:r w:rsidR="005009B1">
              <w:rPr>
                <w:noProof/>
                <w:webHidden/>
              </w:rPr>
            </w:r>
            <w:r w:rsidR="005009B1">
              <w:rPr>
                <w:noProof/>
                <w:webHidden/>
              </w:rPr>
              <w:fldChar w:fldCharType="separate"/>
            </w:r>
            <w:r w:rsidR="005009B1">
              <w:rPr>
                <w:noProof/>
                <w:webHidden/>
              </w:rPr>
              <w:t>3</w:t>
            </w:r>
            <w:r w:rsidR="005009B1">
              <w:rPr>
                <w:noProof/>
                <w:webHidden/>
              </w:rPr>
              <w:fldChar w:fldCharType="end"/>
            </w:r>
          </w:hyperlink>
        </w:p>
        <w:p w14:paraId="40E75D94" w14:textId="77777777" w:rsidR="005009B1" w:rsidRDefault="00714FFD">
          <w:pPr>
            <w:pStyle w:val="Inhopg1"/>
            <w:tabs>
              <w:tab w:val="right" w:leader="dot" w:pos="9016"/>
            </w:tabs>
            <w:rPr>
              <w:rFonts w:eastAsiaTheme="minorEastAsia"/>
              <w:noProof/>
              <w:lang w:eastAsia="nl-NL"/>
            </w:rPr>
          </w:pPr>
          <w:hyperlink w:anchor="_Toc23234185" w:history="1">
            <w:r w:rsidR="005009B1" w:rsidRPr="002478EA">
              <w:rPr>
                <w:rStyle w:val="Hyperlink"/>
                <w:noProof/>
                <w:lang w:val="en-GB"/>
              </w:rPr>
              <w:t>Wireframe</w:t>
            </w:r>
            <w:r w:rsidR="005009B1">
              <w:rPr>
                <w:noProof/>
                <w:webHidden/>
              </w:rPr>
              <w:tab/>
            </w:r>
            <w:r w:rsidR="005009B1">
              <w:rPr>
                <w:noProof/>
                <w:webHidden/>
              </w:rPr>
              <w:fldChar w:fldCharType="begin"/>
            </w:r>
            <w:r w:rsidR="005009B1">
              <w:rPr>
                <w:noProof/>
                <w:webHidden/>
              </w:rPr>
              <w:instrText xml:space="preserve"> PAGEREF _Toc23234185 \h </w:instrText>
            </w:r>
            <w:r w:rsidR="005009B1">
              <w:rPr>
                <w:noProof/>
                <w:webHidden/>
              </w:rPr>
            </w:r>
            <w:r w:rsidR="005009B1">
              <w:rPr>
                <w:noProof/>
                <w:webHidden/>
              </w:rPr>
              <w:fldChar w:fldCharType="separate"/>
            </w:r>
            <w:r w:rsidR="005009B1">
              <w:rPr>
                <w:noProof/>
                <w:webHidden/>
              </w:rPr>
              <w:t>3</w:t>
            </w:r>
            <w:r w:rsidR="005009B1">
              <w:rPr>
                <w:noProof/>
                <w:webHidden/>
              </w:rPr>
              <w:fldChar w:fldCharType="end"/>
            </w:r>
          </w:hyperlink>
        </w:p>
        <w:p w14:paraId="06FDCE49" w14:textId="77777777" w:rsidR="005009B1" w:rsidRDefault="00714FFD">
          <w:pPr>
            <w:pStyle w:val="Inhopg1"/>
            <w:tabs>
              <w:tab w:val="right" w:leader="dot" w:pos="9016"/>
            </w:tabs>
            <w:rPr>
              <w:rFonts w:eastAsiaTheme="minorEastAsia"/>
              <w:noProof/>
              <w:lang w:eastAsia="nl-NL"/>
            </w:rPr>
          </w:pPr>
          <w:hyperlink w:anchor="_Toc23234186" w:history="1">
            <w:r w:rsidR="005009B1" w:rsidRPr="002478EA">
              <w:rPr>
                <w:rStyle w:val="Hyperlink"/>
                <w:noProof/>
                <w:lang w:val="en-GB"/>
              </w:rPr>
              <w:t>Planning project</w:t>
            </w:r>
            <w:r w:rsidR="005009B1">
              <w:rPr>
                <w:noProof/>
                <w:webHidden/>
              </w:rPr>
              <w:tab/>
            </w:r>
            <w:r w:rsidR="005009B1">
              <w:rPr>
                <w:noProof/>
                <w:webHidden/>
              </w:rPr>
              <w:fldChar w:fldCharType="begin"/>
            </w:r>
            <w:r w:rsidR="005009B1">
              <w:rPr>
                <w:noProof/>
                <w:webHidden/>
              </w:rPr>
              <w:instrText xml:space="preserve"> PAGEREF _Toc23234186 \h </w:instrText>
            </w:r>
            <w:r w:rsidR="005009B1">
              <w:rPr>
                <w:noProof/>
                <w:webHidden/>
              </w:rPr>
            </w:r>
            <w:r w:rsidR="005009B1">
              <w:rPr>
                <w:noProof/>
                <w:webHidden/>
              </w:rPr>
              <w:fldChar w:fldCharType="separate"/>
            </w:r>
            <w:r w:rsidR="005009B1">
              <w:rPr>
                <w:noProof/>
                <w:webHidden/>
              </w:rPr>
              <w:t>3</w:t>
            </w:r>
            <w:r w:rsidR="005009B1">
              <w:rPr>
                <w:noProof/>
                <w:webHidden/>
              </w:rPr>
              <w:fldChar w:fldCharType="end"/>
            </w:r>
          </w:hyperlink>
        </w:p>
        <w:p w14:paraId="51DF7FFD" w14:textId="77777777" w:rsidR="005009B1" w:rsidRDefault="005009B1">
          <w:r>
            <w:rPr>
              <w:b/>
              <w:bCs/>
            </w:rPr>
            <w:fldChar w:fldCharType="end"/>
          </w:r>
        </w:p>
      </w:sdtContent>
    </w:sdt>
    <w:p w14:paraId="063DF2F7" w14:textId="77777777" w:rsidR="00890E44" w:rsidRDefault="00890E44" w:rsidP="00890E44"/>
    <w:p w14:paraId="119EB058" w14:textId="77777777" w:rsidR="005009B1" w:rsidRDefault="005009B1" w:rsidP="00890E44"/>
    <w:p w14:paraId="0FDFE5CE" w14:textId="77777777" w:rsidR="005009B1" w:rsidRDefault="005009B1" w:rsidP="00890E44"/>
    <w:p w14:paraId="1B7FCE67" w14:textId="77777777" w:rsidR="005009B1" w:rsidRDefault="005009B1" w:rsidP="00890E44"/>
    <w:p w14:paraId="111E1299" w14:textId="77777777" w:rsidR="005009B1" w:rsidRDefault="005009B1" w:rsidP="00890E44"/>
    <w:p w14:paraId="49BC2E81" w14:textId="77777777" w:rsidR="005009B1" w:rsidRDefault="005009B1" w:rsidP="00890E44"/>
    <w:p w14:paraId="5350EA2C" w14:textId="77777777" w:rsidR="005009B1" w:rsidRDefault="005009B1" w:rsidP="00890E44"/>
    <w:p w14:paraId="6234759F" w14:textId="77777777" w:rsidR="005009B1" w:rsidRDefault="005009B1" w:rsidP="00890E44"/>
    <w:p w14:paraId="11913439" w14:textId="77777777" w:rsidR="005009B1" w:rsidRDefault="005009B1" w:rsidP="00890E44"/>
    <w:p w14:paraId="0A8D31EC" w14:textId="77777777" w:rsidR="005009B1" w:rsidRDefault="005009B1" w:rsidP="00890E44"/>
    <w:p w14:paraId="65C0DB96" w14:textId="77777777" w:rsidR="005009B1" w:rsidRDefault="005009B1" w:rsidP="00890E44"/>
    <w:p w14:paraId="32B4F3D1" w14:textId="77777777" w:rsidR="005009B1" w:rsidRDefault="005009B1" w:rsidP="00890E44"/>
    <w:p w14:paraId="62FA6919" w14:textId="77777777" w:rsidR="005009B1" w:rsidRDefault="005009B1" w:rsidP="00890E44"/>
    <w:p w14:paraId="3B9ECB8F" w14:textId="77777777" w:rsidR="005009B1" w:rsidRDefault="005009B1" w:rsidP="00890E44"/>
    <w:p w14:paraId="55F400DE" w14:textId="77777777" w:rsidR="005009B1" w:rsidRDefault="005009B1" w:rsidP="00890E44"/>
    <w:p w14:paraId="0CD22F46" w14:textId="77777777" w:rsidR="005009B1" w:rsidRDefault="005009B1" w:rsidP="00890E44"/>
    <w:p w14:paraId="766C561C" w14:textId="77777777" w:rsidR="005009B1" w:rsidRDefault="005009B1" w:rsidP="00890E44"/>
    <w:p w14:paraId="35306D87" w14:textId="77777777" w:rsidR="005009B1" w:rsidRDefault="005009B1" w:rsidP="00890E44"/>
    <w:p w14:paraId="1DE6A98A" w14:textId="77777777" w:rsidR="005009B1" w:rsidRDefault="005009B1" w:rsidP="00890E44">
      <w:pPr>
        <w:pStyle w:val="Kop1"/>
      </w:pPr>
      <w:bookmarkStart w:id="0" w:name="_Toc23234181"/>
    </w:p>
    <w:p w14:paraId="3502D046" w14:textId="77777777" w:rsidR="005009B1" w:rsidRDefault="005009B1" w:rsidP="005009B1"/>
    <w:p w14:paraId="47FCEFA9" w14:textId="77777777" w:rsidR="005009B1" w:rsidRPr="005009B1" w:rsidRDefault="005009B1" w:rsidP="005009B1"/>
    <w:p w14:paraId="4D830541" w14:textId="77777777" w:rsidR="00890E44" w:rsidRPr="00890E44" w:rsidRDefault="00890E44" w:rsidP="00890E44">
      <w:pPr>
        <w:pStyle w:val="Kop1"/>
      </w:pPr>
      <w:r>
        <w:lastRenderedPageBreak/>
        <w:t>Toelichting van de opdracht</w:t>
      </w:r>
      <w:bookmarkEnd w:id="0"/>
    </w:p>
    <w:p w14:paraId="366D66CE" w14:textId="77777777" w:rsidR="00890E44" w:rsidRDefault="00890E44" w:rsidP="00890E44">
      <w:r>
        <w:t xml:space="preserve">Binnen onze sector is het vanzelfsprekend dat je tijdens sollicitaties (of andere gelegenheden) een portfolio kan tonen. Een portfolio bevat projecten die een duidelijke indruk geven van jouw vaardigheden (skills).  </w:t>
      </w:r>
    </w:p>
    <w:p w14:paraId="1E0DBEA9" w14:textId="77777777" w:rsidR="00890E44" w:rsidRDefault="00890E44" w:rsidP="00890E44">
      <w:r>
        <w:t xml:space="preserve"> </w:t>
      </w:r>
    </w:p>
    <w:p w14:paraId="10581A5C" w14:textId="77777777" w:rsidR="00890E44" w:rsidRDefault="00890E44" w:rsidP="00890E44">
      <w:r>
        <w:t xml:space="preserve">Wij applicatie- en mediaontwikkelaars plaatsen vooral prototypes, websites en (kleine) applicaties binnen een portfolio. Ook kan het zijn dat je opdrachten vanuit andere lessen moet verwerken binnen het portfolio. Tevens is een portfolio geschikt om andere relevante skills te tonen. Is een van jouw hobby’s fotografie, of maak je graag designs/digital artwork? Dan is een portfolio de locatie om dit te showen! </w:t>
      </w:r>
    </w:p>
    <w:p w14:paraId="1EF80168" w14:textId="77777777" w:rsidR="00890E44" w:rsidRDefault="00890E44" w:rsidP="00890E44">
      <w:r>
        <w:t xml:space="preserve"> </w:t>
      </w:r>
    </w:p>
    <w:p w14:paraId="2B5ABF49" w14:textId="77777777" w:rsidR="00890E44" w:rsidRDefault="00890E44" w:rsidP="005009B1">
      <w:r>
        <w:t>Tijdens dit project gaan jullie een template realiseren. Dit wil zeggen dat jullie een “kale website” opleveren die ieder groepslid als basis voor zijn of haar eigen portfolio kan gebruiken. Tijdens de volgende periode(s) gaan jullie aan de slag met het personaliseren van het portfolio.</w:t>
      </w:r>
    </w:p>
    <w:p w14:paraId="53691874" w14:textId="77777777" w:rsidR="00890E44" w:rsidRDefault="00890E44" w:rsidP="00890E44">
      <w:pPr>
        <w:pStyle w:val="Kop1"/>
      </w:pPr>
      <w:bookmarkStart w:id="1" w:name="_Toc23234182"/>
      <w:r>
        <w:t>Pakket van eisen (</w:t>
      </w:r>
      <w:proofErr w:type="spellStart"/>
      <w:r>
        <w:t>PvE</w:t>
      </w:r>
      <w:proofErr w:type="spellEnd"/>
      <w:r>
        <w:t>):</w:t>
      </w:r>
      <w:bookmarkEnd w:id="1"/>
      <w:r>
        <w:t xml:space="preserve"> </w:t>
      </w:r>
    </w:p>
    <w:p w14:paraId="01DBF82E" w14:textId="77777777" w:rsidR="00890E44" w:rsidRDefault="00890E44" w:rsidP="00890E44">
      <w:r>
        <w:t xml:space="preserve">1. Het portfolio bevat een homepagina (index.html) waarin jullie projecten tot hun recht kunnen komen. Een stagebedrijf dat interesse heeft in jou moet direct geconfronteerd worden met jouw vaardigheden. Hiermee hebben jullie bewust rekening gehouden tijdens het ontwerpen/indelen van de pagina. – de homepage. </w:t>
      </w:r>
    </w:p>
    <w:p w14:paraId="6ECCAE9C" w14:textId="77777777" w:rsidR="00890E44" w:rsidRDefault="00890E44" w:rsidP="00890E44">
      <w:r>
        <w:t xml:space="preserve"> </w:t>
      </w:r>
    </w:p>
    <w:p w14:paraId="3D5395D4" w14:textId="77777777" w:rsidR="00890E44" w:rsidRDefault="00890E44" w:rsidP="00890E44">
      <w:r>
        <w:t xml:space="preserve">2. Er is een pagina gerealiseerd waarin een student zijn persoonlijke informatie kwijt kan. Er moet ruimte zijn om iets te vertellen over jezelf als persoon, je interesses en je huidige opleiding. Hiermee hebben jullie bewust rekening gehouden tijdens het ontwerpen/indelen van de pagina. – de </w:t>
      </w:r>
      <w:proofErr w:type="spellStart"/>
      <w:r>
        <w:t>about</w:t>
      </w:r>
      <w:proofErr w:type="spellEnd"/>
      <w:r>
        <w:t xml:space="preserve"> page. </w:t>
      </w:r>
    </w:p>
    <w:p w14:paraId="4AA7B9DC" w14:textId="77777777" w:rsidR="00890E44" w:rsidRDefault="00890E44" w:rsidP="00890E44">
      <w:r>
        <w:t xml:space="preserve"> </w:t>
      </w:r>
    </w:p>
    <w:p w14:paraId="1F921094" w14:textId="77777777" w:rsidR="00890E44" w:rsidRDefault="00890E44" w:rsidP="00890E44">
      <w:r>
        <w:t xml:space="preserve">3. Ook is er een pagina gerealiseerd waarin je experimenten kan tonen. Op deze pagina moet het mogelijk zijn om kleine “code snippets” (testprojectjes die je ook nog wilt tonen) te plaatsen. Ook hiermee hebben jullie bewust rekening gehouden tijdens het ontwerpen/indelen van de pagina. – de lab page. </w:t>
      </w:r>
    </w:p>
    <w:p w14:paraId="4192C792" w14:textId="77777777" w:rsidR="00890E44" w:rsidRDefault="00890E44" w:rsidP="00890E44">
      <w:r>
        <w:t xml:space="preserve"> </w:t>
      </w:r>
    </w:p>
    <w:p w14:paraId="36FF02A8" w14:textId="77777777" w:rsidR="00890E44" w:rsidRDefault="00890E44" w:rsidP="00890E44">
      <w:r>
        <w:t xml:space="preserve">4. Tot slot is er een pagina gerealiseerd waarin de contactgegevens van een student weergegeven worden – de contact page. Op deze pagina staat minimaal: </w:t>
      </w:r>
    </w:p>
    <w:p w14:paraId="7015BFF8" w14:textId="77777777" w:rsidR="00890E44" w:rsidRDefault="00890E44" w:rsidP="00890E44">
      <w:r>
        <w:t xml:space="preserve"> </w:t>
      </w:r>
    </w:p>
    <w:p w14:paraId="0D727E3D" w14:textId="77777777" w:rsidR="00890E44" w:rsidRDefault="00890E44" w:rsidP="00890E44">
      <w:r>
        <w:t>• Het Vista student-mailadres, (optie) of een contactformulier (let op, een contactformulier bevat .</w:t>
      </w:r>
      <w:proofErr w:type="spellStart"/>
      <w:r>
        <w:t>php</w:t>
      </w:r>
      <w:proofErr w:type="spellEnd"/>
      <w:r>
        <w:t xml:space="preserve">). </w:t>
      </w:r>
    </w:p>
    <w:p w14:paraId="7C61A86C" w14:textId="77777777" w:rsidR="00890E44" w:rsidRDefault="00890E44" w:rsidP="00890E44">
      <w:r>
        <w:t xml:space="preserve">• Een link naar je openbare GitHub profiel </w:t>
      </w:r>
    </w:p>
    <w:p w14:paraId="49873543" w14:textId="77777777" w:rsidR="00890E44" w:rsidRDefault="00890E44" w:rsidP="00890E44">
      <w:r>
        <w:t xml:space="preserve">• (Optie) links naar relevante </w:t>
      </w:r>
      <w:proofErr w:type="spellStart"/>
      <w:r>
        <w:t>social</w:t>
      </w:r>
      <w:proofErr w:type="spellEnd"/>
      <w:r>
        <w:t xml:space="preserve"> media (LinkedIn, Instagram etc.)</w:t>
      </w:r>
    </w:p>
    <w:p w14:paraId="63133942" w14:textId="77777777" w:rsidR="00890E44" w:rsidRDefault="00890E44" w:rsidP="00890E44">
      <w:pPr>
        <w:pStyle w:val="Kop1"/>
      </w:pPr>
      <w:bookmarkStart w:id="2" w:name="_Toc23234183"/>
      <w:r>
        <w:lastRenderedPageBreak/>
        <w:t>Navigatie structuur</w:t>
      </w:r>
      <w:bookmarkEnd w:id="2"/>
    </w:p>
    <w:p w14:paraId="738884B8" w14:textId="77777777" w:rsidR="00890E44" w:rsidRDefault="00890E44" w:rsidP="00890E44">
      <w:r>
        <w:rPr>
          <w:noProof/>
        </w:rPr>
        <w:drawing>
          <wp:inline distT="0" distB="0" distL="0" distR="0" wp14:anchorId="70AA2A92" wp14:editId="4B30203E">
            <wp:extent cx="5731510" cy="1984375"/>
            <wp:effectExtent l="0" t="0" r="2540" b="0"/>
            <wp:docPr id="1" name="Afbeelding 1" descr="Afbeeldingsresultaat voor navigatie stru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navigatie structu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84375"/>
                    </a:xfrm>
                    <a:prstGeom prst="rect">
                      <a:avLst/>
                    </a:prstGeom>
                    <a:noFill/>
                    <a:ln>
                      <a:noFill/>
                    </a:ln>
                  </pic:spPr>
                </pic:pic>
              </a:graphicData>
            </a:graphic>
          </wp:inline>
        </w:drawing>
      </w:r>
    </w:p>
    <w:p w14:paraId="57588EB0" w14:textId="77777777" w:rsidR="00890E44" w:rsidRDefault="00890E44" w:rsidP="00890E44"/>
    <w:p w14:paraId="7B66DBE9" w14:textId="77777777" w:rsidR="00890E44" w:rsidRDefault="00890E44" w:rsidP="00890E44"/>
    <w:p w14:paraId="340F8204" w14:textId="77777777" w:rsidR="005009B1" w:rsidRPr="005009B1" w:rsidRDefault="00890E44" w:rsidP="005009B1">
      <w:pPr>
        <w:pStyle w:val="Kop1"/>
        <w:rPr>
          <w:lang w:val="en-GB"/>
        </w:rPr>
      </w:pPr>
      <w:bookmarkStart w:id="3" w:name="_Toc23234184"/>
      <w:r w:rsidRPr="00890E44">
        <w:rPr>
          <w:lang w:val="en-GB"/>
        </w:rPr>
        <w:t xml:space="preserve">Lay-out </w:t>
      </w:r>
      <w:proofErr w:type="spellStart"/>
      <w:r w:rsidRPr="00890E44">
        <w:rPr>
          <w:lang w:val="en-GB"/>
        </w:rPr>
        <w:t>en</w:t>
      </w:r>
      <w:proofErr w:type="spellEnd"/>
      <w:r w:rsidRPr="00890E44">
        <w:rPr>
          <w:lang w:val="en-GB"/>
        </w:rPr>
        <w:t xml:space="preserve"> </w:t>
      </w:r>
      <w:proofErr w:type="spellStart"/>
      <w:r w:rsidRPr="00890E44">
        <w:rPr>
          <w:lang w:val="en-GB"/>
        </w:rPr>
        <w:t>opmaak</w:t>
      </w:r>
      <w:proofErr w:type="spellEnd"/>
      <w:r w:rsidRPr="00890E44">
        <w:rPr>
          <w:lang w:val="en-GB"/>
        </w:rPr>
        <w:t xml:space="preserve"> </w:t>
      </w:r>
      <w:proofErr w:type="spellStart"/>
      <w:r w:rsidRPr="00890E44">
        <w:rPr>
          <w:lang w:val="en-GB"/>
        </w:rPr>
        <w:t>applicati</w:t>
      </w:r>
      <w:r>
        <w:rPr>
          <w:lang w:val="en-GB"/>
        </w:rPr>
        <w:t>e</w:t>
      </w:r>
      <w:bookmarkEnd w:id="3"/>
      <w:proofErr w:type="spellEnd"/>
    </w:p>
    <w:p w14:paraId="51FB9D68" w14:textId="77777777" w:rsidR="00384F82" w:rsidRDefault="005009B1" w:rsidP="00384F82">
      <w:pPr>
        <w:rPr>
          <w:lang w:val="en-GB"/>
        </w:rPr>
      </w:pPr>
      <w:r>
        <w:rPr>
          <w:noProof/>
        </w:rPr>
        <w:drawing>
          <wp:inline distT="0" distB="0" distL="0" distR="0" wp14:anchorId="1051D872" wp14:editId="2EE952CD">
            <wp:extent cx="5731510" cy="3159125"/>
            <wp:effectExtent l="0" t="0" r="254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59125"/>
                    </a:xfrm>
                    <a:prstGeom prst="rect">
                      <a:avLst/>
                    </a:prstGeom>
                    <a:noFill/>
                    <a:ln>
                      <a:noFill/>
                    </a:ln>
                  </pic:spPr>
                </pic:pic>
              </a:graphicData>
            </a:graphic>
          </wp:inline>
        </w:drawing>
      </w:r>
    </w:p>
    <w:p w14:paraId="3CD28356" w14:textId="77777777" w:rsidR="005009B1" w:rsidRDefault="005009B1" w:rsidP="005009B1">
      <w:pPr>
        <w:pStyle w:val="Kop1"/>
        <w:rPr>
          <w:lang w:val="en-GB"/>
        </w:rPr>
      </w:pPr>
      <w:bookmarkStart w:id="4" w:name="_Toc23234185"/>
    </w:p>
    <w:p w14:paraId="73054AF0" w14:textId="77777777" w:rsidR="005009B1" w:rsidRDefault="005009B1" w:rsidP="005009B1">
      <w:pPr>
        <w:pStyle w:val="Kop1"/>
        <w:rPr>
          <w:lang w:val="en-GB"/>
        </w:rPr>
      </w:pPr>
    </w:p>
    <w:p w14:paraId="2D18CB14" w14:textId="77777777" w:rsidR="005009B1" w:rsidRDefault="005009B1" w:rsidP="005009B1">
      <w:pPr>
        <w:pStyle w:val="Kop1"/>
        <w:rPr>
          <w:lang w:val="en-GB"/>
        </w:rPr>
      </w:pPr>
    </w:p>
    <w:p w14:paraId="2B339BB4" w14:textId="77777777" w:rsidR="005009B1" w:rsidRPr="005009B1" w:rsidRDefault="005009B1" w:rsidP="005009B1">
      <w:pPr>
        <w:pStyle w:val="Kop1"/>
        <w:rPr>
          <w:lang w:val="en-GB"/>
        </w:rPr>
      </w:pPr>
      <w:r>
        <w:rPr>
          <w:lang w:val="en-GB"/>
        </w:rPr>
        <w:t>Wireframe</w:t>
      </w:r>
      <w:bookmarkEnd w:id="4"/>
    </w:p>
    <w:p w14:paraId="75E90F45" w14:textId="77777777" w:rsidR="005009B1" w:rsidRPr="00384F82" w:rsidRDefault="005009B1" w:rsidP="00384F82">
      <w:pPr>
        <w:rPr>
          <w:lang w:val="en-GB"/>
        </w:rPr>
      </w:pPr>
      <w:r>
        <w:rPr>
          <w:noProof/>
        </w:rPr>
        <w:drawing>
          <wp:inline distT="0" distB="0" distL="0" distR="0" wp14:anchorId="481A3D97" wp14:editId="31B9AFC2">
            <wp:extent cx="5731510" cy="3189605"/>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89605"/>
                    </a:xfrm>
                    <a:prstGeom prst="rect">
                      <a:avLst/>
                    </a:prstGeom>
                    <a:noFill/>
                    <a:ln>
                      <a:noFill/>
                    </a:ln>
                  </pic:spPr>
                </pic:pic>
              </a:graphicData>
            </a:graphic>
          </wp:inline>
        </w:drawing>
      </w:r>
    </w:p>
    <w:p w14:paraId="08FBC3D4" w14:textId="0F572624" w:rsidR="00890E44" w:rsidRPr="00890E44" w:rsidRDefault="005009B1" w:rsidP="005009B1">
      <w:pPr>
        <w:pStyle w:val="Kop1"/>
        <w:rPr>
          <w:lang w:val="en-GB"/>
        </w:rPr>
      </w:pPr>
      <w:bookmarkStart w:id="5" w:name="_Toc23234186"/>
      <w:r>
        <w:rPr>
          <w:lang w:val="en-GB"/>
        </w:rPr>
        <w:t>Planning project</w:t>
      </w:r>
      <w:bookmarkEnd w:id="5"/>
    </w:p>
    <w:p w14:paraId="3D9455F0" w14:textId="7840E876" w:rsidR="00890E44" w:rsidRPr="00890E44" w:rsidRDefault="006A4A25" w:rsidP="00890E44">
      <w:pPr>
        <w:rPr>
          <w:lang w:val="en-GB"/>
        </w:rPr>
      </w:pPr>
      <w:bookmarkStart w:id="6" w:name="_GoBack"/>
      <w:r>
        <w:rPr>
          <w:noProof/>
          <w:lang w:val="en-GB"/>
        </w:rPr>
        <w:drawing>
          <wp:anchor distT="0" distB="0" distL="114300" distR="114300" simplePos="0" relativeHeight="251658240" behindDoc="1" locked="0" layoutInCell="1" allowOverlap="1" wp14:anchorId="25010ECA" wp14:editId="70A5666E">
            <wp:simplePos x="0" y="0"/>
            <wp:positionH relativeFrom="page">
              <wp:posOffset>0</wp:posOffset>
            </wp:positionH>
            <wp:positionV relativeFrom="paragraph">
              <wp:posOffset>350520</wp:posOffset>
            </wp:positionV>
            <wp:extent cx="7608570" cy="198882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08570"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6"/>
    </w:p>
    <w:p w14:paraId="7EB19B52" w14:textId="516A5B64" w:rsidR="00890E44" w:rsidRPr="00890E44" w:rsidRDefault="00890E44" w:rsidP="00890E44">
      <w:pPr>
        <w:rPr>
          <w:lang w:val="en-GB"/>
        </w:rPr>
      </w:pPr>
    </w:p>
    <w:p w14:paraId="7EA08F66" w14:textId="092E6F29" w:rsidR="00890E44" w:rsidRPr="00890E44" w:rsidRDefault="00890E44">
      <w:pPr>
        <w:rPr>
          <w:lang w:val="en-GB"/>
        </w:rPr>
      </w:pPr>
    </w:p>
    <w:sectPr w:rsidR="00890E44" w:rsidRPr="00890E44" w:rsidSect="00F24FC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50040" w14:textId="77777777" w:rsidR="00714FFD" w:rsidRDefault="00714FFD" w:rsidP="005009B1">
      <w:pPr>
        <w:spacing w:after="0" w:line="240" w:lineRule="auto"/>
      </w:pPr>
      <w:r>
        <w:separator/>
      </w:r>
    </w:p>
  </w:endnote>
  <w:endnote w:type="continuationSeparator" w:id="0">
    <w:p w14:paraId="38AB0352" w14:textId="77777777" w:rsidR="00714FFD" w:rsidRDefault="00714FFD" w:rsidP="00500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592141"/>
      <w:docPartObj>
        <w:docPartGallery w:val="Page Numbers (Bottom of Page)"/>
        <w:docPartUnique/>
      </w:docPartObj>
    </w:sdtPr>
    <w:sdtEndPr/>
    <w:sdtContent>
      <w:p w14:paraId="2C568B22" w14:textId="77777777" w:rsidR="005009B1" w:rsidRDefault="005009B1">
        <w:pPr>
          <w:pStyle w:val="Voettekst"/>
          <w:jc w:val="right"/>
        </w:pPr>
        <w:r>
          <w:fldChar w:fldCharType="begin"/>
        </w:r>
        <w:r>
          <w:instrText>PAGE   \* MERGEFORMAT</w:instrText>
        </w:r>
        <w:r>
          <w:fldChar w:fldCharType="separate"/>
        </w:r>
        <w:r>
          <w:t>2</w:t>
        </w:r>
        <w:r>
          <w:fldChar w:fldCharType="end"/>
        </w:r>
      </w:p>
    </w:sdtContent>
  </w:sdt>
  <w:p w14:paraId="0F245ED6" w14:textId="77777777" w:rsidR="005009B1" w:rsidRDefault="005009B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F890A" w14:textId="77777777" w:rsidR="00714FFD" w:rsidRDefault="00714FFD" w:rsidP="005009B1">
      <w:pPr>
        <w:spacing w:after="0" w:line="240" w:lineRule="auto"/>
      </w:pPr>
      <w:r>
        <w:separator/>
      </w:r>
    </w:p>
  </w:footnote>
  <w:footnote w:type="continuationSeparator" w:id="0">
    <w:p w14:paraId="2EAEB476" w14:textId="77777777" w:rsidR="00714FFD" w:rsidRDefault="00714FFD" w:rsidP="005009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44"/>
    <w:rsid w:val="00235671"/>
    <w:rsid w:val="00384F82"/>
    <w:rsid w:val="0049020E"/>
    <w:rsid w:val="005009B1"/>
    <w:rsid w:val="006A4A25"/>
    <w:rsid w:val="00714FFD"/>
    <w:rsid w:val="00890E44"/>
    <w:rsid w:val="00AD2A9B"/>
    <w:rsid w:val="00F24FC4"/>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5CCD"/>
  <w15:chartTrackingRefBased/>
  <w15:docId w15:val="{2F6A9FD7-0BDE-40C4-B43F-B8B704AF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90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90E4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90E44"/>
    <w:pPr>
      <w:outlineLvl w:val="9"/>
    </w:pPr>
    <w:rPr>
      <w:lang w:eastAsia="nl-NL"/>
    </w:rPr>
  </w:style>
  <w:style w:type="paragraph" w:styleId="Geenafstand">
    <w:name w:val="No Spacing"/>
    <w:uiPriority w:val="1"/>
    <w:qFormat/>
    <w:rsid w:val="005009B1"/>
    <w:pPr>
      <w:spacing w:after="0" w:line="240" w:lineRule="auto"/>
    </w:pPr>
  </w:style>
  <w:style w:type="paragraph" w:styleId="Inhopg1">
    <w:name w:val="toc 1"/>
    <w:basedOn w:val="Standaard"/>
    <w:next w:val="Standaard"/>
    <w:autoRedefine/>
    <w:uiPriority w:val="39"/>
    <w:unhideWhenUsed/>
    <w:rsid w:val="005009B1"/>
    <w:pPr>
      <w:spacing w:after="100"/>
    </w:pPr>
  </w:style>
  <w:style w:type="character" w:styleId="Hyperlink">
    <w:name w:val="Hyperlink"/>
    <w:basedOn w:val="Standaardalinea-lettertype"/>
    <w:uiPriority w:val="99"/>
    <w:unhideWhenUsed/>
    <w:rsid w:val="005009B1"/>
    <w:rPr>
      <w:color w:val="0563C1" w:themeColor="hyperlink"/>
      <w:u w:val="single"/>
    </w:rPr>
  </w:style>
  <w:style w:type="paragraph" w:styleId="Koptekst">
    <w:name w:val="header"/>
    <w:basedOn w:val="Standaard"/>
    <w:link w:val="KoptekstChar"/>
    <w:uiPriority w:val="99"/>
    <w:unhideWhenUsed/>
    <w:rsid w:val="005009B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009B1"/>
  </w:style>
  <w:style w:type="paragraph" w:styleId="Voettekst">
    <w:name w:val="footer"/>
    <w:basedOn w:val="Standaard"/>
    <w:link w:val="VoettekstChar"/>
    <w:uiPriority w:val="99"/>
    <w:unhideWhenUsed/>
    <w:rsid w:val="005009B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00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451</Words>
  <Characters>2484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(L.F.D.) Kessing</dc:creator>
  <cp:keywords/>
  <dc:description/>
  <cp:lastModifiedBy>Luca (L.F.D.) Kessing</cp:lastModifiedBy>
  <cp:revision>2</cp:revision>
  <dcterms:created xsi:type="dcterms:W3CDTF">2019-10-29T08:00:00Z</dcterms:created>
  <dcterms:modified xsi:type="dcterms:W3CDTF">2019-10-31T07:53:00Z</dcterms:modified>
</cp:coreProperties>
</file>