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BCA09" w14:textId="57D7BA50" w:rsidR="00236566" w:rsidRPr="00B30387" w:rsidRDefault="00236566" w:rsidP="00236566">
      <w:pPr>
        <w:spacing w:after="160" w:line="23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B30387">
        <w:rPr>
          <w:rFonts w:ascii="Times New Roman" w:eastAsia="Times New Roman" w:hAnsi="Times New Roman" w:cs="Times New Roman"/>
          <w:color w:val="000000"/>
        </w:rPr>
        <w:t>Before</w:t>
      </w:r>
      <w:r w:rsidR="007C1628">
        <w:rPr>
          <w:rFonts w:ascii="Times New Roman" w:eastAsia="Times New Roman" w:hAnsi="Times New Roman" w:cs="Times New Roman"/>
          <w:color w:val="000000"/>
        </w:rPr>
        <w:t xml:space="preserve"> (original)</w:t>
      </w:r>
      <w:r w:rsidRPr="00B30387">
        <w:rPr>
          <w:rFonts w:ascii="Times New Roman" w:eastAsia="Times New Roman" w:hAnsi="Times New Roman" w:cs="Times New Roman"/>
          <w:color w:val="000000"/>
        </w:rPr>
        <w:t>:</w:t>
      </w:r>
    </w:p>
    <w:p w14:paraId="3F52ACF0" w14:textId="77777777" w:rsidR="00236566" w:rsidRPr="00B30387" w:rsidRDefault="00236566" w:rsidP="00236566">
      <w:pPr>
        <w:spacing w:after="160" w:line="235" w:lineRule="atLeast"/>
        <w:jc w:val="both"/>
        <w:rPr>
          <w:rFonts w:ascii="Times New Roman" w:eastAsia="Times New Roman" w:hAnsi="Times New Roman" w:cs="Times New Roman"/>
          <w:color w:val="000000"/>
        </w:rPr>
      </w:pPr>
      <w:commentRangeStart w:id="0"/>
      <w:r w:rsidRPr="00236566">
        <w:rPr>
          <w:rFonts w:ascii="Times New Roman" w:eastAsia="Times New Roman" w:hAnsi="Times New Roman" w:cs="Times New Roman"/>
          <w:color w:val="000000"/>
        </w:rPr>
        <w:t xml:space="preserve">The aim of this bachelor's thesis is to </w:t>
      </w:r>
      <w:commentRangeEnd w:id="0"/>
      <w:r w:rsidR="0034690C">
        <w:rPr>
          <w:rStyle w:val="CommentReference"/>
        </w:rPr>
        <w:commentReference w:id="0"/>
      </w:r>
      <w:r w:rsidRPr="00236566">
        <w:rPr>
          <w:rFonts w:ascii="Times New Roman" w:eastAsia="Times New Roman" w:hAnsi="Times New Roman" w:cs="Times New Roman"/>
          <w:color w:val="000000"/>
        </w:rPr>
        <w:t xml:space="preserve">design a mobile application </w:t>
      </w:r>
      <w:commentRangeStart w:id="1"/>
      <w:r w:rsidRPr="00236566">
        <w:rPr>
          <w:rFonts w:ascii="Times New Roman" w:eastAsia="Times New Roman" w:hAnsi="Times New Roman" w:cs="Times New Roman"/>
          <w:color w:val="000000"/>
        </w:rPr>
        <w:t>to</w:t>
      </w:r>
      <w:commentRangeEnd w:id="1"/>
      <w:r w:rsidR="007C1628">
        <w:rPr>
          <w:rStyle w:val="CommentReference"/>
        </w:rPr>
        <w:commentReference w:id="1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enable museum visitors to </w:t>
      </w:r>
      <w:commentRangeStart w:id="2"/>
      <w:r w:rsidRPr="00236566">
        <w:rPr>
          <w:rFonts w:ascii="Times New Roman" w:eastAsia="Times New Roman" w:hAnsi="Times New Roman" w:cs="Times New Roman"/>
          <w:color w:val="000000"/>
        </w:rPr>
        <w:t>electronically</w:t>
      </w:r>
      <w:commentRangeEnd w:id="2"/>
      <w:r w:rsidR="0034690C">
        <w:rPr>
          <w:rStyle w:val="CommentReference"/>
        </w:rPr>
        <w:commentReference w:id="2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</w:t>
      </w:r>
      <w:commentRangeStart w:id="3"/>
      <w:r w:rsidRPr="00236566">
        <w:rPr>
          <w:rFonts w:ascii="Times New Roman" w:eastAsia="Times New Roman" w:hAnsi="Times New Roman" w:cs="Times New Roman"/>
          <w:color w:val="000000"/>
        </w:rPr>
        <w:t>interpret</w:t>
      </w:r>
      <w:commentRangeEnd w:id="3"/>
      <w:r w:rsidR="00805880">
        <w:rPr>
          <w:rStyle w:val="CommentReference"/>
        </w:rPr>
        <w:commentReference w:id="3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information about exhibits in their chosen language. The thesis deals with the development and functioning of the design of this application,</w:t>
      </w:r>
      <w:r w:rsidR="0097163D">
        <w:rPr>
          <w:rFonts w:ascii="Times New Roman" w:eastAsia="Times New Roman" w:hAnsi="Times New Roman" w:cs="Times New Roman"/>
          <w:color w:val="000000"/>
        </w:rPr>
        <w:t xml:space="preserve"> </w:t>
      </w:r>
      <w:r w:rsidRPr="00236566">
        <w:rPr>
          <w:rFonts w:ascii="Times New Roman" w:eastAsia="Times New Roman" w:hAnsi="Times New Roman" w:cs="Times New Roman"/>
          <w:color w:val="000000"/>
        </w:rPr>
        <w:t xml:space="preserve">designed for mobile </w:t>
      </w:r>
      <w:commentRangeStart w:id="4"/>
      <w:r w:rsidRPr="00236566">
        <w:rPr>
          <w:rFonts w:ascii="Times New Roman" w:eastAsia="Times New Roman" w:hAnsi="Times New Roman" w:cs="Times New Roman"/>
          <w:color w:val="000000"/>
        </w:rPr>
        <w:t>phones</w:t>
      </w:r>
      <w:commentRangeEnd w:id="4"/>
      <w:r w:rsidR="0097163D">
        <w:rPr>
          <w:rStyle w:val="CommentReference"/>
        </w:rPr>
        <w:commentReference w:id="4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with </w:t>
      </w:r>
      <w:commentRangeStart w:id="5"/>
      <w:r w:rsidRPr="00236566">
        <w:rPr>
          <w:rFonts w:ascii="Times New Roman" w:eastAsia="Times New Roman" w:hAnsi="Times New Roman" w:cs="Times New Roman"/>
          <w:color w:val="000000"/>
        </w:rPr>
        <w:t>Android</w:t>
      </w:r>
      <w:commentRangeEnd w:id="5"/>
      <w:r w:rsidR="00AE5E2B">
        <w:rPr>
          <w:rStyle w:val="CommentReference"/>
        </w:rPr>
        <w:commentReference w:id="5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operating system.</w:t>
      </w:r>
      <w:r w:rsidRPr="00B30387">
        <w:rPr>
          <w:rFonts w:ascii="Times New Roman" w:eastAsia="Times New Roman" w:hAnsi="Times New Roman" w:cs="Times New Roman"/>
          <w:color w:val="000000"/>
        </w:rPr>
        <w:t> </w:t>
      </w:r>
      <w:r w:rsidRPr="00236566">
        <w:rPr>
          <w:rFonts w:ascii="Times New Roman" w:eastAsia="Times New Roman" w:hAnsi="Times New Roman" w:cs="Times New Roman"/>
          <w:color w:val="000000"/>
        </w:rPr>
        <w:t xml:space="preserve">The theoretical part </w:t>
      </w:r>
      <w:commentRangeStart w:id="6"/>
      <w:r w:rsidRPr="00236566">
        <w:rPr>
          <w:rFonts w:ascii="Times New Roman" w:eastAsia="Times New Roman" w:hAnsi="Times New Roman" w:cs="Times New Roman"/>
          <w:color w:val="000000"/>
        </w:rPr>
        <w:t xml:space="preserve">defines a description </w:t>
      </w:r>
      <w:commentRangeEnd w:id="6"/>
      <w:r w:rsidR="00805880">
        <w:rPr>
          <w:rStyle w:val="CommentReference"/>
        </w:rPr>
        <w:commentReference w:id="6"/>
      </w:r>
      <w:r w:rsidRPr="00236566">
        <w:rPr>
          <w:rFonts w:ascii="Times New Roman" w:eastAsia="Times New Roman" w:hAnsi="Times New Roman" w:cs="Times New Roman"/>
          <w:color w:val="000000"/>
        </w:rPr>
        <w:t xml:space="preserve">of </w:t>
      </w:r>
      <w:commentRangeStart w:id="7"/>
      <w:r w:rsidRPr="00236566">
        <w:rPr>
          <w:rFonts w:ascii="Times New Roman" w:eastAsia="Times New Roman" w:hAnsi="Times New Roman" w:cs="Times New Roman"/>
          <w:color w:val="000000"/>
        </w:rPr>
        <w:t>the things and actions that the application uses or could use</w:t>
      </w:r>
      <w:commentRangeEnd w:id="7"/>
      <w:r w:rsidR="00805880">
        <w:rPr>
          <w:rStyle w:val="CommentReference"/>
        </w:rPr>
        <w:commentReference w:id="7"/>
      </w:r>
      <w:r w:rsidRPr="00236566">
        <w:rPr>
          <w:rFonts w:ascii="Times New Roman" w:eastAsia="Times New Roman" w:hAnsi="Times New Roman" w:cs="Times New Roman"/>
          <w:color w:val="000000"/>
        </w:rPr>
        <w:t xml:space="preserve">, </w:t>
      </w:r>
      <w:commentRangeStart w:id="8"/>
      <w:r w:rsidRPr="00236566">
        <w:rPr>
          <w:rFonts w:ascii="Times New Roman" w:eastAsia="Times New Roman" w:hAnsi="Times New Roman" w:cs="Times New Roman"/>
          <w:color w:val="000000"/>
        </w:rPr>
        <w:t>e.g.</w:t>
      </w:r>
      <w:commentRangeEnd w:id="8"/>
      <w:r w:rsidR="009018E0">
        <w:rPr>
          <w:rStyle w:val="CommentReference"/>
        </w:rPr>
        <w:commentReference w:id="8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analysis of </w:t>
      </w:r>
      <w:commentRangeStart w:id="9"/>
      <w:r w:rsidRPr="00236566">
        <w:rPr>
          <w:rFonts w:ascii="Times New Roman" w:eastAsia="Times New Roman" w:hAnsi="Times New Roman" w:cs="Times New Roman"/>
          <w:color w:val="000000"/>
        </w:rPr>
        <w:t>options</w:t>
      </w:r>
      <w:commentRangeEnd w:id="9"/>
      <w:r w:rsidR="006440D3">
        <w:rPr>
          <w:rStyle w:val="CommentReference"/>
        </w:rPr>
        <w:commentReference w:id="9"/>
      </w:r>
      <w:r w:rsidRPr="00236566">
        <w:rPr>
          <w:rFonts w:ascii="Times New Roman" w:eastAsia="Times New Roman" w:hAnsi="Times New Roman" w:cs="Times New Roman"/>
          <w:color w:val="000000"/>
        </w:rPr>
        <w:t xml:space="preserve">, obtaining </w:t>
      </w:r>
      <w:commentRangeStart w:id="10"/>
      <w:r w:rsidRPr="00236566">
        <w:rPr>
          <w:rFonts w:ascii="Times New Roman" w:eastAsia="Times New Roman" w:hAnsi="Times New Roman" w:cs="Times New Roman"/>
          <w:color w:val="000000"/>
        </w:rPr>
        <w:t>GPS</w:t>
      </w:r>
      <w:commentRangeEnd w:id="10"/>
      <w:r w:rsidR="009018E0">
        <w:rPr>
          <w:rStyle w:val="CommentReference"/>
        </w:rPr>
        <w:commentReference w:id="10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location, augmented reality, conversion from written to spoken text. The </w:t>
      </w:r>
      <w:commentRangeStart w:id="11"/>
      <w:r w:rsidRPr="00236566">
        <w:rPr>
          <w:rFonts w:ascii="Times New Roman" w:eastAsia="Times New Roman" w:hAnsi="Times New Roman" w:cs="Times New Roman"/>
          <w:color w:val="000000"/>
        </w:rPr>
        <w:t>most extensive</w:t>
      </w:r>
      <w:commentRangeEnd w:id="11"/>
      <w:r w:rsidR="00AE5E2B">
        <w:rPr>
          <w:rStyle w:val="CommentReference"/>
        </w:rPr>
        <w:commentReference w:id="11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part of the thesis is the description of the implementation, </w:t>
      </w:r>
      <w:commentRangeStart w:id="12"/>
      <w:r w:rsidRPr="00236566">
        <w:rPr>
          <w:rFonts w:ascii="Times New Roman" w:eastAsia="Times New Roman" w:hAnsi="Times New Roman" w:cs="Times New Roman"/>
          <w:color w:val="000000"/>
        </w:rPr>
        <w:t>i.e.</w:t>
      </w:r>
      <w:commentRangeEnd w:id="12"/>
      <w:r w:rsidR="009018E0">
        <w:rPr>
          <w:rStyle w:val="CommentReference"/>
        </w:rPr>
        <w:commentReference w:id="12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the actual development of the </w:t>
      </w:r>
      <w:commentRangeStart w:id="13"/>
      <w:r w:rsidRPr="00236566">
        <w:rPr>
          <w:rFonts w:ascii="Times New Roman" w:eastAsia="Times New Roman" w:hAnsi="Times New Roman" w:cs="Times New Roman"/>
          <w:color w:val="000000"/>
        </w:rPr>
        <w:t>application</w:t>
      </w:r>
      <w:commentRangeEnd w:id="13"/>
      <w:r w:rsidR="0097163D">
        <w:rPr>
          <w:rStyle w:val="CommentReference"/>
        </w:rPr>
        <w:commentReference w:id="13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</w:t>
      </w:r>
      <w:commentRangeStart w:id="14"/>
      <w:r w:rsidRPr="00236566">
        <w:rPr>
          <w:rFonts w:ascii="Times New Roman" w:eastAsia="Times New Roman" w:hAnsi="Times New Roman" w:cs="Times New Roman"/>
          <w:color w:val="000000"/>
        </w:rPr>
        <w:t>and its structure</w:t>
      </w:r>
      <w:commentRangeEnd w:id="14"/>
      <w:r w:rsidR="00805880">
        <w:rPr>
          <w:rStyle w:val="CommentReference"/>
        </w:rPr>
        <w:commentReference w:id="14"/>
      </w:r>
      <w:r w:rsidRPr="00236566">
        <w:rPr>
          <w:rFonts w:ascii="Times New Roman" w:eastAsia="Times New Roman" w:hAnsi="Times New Roman" w:cs="Times New Roman"/>
          <w:color w:val="000000"/>
        </w:rPr>
        <w:t xml:space="preserve">. The </w:t>
      </w:r>
      <w:commentRangeStart w:id="15"/>
      <w:r w:rsidRPr="00236566">
        <w:rPr>
          <w:rFonts w:ascii="Times New Roman" w:eastAsia="Times New Roman" w:hAnsi="Times New Roman" w:cs="Times New Roman"/>
          <w:color w:val="000000"/>
        </w:rPr>
        <w:t>third</w:t>
      </w:r>
      <w:commentRangeEnd w:id="15"/>
      <w:r w:rsidR="009018E0">
        <w:rPr>
          <w:rStyle w:val="CommentReference"/>
        </w:rPr>
        <w:commentReference w:id="15"/>
      </w:r>
      <w:r w:rsidRPr="00236566">
        <w:rPr>
          <w:rFonts w:ascii="Times New Roman" w:eastAsia="Times New Roman" w:hAnsi="Times New Roman" w:cs="Times New Roman"/>
          <w:color w:val="000000"/>
        </w:rPr>
        <w:t xml:space="preserve"> part of the thesis deals with user testing of the application design. Here, the individual respondents' reports </w:t>
      </w:r>
      <w:commentRangeStart w:id="16"/>
      <w:r w:rsidRPr="00236566">
        <w:rPr>
          <w:rFonts w:ascii="Times New Roman" w:eastAsia="Times New Roman" w:hAnsi="Times New Roman" w:cs="Times New Roman"/>
          <w:color w:val="000000"/>
        </w:rPr>
        <w:t>are described, the findings are summarized</w:t>
      </w:r>
      <w:commentRangeEnd w:id="16"/>
      <w:r w:rsidR="009018E0">
        <w:rPr>
          <w:rStyle w:val="CommentReference"/>
        </w:rPr>
        <w:commentReference w:id="16"/>
      </w:r>
      <w:r w:rsidRPr="00236566">
        <w:rPr>
          <w:rFonts w:ascii="Times New Roman" w:eastAsia="Times New Roman" w:hAnsi="Times New Roman" w:cs="Times New Roman"/>
          <w:color w:val="000000"/>
        </w:rPr>
        <w:t xml:space="preserve">, and </w:t>
      </w:r>
      <w:commentRangeStart w:id="17"/>
      <w:r w:rsidRPr="00236566">
        <w:rPr>
          <w:rFonts w:ascii="Times New Roman" w:eastAsia="Times New Roman" w:hAnsi="Times New Roman" w:cs="Times New Roman"/>
          <w:color w:val="000000"/>
        </w:rPr>
        <w:t>alternatively</w:t>
      </w:r>
      <w:commentRangeEnd w:id="17"/>
      <w:r w:rsidR="00805880">
        <w:rPr>
          <w:rStyle w:val="CommentReference"/>
        </w:rPr>
        <w:commentReference w:id="17"/>
      </w:r>
      <w:r w:rsidRPr="00236566">
        <w:rPr>
          <w:rFonts w:ascii="Times New Roman" w:eastAsia="Times New Roman" w:hAnsi="Times New Roman" w:cs="Times New Roman"/>
          <w:color w:val="000000"/>
        </w:rPr>
        <w:t xml:space="preserve">, their addition to the thesis </w:t>
      </w:r>
      <w:commentRangeStart w:id="18"/>
      <w:r w:rsidRPr="00236566">
        <w:rPr>
          <w:rFonts w:ascii="Times New Roman" w:eastAsia="Times New Roman" w:hAnsi="Times New Roman" w:cs="Times New Roman"/>
          <w:color w:val="000000"/>
        </w:rPr>
        <w:t>are made</w:t>
      </w:r>
      <w:commentRangeEnd w:id="18"/>
      <w:r w:rsidR="009018E0">
        <w:rPr>
          <w:rStyle w:val="CommentReference"/>
        </w:rPr>
        <w:commentReference w:id="18"/>
      </w:r>
      <w:r w:rsidRPr="00236566">
        <w:rPr>
          <w:rFonts w:ascii="Times New Roman" w:eastAsia="Times New Roman" w:hAnsi="Times New Roman" w:cs="Times New Roman"/>
          <w:color w:val="000000"/>
        </w:rPr>
        <w:t>.  </w:t>
      </w:r>
    </w:p>
    <w:p w14:paraId="61C13BB7" w14:textId="77777777" w:rsidR="00236566" w:rsidRPr="00B30387" w:rsidRDefault="00236566" w:rsidP="00236566">
      <w:pPr>
        <w:spacing w:after="160" w:line="235" w:lineRule="atLeast"/>
        <w:jc w:val="both"/>
        <w:rPr>
          <w:rFonts w:ascii="Times New Roman" w:eastAsia="Times New Roman" w:hAnsi="Times New Roman" w:cs="Times New Roman"/>
          <w:color w:val="000000"/>
        </w:rPr>
      </w:pPr>
    </w:p>
    <w:p w14:paraId="4D1CD517" w14:textId="0993C975" w:rsidR="00D12C45" w:rsidRPr="00B30387" w:rsidRDefault="00236566" w:rsidP="00236566">
      <w:pPr>
        <w:spacing w:after="160" w:line="23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B30387">
        <w:rPr>
          <w:rFonts w:ascii="Times New Roman" w:eastAsia="Times New Roman" w:hAnsi="Times New Roman" w:cs="Times New Roman"/>
          <w:color w:val="000000"/>
        </w:rPr>
        <w:t>After</w:t>
      </w:r>
      <w:r w:rsidR="007C1628">
        <w:rPr>
          <w:rFonts w:ascii="Times New Roman" w:eastAsia="Times New Roman" w:hAnsi="Times New Roman" w:cs="Times New Roman"/>
          <w:color w:val="000000"/>
        </w:rPr>
        <w:t xml:space="preserve"> (edit)</w:t>
      </w:r>
      <w:r w:rsidRPr="00B30387">
        <w:rPr>
          <w:rFonts w:ascii="Times New Roman" w:eastAsia="Times New Roman" w:hAnsi="Times New Roman" w:cs="Times New Roman"/>
          <w:color w:val="000000"/>
        </w:rPr>
        <w:t>:</w:t>
      </w:r>
    </w:p>
    <w:p w14:paraId="6627A5A0" w14:textId="7B259FDD" w:rsidR="00B30387" w:rsidRDefault="007F5425" w:rsidP="007F5425">
      <w:pPr>
        <w:rPr>
          <w:rFonts w:ascii="Times New Roman" w:eastAsia="Times New Roman" w:hAnsi="Times New Roman" w:cs="Times New Roman"/>
          <w:color w:val="000000"/>
        </w:rPr>
      </w:pPr>
      <w:r w:rsidRPr="007F5425">
        <w:rPr>
          <w:rFonts w:ascii="Times New Roman" w:eastAsia="Times New Roman" w:hAnsi="Times New Roman" w:cs="Times New Roman"/>
          <w:color w:val="000000"/>
        </w:rPr>
        <w:t xml:space="preserve">This bachelor's thesis aims to design a mobile application that enables museum visitors to interpret </w:t>
      </w:r>
      <w:r w:rsidR="00805880">
        <w:rPr>
          <w:rFonts w:ascii="Times New Roman" w:eastAsia="Times New Roman" w:hAnsi="Times New Roman" w:cs="Times New Roman"/>
          <w:color w:val="000000"/>
        </w:rPr>
        <w:t xml:space="preserve">and experience </w:t>
      </w:r>
      <w:r w:rsidRPr="007F5425">
        <w:rPr>
          <w:rFonts w:ascii="Times New Roman" w:eastAsia="Times New Roman" w:hAnsi="Times New Roman" w:cs="Times New Roman"/>
          <w:color w:val="000000"/>
        </w:rPr>
        <w:t>information about e</w:t>
      </w:r>
      <w:r w:rsidR="009018E0">
        <w:rPr>
          <w:rFonts w:ascii="Times New Roman" w:eastAsia="Times New Roman" w:hAnsi="Times New Roman" w:cs="Times New Roman"/>
          <w:color w:val="000000"/>
        </w:rPr>
        <w:t>xhibits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 in their chosen language. The thesis deals with the development and functionality of the design of this application, developed for mobile phones</w:t>
      </w:r>
      <w:r w:rsidR="0097163D">
        <w:rPr>
          <w:rFonts w:ascii="Times New Roman" w:eastAsia="Times New Roman" w:hAnsi="Times New Roman" w:cs="Times New Roman"/>
          <w:color w:val="000000"/>
        </w:rPr>
        <w:t xml:space="preserve"> and devices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 with the Android operating system. The theoretical part outlines the possible features of the application, e.g., analysis of </w:t>
      </w:r>
      <w:r w:rsidR="006440D3">
        <w:rPr>
          <w:rFonts w:ascii="Times New Roman" w:eastAsia="Times New Roman" w:hAnsi="Times New Roman" w:cs="Times New Roman"/>
          <w:color w:val="000000"/>
        </w:rPr>
        <w:t>features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, </w:t>
      </w:r>
      <w:r w:rsidR="009018E0">
        <w:rPr>
          <w:rFonts w:ascii="Times New Roman" w:eastAsia="Times New Roman" w:hAnsi="Times New Roman" w:cs="Times New Roman"/>
          <w:color w:val="000000"/>
        </w:rPr>
        <w:t>geo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location, augmented reality, and conversion </w:t>
      </w:r>
      <w:r w:rsidR="00AE5E2B">
        <w:rPr>
          <w:rFonts w:ascii="Times New Roman" w:eastAsia="Times New Roman" w:hAnsi="Times New Roman" w:cs="Times New Roman"/>
          <w:color w:val="000000"/>
        </w:rPr>
        <w:t xml:space="preserve">from 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written to spoken text. The </w:t>
      </w:r>
      <w:r w:rsidR="006440D3">
        <w:rPr>
          <w:rFonts w:ascii="Times New Roman" w:eastAsia="Times New Roman" w:hAnsi="Times New Roman" w:cs="Times New Roman"/>
          <w:color w:val="000000"/>
        </w:rPr>
        <w:t>practical</w:t>
      </w:r>
      <w:r w:rsidR="00AE5E2B">
        <w:rPr>
          <w:rFonts w:ascii="Times New Roman" w:eastAsia="Times New Roman" w:hAnsi="Times New Roman" w:cs="Times New Roman"/>
          <w:color w:val="000000"/>
        </w:rPr>
        <w:t xml:space="preserve"> </w:t>
      </w:r>
      <w:r w:rsidRPr="007F5425">
        <w:rPr>
          <w:rFonts w:ascii="Times New Roman" w:eastAsia="Times New Roman" w:hAnsi="Times New Roman" w:cs="Times New Roman"/>
          <w:color w:val="000000"/>
        </w:rPr>
        <w:t>part of the thesis is the description of the implementation, i.e., the actual development of the applicatio</w:t>
      </w:r>
      <w:r w:rsidR="00805880">
        <w:rPr>
          <w:rFonts w:ascii="Times New Roman" w:eastAsia="Times New Roman" w:hAnsi="Times New Roman" w:cs="Times New Roman"/>
          <w:color w:val="000000"/>
        </w:rPr>
        <w:t>n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. </w:t>
      </w:r>
      <w:commentRangeStart w:id="19"/>
      <w:r w:rsidRPr="007F5425">
        <w:rPr>
          <w:rFonts w:ascii="Times New Roman" w:eastAsia="Times New Roman" w:hAnsi="Times New Roman" w:cs="Times New Roman"/>
          <w:color w:val="000000"/>
        </w:rPr>
        <w:t xml:space="preserve">The </w:t>
      </w:r>
      <w:r w:rsidR="006440D3" w:rsidRPr="006440D3">
        <w:rPr>
          <w:rFonts w:ascii="Times New Roman" w:eastAsia="Times New Roman" w:hAnsi="Times New Roman" w:cs="Times New Roman"/>
          <w:color w:val="000000"/>
        </w:rPr>
        <w:t>empirical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 part of the thesis documents user testing of the application design with a summary of individual respondents' reports and findings and their recommendations for the work developed in the thesis.</w:t>
      </w:r>
      <w:commentRangeEnd w:id="19"/>
      <w:r w:rsidR="00805880">
        <w:rPr>
          <w:rStyle w:val="CommentReference"/>
        </w:rPr>
        <w:commentReference w:id="19"/>
      </w:r>
    </w:p>
    <w:p w14:paraId="6D72CFCD" w14:textId="05A4487A" w:rsidR="007C1628" w:rsidRDefault="007C1628" w:rsidP="007F5425">
      <w:pPr>
        <w:rPr>
          <w:rFonts w:ascii="Times New Roman" w:eastAsia="Times New Roman" w:hAnsi="Times New Roman" w:cs="Times New Roman"/>
        </w:rPr>
      </w:pPr>
    </w:p>
    <w:p w14:paraId="0A7D21ED" w14:textId="7D8B3E03" w:rsidR="007C1628" w:rsidRDefault="007C1628" w:rsidP="007F5425">
      <w:pPr>
        <w:rPr>
          <w:rFonts w:ascii="Times New Roman" w:eastAsia="Times New Roman" w:hAnsi="Times New Roman" w:cs="Times New Roman"/>
        </w:rPr>
      </w:pPr>
    </w:p>
    <w:p w14:paraId="61D6ECC7" w14:textId="0E5C52AF" w:rsidR="007C1628" w:rsidRDefault="007C1628" w:rsidP="007F54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 &amp; After (revision):</w:t>
      </w:r>
    </w:p>
    <w:p w14:paraId="06DCBED9" w14:textId="5D9231F1" w:rsidR="007C1628" w:rsidRDefault="007C1628" w:rsidP="007F5425">
      <w:pPr>
        <w:rPr>
          <w:rFonts w:ascii="Times New Roman" w:eastAsia="Times New Roman" w:hAnsi="Times New Roman" w:cs="Times New Roman"/>
        </w:rPr>
      </w:pPr>
      <w:bookmarkStart w:id="20" w:name="_GoBack"/>
      <w:bookmarkEnd w:id="20"/>
    </w:p>
    <w:p w14:paraId="4C92E3B6" w14:textId="3371C1B1" w:rsidR="007C1628" w:rsidRDefault="007C1628" w:rsidP="007F54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revision goes here. Happy to give that another look, too.</w:t>
      </w:r>
    </w:p>
    <w:p w14:paraId="538BA4F3" w14:textId="0FD8D45F" w:rsidR="007C1628" w:rsidRPr="00B30387" w:rsidRDefault="007C1628" w:rsidP="007F5425">
      <w:pPr>
        <w:rPr>
          <w:rFonts w:ascii="Times New Roman" w:eastAsia="Times New Roman" w:hAnsi="Times New Roman" w:cs="Times New Roman"/>
        </w:rPr>
      </w:pPr>
    </w:p>
    <w:sectPr w:rsidR="007C1628" w:rsidRPr="00B30387" w:rsidSect="0057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stin Gagne" w:date="2022-04-24T14:12:00Z" w:initials="JG">
    <w:p w14:paraId="3346BBBC" w14:textId="77777777" w:rsidR="0034690C" w:rsidRDefault="0034690C">
      <w:pPr>
        <w:pStyle w:val="CommentText"/>
      </w:pPr>
      <w:r>
        <w:rPr>
          <w:rStyle w:val="CommentReference"/>
        </w:rPr>
        <w:annotationRef/>
      </w:r>
      <w:r>
        <w:t>Consider something less wordy, simplify to:</w:t>
      </w:r>
    </w:p>
    <w:p w14:paraId="3B9CD90A" w14:textId="77777777" w:rsidR="0034690C" w:rsidRDefault="0034690C">
      <w:pPr>
        <w:pStyle w:val="CommentText"/>
      </w:pPr>
    </w:p>
    <w:p w14:paraId="0B3F21E3" w14:textId="77777777" w:rsidR="0034690C" w:rsidRDefault="0034690C">
      <w:pPr>
        <w:pStyle w:val="CommentText"/>
      </w:pPr>
      <w:r w:rsidRPr="007F5425">
        <w:rPr>
          <w:rFonts w:ascii="Times New Roman" w:eastAsia="Times New Roman" w:hAnsi="Times New Roman" w:cs="Times New Roman"/>
          <w:color w:val="000000"/>
        </w:rPr>
        <w:t>This bachelor's thesis aims to</w:t>
      </w:r>
    </w:p>
  </w:comment>
  <w:comment w:id="1" w:author="Justin Gagne" w:date="2022-04-24T15:32:00Z" w:initials="JG">
    <w:p w14:paraId="0B347437" w14:textId="0030F89A" w:rsidR="007C1628" w:rsidRDefault="007C1628">
      <w:pPr>
        <w:pStyle w:val="CommentText"/>
      </w:pPr>
      <w:r>
        <w:rPr>
          <w:rStyle w:val="CommentReference"/>
        </w:rPr>
        <w:annotationRef/>
      </w:r>
      <w:r>
        <w:t>Consider “that” in place of “to” to avoid over use of “to” as it appears three times in one sentence.</w:t>
      </w:r>
    </w:p>
  </w:comment>
  <w:comment w:id="2" w:author="Justin Gagne" w:date="2022-04-24T14:15:00Z" w:initials="JG">
    <w:p w14:paraId="1003BF5C" w14:textId="77777777" w:rsidR="0034690C" w:rsidRDefault="0034690C">
      <w:pPr>
        <w:pStyle w:val="CommentText"/>
      </w:pPr>
      <w:r>
        <w:rPr>
          <w:rStyle w:val="CommentReference"/>
        </w:rPr>
        <w:annotationRef/>
      </w:r>
      <w:r>
        <w:t>Consider a restructure:</w:t>
      </w:r>
    </w:p>
    <w:p w14:paraId="7AD0E13E" w14:textId="77777777" w:rsidR="0034690C" w:rsidRDefault="0034690C">
      <w:pPr>
        <w:pStyle w:val="CommentText"/>
      </w:pPr>
    </w:p>
    <w:p w14:paraId="3A5E09E6" w14:textId="77777777" w:rsidR="0034690C" w:rsidRDefault="0034690C">
      <w:pPr>
        <w:pStyle w:val="CommentText"/>
        <w:rPr>
          <w:rFonts w:ascii="Times New Roman" w:eastAsia="Times New Roman" w:hAnsi="Times New Roman" w:cs="Times New Roman"/>
          <w:color w:val="000000"/>
        </w:rPr>
      </w:pPr>
      <w:r w:rsidRPr="007F5425">
        <w:rPr>
          <w:rFonts w:ascii="Times New Roman" w:eastAsia="Times New Roman" w:hAnsi="Times New Roman" w:cs="Times New Roman"/>
          <w:color w:val="000000"/>
        </w:rPr>
        <w:t>interpret information</w:t>
      </w:r>
      <w:r>
        <w:rPr>
          <w:rFonts w:ascii="Times New Roman" w:eastAsia="Times New Roman" w:hAnsi="Times New Roman" w:cs="Times New Roman"/>
          <w:color w:val="000000"/>
        </w:rPr>
        <w:t xml:space="preserve"> electronically</w:t>
      </w:r>
    </w:p>
    <w:p w14:paraId="44AE987E" w14:textId="77777777" w:rsidR="0034690C" w:rsidRDefault="0034690C">
      <w:pPr>
        <w:pStyle w:val="CommentText"/>
      </w:pPr>
    </w:p>
    <w:p w14:paraId="791CEEBD" w14:textId="77777777" w:rsidR="0034690C" w:rsidRDefault="0034690C">
      <w:pPr>
        <w:pStyle w:val="CommentText"/>
      </w:pPr>
      <w:r>
        <w:t>or remove the adverb, simplify to:</w:t>
      </w:r>
    </w:p>
    <w:p w14:paraId="65FFC81C" w14:textId="77777777" w:rsidR="0034690C" w:rsidRDefault="0034690C">
      <w:pPr>
        <w:pStyle w:val="CommentText"/>
      </w:pPr>
    </w:p>
    <w:p w14:paraId="20ACD954" w14:textId="77777777" w:rsidR="0034690C" w:rsidRDefault="0034690C">
      <w:pPr>
        <w:pStyle w:val="CommentText"/>
      </w:pPr>
      <w:r w:rsidRPr="007F5425">
        <w:rPr>
          <w:rFonts w:ascii="Times New Roman" w:eastAsia="Times New Roman" w:hAnsi="Times New Roman" w:cs="Times New Roman"/>
          <w:color w:val="000000"/>
        </w:rPr>
        <w:t>interpret information</w:t>
      </w:r>
    </w:p>
  </w:comment>
  <w:comment w:id="3" w:author="Justin Gagne" w:date="2022-04-24T14:40:00Z" w:initials="JG">
    <w:p w14:paraId="530FA8A3" w14:textId="0A842963" w:rsidR="007C1628" w:rsidRPr="007C1628" w:rsidRDefault="00805880" w:rsidP="007C1628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>Beyond interpreting information, you are also creating an enhanced experience.</w:t>
      </w:r>
      <w:r w:rsidR="007C1628">
        <w:t xml:space="preserve"> In your email you mentioned “</w:t>
      </w:r>
      <w:r w:rsidR="007C1628" w:rsidRPr="007C1628">
        <w:rPr>
          <w:rFonts w:ascii="-webkit-standard" w:eastAsia="Times New Roman" w:hAnsi="-webkit-standard" w:cs="Times New Roman"/>
          <w:color w:val="000000"/>
          <w:sz w:val="27"/>
          <w:szCs w:val="27"/>
        </w:rPr>
        <w:t>community translation system</w:t>
      </w:r>
      <w:r w:rsidR="007C1628">
        <w:t>,” consider that language here.</w:t>
      </w:r>
    </w:p>
    <w:p w14:paraId="221A285C" w14:textId="28BC65E3" w:rsidR="00805880" w:rsidRDefault="00805880">
      <w:pPr>
        <w:pStyle w:val="CommentText"/>
      </w:pPr>
    </w:p>
  </w:comment>
  <w:comment w:id="4" w:author="Justin Gagne" w:date="2022-04-24T15:13:00Z" w:initials="JG">
    <w:p w14:paraId="608B17C7" w14:textId="77777777" w:rsidR="0097163D" w:rsidRDefault="0097163D">
      <w:pPr>
        <w:pStyle w:val="CommentText"/>
      </w:pPr>
      <w:r>
        <w:rPr>
          <w:rStyle w:val="CommentReference"/>
        </w:rPr>
        <w:annotationRef/>
      </w:r>
      <w:r>
        <w:t>Consider being more inclusive “phones and devices.”</w:t>
      </w:r>
    </w:p>
  </w:comment>
  <w:comment w:id="5" w:author="Justin Gagne" w:date="2022-04-24T14:47:00Z" w:initials="JG">
    <w:p w14:paraId="531C1CA3" w14:textId="77777777" w:rsidR="00AE5E2B" w:rsidRDefault="00AE5E2B">
      <w:pPr>
        <w:pStyle w:val="CommentText"/>
      </w:pPr>
      <w:r>
        <w:rPr>
          <w:rStyle w:val="CommentReference"/>
        </w:rPr>
        <w:annotationRef/>
      </w:r>
      <w:r>
        <w:t>Prepend article “the.”</w:t>
      </w:r>
    </w:p>
  </w:comment>
  <w:comment w:id="6" w:author="Justin Gagne" w:date="2022-04-24T14:42:00Z" w:initials="JG">
    <w:p w14:paraId="78836FE7" w14:textId="77777777" w:rsidR="00805880" w:rsidRDefault="00805880">
      <w:pPr>
        <w:pStyle w:val="CommentText"/>
      </w:pPr>
      <w:r>
        <w:rPr>
          <w:rStyle w:val="CommentReference"/>
        </w:rPr>
        <w:annotationRef/>
      </w:r>
      <w:r>
        <w:t>Consider something less wordy, simplify to:</w:t>
      </w:r>
    </w:p>
    <w:p w14:paraId="6568F730" w14:textId="77777777" w:rsidR="00805880" w:rsidRDefault="00805880">
      <w:pPr>
        <w:pStyle w:val="CommentText"/>
      </w:pPr>
    </w:p>
    <w:p w14:paraId="06DFD976" w14:textId="77777777" w:rsidR="00805880" w:rsidRDefault="00805880">
      <w:pPr>
        <w:pStyle w:val="CommentText"/>
      </w:pPr>
      <w:r w:rsidRPr="007F5425">
        <w:rPr>
          <w:rFonts w:ascii="Times New Roman" w:eastAsia="Times New Roman" w:hAnsi="Times New Roman" w:cs="Times New Roman"/>
          <w:color w:val="000000"/>
        </w:rPr>
        <w:t>outlines</w:t>
      </w:r>
    </w:p>
  </w:comment>
  <w:comment w:id="7" w:author="Justin Gagne" w:date="2022-04-24T14:35:00Z" w:initials="JG">
    <w:p w14:paraId="54A6425B" w14:textId="77777777" w:rsidR="00805880" w:rsidRDefault="00805880">
      <w:pPr>
        <w:pStyle w:val="CommentText"/>
      </w:pPr>
      <w:r>
        <w:rPr>
          <w:rStyle w:val="CommentReference"/>
        </w:rPr>
        <w:annotationRef/>
      </w:r>
      <w:r>
        <w:t>Consider rewording for conciseness:</w:t>
      </w:r>
    </w:p>
    <w:p w14:paraId="094C89A2" w14:textId="77777777" w:rsidR="00805880" w:rsidRDefault="00805880">
      <w:pPr>
        <w:pStyle w:val="CommentText"/>
      </w:pPr>
    </w:p>
    <w:p w14:paraId="5848C6E5" w14:textId="77777777" w:rsidR="00805880" w:rsidRDefault="00805880">
      <w:pPr>
        <w:pStyle w:val="CommentText"/>
      </w:pPr>
      <w:r w:rsidRPr="007F5425">
        <w:rPr>
          <w:rFonts w:ascii="Times New Roman" w:eastAsia="Times New Roman" w:hAnsi="Times New Roman" w:cs="Times New Roman"/>
          <w:color w:val="000000"/>
        </w:rPr>
        <w:t>outlines the possible features of the application</w:t>
      </w:r>
    </w:p>
  </w:comment>
  <w:comment w:id="8" w:author="Justin Gagne" w:date="2022-04-24T14:30:00Z" w:initials="JG">
    <w:p w14:paraId="7B031E1F" w14:textId="77777777" w:rsidR="009018E0" w:rsidRDefault="009018E0">
      <w:pPr>
        <w:pStyle w:val="CommentText"/>
      </w:pPr>
      <w:r>
        <w:rPr>
          <w:rStyle w:val="CommentReference"/>
        </w:rPr>
        <w:annotationRef/>
      </w:r>
      <w:r>
        <w:t>Amend with a comma</w:t>
      </w:r>
      <w:r w:rsidR="00AE5E2B">
        <w:t>.</w:t>
      </w:r>
    </w:p>
  </w:comment>
  <w:comment w:id="9" w:author="Justin Gagne" w:date="2022-04-24T14:57:00Z" w:initials="JG">
    <w:p w14:paraId="41A790C9" w14:textId="77777777" w:rsidR="006440D3" w:rsidRDefault="006440D3">
      <w:pPr>
        <w:pStyle w:val="CommentText"/>
      </w:pPr>
      <w:r>
        <w:rPr>
          <w:rStyle w:val="CommentReference"/>
        </w:rPr>
        <w:annotationRef/>
      </w:r>
      <w:r>
        <w:t xml:space="preserve">Consider “features” in place of “options.” Use the language of </w:t>
      </w:r>
      <w:proofErr w:type="gramStart"/>
      <w:r>
        <w:t>the your</w:t>
      </w:r>
      <w:proofErr w:type="gramEnd"/>
      <w:r>
        <w:t xml:space="preserve"> field of study, when possible.</w:t>
      </w:r>
    </w:p>
  </w:comment>
  <w:comment w:id="10" w:author="Justin Gagne" w:date="2022-04-24T14:22:00Z" w:initials="JG">
    <w:p w14:paraId="546A3CDE" w14:textId="77777777" w:rsidR="009018E0" w:rsidRDefault="009018E0">
      <w:pPr>
        <w:pStyle w:val="CommentText"/>
      </w:pPr>
      <w:r>
        <w:rPr>
          <w:rStyle w:val="CommentReference"/>
        </w:rPr>
        <w:annotationRef/>
      </w:r>
      <w:r>
        <w:t>Consider avoiding abbreviations when possible, instead define:</w:t>
      </w:r>
    </w:p>
    <w:p w14:paraId="0AAE064A" w14:textId="77777777" w:rsidR="009018E0" w:rsidRDefault="009018E0">
      <w:pPr>
        <w:pStyle w:val="CommentText"/>
      </w:pPr>
    </w:p>
    <w:p w14:paraId="5133FF1A" w14:textId="77777777" w:rsidR="009018E0" w:rsidRDefault="009018E0">
      <w:pPr>
        <w:pStyle w:val="CommentText"/>
        <w:rPr>
          <w:rFonts w:ascii="Times New Roman" w:eastAsia="Times New Roman" w:hAnsi="Times New Roman" w:cs="Times New Roman"/>
          <w:color w:val="000000"/>
        </w:rPr>
      </w:pPr>
      <w:r w:rsidRPr="007F5425">
        <w:rPr>
          <w:rFonts w:ascii="Times New Roman" w:eastAsia="Times New Roman" w:hAnsi="Times New Roman" w:cs="Times New Roman"/>
          <w:color w:val="000000"/>
        </w:rPr>
        <w:t>Global Positioning System</w:t>
      </w:r>
    </w:p>
    <w:p w14:paraId="52CE6774" w14:textId="77777777" w:rsidR="009018E0" w:rsidRDefault="009018E0">
      <w:pPr>
        <w:pStyle w:val="CommentText"/>
      </w:pPr>
    </w:p>
    <w:p w14:paraId="5363B344" w14:textId="77777777" w:rsidR="009018E0" w:rsidRDefault="009018E0">
      <w:pPr>
        <w:pStyle w:val="CommentText"/>
      </w:pPr>
      <w:r>
        <w:t>Or better, consider:</w:t>
      </w:r>
    </w:p>
    <w:p w14:paraId="32E127A6" w14:textId="77777777" w:rsidR="009018E0" w:rsidRDefault="009018E0">
      <w:pPr>
        <w:pStyle w:val="CommentText"/>
      </w:pPr>
    </w:p>
    <w:p w14:paraId="02BACD05" w14:textId="77777777" w:rsidR="009018E0" w:rsidRDefault="009018E0">
      <w:pPr>
        <w:pStyle w:val="CommentText"/>
      </w:pPr>
      <w:proofErr w:type="spellStart"/>
      <w:r>
        <w:t>geolation</w:t>
      </w:r>
      <w:proofErr w:type="spellEnd"/>
    </w:p>
  </w:comment>
  <w:comment w:id="11" w:author="Justin Gagne" w:date="2022-04-24T14:49:00Z" w:initials="JG">
    <w:p w14:paraId="5357F7C1" w14:textId="77777777" w:rsidR="00AE5E2B" w:rsidRDefault="00AE5E2B">
      <w:pPr>
        <w:pStyle w:val="CommentText"/>
      </w:pPr>
      <w:r>
        <w:rPr>
          <w:rStyle w:val="CommentReference"/>
        </w:rPr>
        <w:annotationRef/>
      </w:r>
      <w:r>
        <w:t xml:space="preserve">Consider </w:t>
      </w:r>
      <w:r w:rsidR="006440D3">
        <w:t>“practical” instead of “most extensive”.</w:t>
      </w:r>
    </w:p>
  </w:comment>
  <w:comment w:id="12" w:author="Justin Gagne" w:date="2022-04-24T14:31:00Z" w:initials="JG">
    <w:p w14:paraId="70C89721" w14:textId="77777777" w:rsidR="009018E0" w:rsidRDefault="009018E0">
      <w:pPr>
        <w:pStyle w:val="CommentText"/>
      </w:pPr>
      <w:r>
        <w:rPr>
          <w:rStyle w:val="CommentReference"/>
        </w:rPr>
        <w:annotationRef/>
      </w:r>
      <w:r>
        <w:t>Amend with a comma</w:t>
      </w:r>
      <w:r w:rsidR="00AE5E2B">
        <w:t>.</w:t>
      </w:r>
    </w:p>
    <w:p w14:paraId="5A5AD309" w14:textId="77777777" w:rsidR="009018E0" w:rsidRDefault="009018E0">
      <w:pPr>
        <w:pStyle w:val="CommentText"/>
      </w:pPr>
    </w:p>
    <w:p w14:paraId="695ED875" w14:textId="77777777" w:rsidR="009018E0" w:rsidRDefault="009018E0">
      <w:pPr>
        <w:pStyle w:val="CommentText"/>
      </w:pPr>
      <w:r>
        <w:t>For example:</w:t>
      </w:r>
    </w:p>
    <w:p w14:paraId="76A2F8B0" w14:textId="77777777" w:rsidR="009018E0" w:rsidRDefault="009018E0">
      <w:pPr>
        <w:pStyle w:val="CommentText"/>
      </w:pPr>
    </w:p>
    <w:p w14:paraId="652B5F43" w14:textId="77777777" w:rsidR="009018E0" w:rsidRDefault="009018E0">
      <w:pPr>
        <w:pStyle w:val="CommentText"/>
      </w:pPr>
      <w:r>
        <w:t>i.e.,</w:t>
      </w:r>
    </w:p>
  </w:comment>
  <w:comment w:id="13" w:author="Justin Gagne" w:date="2022-04-24T15:15:00Z" w:initials="JG">
    <w:p w14:paraId="4BF279C3" w14:textId="77777777" w:rsidR="0097163D" w:rsidRDefault="0097163D">
      <w:pPr>
        <w:pStyle w:val="CommentText"/>
      </w:pPr>
      <w:r>
        <w:rPr>
          <w:rStyle w:val="CommentReference"/>
        </w:rPr>
        <w:annotationRef/>
      </w:r>
      <w:r>
        <w:t>A prototype?</w:t>
      </w:r>
    </w:p>
  </w:comment>
  <w:comment w:id="14" w:author="Justin Gagne" w:date="2022-04-24T14:34:00Z" w:initials="JG">
    <w:p w14:paraId="30360150" w14:textId="77777777" w:rsidR="00805880" w:rsidRDefault="00805880">
      <w:pPr>
        <w:pStyle w:val="CommentText"/>
      </w:pPr>
      <w:r>
        <w:rPr>
          <w:rStyle w:val="CommentReference"/>
        </w:rPr>
        <w:annotationRef/>
      </w:r>
      <w:r>
        <w:t>Consider removing for vagueness, but if needed clarify, please.</w:t>
      </w:r>
    </w:p>
  </w:comment>
  <w:comment w:id="15" w:author="Justin Gagne" w:date="2022-04-24T14:29:00Z" w:initials="JG">
    <w:p w14:paraId="22DD1AE1" w14:textId="77777777" w:rsidR="009018E0" w:rsidRDefault="009018E0">
      <w:pPr>
        <w:pStyle w:val="CommentText"/>
      </w:pPr>
      <w:r>
        <w:rPr>
          <w:rStyle w:val="CommentReference"/>
        </w:rPr>
        <w:annotationRef/>
      </w:r>
      <w:r>
        <w:t xml:space="preserve">Who’s counting? ;-) Consider </w:t>
      </w:r>
      <w:r w:rsidR="006440D3">
        <w:t>“</w:t>
      </w:r>
      <w:r w:rsidR="006440D3" w:rsidRPr="006440D3">
        <w:t>empirical</w:t>
      </w:r>
      <w:r w:rsidR="006440D3">
        <w:t>” instead, to align with the “theoretical” and “practical” parts.</w:t>
      </w:r>
    </w:p>
  </w:comment>
  <w:comment w:id="16" w:author="Justin Gagne" w:date="2022-04-24T14:27:00Z" w:initials="JG">
    <w:p w14:paraId="175CE1CA" w14:textId="77777777" w:rsidR="009018E0" w:rsidRDefault="009018E0">
      <w:pPr>
        <w:pStyle w:val="CommentText"/>
      </w:pPr>
      <w:r>
        <w:rPr>
          <w:rStyle w:val="CommentReference"/>
        </w:rPr>
        <w:annotationRef/>
      </w:r>
      <w:r>
        <w:t>Avoid passive voice, use active voice instead.</w:t>
      </w:r>
    </w:p>
    <w:p w14:paraId="614EB0C3" w14:textId="77777777" w:rsidR="009018E0" w:rsidRDefault="009018E0">
      <w:pPr>
        <w:pStyle w:val="CommentText"/>
      </w:pPr>
    </w:p>
    <w:p w14:paraId="22E01364" w14:textId="77777777" w:rsidR="009018E0" w:rsidRDefault="009018E0">
      <w:pPr>
        <w:pStyle w:val="CommentText"/>
      </w:pPr>
      <w:r>
        <w:t>One way is to combine the two sentences:</w:t>
      </w:r>
    </w:p>
    <w:p w14:paraId="0954A20C" w14:textId="77777777" w:rsidR="009018E0" w:rsidRDefault="009018E0">
      <w:pPr>
        <w:pStyle w:val="CommentText"/>
      </w:pPr>
    </w:p>
    <w:p w14:paraId="0ED95B1D" w14:textId="77777777" w:rsidR="009018E0" w:rsidRPr="009018E0" w:rsidRDefault="009018E0" w:rsidP="009018E0">
      <w:pPr>
        <w:rPr>
          <w:rFonts w:ascii="Times New Roman" w:eastAsia="Times New Roman" w:hAnsi="Times New Roman" w:cs="Times New Roman"/>
        </w:rPr>
      </w:pPr>
      <w:r w:rsidRPr="007F5425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>final</w:t>
      </w:r>
      <w:r w:rsidRPr="007F5425">
        <w:rPr>
          <w:rFonts w:ascii="Times New Roman" w:eastAsia="Times New Roman" w:hAnsi="Times New Roman" w:cs="Times New Roman"/>
          <w:color w:val="000000"/>
        </w:rPr>
        <w:t xml:space="preserve"> part of the thesis documents user testing of the application design with a summary of individual respondents' reports and findings and their recommendations for the work developed in the thesis.</w:t>
      </w:r>
    </w:p>
  </w:comment>
  <w:comment w:id="17" w:author="Justin Gagne" w:date="2022-04-24T14:38:00Z" w:initials="JG">
    <w:p w14:paraId="43891637" w14:textId="77777777" w:rsidR="00805880" w:rsidRDefault="00805880">
      <w:pPr>
        <w:pStyle w:val="CommentText"/>
      </w:pPr>
      <w:r>
        <w:rPr>
          <w:rStyle w:val="CommentReference"/>
        </w:rPr>
        <w:annotationRef/>
      </w:r>
      <w:r>
        <w:t>Avoid adverb. Also unclear, consider removing or rewording.</w:t>
      </w:r>
    </w:p>
  </w:comment>
  <w:comment w:id="18" w:author="Justin Gagne" w:date="2022-04-24T14:29:00Z" w:initials="JG">
    <w:p w14:paraId="7D261C09" w14:textId="77777777" w:rsidR="009018E0" w:rsidRDefault="009018E0">
      <w:pPr>
        <w:pStyle w:val="CommentText"/>
      </w:pPr>
      <w:r>
        <w:rPr>
          <w:rStyle w:val="CommentReference"/>
        </w:rPr>
        <w:annotationRef/>
      </w:r>
      <w:r>
        <w:t>Avoid passive voice</w:t>
      </w:r>
      <w:r w:rsidR="00AE5E2B">
        <w:t>.</w:t>
      </w:r>
    </w:p>
  </w:comment>
  <w:comment w:id="19" w:author="Justin Gagne" w:date="2022-04-24T14:37:00Z" w:initials="JG">
    <w:p w14:paraId="3A0E803A" w14:textId="77777777" w:rsidR="00805880" w:rsidRDefault="00805880">
      <w:pPr>
        <w:pStyle w:val="CommentText"/>
      </w:pPr>
      <w:r>
        <w:rPr>
          <w:rStyle w:val="CommentReference"/>
        </w:rPr>
        <w:annotationRef/>
      </w:r>
      <w:r w:rsidR="00AE5E2B">
        <w:t>Combined with a rewrite. (Hopefully your original intent is not lost.)</w:t>
      </w:r>
    </w:p>
    <w:p w14:paraId="595A0DC1" w14:textId="77777777" w:rsidR="00AE5E2B" w:rsidRDefault="00AE5E2B">
      <w:pPr>
        <w:pStyle w:val="CommentText"/>
      </w:pPr>
    </w:p>
    <w:p w14:paraId="6ECE9966" w14:textId="77777777" w:rsidR="00AE5E2B" w:rsidRDefault="006440D3">
      <w:pPr>
        <w:pStyle w:val="CommentText"/>
      </w:pPr>
      <w:r w:rsidRPr="006440D3">
        <w:t>Overall, excellent writing! My feedback is to keep it concise yet technical and avoid vagueness.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3F21E3" w15:done="0"/>
  <w15:commentEx w15:paraId="0B347437" w15:done="0"/>
  <w15:commentEx w15:paraId="20ACD954" w15:done="0"/>
  <w15:commentEx w15:paraId="221A285C" w15:done="0"/>
  <w15:commentEx w15:paraId="608B17C7" w15:done="0"/>
  <w15:commentEx w15:paraId="531C1CA3" w15:done="0"/>
  <w15:commentEx w15:paraId="06DFD976" w15:done="0"/>
  <w15:commentEx w15:paraId="5848C6E5" w15:done="0"/>
  <w15:commentEx w15:paraId="7B031E1F" w15:done="0"/>
  <w15:commentEx w15:paraId="41A790C9" w15:done="0"/>
  <w15:commentEx w15:paraId="02BACD05" w15:done="0"/>
  <w15:commentEx w15:paraId="5357F7C1" w15:done="0"/>
  <w15:commentEx w15:paraId="652B5F43" w15:done="0"/>
  <w15:commentEx w15:paraId="4BF279C3" w15:done="0"/>
  <w15:commentEx w15:paraId="30360150" w15:done="0"/>
  <w15:commentEx w15:paraId="22DD1AE1" w15:done="0"/>
  <w15:commentEx w15:paraId="0ED95B1D" w15:done="0"/>
  <w15:commentEx w15:paraId="43891637" w15:done="0"/>
  <w15:commentEx w15:paraId="7D261C09" w15:done="0"/>
  <w15:commentEx w15:paraId="6ECE99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3F21E3" w16cid:durableId="260FD961"/>
  <w16cid:commentId w16cid:paraId="0B347437" w16cid:durableId="260FEC11"/>
  <w16cid:commentId w16cid:paraId="20ACD954" w16cid:durableId="260FD9FC"/>
  <w16cid:commentId w16cid:paraId="221A285C" w16cid:durableId="260FDFEE"/>
  <w16cid:commentId w16cid:paraId="608B17C7" w16cid:durableId="260FE7AB"/>
  <w16cid:commentId w16cid:paraId="531C1CA3" w16cid:durableId="260FE197"/>
  <w16cid:commentId w16cid:paraId="06DFD976" w16cid:durableId="260FE054"/>
  <w16cid:commentId w16cid:paraId="5848C6E5" w16cid:durableId="260FDEA8"/>
  <w16cid:commentId w16cid:paraId="7B031E1F" w16cid:durableId="260FDD96"/>
  <w16cid:commentId w16cid:paraId="41A790C9" w16cid:durableId="260FE3C8"/>
  <w16cid:commentId w16cid:paraId="02BACD05" w16cid:durableId="260FDBBB"/>
  <w16cid:commentId w16cid:paraId="5357F7C1" w16cid:durableId="260FE1E9"/>
  <w16cid:commentId w16cid:paraId="652B5F43" w16cid:durableId="260FDDD1"/>
  <w16cid:commentId w16cid:paraId="4BF279C3" w16cid:durableId="260FE813"/>
  <w16cid:commentId w16cid:paraId="30360150" w16cid:durableId="260FDE6C"/>
  <w16cid:commentId w16cid:paraId="22DD1AE1" w16cid:durableId="260FDD5A"/>
  <w16cid:commentId w16cid:paraId="0ED95B1D" w16cid:durableId="260FDCCC"/>
  <w16cid:commentId w16cid:paraId="43891637" w16cid:durableId="260FDF68"/>
  <w16cid:commentId w16cid:paraId="7D261C09" w16cid:durableId="260FDD36"/>
  <w16cid:commentId w16cid:paraId="6ECE9966" w16cid:durableId="260FDF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stin Gagne">
    <w15:presenceInfo w15:providerId="None" w15:userId="Justin Gag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66"/>
    <w:rsid w:val="000D6126"/>
    <w:rsid w:val="00236566"/>
    <w:rsid w:val="0034690C"/>
    <w:rsid w:val="005729E9"/>
    <w:rsid w:val="006440D3"/>
    <w:rsid w:val="007C1628"/>
    <w:rsid w:val="007F5425"/>
    <w:rsid w:val="00805880"/>
    <w:rsid w:val="009018E0"/>
    <w:rsid w:val="0097163D"/>
    <w:rsid w:val="00AE5E2B"/>
    <w:rsid w:val="00B30387"/>
    <w:rsid w:val="00D12C45"/>
    <w:rsid w:val="00F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D830B"/>
  <w15:chartTrackingRefBased/>
  <w15:docId w15:val="{2E5FF163-D26A-1D4A-9F18-F8B9B39A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6566"/>
  </w:style>
  <w:style w:type="character" w:styleId="CommentReference">
    <w:name w:val="annotation reference"/>
    <w:basedOn w:val="DefaultParagraphFont"/>
    <w:uiPriority w:val="99"/>
    <w:semiHidden/>
    <w:unhideWhenUsed/>
    <w:rsid w:val="00346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9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9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90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9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Gagne</dc:creator>
  <cp:keywords/>
  <dc:description/>
  <cp:lastModifiedBy>Justin Gagne</cp:lastModifiedBy>
  <cp:revision>2</cp:revision>
  <dcterms:created xsi:type="dcterms:W3CDTF">2022-04-24T10:16:00Z</dcterms:created>
  <dcterms:modified xsi:type="dcterms:W3CDTF">2022-04-24T19:37:00Z</dcterms:modified>
</cp:coreProperties>
</file>