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A93F5" w14:textId="77777777" w:rsidR="00FF1837" w:rsidRPr="00FF1837" w:rsidRDefault="00FF1837" w:rsidP="00FF1837">
      <w:pPr>
        <w:pStyle w:val="Nadpis1"/>
        <w:spacing w:before="5280" w:after="0"/>
        <w:jc w:val="center"/>
        <w:rPr>
          <w:b w:val="0"/>
          <w:bCs w:val="0"/>
          <w:color w:val="auto"/>
          <w:sz w:val="56"/>
          <w:szCs w:val="56"/>
        </w:rPr>
      </w:pPr>
      <w:bookmarkStart w:id="0" w:name="_Toc36470278"/>
      <w:bookmarkStart w:id="1" w:name="_Toc36475033"/>
      <w:bookmarkStart w:id="2" w:name="_Toc36475324"/>
      <w:bookmarkStart w:id="3" w:name="_Toc39489895"/>
      <w:bookmarkStart w:id="4" w:name="_Toc39597590"/>
      <w:r w:rsidRPr="00FF1837">
        <w:rPr>
          <w:b w:val="0"/>
          <w:bCs w:val="0"/>
          <w:color w:val="auto"/>
          <w:sz w:val="56"/>
          <w:szCs w:val="56"/>
        </w:rPr>
        <w:t>Dokumentace k semestrální práci</w:t>
      </w:r>
      <w:bookmarkEnd w:id="0"/>
      <w:bookmarkEnd w:id="1"/>
      <w:bookmarkEnd w:id="2"/>
      <w:bookmarkEnd w:id="3"/>
      <w:bookmarkEnd w:id="4"/>
    </w:p>
    <w:p w14:paraId="472B1537" w14:textId="77777777" w:rsidR="00FF1837" w:rsidRDefault="00FF1837" w:rsidP="00FF1837">
      <w:pPr>
        <w:pStyle w:val="Nadpis1"/>
        <w:spacing w:before="0"/>
        <w:jc w:val="center"/>
        <w:rPr>
          <w:b w:val="0"/>
          <w:bCs w:val="0"/>
          <w:i/>
          <w:iCs/>
          <w:color w:val="auto"/>
        </w:rPr>
      </w:pPr>
      <w:bookmarkStart w:id="5" w:name="_Toc36470279"/>
      <w:bookmarkStart w:id="6" w:name="_Toc36475034"/>
      <w:bookmarkStart w:id="7" w:name="_Toc36475325"/>
      <w:bookmarkStart w:id="8" w:name="_Toc39489896"/>
      <w:bookmarkStart w:id="9" w:name="_Toc39597591"/>
      <w:r w:rsidRPr="00FF1837">
        <w:rPr>
          <w:b w:val="0"/>
          <w:bCs w:val="0"/>
          <w:i/>
          <w:iCs/>
          <w:color w:val="auto"/>
        </w:rPr>
        <w:t>Jan Pelikán</w:t>
      </w:r>
      <w:bookmarkEnd w:id="5"/>
      <w:bookmarkEnd w:id="6"/>
      <w:bookmarkEnd w:id="7"/>
      <w:bookmarkEnd w:id="8"/>
      <w:bookmarkEnd w:id="9"/>
    </w:p>
    <w:p w14:paraId="5AD9B872" w14:textId="77777777" w:rsidR="00FF1837" w:rsidRPr="00FF1837" w:rsidRDefault="00FF1837" w:rsidP="00FF1837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47995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02974E" w14:textId="77777777" w:rsidR="003D2670" w:rsidRDefault="00713802" w:rsidP="001A7628">
          <w:pPr>
            <w:pStyle w:val="Nadpisobsahu"/>
            <w:rPr>
              <w:noProof/>
            </w:rPr>
          </w:pPr>
          <w:r>
            <w:t>Obsah</w:t>
          </w:r>
          <w:r>
            <w:rPr>
              <w:rFonts w:eastAsiaTheme="minorEastAsia" w:cs="Times New Roman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inorEastAsia" w:cs="Times New Roman"/>
            </w:rPr>
            <w:fldChar w:fldCharType="separate"/>
          </w:r>
        </w:p>
        <w:p w14:paraId="2A782BC7" w14:textId="1182F1D4" w:rsidR="003D2670" w:rsidRDefault="003D2670">
          <w:pPr>
            <w:pStyle w:val="Obsah1"/>
            <w:tabs>
              <w:tab w:val="left" w:pos="440"/>
              <w:tab w:val="right" w:leader="dot" w:pos="10456"/>
            </w:tabs>
            <w:rPr>
              <w:rFonts w:cstheme="minorBidi"/>
              <w:noProof/>
            </w:rPr>
          </w:pPr>
          <w:hyperlink w:anchor="_Toc39597592" w:history="1">
            <w:r w:rsidRPr="00B007E4">
              <w:rPr>
                <w:rStyle w:val="Hypertextovodkaz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B007E4">
              <w:rPr>
                <w:rStyle w:val="Hypertextovodkaz"/>
                <w:noProof/>
              </w:rPr>
              <w:t>Odevzdání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5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4492F" w14:textId="01AE4058" w:rsidR="003D2670" w:rsidRDefault="003D2670">
          <w:pPr>
            <w:pStyle w:val="Obsah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39597593" w:history="1">
            <w:r w:rsidRPr="00B007E4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5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86C62" w14:textId="024D5DD5" w:rsidR="003D2670" w:rsidRDefault="003D2670">
          <w:pPr>
            <w:pStyle w:val="Obsah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39597594" w:history="1">
            <w:r w:rsidRPr="00B007E4">
              <w:rPr>
                <w:rStyle w:val="Hypertextovodkaz"/>
                <w:noProof/>
              </w:rPr>
              <w:t>Fungování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5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2E36A" w14:textId="6B631587" w:rsidR="003D2670" w:rsidRDefault="003D2670">
          <w:pPr>
            <w:pStyle w:val="Obsah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39597595" w:history="1">
            <w:r w:rsidRPr="00B007E4">
              <w:rPr>
                <w:rStyle w:val="Hypertextovodkaz"/>
                <w:noProof/>
              </w:rPr>
              <w:t>Spuštění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5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B1E11" w14:textId="079EA9FB" w:rsidR="003D2670" w:rsidRDefault="003D2670">
          <w:pPr>
            <w:pStyle w:val="Obsah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39597596" w:history="1">
            <w:r w:rsidRPr="00B007E4">
              <w:rPr>
                <w:rStyle w:val="Hypertextovodkaz"/>
                <w:noProof/>
              </w:rPr>
              <w:t>Třídy a jejich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5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D53BB" w14:textId="2B627206" w:rsidR="003D2670" w:rsidRDefault="003D2670">
          <w:pPr>
            <w:pStyle w:val="Obsah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39597597" w:history="1">
            <w:r w:rsidRPr="00B007E4">
              <w:rPr>
                <w:rStyle w:val="Hypertextovodkaz"/>
                <w:noProof/>
              </w:rPr>
              <w:t>Prostor ke zlepšení, případné nedostatky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5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219CE" w14:textId="42363F33" w:rsidR="003D2670" w:rsidRDefault="003D2670">
          <w:pPr>
            <w:pStyle w:val="Obsah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39597598" w:history="1">
            <w:r w:rsidRPr="00B007E4">
              <w:rPr>
                <w:rStyle w:val="Hypertextovodkaz"/>
                <w:noProof/>
              </w:rPr>
              <w:t>Šipky a jména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5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4CAC1" w14:textId="0810112B" w:rsidR="003D2670" w:rsidRDefault="003D2670">
          <w:pPr>
            <w:pStyle w:val="Obsah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39597599" w:history="1">
            <w:r w:rsidRPr="00B007E4">
              <w:rPr>
                <w:rStyle w:val="Hypertextovodkaz"/>
                <w:noProof/>
              </w:rPr>
              <w:t>Vykreslování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5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31C90" w14:textId="26B93142" w:rsidR="003D2670" w:rsidRDefault="003D2670">
          <w:pPr>
            <w:pStyle w:val="Obsah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39597600" w:history="1">
            <w:r w:rsidRPr="00B007E4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5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BA0F8" w14:textId="0039DAD0" w:rsidR="003D2670" w:rsidRDefault="003D2670">
          <w:pPr>
            <w:pStyle w:val="Obsah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39597601" w:history="1">
            <w:r w:rsidRPr="00B007E4">
              <w:rPr>
                <w:rStyle w:val="Hypertextovodkaz"/>
                <w:noProof/>
              </w:rPr>
              <w:t>2. Odevzdání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5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B3012" w14:textId="0431D86F" w:rsidR="003D2670" w:rsidRDefault="003D2670">
          <w:pPr>
            <w:pStyle w:val="Obsah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39597602" w:history="1">
            <w:r w:rsidRPr="00B007E4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5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0049F" w14:textId="0F67FF02" w:rsidR="003D2670" w:rsidRDefault="003D2670">
          <w:pPr>
            <w:pStyle w:val="Obsah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39597603" w:history="1">
            <w:r w:rsidRPr="00B007E4">
              <w:rPr>
                <w:rStyle w:val="Hypertextovodkaz"/>
                <w:noProof/>
              </w:rPr>
              <w:t>Fungování programu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5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E18AF" w14:textId="00E26F19" w:rsidR="003D2670" w:rsidRDefault="003D2670">
          <w:pPr>
            <w:pStyle w:val="Obsah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39597604" w:history="1">
            <w:r w:rsidRPr="00B007E4">
              <w:rPr>
                <w:rStyle w:val="Hypertextovodkaz"/>
                <w:noProof/>
              </w:rPr>
              <w:t>Opravení z minulého odevzdání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5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5D201" w14:textId="0E0364CD" w:rsidR="003D2670" w:rsidRDefault="003D2670">
          <w:pPr>
            <w:pStyle w:val="Obsah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39597605" w:history="1">
            <w:r w:rsidRPr="00B007E4">
              <w:rPr>
                <w:rStyle w:val="Hypertextovodkaz"/>
                <w:noProof/>
              </w:rPr>
              <w:t>Prostor ke zlepšení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5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667CD" w14:textId="099A2BEA" w:rsidR="003D2670" w:rsidRDefault="003D2670">
          <w:pPr>
            <w:pStyle w:val="Obsah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39597606" w:history="1">
            <w:r w:rsidRPr="00B007E4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_Toc39597606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5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1950A" w14:textId="438687C3" w:rsidR="00713802" w:rsidRDefault="00713802">
          <w:r>
            <w:rPr>
              <w:b/>
              <w:bCs/>
            </w:rPr>
            <w:fldChar w:fldCharType="end"/>
          </w:r>
        </w:p>
      </w:sdtContent>
    </w:sdt>
    <w:p w14:paraId="67AF894E" w14:textId="77777777" w:rsidR="00FF1837" w:rsidRPr="00FF1837" w:rsidRDefault="00FF1837" w:rsidP="00FF1837"/>
    <w:p w14:paraId="54336C19" w14:textId="77777777" w:rsidR="00FF1837" w:rsidRDefault="00FF1837" w:rsidP="00FF183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10" w:name="_GoBack"/>
      <w:bookmarkEnd w:id="10"/>
    </w:p>
    <w:p w14:paraId="639334B3" w14:textId="30AE9B8E" w:rsidR="001A7628" w:rsidRDefault="001A7628" w:rsidP="001A7628">
      <w:pPr>
        <w:pStyle w:val="Nadpis1"/>
        <w:numPr>
          <w:ilvl w:val="0"/>
          <w:numId w:val="4"/>
        </w:numPr>
        <w:jc w:val="center"/>
      </w:pPr>
      <w:bookmarkStart w:id="11" w:name="_Toc39597592"/>
      <w:r>
        <w:lastRenderedPageBreak/>
        <w:t>Odevzdání</w:t>
      </w:r>
      <w:bookmarkEnd w:id="11"/>
    </w:p>
    <w:p w14:paraId="53C6D119" w14:textId="76A2EE0C" w:rsidR="00FF1837" w:rsidRDefault="00FF1837" w:rsidP="001A7628">
      <w:pPr>
        <w:pStyle w:val="Nadpis2"/>
      </w:pPr>
      <w:bookmarkStart w:id="12" w:name="_Toc39597593"/>
      <w:r>
        <w:t>Úvod</w:t>
      </w:r>
      <w:bookmarkEnd w:id="12"/>
    </w:p>
    <w:p w14:paraId="0D509A01" w14:textId="77777777" w:rsidR="006D2CB6" w:rsidRDefault="00FF1837" w:rsidP="00FF1837">
      <w:r>
        <w:t xml:space="preserve">Než jsem začal vypracovávat zadání samostatné práce, </w:t>
      </w:r>
      <w:r w:rsidR="00825B1C">
        <w:t>popral jsem se s </w:t>
      </w:r>
      <w:proofErr w:type="spellStart"/>
      <w:r w:rsidR="00825B1C">
        <w:t>Gitlabem</w:t>
      </w:r>
      <w:proofErr w:type="spellEnd"/>
      <w:r w:rsidR="00825B1C">
        <w:t xml:space="preserve"> o stažení „kostry“ programu. </w:t>
      </w:r>
      <w:r w:rsidR="006D2CB6">
        <w:t>Potom co</w:t>
      </w:r>
      <w:r w:rsidR="00825B1C">
        <w:t xml:space="preserve"> jsem vyhrál bitvu, prostudoval jsem si Java dokumentaci k tomu, co již bylo naprogramované, abych věděl, co a jak dělá celý program. </w:t>
      </w:r>
      <w:r>
        <w:t xml:space="preserve"> </w:t>
      </w:r>
      <w:r w:rsidR="00825B1C">
        <w:t>Když jsem nevěděl, jak dále pokračovat v seminární práci, dost mi pomáhalo povídat si o tom s někým, kdo tomu vůbec nerozumí. To mi pom</w:t>
      </w:r>
      <w:r w:rsidR="006D2CB6">
        <w:t>ohlo abych si věci ujasnil a napadlo mě řešení problému.</w:t>
      </w:r>
    </w:p>
    <w:p w14:paraId="6830DDBF" w14:textId="77777777" w:rsidR="006D2CB6" w:rsidRDefault="006D2CB6" w:rsidP="00FF1837"/>
    <w:p w14:paraId="35B7C9DF" w14:textId="77777777" w:rsidR="00713802" w:rsidRDefault="00713802" w:rsidP="001A7628">
      <w:pPr>
        <w:pStyle w:val="Nadpis2"/>
      </w:pPr>
      <w:bookmarkStart w:id="13" w:name="_Toc39597594"/>
      <w:r>
        <w:t>Fungování programu</w:t>
      </w:r>
      <w:bookmarkEnd w:id="13"/>
    </w:p>
    <w:p w14:paraId="66C82F8D" w14:textId="77777777" w:rsidR="006D2CB6" w:rsidRDefault="006D2CB6" w:rsidP="001A7628">
      <w:pPr>
        <w:pStyle w:val="Nadpis3"/>
      </w:pPr>
      <w:bookmarkStart w:id="14" w:name="_Toc39597595"/>
      <w:r>
        <w:t>Spuštění programu</w:t>
      </w:r>
      <w:bookmarkEnd w:id="14"/>
    </w:p>
    <w:p w14:paraId="28D50F43" w14:textId="5AC46C1B" w:rsidR="006D2CB6" w:rsidRDefault="006D2CB6" w:rsidP="006D2CB6">
      <w:r>
        <w:t>Program se spouští souborem Run.cmd</w:t>
      </w:r>
      <w:r w:rsidR="006B1792">
        <w:t>. P</w:t>
      </w:r>
      <w:r>
        <w:t xml:space="preserve">ři spuštění programu můžete navíc zadat jako parametr číslo od </w:t>
      </w:r>
      <w:r w:rsidR="00713802">
        <w:t>0</w:t>
      </w:r>
      <w:r>
        <w:t xml:space="preserve"> do </w:t>
      </w:r>
      <w:r w:rsidR="00713802">
        <w:t>3</w:t>
      </w:r>
      <w:r>
        <w:t>, podle toho</w:t>
      </w:r>
      <w:r w:rsidR="00713802">
        <w:t>,</w:t>
      </w:r>
      <w:r>
        <w:t xml:space="preserve"> která chcete spustit scénář. </w:t>
      </w:r>
      <w:r w:rsidR="00713802">
        <w:t xml:space="preserve">0 spustí první scénář. Vstup je ošetřen tak, aby při zadání jiného vstupu, než jsou čísla od 0-3 se spustil první scénář a vypsala se hláška do konzole. Vstup je ověřen pomocí </w:t>
      </w:r>
      <w:proofErr w:type="spellStart"/>
      <w:r w:rsidR="00713802">
        <w:t>if-else</w:t>
      </w:r>
      <w:proofErr w:type="spellEnd"/>
      <w:r w:rsidR="00713802">
        <w:t xml:space="preserve"> bloku. </w:t>
      </w:r>
    </w:p>
    <w:p w14:paraId="10B74B6B" w14:textId="77777777" w:rsidR="00713802" w:rsidRDefault="00713802" w:rsidP="006D2CB6">
      <w:r>
        <w:t>Velikost okna se nastaví na velikost potřebnou pro přesné vykreslení scénáře.</w:t>
      </w:r>
    </w:p>
    <w:p w14:paraId="62D505AF" w14:textId="77777777" w:rsidR="00713802" w:rsidRDefault="009A1FA7" w:rsidP="001A7628">
      <w:pPr>
        <w:pStyle w:val="Nadpis3"/>
      </w:pPr>
      <w:bookmarkStart w:id="15" w:name="_Toc39597596"/>
      <w:r>
        <w:t>Třídy</w:t>
      </w:r>
      <w:r w:rsidR="00E83C9A">
        <w:t xml:space="preserve"> a jejich metody</w:t>
      </w:r>
      <w:bookmarkEnd w:id="15"/>
    </w:p>
    <w:p w14:paraId="21480529" w14:textId="77777777" w:rsidR="009A1FA7" w:rsidRDefault="009A1FA7" w:rsidP="009A1FA7">
      <w:r>
        <w:t>Program má pouze dvě třídy: „</w:t>
      </w:r>
      <w:r w:rsidRPr="009A1FA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L01_SpusteniSimulatoru</w:t>
      </w:r>
      <w:r>
        <w:t>“ a „</w:t>
      </w:r>
      <w:proofErr w:type="spellStart"/>
      <w:r w:rsidRPr="009A1FA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DrawingPanel</w:t>
      </w:r>
      <w:proofErr w:type="spellEnd"/>
      <w:r>
        <w:t xml:space="preserve">“. První třída má v sobě </w:t>
      </w:r>
      <w:proofErr w:type="spellStart"/>
      <w:r>
        <w:t>Main</w:t>
      </w:r>
      <w:proofErr w:type="spellEnd"/>
      <w:r>
        <w:t xml:space="preserve">, stará se pouze o spuštění </w:t>
      </w:r>
      <w:proofErr w:type="spellStart"/>
      <w:r w:rsidRPr="009A1FA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DrawingPanel</w:t>
      </w:r>
      <w:proofErr w:type="spellEnd"/>
      <w:r>
        <w:t xml:space="preserve"> a nastavuje správnou velikost okna. Zajišťuje také aby se vykreslení obnovovalo každých 100ms. Třída </w:t>
      </w:r>
      <w:proofErr w:type="spellStart"/>
      <w:r w:rsidRPr="00E1088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DrawingPanel</w:t>
      </w:r>
      <w:proofErr w:type="spellEnd"/>
      <w:r>
        <w:t xml:space="preserve"> je zajímavější. Má spoustu metod. </w:t>
      </w:r>
    </w:p>
    <w:p w14:paraId="62FAAFAA" w14:textId="77777777" w:rsidR="009A1FA7" w:rsidRDefault="009A1FA7" w:rsidP="009A1FA7">
      <w:pPr>
        <w:rPr>
          <w:i/>
          <w:iCs/>
        </w:rPr>
      </w:pPr>
      <w:r>
        <w:t xml:space="preserve">První metoda ve třídě </w:t>
      </w:r>
      <w:proofErr w:type="spellStart"/>
      <w:r w:rsidRPr="00E1088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DrawingPanel</w:t>
      </w:r>
      <w:proofErr w:type="spellEnd"/>
      <w:r>
        <w:t xml:space="preserve"> je</w:t>
      </w:r>
      <w:r w:rsidR="00E10881">
        <w:t xml:space="preserve"> „</w:t>
      </w:r>
      <w:proofErr w:type="spellStart"/>
      <w:r w:rsidR="00E10881" w:rsidRPr="00D61D0A">
        <w:rPr>
          <w:i/>
          <w:i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paint</w:t>
      </w:r>
      <w:proofErr w:type="spellEnd"/>
      <w:r w:rsidR="00E10881">
        <w:t xml:space="preserve">“. V této metodě se neděje nic zajímavého, vykresluje celý program a stará se o správné škálování, které ovšem nepočítá. První zajímavá metoda je až </w:t>
      </w:r>
      <w:proofErr w:type="spellStart"/>
      <w:r w:rsidR="00E10881" w:rsidRPr="00D61D0A">
        <w:rPr>
          <w:i/>
          <w:i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drawWaterLayer</w:t>
      </w:r>
      <w:proofErr w:type="spellEnd"/>
      <w:r w:rsidR="00E10881">
        <w:rPr>
          <w:i/>
          <w:iCs/>
        </w:rPr>
        <w:t>.</w:t>
      </w:r>
    </w:p>
    <w:p w14:paraId="4631E852" w14:textId="77777777" w:rsidR="00E10881" w:rsidRDefault="00E10881" w:rsidP="009A1FA7">
      <w:r>
        <w:t>V této metodě pomocí dvou cyklů „</w:t>
      </w:r>
      <w:proofErr w:type="spellStart"/>
      <w:r>
        <w:t>for</w:t>
      </w:r>
      <w:proofErr w:type="spellEnd"/>
      <w:r>
        <w:t xml:space="preserve">“ vykresluji vodu. První cyklus je y-souřadnice a druhý cyklus počítá x-souřadnici. Celé to stojí na metodě </w:t>
      </w:r>
      <w:proofErr w:type="spellStart"/>
      <w:r w:rsidRPr="00D61D0A">
        <w:rPr>
          <w:i/>
          <w:i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isDry</w:t>
      </w:r>
      <w:proofErr w:type="spellEnd"/>
      <w:r>
        <w:t xml:space="preserve">, která </w:t>
      </w:r>
      <w:proofErr w:type="gramStart"/>
      <w:r>
        <w:t>vrací</w:t>
      </w:r>
      <w:proofErr w:type="gramEnd"/>
      <w:r>
        <w:t xml:space="preserve"> jestli daný bod je mokrý nebo suchý.</w:t>
      </w:r>
      <w:r w:rsidR="00E83C9A">
        <w:t xml:space="preserve"> Pokud jsou buňky vedle sebe mokré, vykreslí se voda.</w:t>
      </w:r>
      <w:r>
        <w:t xml:space="preserve"> Na konci metody se</w:t>
      </w:r>
      <w:r w:rsidR="00E83C9A" w:rsidRPr="00E83C9A">
        <w:t xml:space="preserve"> </w:t>
      </w:r>
      <w:r w:rsidR="00E83C9A">
        <w:t>ptám</w:t>
      </w:r>
      <w:r>
        <w:t>, jestli zde mám i nějaké vodní zdroje, které případně vykreslím.</w:t>
      </w:r>
    </w:p>
    <w:p w14:paraId="03AA6A49" w14:textId="0FE860F7" w:rsidR="00E83C9A" w:rsidRDefault="00E83C9A" w:rsidP="009A1FA7">
      <w:r>
        <w:t xml:space="preserve">V předchozí metodě jsem zmiňoval vykreslení vodních zdrojů, o které se stará další metoda </w:t>
      </w:r>
      <w:proofErr w:type="spellStart"/>
      <w:r w:rsidRPr="00D61D0A">
        <w:rPr>
          <w:i/>
          <w:i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drawWaterSources</w:t>
      </w:r>
      <w:proofErr w:type="spellEnd"/>
      <w:r>
        <w:rPr>
          <w:i/>
          <w:iCs/>
        </w:rPr>
        <w:t>.</w:t>
      </w:r>
      <w:r>
        <w:t xml:space="preserve"> Tato metoda využívá metodu </w:t>
      </w:r>
      <w:proofErr w:type="spellStart"/>
      <w:r w:rsidRPr="00D61D0A">
        <w:rPr>
          <w:i/>
          <w:i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drawWaterFlowLabel</w:t>
      </w:r>
      <w:proofErr w:type="spellEnd"/>
      <w:r>
        <w:t>, která má na starost vykreslit jméno řeky a směr toku řeky. Informace o pozicích mi dáv</w:t>
      </w:r>
      <w:r w:rsidR="006B1792">
        <w:t>á</w:t>
      </w:r>
      <w:r>
        <w:t xml:space="preserve"> </w:t>
      </w:r>
      <w:proofErr w:type="spellStart"/>
      <w:r w:rsidRPr="00D61D0A">
        <w:rPr>
          <w:i/>
          <w:i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WaterSourceUpdater</w:t>
      </w:r>
      <w:proofErr w:type="spellEnd"/>
      <w:r>
        <w:t xml:space="preserve">, pozici šipky zjistím přes </w:t>
      </w:r>
      <w:proofErr w:type="spellStart"/>
      <w:proofErr w:type="gramStart"/>
      <w:r>
        <w:t>getIndex</w:t>
      </w:r>
      <w:proofErr w:type="spellEnd"/>
      <w:r>
        <w:t>(</w:t>
      </w:r>
      <w:proofErr w:type="gramEnd"/>
      <w:r>
        <w:t xml:space="preserve">) % </w:t>
      </w:r>
      <w:proofErr w:type="spellStart"/>
      <w:r>
        <w:t>maxX</w:t>
      </w:r>
      <w:proofErr w:type="spellEnd"/>
      <w:r>
        <w:t xml:space="preserve"> a </w:t>
      </w:r>
      <w:proofErr w:type="spellStart"/>
      <w:r>
        <w:t>getIndex</w:t>
      </w:r>
      <w:proofErr w:type="spellEnd"/>
      <w:r>
        <w:t>()/</w:t>
      </w:r>
      <w:proofErr w:type="spellStart"/>
      <w:r>
        <w:t>maxX</w:t>
      </w:r>
      <w:proofErr w:type="spellEnd"/>
      <w:r>
        <w:t>. V prvním případě mám operátor „modulo“, aby mi vrátil x-ovou souřadnici v řádce, řádku zjistím poté pomocí dělení, které mi vrátí řádek</w:t>
      </w:r>
      <w:r w:rsidR="004C7793">
        <w:t>,</w:t>
      </w:r>
      <w:r>
        <w:t xml:space="preserve"> na kterém se bod nachází. </w:t>
      </w:r>
    </w:p>
    <w:p w14:paraId="3BBC137D" w14:textId="62665A37" w:rsidR="00E83C9A" w:rsidRDefault="00E83C9A" w:rsidP="009A1FA7">
      <w:r>
        <w:t>M</w:t>
      </w:r>
      <w:r w:rsidR="004C7793">
        <w:t xml:space="preserve">etoda </w:t>
      </w:r>
      <w:proofErr w:type="spellStart"/>
      <w:r w:rsidR="004C7793" w:rsidRPr="00D61D0A">
        <w:rPr>
          <w:i/>
          <w:i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drawWaterFlowLabel</w:t>
      </w:r>
      <w:proofErr w:type="spellEnd"/>
      <w:r w:rsidR="004C7793" w:rsidRPr="00D61D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C7793">
        <w:t xml:space="preserve">používá a přesouvá pozici </w:t>
      </w:r>
      <w:proofErr w:type="spellStart"/>
      <w:r w:rsidR="004C7793">
        <w:t>přijmutou</w:t>
      </w:r>
      <w:proofErr w:type="spellEnd"/>
      <w:r w:rsidR="004C7793">
        <w:t xml:space="preserve"> z parametru (aby šipky a jména nevedl</w:t>
      </w:r>
      <w:r w:rsidR="006B1792">
        <w:t>a</w:t>
      </w:r>
      <w:r w:rsidR="004C7793">
        <w:t xml:space="preserve"> z řeky, ale byl</w:t>
      </w:r>
      <w:r w:rsidR="006B1792">
        <w:t>a</w:t>
      </w:r>
      <w:r w:rsidR="004C7793">
        <w:t xml:space="preserve"> vedle řeky). Otáčí jména</w:t>
      </w:r>
      <w:r w:rsidR="00D61D0A">
        <w:t>,</w:t>
      </w:r>
      <w:r w:rsidR="004C7793">
        <w:t xml:space="preserve"> aby byl</w:t>
      </w:r>
      <w:r w:rsidR="006B1792">
        <w:t>a</w:t>
      </w:r>
      <w:r w:rsidR="004C7793">
        <w:t xml:space="preserve"> vodorovně se šipkou a vykresluje jméno řeky a šipku.</w:t>
      </w:r>
    </w:p>
    <w:p w14:paraId="39447941" w14:textId="77777777" w:rsidR="00D61D0A" w:rsidRDefault="00D61D0A" w:rsidP="009A1FA7">
      <w:r>
        <w:t>Metoda na vykreslení šipek je hodně inspirována šipkami ze cvičení 3.</w:t>
      </w:r>
    </w:p>
    <w:p w14:paraId="12EC7A19" w14:textId="77777777" w:rsidR="00D61D0A" w:rsidRDefault="00D61D0A" w:rsidP="00D61D0A">
      <w:pPr>
        <w:rPr>
          <w:szCs w:val="20"/>
        </w:rPr>
      </w:pPr>
      <w:r>
        <w:t xml:space="preserve">Další zajímavou metodou je </w:t>
      </w:r>
      <w:r w:rsidRPr="00D61D0A">
        <w:rPr>
          <w:i/>
          <w:i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computeModel2Windowtansformation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D61D0A">
        <w:t xml:space="preserve">Tato metoda počítá škálování, aby se </w:t>
      </w:r>
      <w:r w:rsidRPr="00D61D0A">
        <w:rPr>
          <w:szCs w:val="20"/>
        </w:rPr>
        <w:t>vykreslování nedeformovalo se změnou velikosti okna. A potom také počítá posun souřadnic. Tato metoda je hodně inspirována cvičením 6.</w:t>
      </w:r>
    </w:p>
    <w:p w14:paraId="1514CF80" w14:textId="77777777" w:rsidR="00D61D0A" w:rsidRDefault="00D61D0A" w:rsidP="00D61D0A">
      <w:r>
        <w:br w:type="page"/>
      </w:r>
    </w:p>
    <w:p w14:paraId="5A6920BD" w14:textId="77777777" w:rsidR="00FF1837" w:rsidRDefault="00D61D0A" w:rsidP="001A7628">
      <w:pPr>
        <w:pStyle w:val="Nadpis2"/>
      </w:pPr>
      <w:bookmarkStart w:id="16" w:name="_Toc39597597"/>
      <w:r>
        <w:lastRenderedPageBreak/>
        <w:t>Prostor ke zlepšení, případné nedostatky</w:t>
      </w:r>
      <w:bookmarkEnd w:id="16"/>
    </w:p>
    <w:p w14:paraId="0E19D831" w14:textId="77777777" w:rsidR="000C2F68" w:rsidRDefault="000C2F68" w:rsidP="001A7628">
      <w:pPr>
        <w:pStyle w:val="Nadpis3"/>
      </w:pPr>
      <w:bookmarkStart w:id="17" w:name="_Toc39597598"/>
      <w:r>
        <w:t>Šipky a jména</w:t>
      </w:r>
      <w:bookmarkEnd w:id="17"/>
    </w:p>
    <w:p w14:paraId="10878800" w14:textId="0A95F2F0" w:rsidR="000C2F68" w:rsidRDefault="000C2F68" w:rsidP="000C2F68">
      <w:r>
        <w:t>Vykreslování šipek -&gt; šipky stále mění směr a drobet i velikost, vzhledově to není úplně hezké, to samé je i se jmény. Ve výsledk</w:t>
      </w:r>
      <w:r w:rsidR="006B1792">
        <w:t>u</w:t>
      </w:r>
      <w:r>
        <w:t xml:space="preserve"> bych toto chování rád odstranil, ovšem mě teď nenapadá žádný způsob jak na to.</w:t>
      </w:r>
    </w:p>
    <w:p w14:paraId="3A792451" w14:textId="77777777" w:rsidR="000C2F68" w:rsidRDefault="000C2F68" w:rsidP="001A7628">
      <w:pPr>
        <w:pStyle w:val="Nadpis3"/>
      </w:pPr>
      <w:bookmarkStart w:id="18" w:name="_Toc39597599"/>
      <w:r>
        <w:t>Vykreslování</w:t>
      </w:r>
      <w:bookmarkEnd w:id="18"/>
    </w:p>
    <w:p w14:paraId="547319BB" w14:textId="4BB2D126" w:rsidR="000C2F68" w:rsidRDefault="000C2F68" w:rsidP="000C2F68">
      <w:r>
        <w:t xml:space="preserve">Všiml jsem si, že při spuštění vykreslování se více než dvojnásobně zvedne práce CPU. Dost mě překvapilo, když jsem si všiml že na mém PC, běžel procesor na </w:t>
      </w:r>
      <w:proofErr w:type="gramStart"/>
      <w:r>
        <w:t>95%</w:t>
      </w:r>
      <w:proofErr w:type="gramEnd"/>
      <w:r>
        <w:t xml:space="preserve"> a z toho 65% bylo vykreslování programu. Mám Intel </w:t>
      </w:r>
      <w:proofErr w:type="spellStart"/>
      <w:r>
        <w:t>Core</w:t>
      </w:r>
      <w:proofErr w:type="spellEnd"/>
      <w:r>
        <w:t xml:space="preserve"> i5 osmé generace 3,2 GHZ. Ovšem s tímto chováním také nevím</w:t>
      </w:r>
      <w:r w:rsidR="00537970">
        <w:t>,</w:t>
      </w:r>
      <w:r>
        <w:t xml:space="preserve"> co udělat.</w:t>
      </w:r>
    </w:p>
    <w:p w14:paraId="4BE34728" w14:textId="692D9CC6" w:rsidR="00537970" w:rsidRDefault="00537970" w:rsidP="000C2F68"/>
    <w:p w14:paraId="15E45091" w14:textId="41E1B029" w:rsidR="00537970" w:rsidRDefault="00537970" w:rsidP="001A7628">
      <w:pPr>
        <w:pStyle w:val="Nadpis2"/>
      </w:pPr>
      <w:bookmarkStart w:id="19" w:name="_Toc39597600"/>
      <w:r>
        <w:t>Závěr</w:t>
      </w:r>
      <w:bookmarkEnd w:id="19"/>
    </w:p>
    <w:p w14:paraId="14F91D6B" w14:textId="449F80C5" w:rsidR="001A7628" w:rsidRDefault="00537970" w:rsidP="00537970">
      <w:r>
        <w:t xml:space="preserve">První část semestrální práce byla pro mě přínosná hlavně v tom ohledu, že jsem si vyzkoušel vše, co jsme se učili na cvičení a přednáškách. Dal jsem to všechno dohromady a myslím si, že </w:t>
      </w:r>
      <w:proofErr w:type="gramStart"/>
      <w:r>
        <w:t>všemu</w:t>
      </w:r>
      <w:proofErr w:type="gramEnd"/>
      <w:r>
        <w:t xml:space="preserve"> co dělám už celkem rozumím. Obtížnost první části mi osobně přišla docela vysoká, ale dost možná to bude tím, že nejsem tak zkušený programátor (zatím). Těším se na druhou část!</w:t>
      </w:r>
    </w:p>
    <w:p w14:paraId="361BD66A" w14:textId="77777777" w:rsidR="001A7628" w:rsidRDefault="001A7628">
      <w:pPr>
        <w:spacing w:after="160"/>
      </w:pPr>
      <w:r>
        <w:br w:type="page"/>
      </w:r>
    </w:p>
    <w:p w14:paraId="7B81FBA2" w14:textId="721BE57D" w:rsidR="001A7628" w:rsidRDefault="001A7628" w:rsidP="001A7628">
      <w:pPr>
        <w:pStyle w:val="Nadpis1"/>
        <w:jc w:val="center"/>
      </w:pPr>
      <w:bookmarkStart w:id="20" w:name="_Toc39597601"/>
      <w:r>
        <w:lastRenderedPageBreak/>
        <w:t>2. Odevzdání</w:t>
      </w:r>
      <w:bookmarkEnd w:id="20"/>
    </w:p>
    <w:p w14:paraId="333FE772" w14:textId="15D3BEFD" w:rsidR="001A7628" w:rsidRDefault="001A7628" w:rsidP="001A7628">
      <w:pPr>
        <w:pStyle w:val="Nadpis2"/>
      </w:pPr>
      <w:bookmarkStart w:id="21" w:name="_Toc39597602"/>
      <w:r>
        <w:t>Úvod</w:t>
      </w:r>
      <w:bookmarkEnd w:id="21"/>
    </w:p>
    <w:p w14:paraId="7752A328" w14:textId="5CB6558E" w:rsidR="001A7628" w:rsidRPr="00B9122E" w:rsidRDefault="001A7628" w:rsidP="001A7628">
      <w:pPr>
        <w:rPr>
          <w:szCs w:val="20"/>
        </w:rPr>
      </w:pPr>
      <w:r w:rsidRPr="00B9122E">
        <w:rPr>
          <w:szCs w:val="20"/>
        </w:rPr>
        <w:t>Začátek druhé části se mi zdál jednoduchý a říkal jsem si, že jestli budou druhé dva body stejné těžké, respektive lehké jako první dva, tak udělám i nějaké rozšíření. Opak byl pravdou, třetí a čtvrtý bod byl celkem složitý, hlavně co se týká získávání dat. Největší zvrat byl ovšem, když jsem zjistil, že musím opravit chyby z minulého odevzdání. Na to jsem dlouhou dobu nemohl přijít, protože kdybych věděl jak na to, tak to opravím už při prvním odevzdání.</w:t>
      </w:r>
    </w:p>
    <w:p w14:paraId="59FD0532" w14:textId="21151E72" w:rsidR="001A7628" w:rsidRDefault="001A7628" w:rsidP="001A7628">
      <w:pPr>
        <w:pStyle w:val="Nadpis2"/>
      </w:pPr>
      <w:bookmarkStart w:id="22" w:name="_Toc39597603"/>
      <w:r>
        <w:t>Fungování programu 2.0</w:t>
      </w:r>
      <w:bookmarkEnd w:id="22"/>
    </w:p>
    <w:p w14:paraId="423DB196" w14:textId="5CF0450B" w:rsidR="001A7628" w:rsidRDefault="001A7628" w:rsidP="001A7628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Přidal jsem do programu nové povinné „</w:t>
      </w:r>
      <w:proofErr w:type="spellStart"/>
      <w:r>
        <w:t>featury</w:t>
      </w:r>
      <w:proofErr w:type="spellEnd"/>
      <w:r>
        <w:t xml:space="preserve">“. Prvním velkým vylepšením byla výšková mapa. Funguje přes metodu </w:t>
      </w:r>
      <w:proofErr w:type="spellStart"/>
      <w:r w:rsidRPr="001A7628">
        <w:rPr>
          <w:i/>
          <w:i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drawTerrain</w:t>
      </w:r>
      <w:proofErr w:type="spellEnd"/>
      <w:r w:rsidR="00B9122E" w:rsidRPr="00B9122E">
        <w:rPr>
          <w:szCs w:val="20"/>
        </w:rPr>
        <w:t>. Největším oříškem bylo asi vymyslet algoritmus, jak obarvit celou mapu nějak rozumně.</w:t>
      </w:r>
      <w:r w:rsidR="00B9122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9122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Použil jsem podobný přístup jako při vykreslování vody a změnou barev jsem se inspiroval z jednoho cvičení. Použil jsem jiné posuny, aby moje mapa nevypadala jako ostatní, kteří si myslím použijí kombinaci zelené až hnědé</w:t>
      </w:r>
      <w:r w:rsidR="009B480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Zrychlení a zpomalení funguje tak jak by mělo přes proměnnou v, kterou zadávám jako parametr do </w:t>
      </w:r>
      <w:proofErr w:type="spellStart"/>
      <w:r w:rsidR="009B480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Simulator.nextStep</w:t>
      </w:r>
      <w:proofErr w:type="spellEnd"/>
      <w:r w:rsidR="009B480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(). Tlačítka jsou dole uprostřed, pro uživatele na očích.</w:t>
      </w:r>
      <w:r w:rsidR="008717AD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 grafech bylo asi nejsložitější přijít na způsob, jak získat správná data a jak je aktualizovat.</w:t>
      </w:r>
      <w:r w:rsidR="00B53F03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Nejvíc jsem měl asi problém se získáním správných souřadnic, na které uživatel kliknul.</w:t>
      </w:r>
      <w:r w:rsidR="008717AD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Toto mi dalo hodně zabrat.</w:t>
      </w:r>
    </w:p>
    <w:p w14:paraId="08959D80" w14:textId="5BC06477" w:rsidR="003D2670" w:rsidRDefault="003D2670" w:rsidP="003D2670">
      <w:pPr>
        <w:pStyle w:val="Nadpis2"/>
      </w:pPr>
      <w:bookmarkStart w:id="23" w:name="_Toc39597604"/>
      <w:r>
        <w:t>Opravení z minulého odevzdání</w:t>
      </w:r>
      <w:bookmarkEnd w:id="23"/>
    </w:p>
    <w:p w14:paraId="7EDB0E01" w14:textId="4A778C25" w:rsidR="003D2670" w:rsidRDefault="003D2670" w:rsidP="003D2670">
      <w:r>
        <w:t>Přidal jsem počítání poměru a delt, tak aby se podle velikosti delt správně podle skutečnosti vykreslili scénáře.</w:t>
      </w:r>
    </w:p>
    <w:p w14:paraId="67484ACB" w14:textId="624F8421" w:rsidR="003D2670" w:rsidRPr="003D2670" w:rsidRDefault="003D2670" w:rsidP="003D2670">
      <w:r>
        <w:t>Přidal jsem podmínky, tak aby když šipka ukazuje doleva, jméno řeky se otočilo a posunulo na správnou pozici a bylo u šipky.</w:t>
      </w:r>
    </w:p>
    <w:p w14:paraId="733CF0C7" w14:textId="4227EC72" w:rsidR="00B53F03" w:rsidRDefault="00B53F03" w:rsidP="00B53F03">
      <w:pPr>
        <w:pStyle w:val="Nadpis2"/>
      </w:pPr>
      <w:bookmarkStart w:id="24" w:name="_Toc39597605"/>
      <w:r w:rsidRPr="00B53F03">
        <w:t>Prostor ke zlepšení</w:t>
      </w:r>
      <w:bookmarkEnd w:id="24"/>
    </w:p>
    <w:p w14:paraId="10A6996C" w14:textId="69E2F4C5" w:rsidR="00B53F03" w:rsidRPr="00B53F03" w:rsidRDefault="00B53F03" w:rsidP="00B53F03">
      <w:r>
        <w:t xml:space="preserve">Jedním místem ke zlepšení je určitě náročnost celého programu, tento problém jsem měl už v prvním odevzdání a teď se to s více funkcemi ještě zhoršilo. Zkoušel jsem předělat vykreslování, ovšem funkční vykreslování bylo ještě víc náročnější než to, co mám teď. </w:t>
      </w:r>
    </w:p>
    <w:p w14:paraId="3B6FF322" w14:textId="2998DDCE" w:rsidR="008717AD" w:rsidRDefault="008717AD" w:rsidP="008717AD">
      <w:pPr>
        <w:pStyle w:val="Nadpis2"/>
      </w:pPr>
      <w:bookmarkStart w:id="25" w:name="_Toc39597606"/>
      <w:r>
        <w:t>Závěr</w:t>
      </w:r>
      <w:bookmarkEnd w:id="25"/>
    </w:p>
    <w:p w14:paraId="68820186" w14:textId="371AD39C" w:rsidR="008717AD" w:rsidRPr="008717AD" w:rsidRDefault="008717AD" w:rsidP="008717AD">
      <w:r>
        <w:t>Semestrální práce pro mě byla přínosná. Díky ní, jsem si zkusil v praxi, co a jak se v reálu dělá. Určitě to pro mě nebylo nic lehkého. Druhá část semestrální práce mi přišla drobet lehčí než část první, protože už jsme měli na čem stavět a ten program už nějak vypadal. Také už jsem plně chápal, jak funguje simulátor, který jsme obdrželi. Věřím, že celá semestrální práce bude v pořádku.</w:t>
      </w:r>
    </w:p>
    <w:sectPr w:rsidR="008717AD" w:rsidRPr="008717AD" w:rsidSect="00007E1F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A722B" w14:textId="77777777" w:rsidR="0069235B" w:rsidRDefault="0069235B" w:rsidP="00B80E3F">
      <w:r>
        <w:separator/>
      </w:r>
    </w:p>
  </w:endnote>
  <w:endnote w:type="continuationSeparator" w:id="0">
    <w:p w14:paraId="38A72BB3" w14:textId="77777777" w:rsidR="0069235B" w:rsidRDefault="0069235B" w:rsidP="00B8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2CAA6" w14:textId="77777777" w:rsidR="0069235B" w:rsidRDefault="0069235B" w:rsidP="00B80E3F">
      <w:r>
        <w:separator/>
      </w:r>
    </w:p>
  </w:footnote>
  <w:footnote w:type="continuationSeparator" w:id="0">
    <w:p w14:paraId="11A90679" w14:textId="77777777" w:rsidR="0069235B" w:rsidRDefault="0069235B" w:rsidP="00B80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5"/>
      <w:gridCol w:w="6378"/>
      <w:gridCol w:w="1843"/>
    </w:tblGrid>
    <w:tr w:rsidR="003C5B8E" w14:paraId="79EC368F" w14:textId="77777777" w:rsidTr="00833CEE">
      <w:tc>
        <w:tcPr>
          <w:tcW w:w="2235" w:type="dxa"/>
        </w:tcPr>
        <w:p w14:paraId="29E23099" w14:textId="77777777" w:rsidR="003C5B8E" w:rsidRDefault="00C16E19" w:rsidP="00833CEE">
          <w:pPr>
            <w:pStyle w:val="Zhlav"/>
          </w:pPr>
          <w:r>
            <w:t>KIV/UPG 201</w:t>
          </w:r>
          <w:r w:rsidR="00A14A40">
            <w:t>9</w:t>
          </w:r>
          <w:r>
            <w:t>/20</w:t>
          </w:r>
          <w:r w:rsidR="00A14A40">
            <w:t>20</w:t>
          </w:r>
        </w:p>
      </w:tc>
      <w:tc>
        <w:tcPr>
          <w:tcW w:w="6378" w:type="dxa"/>
        </w:tcPr>
        <w:p w14:paraId="656F377E" w14:textId="77777777" w:rsidR="003C5B8E" w:rsidRPr="00F336DC" w:rsidRDefault="00F336DC" w:rsidP="00833CEE">
          <w:pPr>
            <w:pStyle w:val="Zhlav"/>
            <w:jc w:val="center"/>
            <w:rPr>
              <w:bCs/>
            </w:rPr>
          </w:pPr>
          <w:r>
            <w:rPr>
              <w:b/>
            </w:rPr>
            <w:t>Pelikán Jan</w:t>
          </w:r>
          <w:r w:rsidR="00833CEE" w:rsidRPr="00833CEE">
            <w:rPr>
              <w:b/>
            </w:rPr>
            <w:t xml:space="preserve"> – </w:t>
          </w:r>
          <w:r>
            <w:rPr>
              <w:b/>
            </w:rPr>
            <w:t>A19</w:t>
          </w:r>
          <w:r w:rsidRPr="00F336DC">
            <w:rPr>
              <w:b/>
            </w:rPr>
            <w:t>B0157P</w:t>
          </w:r>
        </w:p>
      </w:tc>
      <w:tc>
        <w:tcPr>
          <w:tcW w:w="1843" w:type="dxa"/>
        </w:tcPr>
        <w:p w14:paraId="76B0DBC6" w14:textId="7EC1EF08" w:rsidR="003C5B8E" w:rsidRDefault="006A17FA" w:rsidP="008A246E">
          <w:pPr>
            <w:pStyle w:val="Zhlav"/>
            <w:jc w:val="right"/>
          </w:pPr>
          <w:r>
            <w:fldChar w:fldCharType="begin"/>
          </w:r>
          <w:r>
            <w:instrText xml:space="preserve"> TIME \@ "d. MMMM yyyy" </w:instrText>
          </w:r>
          <w:r>
            <w:fldChar w:fldCharType="separate"/>
          </w:r>
          <w:r w:rsidR="00396521">
            <w:rPr>
              <w:noProof/>
            </w:rPr>
            <w:t>5. května 2020</w:t>
          </w:r>
          <w:r>
            <w:rPr>
              <w:noProof/>
            </w:rPr>
            <w:fldChar w:fldCharType="end"/>
          </w:r>
        </w:p>
      </w:tc>
    </w:tr>
    <w:tr w:rsidR="003C5B8E" w14:paraId="3BC9DC30" w14:textId="77777777" w:rsidTr="00833CEE">
      <w:trPr>
        <w:trHeight w:val="305"/>
      </w:trPr>
      <w:tc>
        <w:tcPr>
          <w:tcW w:w="2235" w:type="dxa"/>
          <w:tcBorders>
            <w:bottom w:val="single" w:sz="4" w:space="0" w:color="auto"/>
          </w:tcBorders>
        </w:tcPr>
        <w:p w14:paraId="75F6010F" w14:textId="76F00E1C" w:rsidR="003C5B8E" w:rsidRPr="0096194C" w:rsidRDefault="001A7628" w:rsidP="00C16E19">
          <w:pPr>
            <w:pStyle w:val="Zhlav"/>
            <w:rPr>
              <w:highlight w:val="yellow"/>
            </w:rPr>
          </w:pPr>
          <w:r>
            <w:t>2</w:t>
          </w:r>
          <w:r w:rsidR="00F336DC">
            <w:t>.</w:t>
          </w:r>
          <w:r w:rsidR="00833CEE">
            <w:t xml:space="preserve"> </w:t>
          </w:r>
          <w:r w:rsidR="00C16E19">
            <w:t>odevzdání</w:t>
          </w:r>
        </w:p>
      </w:tc>
      <w:tc>
        <w:tcPr>
          <w:tcW w:w="6378" w:type="dxa"/>
          <w:tcBorders>
            <w:bottom w:val="single" w:sz="4" w:space="0" w:color="auto"/>
          </w:tcBorders>
        </w:tcPr>
        <w:p w14:paraId="7993990D" w14:textId="1DB659E3" w:rsidR="003C5B8E" w:rsidRPr="00833CEE" w:rsidRDefault="00C16E19" w:rsidP="00780802">
          <w:pPr>
            <w:pStyle w:val="Zhlav"/>
            <w:jc w:val="center"/>
            <w:rPr>
              <w:b/>
            </w:rPr>
          </w:pPr>
          <w:r>
            <w:rPr>
              <w:b/>
            </w:rPr>
            <w:t>Celkový počet hodin</w:t>
          </w:r>
          <w:r w:rsidR="00780802">
            <w:rPr>
              <w:b/>
            </w:rPr>
            <w:t xml:space="preserve"> strávený na řešení SP dosud</w:t>
          </w:r>
          <w:r w:rsidR="00833CEE" w:rsidRPr="00833CEE">
            <w:rPr>
              <w:b/>
            </w:rPr>
            <w:t xml:space="preserve">: </w:t>
          </w:r>
          <w:r w:rsidR="001A7628">
            <w:rPr>
              <w:b/>
            </w:rPr>
            <w:t>60</w:t>
          </w:r>
        </w:p>
      </w:tc>
      <w:tc>
        <w:tcPr>
          <w:tcW w:w="1843" w:type="dxa"/>
          <w:tcBorders>
            <w:bottom w:val="single" w:sz="4" w:space="0" w:color="auto"/>
          </w:tcBorders>
        </w:tcPr>
        <w:p w14:paraId="2E638AA0" w14:textId="77777777" w:rsidR="003C5B8E" w:rsidRPr="0096194C" w:rsidRDefault="00A2389B" w:rsidP="00B80E3F">
          <w:pPr>
            <w:pStyle w:val="Zhlav"/>
            <w:jc w:val="right"/>
            <w:rPr>
              <w:highlight w:val="yellow"/>
            </w:rPr>
          </w:pPr>
          <w:r>
            <w:t xml:space="preserve">strana </w:t>
          </w:r>
          <w:r w:rsidR="006A17FA">
            <w:fldChar w:fldCharType="begin"/>
          </w:r>
          <w:r w:rsidR="006A17FA">
            <w:instrText xml:space="preserve"> PAGE   \* MERGEFORMAT </w:instrText>
          </w:r>
          <w:r w:rsidR="006A17FA">
            <w:fldChar w:fldCharType="separate"/>
          </w:r>
          <w:r w:rsidR="00780802">
            <w:rPr>
              <w:noProof/>
            </w:rPr>
            <w:t>1</w:t>
          </w:r>
          <w:r w:rsidR="006A17FA">
            <w:rPr>
              <w:noProof/>
            </w:rPr>
            <w:fldChar w:fldCharType="end"/>
          </w:r>
        </w:p>
      </w:tc>
    </w:tr>
  </w:tbl>
  <w:p w14:paraId="4A1102E4" w14:textId="77777777" w:rsidR="003C5B8E" w:rsidRPr="00007E1F" w:rsidRDefault="003C5B8E" w:rsidP="00B80E3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D2BE2"/>
    <w:multiLevelType w:val="hybridMultilevel"/>
    <w:tmpl w:val="5986E6B2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ACD7EE6"/>
    <w:multiLevelType w:val="hybridMultilevel"/>
    <w:tmpl w:val="341EB3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43130"/>
    <w:multiLevelType w:val="hybridMultilevel"/>
    <w:tmpl w:val="526C6F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83822"/>
    <w:multiLevelType w:val="hybridMultilevel"/>
    <w:tmpl w:val="BBF8AB24"/>
    <w:lvl w:ilvl="0" w:tplc="FC5ABC40">
      <w:start w:val="1"/>
      <w:numFmt w:val="bullet"/>
      <w:pStyle w:val="Odstavecseseznam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MDCxMDM2MTEwMDdW0lEKTi0uzszPAykwqgUAmeHnbywAAAA="/>
  </w:docVars>
  <w:rsids>
    <w:rsidRoot w:val="00007E1F"/>
    <w:rsid w:val="00007E1F"/>
    <w:rsid w:val="00061EF4"/>
    <w:rsid w:val="000C2F68"/>
    <w:rsid w:val="00137606"/>
    <w:rsid w:val="001A7628"/>
    <w:rsid w:val="001E2142"/>
    <w:rsid w:val="00200357"/>
    <w:rsid w:val="00272824"/>
    <w:rsid w:val="00296184"/>
    <w:rsid w:val="003952C2"/>
    <w:rsid w:val="00396521"/>
    <w:rsid w:val="003C5B8E"/>
    <w:rsid w:val="003D2670"/>
    <w:rsid w:val="003D5E4D"/>
    <w:rsid w:val="00471E19"/>
    <w:rsid w:val="00494418"/>
    <w:rsid w:val="004C1023"/>
    <w:rsid w:val="004C1A39"/>
    <w:rsid w:val="004C7793"/>
    <w:rsid w:val="00510A8B"/>
    <w:rsid w:val="00537970"/>
    <w:rsid w:val="005F07E2"/>
    <w:rsid w:val="005F75E5"/>
    <w:rsid w:val="00651DDC"/>
    <w:rsid w:val="006861F9"/>
    <w:rsid w:val="00686CC0"/>
    <w:rsid w:val="0069235B"/>
    <w:rsid w:val="006A17FA"/>
    <w:rsid w:val="006B148D"/>
    <w:rsid w:val="006B1792"/>
    <w:rsid w:val="006D2CB6"/>
    <w:rsid w:val="006D4DA2"/>
    <w:rsid w:val="006D5EE6"/>
    <w:rsid w:val="00713802"/>
    <w:rsid w:val="007530FD"/>
    <w:rsid w:val="00780802"/>
    <w:rsid w:val="007E2B61"/>
    <w:rsid w:val="00825B1C"/>
    <w:rsid w:val="00833CEE"/>
    <w:rsid w:val="008717AD"/>
    <w:rsid w:val="008A246E"/>
    <w:rsid w:val="00941096"/>
    <w:rsid w:val="00954A96"/>
    <w:rsid w:val="0096194C"/>
    <w:rsid w:val="00990F12"/>
    <w:rsid w:val="009A1FA7"/>
    <w:rsid w:val="009B4808"/>
    <w:rsid w:val="00A14A40"/>
    <w:rsid w:val="00A2389B"/>
    <w:rsid w:val="00A45D47"/>
    <w:rsid w:val="00B53F03"/>
    <w:rsid w:val="00B711A6"/>
    <w:rsid w:val="00B80E3F"/>
    <w:rsid w:val="00B9122E"/>
    <w:rsid w:val="00BD2471"/>
    <w:rsid w:val="00C16E19"/>
    <w:rsid w:val="00C1707D"/>
    <w:rsid w:val="00C42883"/>
    <w:rsid w:val="00CB681F"/>
    <w:rsid w:val="00D53DEC"/>
    <w:rsid w:val="00D54DDD"/>
    <w:rsid w:val="00D61D0A"/>
    <w:rsid w:val="00D93A3C"/>
    <w:rsid w:val="00D93BE4"/>
    <w:rsid w:val="00D963E1"/>
    <w:rsid w:val="00E10881"/>
    <w:rsid w:val="00E83C9A"/>
    <w:rsid w:val="00EE1F85"/>
    <w:rsid w:val="00F13848"/>
    <w:rsid w:val="00F336DC"/>
    <w:rsid w:val="00F80D32"/>
    <w:rsid w:val="00F87B3F"/>
    <w:rsid w:val="00FF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2020A4"/>
  <w15:docId w15:val="{0A4CAD04-766E-4555-9E99-C7E00B4E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B80E3F"/>
    <w:pPr>
      <w:spacing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B80E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17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A7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07E1F"/>
  </w:style>
  <w:style w:type="paragraph" w:styleId="Zpat">
    <w:name w:val="footer"/>
    <w:basedOn w:val="Normln"/>
    <w:link w:val="ZpatChar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07E1F"/>
  </w:style>
  <w:style w:type="table" w:styleId="Mkatabulky">
    <w:name w:val="Table Grid"/>
    <w:basedOn w:val="Normlntabulka"/>
    <w:uiPriority w:val="39"/>
    <w:rsid w:val="00007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B80E3F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1707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B80E3F"/>
    <w:pPr>
      <w:numPr>
        <w:numId w:val="1"/>
      </w:numPr>
      <w:ind w:left="454" w:hanging="227"/>
      <w:contextualSpacing/>
    </w:pPr>
  </w:style>
  <w:style w:type="character" w:customStyle="1" w:styleId="Potaovkd">
    <w:name w:val="Počítačový kód"/>
    <w:basedOn w:val="Standardnpsmoodstavce"/>
    <w:uiPriority w:val="1"/>
    <w:qFormat/>
    <w:rsid w:val="00941096"/>
    <w:rPr>
      <w:rFonts w:ascii="Consolas" w:hAnsi="Consolas" w:cs="Consolas"/>
      <w:sz w:val="2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23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2389B"/>
    <w:rPr>
      <w:rFonts w:ascii="Tahoma" w:hAnsi="Tahoma" w:cs="Tahoma"/>
      <w:sz w:val="16"/>
      <w:szCs w:val="16"/>
    </w:rPr>
  </w:style>
  <w:style w:type="paragraph" w:styleId="Bezmezer">
    <w:name w:val="No Spacing"/>
    <w:link w:val="BezmezerChar"/>
    <w:uiPriority w:val="1"/>
    <w:qFormat/>
    <w:rsid w:val="00FF1837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FF1837"/>
    <w:rPr>
      <w:rFonts w:eastAsiaTheme="minorEastAsia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FF1837"/>
    <w:pPr>
      <w:spacing w:before="240" w:after="0"/>
      <w:outlineLvl w:val="9"/>
    </w:pPr>
    <w:rPr>
      <w:b w:val="0"/>
      <w:bCs w:val="0"/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rsid w:val="00FF1837"/>
    <w:pPr>
      <w:spacing w:after="100"/>
      <w:ind w:left="220"/>
    </w:pPr>
    <w:rPr>
      <w:rFonts w:eastAsiaTheme="minorEastAsia" w:cs="Times New Roman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FF1837"/>
    <w:pPr>
      <w:spacing w:after="100"/>
    </w:pPr>
    <w:rPr>
      <w:rFonts w:eastAsiaTheme="minorEastAsia" w:cs="Times New Roman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FF1837"/>
    <w:pPr>
      <w:spacing w:after="100"/>
      <w:ind w:left="440"/>
    </w:pPr>
    <w:rPr>
      <w:rFonts w:eastAsiaTheme="minorEastAsia" w:cs="Times New Roman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713802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1A76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FC0AC-ADC2-46F1-84FA-4739341B1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4570</TotalTime>
  <Pages>5</Pages>
  <Words>1055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NTIS-FAV-ZCU</Company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Kohout</dc:creator>
  <cp:keywords/>
  <dc:description/>
  <cp:lastModifiedBy>Pelikán</cp:lastModifiedBy>
  <cp:revision>11</cp:revision>
  <cp:lastPrinted>2020-05-05T17:00:00Z</cp:lastPrinted>
  <dcterms:created xsi:type="dcterms:W3CDTF">2018-02-14T08:08:00Z</dcterms:created>
  <dcterms:modified xsi:type="dcterms:W3CDTF">2020-05-05T18:14:00Z</dcterms:modified>
</cp:coreProperties>
</file>