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89B" w:rsidRDefault="00833CEE" w:rsidP="00D963E1">
      <w:pPr>
        <w:pStyle w:val="Nadpis1"/>
      </w:pPr>
      <w:r>
        <w:t>Styl „Na</w:t>
      </w:r>
      <w:bookmarkStart w:id="0" w:name="_GoBack"/>
      <w:bookmarkEnd w:id="0"/>
      <w:r>
        <w:t>dpis1“ pro kapitoly</w:t>
      </w:r>
    </w:p>
    <w:p w:rsidR="00D963E1" w:rsidRDefault="00833CEE" w:rsidP="00D963E1">
      <w:pPr>
        <w:pStyle w:val="Nadpis2"/>
      </w:pPr>
      <w:r>
        <w:t>Styl „Nadpis2“ pro podkapitoly, kdyby je někdo náhodou potřeboval</w:t>
      </w:r>
    </w:p>
    <w:p w:rsidR="00D963E1" w:rsidRDefault="00833CEE" w:rsidP="00D963E1">
      <w:pPr>
        <w:rPr>
          <w:szCs w:val="20"/>
        </w:rPr>
      </w:pPr>
      <w:r>
        <w:rPr>
          <w:szCs w:val="20"/>
        </w:rPr>
        <w:t>Styl „Normální“ pro b</w:t>
      </w:r>
      <w:r w:rsidR="00D963E1">
        <w:rPr>
          <w:szCs w:val="20"/>
        </w:rPr>
        <w:t>ěžný odstavcový text</w:t>
      </w:r>
    </w:p>
    <w:p w:rsidR="00D963E1" w:rsidRDefault="00833CEE" w:rsidP="00D963E1">
      <w:pPr>
        <w:rPr>
          <w:rStyle w:val="Potaovkd"/>
        </w:rPr>
      </w:pPr>
      <w:r>
        <w:rPr>
          <w:rStyle w:val="Potaovkd"/>
        </w:rPr>
        <w:t>Styl „Počítačový kód“ pro mimořádně zajímavé části kódu.</w:t>
      </w:r>
    </w:p>
    <w:p w:rsidR="00BD2471" w:rsidRDefault="00BD2471" w:rsidP="00BD2471">
      <w:pPr>
        <w:pStyle w:val="Nadpis1"/>
        <w:rPr>
          <w:rStyle w:val="Potaovkd"/>
          <w:rFonts w:asciiTheme="majorHAnsi" w:hAnsiTheme="majorHAnsi" w:cstheme="majorBidi"/>
          <w:sz w:val="32"/>
        </w:rPr>
      </w:pPr>
      <w:r>
        <w:rPr>
          <w:rStyle w:val="Potaovkd"/>
          <w:rFonts w:asciiTheme="majorHAnsi" w:hAnsiTheme="majorHAnsi" w:cstheme="majorBidi"/>
          <w:sz w:val="32"/>
        </w:rPr>
        <w:t>Co psát do dokumentace?</w:t>
      </w:r>
    </w:p>
    <w:p w:rsidR="007E2B61" w:rsidRDefault="00F87B3F" w:rsidP="00F87B3F">
      <w:pPr>
        <w:jc w:val="both"/>
      </w:pPr>
      <w:r>
        <w:t xml:space="preserve">Představte si sebe v situaci, kdy jste obeznámeni se zadáním semestrální práce a najednou se vám do ruky dostane projekt vašeho kamaráda v nějaké fázi rozpracovanosti. Vaším úkolem je projekt dokončit, tj. navázat na to, co je již k dispozici. </w:t>
      </w:r>
      <w:r w:rsidR="007E2B61">
        <w:t>C</w:t>
      </w:r>
      <w:r>
        <w:t>o by vám vaši úlohu usnadnilo</w:t>
      </w:r>
      <w:r w:rsidR="007E2B61">
        <w:t>?</w:t>
      </w:r>
    </w:p>
    <w:p w:rsidR="007E2B61" w:rsidRDefault="00F87B3F" w:rsidP="00F87B3F">
      <w:pPr>
        <w:jc w:val="both"/>
      </w:pPr>
      <w:r>
        <w:t xml:space="preserve">Mít </w:t>
      </w:r>
      <w:proofErr w:type="spellStart"/>
      <w:r>
        <w:t>JavaDoc</w:t>
      </w:r>
      <w:proofErr w:type="spellEnd"/>
      <w:r>
        <w:t xml:space="preserve"> dokumentaci API je jistě užitečné, ale možná jste již zjistili, že se v </w:t>
      </w:r>
      <w:proofErr w:type="spellStart"/>
      <w:r>
        <w:t>JavaDoc</w:t>
      </w:r>
      <w:proofErr w:type="spellEnd"/>
      <w:r>
        <w:t xml:space="preserve"> dokumentaci snadno ztratíte, když nevíte, co </w:t>
      </w:r>
      <w:r w:rsidR="007E2B61">
        <w:t xml:space="preserve">přesně </w:t>
      </w:r>
      <w:r>
        <w:t>hledáte</w:t>
      </w:r>
      <w:r w:rsidR="007E2B61">
        <w:t>. Uveďme si příklad. Víte, že potřebujete upravit vykreslení grafů, ale v </w:t>
      </w:r>
      <w:proofErr w:type="spellStart"/>
      <w:r w:rsidR="007E2B61">
        <w:t>JavaDoc</w:t>
      </w:r>
      <w:proofErr w:type="spellEnd"/>
      <w:r w:rsidR="007E2B61">
        <w:t xml:space="preserve"> </w:t>
      </w:r>
      <w:r w:rsidR="00B711A6">
        <w:t xml:space="preserve">dokumentaci </w:t>
      </w:r>
      <w:r w:rsidR="007E2B61">
        <w:t xml:space="preserve">vidíte hned 15 tříd. Která z nich se </w:t>
      </w:r>
      <w:r w:rsidR="00B711A6">
        <w:t xml:space="preserve">asi tak </w:t>
      </w:r>
      <w:r w:rsidR="007E2B61">
        <w:t xml:space="preserve">stará o vykreslení grafů? Něco lze odhadnout z názvů tříd. Někdy </w:t>
      </w:r>
      <w:r w:rsidR="00B711A6">
        <w:t xml:space="preserve">vám nezbyde nic jiného než </w:t>
      </w:r>
      <w:r w:rsidR="007E2B61">
        <w:t>si projít popis hned několika tříd. A někdy se řešení ani nedoberete</w:t>
      </w:r>
      <w:r w:rsidR="00B711A6">
        <w:t xml:space="preserve"> jednoduše</w:t>
      </w:r>
      <w:r w:rsidR="007E2B61">
        <w:t xml:space="preserve"> proto</w:t>
      </w:r>
      <w:r w:rsidR="00B711A6">
        <w:t>, že</w:t>
      </w:r>
      <w:r w:rsidR="007E2B61">
        <w:t xml:space="preserve"> </w:t>
      </w:r>
      <w:r w:rsidR="00B711A6">
        <w:t xml:space="preserve">třída, která se o </w:t>
      </w:r>
      <w:r w:rsidR="007E2B61">
        <w:t xml:space="preserve">vykreslení grafů </w:t>
      </w:r>
      <w:r w:rsidR="00B711A6">
        <w:t xml:space="preserve">stará, </w:t>
      </w:r>
      <w:r w:rsidR="007E2B61">
        <w:t xml:space="preserve">je privátní </w:t>
      </w:r>
      <w:r w:rsidR="00B711A6">
        <w:t xml:space="preserve">/ </w:t>
      </w:r>
      <w:r w:rsidR="007E2B61">
        <w:t xml:space="preserve">interní, </w:t>
      </w:r>
      <w:r w:rsidR="00B711A6">
        <w:t>takže se</w:t>
      </w:r>
      <w:r w:rsidR="007E2B61">
        <w:t xml:space="preserve"> v dokumentaci API vůbec n</w:t>
      </w:r>
      <w:r w:rsidR="00B711A6">
        <w:t>eobjeví</w:t>
      </w:r>
      <w:r w:rsidR="007E2B61">
        <w:t>. Pak zbývá jen zkusit si tipnout, jak by se mohla jmenovat metoda / třída, která se o vykreslení grafu stará (asi by mohla mít v názvu „</w:t>
      </w:r>
      <w:proofErr w:type="spellStart"/>
      <w:r w:rsidR="007E2B61">
        <w:t>graph</w:t>
      </w:r>
      <w:proofErr w:type="spellEnd"/>
      <w:r w:rsidR="007E2B61">
        <w:t xml:space="preserve">“), a prohledat zdrojové kódy na výskyt tohoto jména. Dost pracné, co říkáte? Nebylo by super mít nějakou další pomocnou dokumentaci, která by vám pomohla s prvotní orientací v projektu? </w:t>
      </w:r>
      <w:r w:rsidR="00B711A6">
        <w:t>A právě k tomu slouží tato dokumentace.</w:t>
      </w:r>
    </w:p>
    <w:p w:rsidR="00B711A6" w:rsidRDefault="00B711A6" w:rsidP="00B711A6">
      <w:pPr>
        <w:rPr>
          <w:szCs w:val="20"/>
        </w:rPr>
      </w:pPr>
      <w:r>
        <w:rPr>
          <w:szCs w:val="20"/>
        </w:rPr>
        <w:t>Dokumentace by měla obsahovat:</w:t>
      </w:r>
    </w:p>
    <w:p w:rsidR="00B711A6" w:rsidRDefault="00B711A6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 w:rsidRPr="00B711A6">
        <w:rPr>
          <w:szCs w:val="20"/>
        </w:rPr>
        <w:t xml:space="preserve">stručný ale výstižný a přehledný popis implementovaného řešení </w:t>
      </w:r>
      <w:r w:rsidR="00471E19">
        <w:rPr>
          <w:szCs w:val="20"/>
        </w:rPr>
        <w:t xml:space="preserve">(např. „hodnoty ABC za posledních 100 sekund se zobrazují spojnicovým grafem; graf se plynule překresluje, jak přicházejí nové hodnoty ABC“) </w:t>
      </w:r>
      <w:r w:rsidRPr="00B711A6">
        <w:rPr>
          <w:szCs w:val="20"/>
        </w:rPr>
        <w:t xml:space="preserve">včetně </w:t>
      </w:r>
      <w:r>
        <w:rPr>
          <w:szCs w:val="20"/>
        </w:rPr>
        <w:t xml:space="preserve">toho, jak je to na nejvyšší úrovni dekomponováno do tříd a balíčků (např. „řešení je postaveno na softwarovém vzoru MVVM, … Nejdůležitějšími třídami </w:t>
      </w:r>
      <w:proofErr w:type="spellStart"/>
      <w:r>
        <w:rPr>
          <w:szCs w:val="20"/>
        </w:rPr>
        <w:t>ViewModel</w:t>
      </w:r>
      <w:proofErr w:type="spellEnd"/>
      <w:r>
        <w:rPr>
          <w:szCs w:val="20"/>
        </w:rPr>
        <w:t xml:space="preserve"> jsou XYZ, která se stará o veškerou interakci uživatele pro výběr dat pro </w:t>
      </w:r>
      <w:r w:rsidR="00471E19">
        <w:rPr>
          <w:szCs w:val="20"/>
        </w:rPr>
        <w:t xml:space="preserve">zobrazení v grafech, … </w:t>
      </w:r>
      <w:r>
        <w:rPr>
          <w:szCs w:val="20"/>
        </w:rPr>
        <w:t>“</w:t>
      </w:r>
      <w:r w:rsidR="00471E19">
        <w:rPr>
          <w:szCs w:val="20"/>
        </w:rPr>
        <w:t>)</w:t>
      </w:r>
    </w:p>
    <w:p w:rsidR="00B711A6" w:rsidRDefault="00471E19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 xml:space="preserve">popis </w:t>
      </w:r>
      <w:r w:rsidR="00B711A6" w:rsidRPr="00B711A6">
        <w:rPr>
          <w:szCs w:val="20"/>
        </w:rPr>
        <w:t>zavedených opodstatněných omezení a zjednodušení (např. „je použito sekvenční vyhledávání prvku v poli, protože typická délka pole nepřesáhne 10 prvků; pokud by se v budoucnosti pracovalo s podstatně většími poli, lze zvážit použití binárního vyhledání“)</w:t>
      </w:r>
    </w:p>
    <w:p w:rsidR="00471E19" w:rsidRDefault="00471E19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popis klíčových algoritmů za účelem objasnění chování, přičemž tento popis</w:t>
      </w:r>
      <w:r w:rsidR="006D4DA2">
        <w:rPr>
          <w:szCs w:val="20"/>
        </w:rPr>
        <w:t>, často zapsán v nějakém pseudokódu, je na vyšší úrovni abstrakce, než je pak vlastní kód v programovacím jazyce. Rozhodně nekopírujte kusy kódy</w:t>
      </w:r>
    </w:p>
    <w:p w:rsidR="006D4DA2" w:rsidRDefault="006D4DA2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popis vytvoření, instalace a spuštění aplikace, pokud toto není intuitivní, nebo apriori dáno</w:t>
      </w:r>
    </w:p>
    <w:p w:rsidR="006D4DA2" w:rsidRDefault="006D4DA2" w:rsidP="006D4DA2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popis ovládání aplikace, pokud toto není intuitivní, nebo apriori dáno</w:t>
      </w:r>
    </w:p>
    <w:p w:rsidR="006D4DA2" w:rsidRDefault="006D4DA2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stručný popis dosud neopravených nedostatků a popis možného rozšíření do budoucna</w:t>
      </w:r>
    </w:p>
    <w:p w:rsidR="00B711A6" w:rsidRDefault="00B711A6" w:rsidP="00F87B3F">
      <w:pPr>
        <w:jc w:val="both"/>
      </w:pPr>
    </w:p>
    <w:p w:rsidR="00F87B3F" w:rsidRPr="00F87B3F" w:rsidRDefault="00F87B3F" w:rsidP="00F87B3F"/>
    <w:p w:rsidR="00833CEE" w:rsidRPr="006D4DA2" w:rsidRDefault="006D4DA2" w:rsidP="006D4DA2">
      <w:pPr>
        <w:ind w:left="227"/>
        <w:rPr>
          <w:szCs w:val="20"/>
        </w:rPr>
      </w:pPr>
      <w:r>
        <w:rPr>
          <w:szCs w:val="20"/>
        </w:rPr>
        <w:t>Nezapomeňte rovněž</w:t>
      </w:r>
      <w:r w:rsidR="00272824" w:rsidRPr="006D4DA2">
        <w:rPr>
          <w:szCs w:val="20"/>
        </w:rPr>
        <w:t xml:space="preserve"> v</w:t>
      </w:r>
      <w:r w:rsidR="00833CEE" w:rsidRPr="006D4DA2">
        <w:rPr>
          <w:szCs w:val="20"/>
        </w:rPr>
        <w:t>ypl</w:t>
      </w:r>
      <w:r>
        <w:rPr>
          <w:szCs w:val="20"/>
        </w:rPr>
        <w:t>nit</w:t>
      </w:r>
      <w:r w:rsidR="00833CEE" w:rsidRPr="006D4DA2">
        <w:rPr>
          <w:szCs w:val="20"/>
        </w:rPr>
        <w:t xml:space="preserve"> údaje v záhlaví!</w:t>
      </w:r>
      <w:r w:rsidR="00C42883" w:rsidRPr="006D4DA2">
        <w:rPr>
          <w:szCs w:val="20"/>
        </w:rPr>
        <w:t xml:space="preserve"> Celkový počet hodin = počet hodin soustředěné práce, tj. nezapočtou se do toho přestávky na oběd, večeři, vyřízení telefonu apod.</w:t>
      </w:r>
    </w:p>
    <w:sectPr w:rsidR="00833CEE" w:rsidRPr="006D4DA2" w:rsidSect="00007E1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A39" w:rsidRDefault="004C1A39" w:rsidP="00B80E3F">
      <w:r>
        <w:separator/>
      </w:r>
    </w:p>
  </w:endnote>
  <w:endnote w:type="continuationSeparator" w:id="0">
    <w:p w:rsidR="004C1A39" w:rsidRDefault="004C1A39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A39" w:rsidRDefault="004C1A39" w:rsidP="00B80E3F">
      <w:r>
        <w:separator/>
      </w:r>
    </w:p>
  </w:footnote>
  <w:footnote w:type="continuationSeparator" w:id="0">
    <w:p w:rsidR="004C1A39" w:rsidRDefault="004C1A39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:rsidTr="00833CEE">
      <w:tc>
        <w:tcPr>
          <w:tcW w:w="2235" w:type="dxa"/>
        </w:tcPr>
        <w:p w:rsidR="003C5B8E" w:rsidRDefault="00C16E19" w:rsidP="00833CEE">
          <w:pPr>
            <w:pStyle w:val="Zhlav"/>
          </w:pPr>
          <w:r>
            <w:t>KIV/UPG 201</w:t>
          </w:r>
          <w:r w:rsidR="00A14A40">
            <w:t>9</w:t>
          </w:r>
          <w:r>
            <w:t>/20</w:t>
          </w:r>
          <w:r w:rsidR="00A14A40">
            <w:t>20</w:t>
          </w:r>
        </w:p>
      </w:tc>
      <w:tc>
        <w:tcPr>
          <w:tcW w:w="6378" w:type="dxa"/>
        </w:tcPr>
        <w:p w:rsidR="003C5B8E" w:rsidRPr="00833CEE" w:rsidRDefault="00833CEE" w:rsidP="00833CEE">
          <w:pPr>
            <w:pStyle w:val="Zhlav"/>
            <w:jc w:val="center"/>
            <w:rPr>
              <w:b/>
            </w:rPr>
          </w:pPr>
          <w:r w:rsidRPr="00BD2471">
            <w:rPr>
              <w:b/>
              <w:highlight w:val="yellow"/>
            </w:rPr>
            <w:t>Příjmení jméno</w:t>
          </w:r>
          <w:r w:rsidRPr="00833CEE">
            <w:rPr>
              <w:b/>
            </w:rPr>
            <w:t xml:space="preserve"> – </w:t>
          </w:r>
          <w:r w:rsidRPr="00BD2471">
            <w:rPr>
              <w:b/>
              <w:highlight w:val="yellow"/>
            </w:rPr>
            <w:t>osobní číslo</w:t>
          </w:r>
        </w:p>
      </w:tc>
      <w:tc>
        <w:tcPr>
          <w:tcW w:w="1843" w:type="dxa"/>
        </w:tcPr>
        <w:p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A14A40">
            <w:rPr>
              <w:noProof/>
            </w:rPr>
            <w:t>4. února 2020</w:t>
          </w:r>
          <w:r>
            <w:rPr>
              <w:noProof/>
            </w:rPr>
            <w:fldChar w:fldCharType="end"/>
          </w:r>
        </w:p>
      </w:tc>
    </w:tr>
    <w:tr w:rsidR="003C5B8E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:rsidR="003C5B8E" w:rsidRPr="0096194C" w:rsidRDefault="00C16E19" w:rsidP="00C16E19">
          <w:pPr>
            <w:pStyle w:val="Zhlav"/>
            <w:rPr>
              <w:highlight w:val="yellow"/>
            </w:rPr>
          </w:pPr>
          <w:r w:rsidRPr="00C16E19">
            <w:rPr>
              <w:highlight w:val="yellow"/>
            </w:rPr>
            <w:t>1.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:rsidR="003C5B8E" w:rsidRPr="00833CEE" w:rsidRDefault="00C16E19" w:rsidP="00780802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833CEE" w:rsidRPr="00833CEE">
            <w:rPr>
              <w:b/>
              <w:highlight w:val="yellow"/>
            </w:rPr>
            <w:t>2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80802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83822"/>
    <w:multiLevelType w:val="hybridMultilevel"/>
    <w:tmpl w:val="BBF8AB24"/>
    <w:lvl w:ilvl="0" w:tplc="FC5ABC4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qgUAmeHnbywAAAA="/>
  </w:docVars>
  <w:rsids>
    <w:rsidRoot w:val="00007E1F"/>
    <w:rsid w:val="00007E1F"/>
    <w:rsid w:val="00061EF4"/>
    <w:rsid w:val="001E2142"/>
    <w:rsid w:val="00272824"/>
    <w:rsid w:val="003952C2"/>
    <w:rsid w:val="003C5B8E"/>
    <w:rsid w:val="003D5E4D"/>
    <w:rsid w:val="00471E19"/>
    <w:rsid w:val="00494418"/>
    <w:rsid w:val="004C1023"/>
    <w:rsid w:val="004C1A39"/>
    <w:rsid w:val="005F07E2"/>
    <w:rsid w:val="005F75E5"/>
    <w:rsid w:val="006861F9"/>
    <w:rsid w:val="00686CC0"/>
    <w:rsid w:val="006A17FA"/>
    <w:rsid w:val="006B148D"/>
    <w:rsid w:val="006D4DA2"/>
    <w:rsid w:val="006D5EE6"/>
    <w:rsid w:val="007530FD"/>
    <w:rsid w:val="00780802"/>
    <w:rsid w:val="007E2B61"/>
    <w:rsid w:val="00833CEE"/>
    <w:rsid w:val="008A246E"/>
    <w:rsid w:val="00941096"/>
    <w:rsid w:val="00954A96"/>
    <w:rsid w:val="0096194C"/>
    <w:rsid w:val="00990F12"/>
    <w:rsid w:val="00A14A40"/>
    <w:rsid w:val="00A2389B"/>
    <w:rsid w:val="00A45D47"/>
    <w:rsid w:val="00B711A6"/>
    <w:rsid w:val="00B80E3F"/>
    <w:rsid w:val="00BD2471"/>
    <w:rsid w:val="00C16E19"/>
    <w:rsid w:val="00C1707D"/>
    <w:rsid w:val="00C42883"/>
    <w:rsid w:val="00CB681F"/>
    <w:rsid w:val="00D53DEC"/>
    <w:rsid w:val="00D54DDD"/>
    <w:rsid w:val="00D93A3C"/>
    <w:rsid w:val="00D93BE4"/>
    <w:rsid w:val="00D963E1"/>
    <w:rsid w:val="00EE1F85"/>
    <w:rsid w:val="00F13848"/>
    <w:rsid w:val="00F80D32"/>
    <w:rsid w:val="00F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E79508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0E3F"/>
    <w:pPr>
      <w:spacing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B80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80E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1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80E3F"/>
    <w:pPr>
      <w:numPr>
        <w:numId w:val="1"/>
      </w:numPr>
      <w:ind w:left="454" w:hanging="227"/>
      <w:contextualSpacing/>
    </w:pPr>
  </w:style>
  <w:style w:type="character" w:customStyle="1" w:styleId="Potaovkd">
    <w:name w:val="Počítačový kód"/>
    <w:basedOn w:val="Standardnpsmoodstavce"/>
    <w:uiPriority w:val="1"/>
    <w:qFormat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412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Josef Kohout</cp:lastModifiedBy>
  <cp:revision>6</cp:revision>
  <dcterms:created xsi:type="dcterms:W3CDTF">2018-02-14T08:08:00Z</dcterms:created>
  <dcterms:modified xsi:type="dcterms:W3CDTF">2020-02-04T11:53:00Z</dcterms:modified>
</cp:coreProperties>
</file>