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63" w:type="pct"/>
        <w:tblInd w:w="-284" w:type="dxa"/>
        <w:tblLayout w:type="fixed"/>
        <w:tblLook w:val="0600" w:firstRow="0" w:lastRow="0" w:firstColumn="0" w:lastColumn="0" w:noHBand="1" w:noVBand="1"/>
      </w:tblPr>
      <w:tblGrid>
        <w:gridCol w:w="3687"/>
        <w:gridCol w:w="289"/>
        <w:gridCol w:w="289"/>
        <w:gridCol w:w="7103"/>
      </w:tblGrid>
      <w:tr w:rsidR="00982B00" w14:paraId="24612E1B" w14:textId="77777777" w:rsidTr="6A8BAB54">
        <w:trPr>
          <w:trHeight w:val="2016"/>
        </w:trPr>
        <w:tc>
          <w:tcPr>
            <w:tcW w:w="1622" w:type="pct"/>
            <w:vMerge w:val="restart"/>
            <w:tcBorders>
              <w:bottom w:val="nil"/>
            </w:tcBorders>
          </w:tcPr>
          <w:p w14:paraId="521129DE" w14:textId="07907C75" w:rsidR="00982B00" w:rsidRPr="00C66995" w:rsidRDefault="00C84E41" w:rsidP="6F923157">
            <w:pPr>
              <w:rPr>
                <w:sz w:val="8"/>
                <w:szCs w:val="6"/>
              </w:rPr>
            </w:pPr>
            <w:r w:rsidRPr="00C84E41">
              <w:rPr>
                <w:noProof/>
              </w:rPr>
              <w:drawing>
                <wp:inline distT="0" distB="0" distL="0" distR="0" wp14:anchorId="4D035B63" wp14:editId="5FC52CC8">
                  <wp:extent cx="1409700" cy="1524635"/>
                  <wp:effectExtent l="0" t="0" r="0" b="0"/>
                  <wp:docPr id="34" name="Picture 33">
                    <a:extLst xmlns:a="http://schemas.openxmlformats.org/drawingml/2006/main">
                      <a:ext uri="{FF2B5EF4-FFF2-40B4-BE49-F238E27FC236}">
                        <a16:creationId xmlns:a16="http://schemas.microsoft.com/office/drawing/2014/main" id="{AC44AD00-FD81-2E5B-95A6-7E100F28EF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AC44AD00-FD81-2E5B-95A6-7E100F28EF62}"/>
                              </a:ext>
                            </a:extLst>
                          </pic:cNvPr>
                          <pic:cNvPicPr>
                            <a:picLocks noChangeAspect="1"/>
                          </pic:cNvPicPr>
                        </pic:nvPicPr>
                        <pic:blipFill>
                          <a:blip r:embed="rId11"/>
                          <a:stretch>
                            <a:fillRect/>
                          </a:stretch>
                        </pic:blipFill>
                        <pic:spPr>
                          <a:xfrm>
                            <a:off x="0" y="0"/>
                            <a:ext cx="1423760" cy="1539841"/>
                          </a:xfrm>
                          <a:prstGeom prst="rect">
                            <a:avLst/>
                          </a:prstGeom>
                        </pic:spPr>
                      </pic:pic>
                    </a:graphicData>
                  </a:graphic>
                </wp:inline>
              </w:drawing>
            </w:r>
          </w:p>
        </w:tc>
        <w:tc>
          <w:tcPr>
            <w:tcW w:w="127" w:type="pct"/>
            <w:vMerge w:val="restart"/>
            <w:tcBorders>
              <w:bottom w:val="nil"/>
            </w:tcBorders>
          </w:tcPr>
          <w:p w14:paraId="77800296" w14:textId="77777777" w:rsidR="00982B00" w:rsidRDefault="00982B00" w:rsidP="00017EF4">
            <w:pPr>
              <w:pStyle w:val="Title"/>
            </w:pPr>
          </w:p>
        </w:tc>
        <w:tc>
          <w:tcPr>
            <w:tcW w:w="127" w:type="pct"/>
            <w:vMerge w:val="restart"/>
            <w:tcBorders>
              <w:bottom w:val="nil"/>
            </w:tcBorders>
          </w:tcPr>
          <w:p w14:paraId="04F025A3" w14:textId="77777777" w:rsidR="00982B00" w:rsidRDefault="00982B00" w:rsidP="00017EF4">
            <w:pPr>
              <w:pStyle w:val="Title"/>
            </w:pPr>
          </w:p>
        </w:tc>
        <w:tc>
          <w:tcPr>
            <w:tcW w:w="3124" w:type="pct"/>
            <w:tcBorders>
              <w:bottom w:val="nil"/>
            </w:tcBorders>
            <w:tcMar>
              <w:left w:w="0" w:type="dxa"/>
            </w:tcMar>
            <w:vAlign w:val="bottom"/>
          </w:tcPr>
          <w:p w14:paraId="0BE09C7C" w14:textId="77777777" w:rsidR="1DD07347" w:rsidRDefault="1DD07347" w:rsidP="00C66995">
            <w:pPr>
              <w:pStyle w:val="Title"/>
            </w:pPr>
          </w:p>
          <w:p w14:paraId="42DFF25A" w14:textId="3D8230F3" w:rsidR="00982B00" w:rsidRPr="003D577F" w:rsidRDefault="00C84E41" w:rsidP="00F41FA9">
            <w:pPr>
              <w:pStyle w:val="Title"/>
            </w:pPr>
            <w:r>
              <w:t>VIjay Anand</w:t>
            </w:r>
          </w:p>
        </w:tc>
      </w:tr>
      <w:tr w:rsidR="00982B00" w14:paraId="0AA304EE" w14:textId="77777777" w:rsidTr="6A8BAB54">
        <w:trPr>
          <w:trHeight w:val="720"/>
        </w:trPr>
        <w:tc>
          <w:tcPr>
            <w:tcW w:w="1622" w:type="pct"/>
            <w:vMerge/>
          </w:tcPr>
          <w:p w14:paraId="3F327942" w14:textId="77777777" w:rsidR="00982B00" w:rsidRDefault="00982B00" w:rsidP="003D577F"/>
        </w:tc>
        <w:tc>
          <w:tcPr>
            <w:tcW w:w="127" w:type="pct"/>
            <w:vMerge/>
          </w:tcPr>
          <w:p w14:paraId="0E629C57" w14:textId="77777777" w:rsidR="00982B00" w:rsidRPr="00DF1F47" w:rsidRDefault="00982B00" w:rsidP="003D577F">
            <w:pPr>
              <w:rPr>
                <w:szCs w:val="18"/>
              </w:rPr>
            </w:pPr>
          </w:p>
        </w:tc>
        <w:tc>
          <w:tcPr>
            <w:tcW w:w="127" w:type="pct"/>
            <w:vMerge/>
          </w:tcPr>
          <w:p w14:paraId="78147464" w14:textId="77777777" w:rsidR="00982B00" w:rsidRPr="00DF1F47" w:rsidRDefault="00982B00" w:rsidP="003D577F">
            <w:pPr>
              <w:rPr>
                <w:szCs w:val="18"/>
              </w:rPr>
            </w:pPr>
          </w:p>
        </w:tc>
        <w:tc>
          <w:tcPr>
            <w:tcW w:w="3124" w:type="pct"/>
            <w:tcMar>
              <w:left w:w="0" w:type="dxa"/>
              <w:bottom w:w="0" w:type="dxa"/>
            </w:tcMar>
          </w:tcPr>
          <w:p w14:paraId="43C228C6" w14:textId="34DA6374" w:rsidR="00982B00" w:rsidRPr="00C669AE" w:rsidRDefault="00106A8E" w:rsidP="00F41FA9">
            <w:pPr>
              <w:pStyle w:val="JobTitle"/>
            </w:pPr>
            <w:r w:rsidRPr="00106A8E">
              <w:rPr>
                <w:sz w:val="40"/>
                <w:szCs w:val="14"/>
              </w:rPr>
              <w:t>Director, Software Development</w:t>
            </w:r>
          </w:p>
        </w:tc>
      </w:tr>
      <w:tr w:rsidR="00BB29E4" w:rsidRPr="00E8269A" w14:paraId="59A7CB69" w14:textId="77777777" w:rsidTr="6A8BAB54">
        <w:trPr>
          <w:trHeight w:val="1440"/>
        </w:trPr>
        <w:tc>
          <w:tcPr>
            <w:tcW w:w="1622" w:type="pct"/>
            <w:tcBorders>
              <w:top w:val="single" w:sz="4" w:space="0" w:color="auto"/>
              <w:bottom w:val="nil"/>
            </w:tcBorders>
            <w:tcMar>
              <w:top w:w="144" w:type="dxa"/>
              <w:left w:w="0" w:type="dxa"/>
              <w:bottom w:w="216" w:type="dxa"/>
              <w:right w:w="288" w:type="dxa"/>
            </w:tcMar>
          </w:tcPr>
          <w:p w14:paraId="2B00DF80" w14:textId="77777777" w:rsidR="00BB29E4" w:rsidRPr="00C669AE" w:rsidRDefault="00BB29E4" w:rsidP="005315D9">
            <w:pPr>
              <w:pStyle w:val="Heading1"/>
            </w:pPr>
            <w:r w:rsidRPr="005315D9">
              <w:t>contact</w:t>
            </w:r>
            <w:r w:rsidRPr="00C669AE">
              <w:t xml:space="preserve"> </w:t>
            </w:r>
          </w:p>
          <w:p w14:paraId="5B8AFE73" w14:textId="6E559319" w:rsidR="00BB29E4" w:rsidRPr="00C669AE" w:rsidRDefault="00C84E41" w:rsidP="00A852A6">
            <w:pPr>
              <w:pStyle w:val="Lists"/>
            </w:pPr>
            <w:r>
              <w:t>437-245-5005</w:t>
            </w:r>
          </w:p>
          <w:p w14:paraId="7E507085" w14:textId="5B17B1B7" w:rsidR="00BB29E4" w:rsidRPr="00C669AE" w:rsidRDefault="00C84E41" w:rsidP="00A852A6">
            <w:pPr>
              <w:pStyle w:val="Lists"/>
            </w:pPr>
            <w:hyperlink r:id="rId12" w:history="1">
              <w:r w:rsidRPr="00222ADD">
                <w:rPr>
                  <w:rStyle w:val="Hyperlink"/>
                </w:rPr>
                <w:t>vijayanandg@yahoo.com</w:t>
              </w:r>
            </w:hyperlink>
            <w:r>
              <w:t xml:space="preserve"> </w:t>
            </w:r>
          </w:p>
          <w:p w14:paraId="6EF989FC" w14:textId="5CA490AD" w:rsidR="00AB03E4" w:rsidRPr="00C84E41" w:rsidRDefault="00C84E41" w:rsidP="00A852A6">
            <w:pPr>
              <w:pStyle w:val="Lists"/>
              <w:rPr>
                <w:sz w:val="18"/>
                <w:szCs w:val="14"/>
              </w:rPr>
            </w:pPr>
            <w:r w:rsidRPr="00C84E41">
              <w:rPr>
                <w:sz w:val="18"/>
                <w:szCs w:val="14"/>
              </w:rPr>
              <w:t>www.linkedin.com/in/vijay-38601033</w:t>
            </w:r>
          </w:p>
          <w:p w14:paraId="0D755324" w14:textId="77777777" w:rsidR="00B606A2" w:rsidRDefault="00B606A2" w:rsidP="00C669AE">
            <w:pPr>
              <w:pStyle w:val="Subtitle"/>
            </w:pPr>
            <w:r>
              <w:t>SKILLS</w:t>
            </w:r>
          </w:p>
          <w:p w14:paraId="29F9A9A5" w14:textId="77777777" w:rsidR="004805FC" w:rsidRPr="004805FC" w:rsidRDefault="004805FC" w:rsidP="004805FC">
            <w:pPr>
              <w:pStyle w:val="Lists"/>
              <w:numPr>
                <w:ilvl w:val="0"/>
                <w:numId w:val="17"/>
              </w:numPr>
              <w:rPr>
                <w:lang w:val="en-CA"/>
              </w:rPr>
            </w:pPr>
            <w:r w:rsidRPr="004805FC">
              <w:rPr>
                <w:lang w:val="en-CA"/>
              </w:rPr>
              <w:t xml:space="preserve">Technology Strategy &amp; </w:t>
            </w:r>
            <w:proofErr w:type="spellStart"/>
            <w:r w:rsidRPr="004805FC">
              <w:rPr>
                <w:lang w:val="en-CA"/>
              </w:rPr>
              <w:t>Roadmapping</w:t>
            </w:r>
            <w:proofErr w:type="spellEnd"/>
          </w:p>
          <w:p w14:paraId="69EDECCA" w14:textId="77777777" w:rsidR="004805FC" w:rsidRPr="004805FC" w:rsidRDefault="004805FC" w:rsidP="004805FC">
            <w:pPr>
              <w:pStyle w:val="Lists"/>
              <w:numPr>
                <w:ilvl w:val="0"/>
                <w:numId w:val="17"/>
              </w:numPr>
              <w:rPr>
                <w:lang w:val="en-CA"/>
              </w:rPr>
            </w:pPr>
            <w:r w:rsidRPr="004805FC">
              <w:rPr>
                <w:lang w:val="en-CA"/>
              </w:rPr>
              <w:t>Project/Program Management &amp; Stakeholder Engagement</w:t>
            </w:r>
          </w:p>
          <w:p w14:paraId="67A1F705" w14:textId="77777777" w:rsidR="004805FC" w:rsidRPr="004805FC" w:rsidRDefault="004805FC" w:rsidP="004805FC">
            <w:pPr>
              <w:pStyle w:val="Lists"/>
              <w:numPr>
                <w:ilvl w:val="0"/>
                <w:numId w:val="17"/>
              </w:numPr>
              <w:rPr>
                <w:lang w:val="en-CA"/>
              </w:rPr>
            </w:pPr>
            <w:r w:rsidRPr="004805FC">
              <w:rPr>
                <w:lang w:val="en-CA"/>
              </w:rPr>
              <w:t>Enterprise Application Architecture</w:t>
            </w:r>
          </w:p>
          <w:p w14:paraId="5C9EA83F" w14:textId="4B8E5B66" w:rsidR="00011F91" w:rsidRDefault="004805FC" w:rsidP="004805FC">
            <w:pPr>
              <w:pStyle w:val="Lists"/>
              <w:numPr>
                <w:ilvl w:val="0"/>
                <w:numId w:val="17"/>
              </w:numPr>
              <w:rPr>
                <w:lang w:val="en-CA"/>
              </w:rPr>
            </w:pPr>
            <w:r w:rsidRPr="004805FC">
              <w:rPr>
                <w:lang w:val="en-CA"/>
              </w:rPr>
              <w:t>Performance Management</w:t>
            </w:r>
          </w:p>
          <w:p w14:paraId="34C27D9C" w14:textId="4BAB8FE5" w:rsidR="00C84E41" w:rsidRPr="00C84E41" w:rsidRDefault="00C84E41" w:rsidP="00C84E41">
            <w:pPr>
              <w:pStyle w:val="Lists"/>
              <w:numPr>
                <w:ilvl w:val="0"/>
                <w:numId w:val="17"/>
              </w:numPr>
              <w:rPr>
                <w:lang w:val="en-CA"/>
              </w:rPr>
            </w:pPr>
            <w:r w:rsidRPr="00C84E41">
              <w:rPr>
                <w:lang w:val="en-CA"/>
              </w:rPr>
              <w:t>Microservices Architecture</w:t>
            </w:r>
          </w:p>
          <w:p w14:paraId="2459A1F0" w14:textId="77777777" w:rsidR="00C84E41" w:rsidRPr="00C84E41" w:rsidRDefault="00C84E41" w:rsidP="00C84E41">
            <w:pPr>
              <w:pStyle w:val="Lists"/>
              <w:numPr>
                <w:ilvl w:val="0"/>
                <w:numId w:val="17"/>
              </w:numPr>
              <w:rPr>
                <w:lang w:val="en-CA"/>
              </w:rPr>
            </w:pPr>
            <w:r w:rsidRPr="00C84E41">
              <w:rPr>
                <w:lang w:val="en-CA"/>
              </w:rPr>
              <w:t>Cloud-native Technologies (AWS, Azure)</w:t>
            </w:r>
          </w:p>
          <w:p w14:paraId="0FE3F607" w14:textId="250EA0C8" w:rsidR="00C84E41" w:rsidRDefault="00C84E41" w:rsidP="00C84E41">
            <w:pPr>
              <w:pStyle w:val="Lists"/>
              <w:numPr>
                <w:ilvl w:val="0"/>
                <w:numId w:val="17"/>
              </w:numPr>
              <w:rPr>
                <w:lang w:val="en-CA"/>
              </w:rPr>
            </w:pPr>
            <w:r w:rsidRPr="00C84E41">
              <w:rPr>
                <w:lang w:val="en-CA"/>
              </w:rPr>
              <w:t>API Integration</w:t>
            </w:r>
            <w:r w:rsidR="00DB41B0">
              <w:rPr>
                <w:lang w:val="en-CA"/>
              </w:rPr>
              <w:t xml:space="preserve">, </w:t>
            </w:r>
            <w:r w:rsidR="00DB41B0" w:rsidRPr="00DB41B0">
              <w:t>RESTful API</w:t>
            </w:r>
            <w:r w:rsidR="00DB41B0">
              <w:t>s</w:t>
            </w:r>
          </w:p>
          <w:p w14:paraId="51181538" w14:textId="7CB574CD" w:rsidR="00CC1DE3" w:rsidRDefault="00CC1DE3" w:rsidP="00C84E41">
            <w:pPr>
              <w:pStyle w:val="Lists"/>
              <w:numPr>
                <w:ilvl w:val="0"/>
                <w:numId w:val="17"/>
              </w:numPr>
              <w:rPr>
                <w:lang w:val="en-CA"/>
              </w:rPr>
            </w:pPr>
            <w:r w:rsidRPr="00CC1DE3">
              <w:rPr>
                <w:lang w:val="en-CA"/>
              </w:rPr>
              <w:t>Architecture Patterns (Microservices, SOA, Event Sourcing)</w:t>
            </w:r>
          </w:p>
          <w:p w14:paraId="76ABA00B" w14:textId="39748795" w:rsidR="002A6315" w:rsidRDefault="002A6315" w:rsidP="00C84E41">
            <w:pPr>
              <w:pStyle w:val="Lists"/>
              <w:numPr>
                <w:ilvl w:val="0"/>
                <w:numId w:val="17"/>
              </w:numPr>
              <w:rPr>
                <w:lang w:val="en-CA"/>
              </w:rPr>
            </w:pPr>
            <w:r>
              <w:rPr>
                <w:lang w:val="en-CA"/>
              </w:rPr>
              <w:t>Kafka</w:t>
            </w:r>
          </w:p>
          <w:p w14:paraId="00CBFE93" w14:textId="2C3B36A2" w:rsidR="00CC1DE3" w:rsidRDefault="00CC1DE3" w:rsidP="00C84E41">
            <w:pPr>
              <w:pStyle w:val="Lists"/>
              <w:numPr>
                <w:ilvl w:val="0"/>
                <w:numId w:val="17"/>
              </w:numPr>
              <w:rPr>
                <w:lang w:val="en-CA"/>
              </w:rPr>
            </w:pPr>
            <w:r w:rsidRPr="00CC1DE3">
              <w:rPr>
                <w:lang w:val="en-CA"/>
              </w:rPr>
              <w:t>Application Insights, Monitoring, Alerting</w:t>
            </w:r>
          </w:p>
          <w:p w14:paraId="52CAA156" w14:textId="046772C8" w:rsidR="0034486D" w:rsidRDefault="0034486D" w:rsidP="00C84E41">
            <w:pPr>
              <w:pStyle w:val="Lists"/>
              <w:numPr>
                <w:ilvl w:val="0"/>
                <w:numId w:val="17"/>
              </w:numPr>
              <w:rPr>
                <w:lang w:val="en-CA"/>
              </w:rPr>
            </w:pPr>
            <w:r w:rsidRPr="0034486D">
              <w:rPr>
                <w:lang w:val="en-CA"/>
              </w:rPr>
              <w:t>Azure Key Vault</w:t>
            </w:r>
          </w:p>
          <w:p w14:paraId="316314AF" w14:textId="6373ECD5" w:rsidR="0034486D" w:rsidRDefault="0034486D" w:rsidP="00C84E41">
            <w:pPr>
              <w:pStyle w:val="Lists"/>
              <w:numPr>
                <w:ilvl w:val="0"/>
                <w:numId w:val="17"/>
              </w:numPr>
              <w:rPr>
                <w:lang w:val="en-CA"/>
              </w:rPr>
            </w:pPr>
            <w:r w:rsidRPr="0034486D">
              <w:rPr>
                <w:lang w:val="en-CA"/>
              </w:rPr>
              <w:lastRenderedPageBreak/>
              <w:t>Integration patterns Domain-Driven, APIs, Messaging, etc.</w:t>
            </w:r>
          </w:p>
          <w:p w14:paraId="261DC6E4" w14:textId="77777777" w:rsidR="0034486D" w:rsidRPr="0034486D" w:rsidRDefault="0034486D" w:rsidP="0034486D">
            <w:pPr>
              <w:pStyle w:val="Lists"/>
              <w:numPr>
                <w:ilvl w:val="0"/>
                <w:numId w:val="17"/>
              </w:numPr>
              <w:rPr>
                <w:lang w:val="en-CA"/>
              </w:rPr>
            </w:pPr>
            <w:r w:rsidRPr="0034486D">
              <w:rPr>
                <w:lang w:val="en-CA"/>
              </w:rPr>
              <w:t>Java/Spring Boot</w:t>
            </w:r>
          </w:p>
          <w:p w14:paraId="5F7AEBA4" w14:textId="13903347" w:rsidR="0034486D" w:rsidRDefault="0034486D" w:rsidP="0034486D">
            <w:pPr>
              <w:pStyle w:val="Lists"/>
              <w:numPr>
                <w:ilvl w:val="0"/>
                <w:numId w:val="17"/>
              </w:numPr>
              <w:rPr>
                <w:lang w:val="en-CA"/>
              </w:rPr>
            </w:pPr>
            <w:r w:rsidRPr="0034486D">
              <w:rPr>
                <w:lang w:val="en-CA"/>
              </w:rPr>
              <w:t>NoSQL Databases (MongoDB, Couchbase)</w:t>
            </w:r>
          </w:p>
          <w:p w14:paraId="5AADE31B" w14:textId="486AB0D8" w:rsidR="007268AE" w:rsidRPr="00C84E41" w:rsidRDefault="007268AE" w:rsidP="0034486D">
            <w:pPr>
              <w:pStyle w:val="Lists"/>
              <w:numPr>
                <w:ilvl w:val="0"/>
                <w:numId w:val="17"/>
              </w:numPr>
              <w:rPr>
                <w:lang w:val="en-CA"/>
              </w:rPr>
            </w:pPr>
            <w:r>
              <w:rPr>
                <w:lang w:val="en-CA"/>
              </w:rPr>
              <w:t>Relational DBs (MS SQL, Oracle)</w:t>
            </w:r>
          </w:p>
          <w:p w14:paraId="376230E7" w14:textId="77777777" w:rsidR="00C84E41" w:rsidRDefault="00C84E41" w:rsidP="00C84E41">
            <w:pPr>
              <w:pStyle w:val="Lists"/>
              <w:numPr>
                <w:ilvl w:val="0"/>
                <w:numId w:val="17"/>
              </w:numPr>
              <w:rPr>
                <w:lang w:val="en-CA"/>
              </w:rPr>
            </w:pPr>
            <w:r w:rsidRPr="00C84E41">
              <w:rPr>
                <w:lang w:val="en-CA"/>
              </w:rPr>
              <w:t>Team Leadership and Mentoring</w:t>
            </w:r>
          </w:p>
          <w:p w14:paraId="18E0A50C" w14:textId="5380EC3D" w:rsidR="00232114" w:rsidRDefault="00232114" w:rsidP="007E3A25">
            <w:pPr>
              <w:pStyle w:val="Lists"/>
              <w:numPr>
                <w:ilvl w:val="0"/>
                <w:numId w:val="17"/>
              </w:numPr>
              <w:rPr>
                <w:lang w:val="en-CA"/>
              </w:rPr>
            </w:pPr>
            <w:r>
              <w:rPr>
                <w:lang w:val="en-CA"/>
              </w:rPr>
              <w:t xml:space="preserve">DevOps </w:t>
            </w:r>
            <w:r w:rsidRPr="00C84E41">
              <w:rPr>
                <w:lang w:val="en-CA"/>
              </w:rPr>
              <w:t>CI/CD Processes</w:t>
            </w:r>
            <w:r>
              <w:rPr>
                <w:lang w:val="en-CA"/>
              </w:rPr>
              <w:t>, Source control</w:t>
            </w:r>
            <w:r w:rsidR="002A549B">
              <w:rPr>
                <w:lang w:val="en-CA"/>
              </w:rPr>
              <w:t>, Release Pipelines</w:t>
            </w:r>
          </w:p>
          <w:p w14:paraId="0C7A17A6" w14:textId="67C5DEA2" w:rsidR="002A6315" w:rsidRPr="007E3A25" w:rsidRDefault="002A6315" w:rsidP="007E3A25">
            <w:pPr>
              <w:pStyle w:val="Lists"/>
              <w:numPr>
                <w:ilvl w:val="0"/>
                <w:numId w:val="17"/>
              </w:numPr>
              <w:rPr>
                <w:lang w:val="en-CA"/>
              </w:rPr>
            </w:pPr>
            <w:r>
              <w:rPr>
                <w:lang w:val="en-CA"/>
              </w:rPr>
              <w:t xml:space="preserve">Kubernetes, </w:t>
            </w:r>
            <w:proofErr w:type="spellStart"/>
            <w:r>
              <w:rPr>
                <w:lang w:val="en-CA"/>
              </w:rPr>
              <w:t>Openshift</w:t>
            </w:r>
            <w:proofErr w:type="spellEnd"/>
            <w:r>
              <w:rPr>
                <w:lang w:val="en-CA"/>
              </w:rPr>
              <w:t xml:space="preserve"> ECS, Docker</w:t>
            </w:r>
          </w:p>
          <w:p w14:paraId="4CFAD6E6" w14:textId="580CE720" w:rsidR="00C84E41" w:rsidRPr="00C84E41" w:rsidRDefault="00C84E41" w:rsidP="00C84E41">
            <w:pPr>
              <w:pStyle w:val="Lists"/>
              <w:numPr>
                <w:ilvl w:val="0"/>
                <w:numId w:val="17"/>
              </w:numPr>
              <w:rPr>
                <w:lang w:val="en-CA"/>
              </w:rPr>
            </w:pPr>
            <w:r w:rsidRPr="00C84E41">
              <w:rPr>
                <w:lang w:val="en-CA"/>
              </w:rPr>
              <w:t>Web and Mobile Frameworks (Angular, React, Node, React Native</w:t>
            </w:r>
            <w:r w:rsidR="00232114">
              <w:rPr>
                <w:lang w:val="en-CA"/>
              </w:rPr>
              <w:t>, RWA</w:t>
            </w:r>
            <w:r w:rsidRPr="00C84E41">
              <w:rPr>
                <w:lang w:val="en-CA"/>
              </w:rPr>
              <w:t>)</w:t>
            </w:r>
          </w:p>
          <w:p w14:paraId="4E130C3F" w14:textId="1C0D6648" w:rsidR="00C84E41" w:rsidRPr="00C84E41" w:rsidRDefault="0034486D" w:rsidP="00C84E41">
            <w:pPr>
              <w:pStyle w:val="Lists"/>
              <w:numPr>
                <w:ilvl w:val="0"/>
                <w:numId w:val="17"/>
              </w:numPr>
              <w:rPr>
                <w:lang w:val="en-CA"/>
              </w:rPr>
            </w:pPr>
            <w:r>
              <w:rPr>
                <w:lang w:val="en-CA"/>
              </w:rPr>
              <w:t xml:space="preserve">Java, </w:t>
            </w:r>
            <w:r w:rsidR="00C84E41" w:rsidRPr="00C84E41">
              <w:rPr>
                <w:lang w:val="en-CA"/>
              </w:rPr>
              <w:t>Spring Boot</w:t>
            </w:r>
          </w:p>
          <w:p w14:paraId="4BC9ACCB" w14:textId="77777777" w:rsidR="00C84E41" w:rsidRPr="00C84E41" w:rsidRDefault="00C84E41" w:rsidP="00C84E41">
            <w:pPr>
              <w:pStyle w:val="Lists"/>
              <w:numPr>
                <w:ilvl w:val="0"/>
                <w:numId w:val="17"/>
              </w:numPr>
              <w:rPr>
                <w:lang w:val="en-CA"/>
              </w:rPr>
            </w:pPr>
            <w:r w:rsidRPr="00C84E41">
              <w:rPr>
                <w:lang w:val="en-CA"/>
              </w:rPr>
              <w:t>System Monitoring and Performance Optimization</w:t>
            </w:r>
          </w:p>
          <w:p w14:paraId="12F6D4C5" w14:textId="1AC0C002" w:rsidR="00C84E41" w:rsidRPr="00C84E41" w:rsidRDefault="00000000" w:rsidP="00C84E41">
            <w:pPr>
              <w:pStyle w:val="Lists"/>
              <w:rPr>
                <w:lang w:val="en-CA"/>
              </w:rPr>
            </w:pPr>
            <w:r>
              <w:rPr>
                <w:lang w:val="en-CA"/>
              </w:rPr>
              <w:pict w14:anchorId="139824C0">
                <v:rect id="_x0000_i1049" style="width:200.35pt;height:1.5pt" o:hrpct="371" o:hralign="center" o:hrstd="t" o:hr="t" fillcolor="#a0a0a0" stroked="f"/>
              </w:pict>
            </w:r>
          </w:p>
          <w:p w14:paraId="224D480F" w14:textId="77777777" w:rsidR="00C84E41" w:rsidRPr="00C84E41" w:rsidRDefault="00C84E41" w:rsidP="00C84E41">
            <w:pPr>
              <w:pStyle w:val="Lists"/>
              <w:rPr>
                <w:lang w:val="en-CA"/>
              </w:rPr>
            </w:pPr>
            <w:r w:rsidRPr="00C84E41">
              <w:rPr>
                <w:b/>
                <w:bCs/>
                <w:lang w:val="en-CA"/>
              </w:rPr>
              <w:t>Certifications</w:t>
            </w:r>
          </w:p>
          <w:p w14:paraId="5F2E6770" w14:textId="630E2432" w:rsidR="00C84E41" w:rsidRPr="00C84E41" w:rsidRDefault="008565A0" w:rsidP="00C84E41">
            <w:pPr>
              <w:pStyle w:val="Lists"/>
              <w:numPr>
                <w:ilvl w:val="0"/>
                <w:numId w:val="18"/>
              </w:numPr>
              <w:rPr>
                <w:lang w:val="en-CA"/>
              </w:rPr>
            </w:pPr>
            <w:r>
              <w:rPr>
                <w:lang w:val="en-CA"/>
              </w:rPr>
              <w:t xml:space="preserve">IBM Certified </w:t>
            </w:r>
            <w:r w:rsidR="00D54983">
              <w:rPr>
                <w:lang w:val="en-CA"/>
              </w:rPr>
              <w:t>Watson IoT platform Developer</w:t>
            </w:r>
          </w:p>
          <w:p w14:paraId="16C8A9E7" w14:textId="416708C5" w:rsidR="00B606A2" w:rsidRPr="00C669AE" w:rsidRDefault="00B606A2" w:rsidP="00C669AE">
            <w:pPr>
              <w:pStyle w:val="Lists"/>
            </w:pPr>
          </w:p>
        </w:tc>
        <w:tc>
          <w:tcPr>
            <w:tcW w:w="127" w:type="pct"/>
            <w:tcBorders>
              <w:top w:val="single" w:sz="4" w:space="0" w:color="auto"/>
              <w:left w:val="nil"/>
              <w:bottom w:val="nil"/>
              <w:right w:val="single" w:sz="4" w:space="0" w:color="auto"/>
            </w:tcBorders>
          </w:tcPr>
          <w:p w14:paraId="2B2ACDEC" w14:textId="77777777" w:rsidR="00BB29E4" w:rsidRPr="00C669AE" w:rsidRDefault="00BB29E4" w:rsidP="00C669AE"/>
        </w:tc>
        <w:tc>
          <w:tcPr>
            <w:tcW w:w="127" w:type="pct"/>
            <w:tcBorders>
              <w:top w:val="single" w:sz="4" w:space="0" w:color="auto"/>
              <w:left w:val="single" w:sz="4" w:space="0" w:color="auto"/>
              <w:bottom w:val="nil"/>
            </w:tcBorders>
          </w:tcPr>
          <w:p w14:paraId="242AA9C2" w14:textId="77777777" w:rsidR="00BB29E4" w:rsidRPr="00C669AE" w:rsidRDefault="00BB29E4" w:rsidP="00C669AE"/>
        </w:tc>
        <w:tc>
          <w:tcPr>
            <w:tcW w:w="3124" w:type="pct"/>
            <w:tcBorders>
              <w:top w:val="single" w:sz="4" w:space="0" w:color="auto"/>
              <w:bottom w:val="nil"/>
            </w:tcBorders>
            <w:tcMar>
              <w:left w:w="0" w:type="dxa"/>
              <w:right w:w="0" w:type="dxa"/>
            </w:tcMar>
          </w:tcPr>
          <w:p w14:paraId="13BF34D9" w14:textId="77777777" w:rsidR="00BB29E4" w:rsidRPr="00C669AE" w:rsidRDefault="0001752C" w:rsidP="005315D9">
            <w:pPr>
              <w:pStyle w:val="Heading1"/>
            </w:pPr>
            <w:r w:rsidRPr="005315D9">
              <w:t>Profile</w:t>
            </w:r>
          </w:p>
          <w:p w14:paraId="0EF67463" w14:textId="77777777" w:rsidR="009A68A2" w:rsidRDefault="009A68A2" w:rsidP="00C669AE">
            <w:r w:rsidRPr="009A68A2">
              <w:t xml:space="preserve">Accomplished technology leader with over 19 years of professional IT experience, known for successfully managing high-value programs from inception to delivery. </w:t>
            </w:r>
            <w:r>
              <w:t>H</w:t>
            </w:r>
            <w:r w:rsidRPr="009A68A2">
              <w:t>ave a proven track record in leading cross-functional teams to deliver high-impact projects, adhering to established project management methodologies, and managing budgets efficiently.</w:t>
            </w:r>
          </w:p>
          <w:p w14:paraId="47A85019" w14:textId="58AFA04C" w:rsidR="009A68A2" w:rsidRDefault="009A68A2" w:rsidP="00C669AE">
            <w:r w:rsidRPr="009A68A2">
              <w:t xml:space="preserve">Experienced in cloud-native architectures, including Azure and AWS, and API/microservice development. Proficient in defining </w:t>
            </w:r>
            <w:proofErr w:type="gramStart"/>
            <w:r w:rsidRPr="009A68A2">
              <w:t>architectures</w:t>
            </w:r>
            <w:proofErr w:type="gramEnd"/>
            <w:r w:rsidRPr="009A68A2">
              <w:t xml:space="preserve">, documenting guidelines, and crafting technology roadmaps in collaboration with business and IT leadership. </w:t>
            </w:r>
          </w:p>
          <w:p w14:paraId="1A88B3BB" w14:textId="77777777" w:rsidR="009A68A2" w:rsidRDefault="009A68A2" w:rsidP="00C669AE">
            <w:r w:rsidRPr="009A68A2">
              <w:t xml:space="preserve">Strong background in App development and DevOps practices, encompassing CI/CD processes, Agile methodologies, release management, and stringent security compliance. </w:t>
            </w:r>
          </w:p>
          <w:p w14:paraId="05E50AC2" w14:textId="77777777" w:rsidR="007B59FF" w:rsidRDefault="009A68A2" w:rsidP="00C669AE">
            <w:r w:rsidRPr="009A68A2">
              <w:t xml:space="preserve">Expertise in mentoring teams to deliver scalable solutions aligned with enterprise architecture and governance frameworks, driving digital transformation initiatives to streamline business processes and enhance customer experiences. Known for fostering a collaborative and innovative environment, empowering engineers, and ensuring strategic alignment with business objectives. </w:t>
            </w:r>
          </w:p>
          <w:p w14:paraId="295B133E" w14:textId="6760C150" w:rsidR="0072310F" w:rsidRDefault="009A68A2" w:rsidP="00C669AE">
            <w:r w:rsidRPr="009A68A2">
              <w:t>My experience includes optimizing system performance, implementing robust CI/CD processes, and ensuring compliance with security standards such as SOX/GDPR. I have effectively managed stakeholder engagement, translating business requirements into IT solutions, and providing comprehensive training and support during deployments.</w:t>
            </w:r>
            <w:r w:rsidR="00B342EC">
              <w:t xml:space="preserve"> </w:t>
            </w:r>
          </w:p>
          <w:p w14:paraId="38F52946" w14:textId="77777777" w:rsidR="005735C2" w:rsidRPr="005735C2" w:rsidRDefault="005735C2" w:rsidP="00C669AE">
            <w:pPr>
              <w:pStyle w:val="Subtitle"/>
            </w:pPr>
            <w:r w:rsidRPr="005735C2">
              <w:t>WORK EXPERIENCE</w:t>
            </w:r>
          </w:p>
          <w:p w14:paraId="303D2531" w14:textId="07486CBE" w:rsidR="005735C2" w:rsidRDefault="00FF1055" w:rsidP="00C669AE">
            <w:pPr>
              <w:pStyle w:val="Heading2"/>
            </w:pPr>
            <w:r>
              <w:t xml:space="preserve">VP, </w:t>
            </w:r>
            <w:r w:rsidR="00796642">
              <w:t>Senior Manager,</w:t>
            </w:r>
            <w:r>
              <w:t xml:space="preserve"> Citi</w:t>
            </w:r>
            <w:r w:rsidR="27EB31CA" w:rsidRPr="00C669AE">
              <w:t xml:space="preserve">  </w:t>
            </w:r>
            <w:r w:rsidR="007B181C" w:rsidRPr="00C669AE">
              <w:ptab w:relativeTo="margin" w:alignment="right" w:leader="none"/>
            </w:r>
            <w:r w:rsidR="00C84E41">
              <w:t xml:space="preserve"> Mar</w:t>
            </w:r>
            <w:r w:rsidR="005735C2" w:rsidRPr="00C669AE">
              <w:t xml:space="preserve"> 202</w:t>
            </w:r>
            <w:r w:rsidR="00C84E41">
              <w:t>2</w:t>
            </w:r>
            <w:r w:rsidR="005735C2" w:rsidRPr="00C669AE">
              <w:t xml:space="preserve"> </w:t>
            </w:r>
            <w:r w:rsidR="003D7F75">
              <w:t>–</w:t>
            </w:r>
            <w:r w:rsidR="005735C2" w:rsidRPr="00C669AE">
              <w:t xml:space="preserve"> </w:t>
            </w:r>
            <w:r w:rsidR="00C84E41">
              <w:t>Present</w:t>
            </w:r>
          </w:p>
          <w:p w14:paraId="2A95BBAA" w14:textId="5E433D64" w:rsidR="003D7F75" w:rsidRPr="003D7F75" w:rsidRDefault="00633508" w:rsidP="003D7F75">
            <w:r>
              <w:rPr>
                <w:noProof/>
              </w:rPr>
              <w:drawing>
                <wp:inline distT="0" distB="0" distL="0" distR="0" wp14:anchorId="65F7B2DE" wp14:editId="64A57A5E">
                  <wp:extent cx="774700" cy="438643"/>
                  <wp:effectExtent l="0" t="0" r="6350" b="0"/>
                  <wp:docPr id="2093791624" name="Picture 1" descr="Image result for cit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citi log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88465" cy="446437"/>
                          </a:xfrm>
                          <a:prstGeom prst="rect">
                            <a:avLst/>
                          </a:prstGeom>
                          <a:noFill/>
                          <a:ln>
                            <a:noFill/>
                          </a:ln>
                        </pic:spPr>
                      </pic:pic>
                    </a:graphicData>
                  </a:graphic>
                </wp:inline>
              </w:drawing>
            </w:r>
          </w:p>
          <w:p w14:paraId="461D5431" w14:textId="77777777" w:rsidR="00DA47D5" w:rsidRPr="00DA47D5" w:rsidRDefault="00DA47D5" w:rsidP="00DA47D5">
            <w:pPr>
              <w:pStyle w:val="BulletPoints"/>
              <w:rPr>
                <w:lang w:val="en-CA"/>
              </w:rPr>
            </w:pPr>
            <w:r w:rsidRPr="00DA47D5">
              <w:rPr>
                <w:lang w:val="en-CA"/>
              </w:rPr>
              <w:t xml:space="preserve">Directed cross-functional teams of 27+ associates to deliver high-impact projects in Wholesale Credit Risk Technology, ensuring alignment with business goals and customer expectations. Actively </w:t>
            </w:r>
            <w:r w:rsidRPr="00DA47D5">
              <w:rPr>
                <w:lang w:val="en-CA"/>
              </w:rPr>
              <w:lastRenderedPageBreak/>
              <w:t>contributed to the overall success of project portfolios by driving continuous improvement initiatives.</w:t>
            </w:r>
          </w:p>
          <w:p w14:paraId="6E33ABBF" w14:textId="77777777" w:rsidR="00DA47D5" w:rsidRPr="00DA47D5" w:rsidRDefault="00DA47D5" w:rsidP="00DA47D5">
            <w:pPr>
              <w:pStyle w:val="BulletPoints"/>
              <w:rPr>
                <w:lang w:val="en-CA"/>
              </w:rPr>
            </w:pPr>
            <w:r w:rsidRPr="00DA47D5">
              <w:rPr>
                <w:lang w:val="en-CA"/>
              </w:rPr>
              <w:t>Fostered strong relationships with stakeholders to elicit, analyze, and translate business requirements into IT solutions. Collaborated effectively with business and IT partners to identify optimization opportunities and address pain points, ensuring all projects are managed within budget and on schedule.</w:t>
            </w:r>
          </w:p>
          <w:p w14:paraId="4F50B752" w14:textId="77777777" w:rsidR="00DA47D5" w:rsidRPr="00DA47D5" w:rsidRDefault="00DA47D5" w:rsidP="00DA47D5">
            <w:pPr>
              <w:pStyle w:val="BulletPoints"/>
              <w:rPr>
                <w:lang w:val="en-CA"/>
              </w:rPr>
            </w:pPr>
            <w:r w:rsidRPr="00DA47D5">
              <w:rPr>
                <w:lang w:val="en-CA"/>
              </w:rPr>
              <w:t>Oversaw project lifecycle management using established Project Management methodologies, guaranteeing consistency and quality in execution. Developed and controlled project budgets, managing expenditures to align with agreed value delivery and spending plans.</w:t>
            </w:r>
          </w:p>
          <w:p w14:paraId="6695A538" w14:textId="77777777" w:rsidR="00DA47D5" w:rsidRPr="00DA47D5" w:rsidRDefault="00DA47D5" w:rsidP="00DA47D5">
            <w:pPr>
              <w:pStyle w:val="BulletPoints"/>
              <w:rPr>
                <w:lang w:val="en-CA"/>
              </w:rPr>
            </w:pPr>
            <w:r w:rsidRPr="00DA47D5">
              <w:rPr>
                <w:lang w:val="en-CA"/>
              </w:rPr>
              <w:t>Proven track record in leading digital transformation initiatives that leverage technology to streamline business processes and enhance customer experiences. Spearheaded the deployment and optimization of Spring Boot-based microservices within AWS EKS/OpenShift clusters, ensuring high performance and reliability.</w:t>
            </w:r>
          </w:p>
          <w:p w14:paraId="15F04CC8" w14:textId="77777777" w:rsidR="00DA47D5" w:rsidRPr="00DA47D5" w:rsidRDefault="00DA47D5" w:rsidP="00DA47D5">
            <w:pPr>
              <w:pStyle w:val="BulletPoints"/>
              <w:rPr>
                <w:lang w:val="en-CA"/>
              </w:rPr>
            </w:pPr>
            <w:r w:rsidRPr="00DA47D5">
              <w:rPr>
                <w:lang w:val="en-CA"/>
              </w:rPr>
              <w:t>Ensured thorough analysis, documentation, and testing of program development, process flows, and specifications. Developed training materials and oversaw user training during deployment, facilitating smooth transitions and maximizing adoption.</w:t>
            </w:r>
          </w:p>
          <w:p w14:paraId="3EBE5CAA" w14:textId="77777777" w:rsidR="00DA47D5" w:rsidRPr="00DA47D5" w:rsidRDefault="00DA47D5" w:rsidP="00DA47D5">
            <w:pPr>
              <w:pStyle w:val="BulletPoints"/>
              <w:rPr>
                <w:lang w:val="en-CA"/>
              </w:rPr>
            </w:pPr>
            <w:r w:rsidRPr="00DA47D5">
              <w:rPr>
                <w:lang w:val="en-CA"/>
              </w:rPr>
              <w:t>Coached, motivated, and directed staff from various organizations to understand business needs and identify solutions that align with customer objectives and IT strategy, enhancing collaboration and innovation.</w:t>
            </w:r>
          </w:p>
          <w:p w14:paraId="27F5AE97" w14:textId="77777777" w:rsidR="00DA47D5" w:rsidRPr="00DA47D5" w:rsidRDefault="00DA47D5" w:rsidP="00DA47D5">
            <w:pPr>
              <w:pStyle w:val="BulletPoints"/>
              <w:rPr>
                <w:lang w:val="en-CA"/>
              </w:rPr>
            </w:pPr>
            <w:r w:rsidRPr="00DA47D5">
              <w:rPr>
                <w:lang w:val="en-CA"/>
              </w:rPr>
              <w:t>Accountable for identifying security and compliance requirements within business processes and ensuring their integration into solution design to mitigate risks.</w:t>
            </w:r>
          </w:p>
          <w:p w14:paraId="17379F9D" w14:textId="77777777" w:rsidR="00DA47D5" w:rsidRPr="00DA47D5" w:rsidRDefault="00DA47D5" w:rsidP="00DA47D5">
            <w:pPr>
              <w:pStyle w:val="BulletPoints"/>
              <w:rPr>
                <w:lang w:val="en-CA"/>
              </w:rPr>
            </w:pPr>
            <w:r w:rsidRPr="00DA47D5">
              <w:rPr>
                <w:lang w:val="en-CA"/>
              </w:rPr>
              <w:t>Demonstrated knowledge in data analysis, storytelling, and visualization, employing robust data solutions using MongoDB to manage and scale data-intensive applications effectively.</w:t>
            </w:r>
          </w:p>
          <w:p w14:paraId="4BF30BD2" w14:textId="77777777" w:rsidR="00DA47D5" w:rsidRPr="00DA47D5" w:rsidRDefault="00DA47D5" w:rsidP="00DA47D5">
            <w:pPr>
              <w:pStyle w:val="BulletPoints"/>
              <w:rPr>
                <w:lang w:val="en-CA"/>
              </w:rPr>
            </w:pPr>
            <w:r w:rsidRPr="00DA47D5">
              <w:rPr>
                <w:lang w:val="en-CA"/>
              </w:rPr>
              <w:t>Enhanced API response times by 200% through advanced policies for response caching, spike handling, and rate limiting, contributing to improved service delivery and user satisfaction.</w:t>
            </w:r>
          </w:p>
          <w:p w14:paraId="0F2B69BB" w14:textId="20D20FE6" w:rsidR="005735C2" w:rsidRPr="00DA47D5" w:rsidRDefault="00DA47D5" w:rsidP="00DA47D5">
            <w:pPr>
              <w:pStyle w:val="BulletPoints"/>
              <w:rPr>
                <w:lang w:val="en-CA"/>
              </w:rPr>
            </w:pPr>
            <w:r w:rsidRPr="00DA47D5">
              <w:rPr>
                <w:lang w:val="en-CA"/>
              </w:rPr>
              <w:t>Conducted regular performance reviews and implemented a robust CI/CD process using OpenShift/Kubernetes, fostering a culture of continuous improvement within teams.</w:t>
            </w:r>
          </w:p>
          <w:p w14:paraId="0F83D280" w14:textId="1B8522FA" w:rsidR="005735C2" w:rsidRDefault="00C84E41" w:rsidP="00C669AE">
            <w:pPr>
              <w:pStyle w:val="Heading2"/>
            </w:pPr>
            <w:r w:rsidRPr="00C84E41">
              <w:t xml:space="preserve">Sr </w:t>
            </w:r>
            <w:r w:rsidR="004805FC">
              <w:t>Manager</w:t>
            </w:r>
            <w:r w:rsidRPr="00C84E41">
              <w:t xml:space="preserve">, Cognizant Technology </w:t>
            </w:r>
            <w:proofErr w:type="gramStart"/>
            <w:r w:rsidRPr="00C84E41">
              <w:t>Solutions</w:t>
            </w:r>
            <w:r w:rsidR="6D3DCEC6" w:rsidRPr="00C669AE">
              <w:t xml:space="preserve">  </w:t>
            </w:r>
            <w:r>
              <w:t>Oct</w:t>
            </w:r>
            <w:proofErr w:type="gramEnd"/>
            <w:r w:rsidR="005735C2" w:rsidRPr="00C669AE">
              <w:t xml:space="preserve"> 201</w:t>
            </w:r>
            <w:r>
              <w:t>6 -</w:t>
            </w:r>
            <w:r w:rsidR="005735C2" w:rsidRPr="00C669AE">
              <w:t xml:space="preserve"> </w:t>
            </w:r>
            <w:r>
              <w:t>Feb</w:t>
            </w:r>
            <w:r w:rsidR="005735C2" w:rsidRPr="00C669AE">
              <w:t xml:space="preserve"> 20</w:t>
            </w:r>
            <w:r>
              <w:t>22</w:t>
            </w:r>
          </w:p>
          <w:p w14:paraId="08E7DF42" w14:textId="6ACA69FF" w:rsidR="00C65079" w:rsidRPr="00827362" w:rsidRDefault="00DE4773" w:rsidP="00827362">
            <w:r>
              <w:rPr>
                <w:noProof/>
              </w:rPr>
              <w:drawing>
                <wp:inline distT="0" distB="0" distL="0" distR="0" wp14:anchorId="4ADEB2EA" wp14:editId="75C0BE6D">
                  <wp:extent cx="1129351" cy="304800"/>
                  <wp:effectExtent l="0" t="0" r="0" b="0"/>
                  <wp:docPr id="93095866" name="Picture 2" descr="Image result for cogniza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cognizant log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8872" b="27770"/>
                          <a:stretch/>
                        </pic:blipFill>
                        <pic:spPr bwMode="auto">
                          <a:xfrm>
                            <a:off x="0" y="0"/>
                            <a:ext cx="1144722" cy="308949"/>
                          </a:xfrm>
                          <a:prstGeom prst="rect">
                            <a:avLst/>
                          </a:prstGeom>
                          <a:noFill/>
                          <a:ln>
                            <a:noFill/>
                          </a:ln>
                          <a:extLst>
                            <a:ext uri="{53640926-AAD7-44D8-BBD7-CCE9431645EC}">
                              <a14:shadowObscured xmlns:a14="http://schemas.microsoft.com/office/drawing/2010/main"/>
                            </a:ext>
                          </a:extLst>
                        </pic:spPr>
                      </pic:pic>
                    </a:graphicData>
                  </a:graphic>
                </wp:inline>
              </w:drawing>
            </w:r>
          </w:p>
          <w:p w14:paraId="426C8CF7" w14:textId="77777777" w:rsidR="00C65079" w:rsidRPr="00C65079" w:rsidRDefault="00C65079" w:rsidP="00C65079">
            <w:pPr>
              <w:pStyle w:val="BulletPoints"/>
              <w:rPr>
                <w:lang w:val="en-CA"/>
              </w:rPr>
            </w:pPr>
            <w:r w:rsidRPr="00C65079">
              <w:rPr>
                <w:lang w:val="en-CA"/>
              </w:rPr>
              <w:t xml:space="preserve">Managed a diverse engineering team of over 40 associates, ensuring alignment with strategic goals while fostering innovation and collaboration to deliver exceptional customer experiences. </w:t>
            </w:r>
          </w:p>
          <w:p w14:paraId="5968BD17" w14:textId="77777777" w:rsidR="00C65079" w:rsidRPr="00C65079" w:rsidRDefault="00C65079" w:rsidP="00C65079">
            <w:pPr>
              <w:pStyle w:val="BulletPoints"/>
              <w:rPr>
                <w:lang w:val="en-CA"/>
              </w:rPr>
            </w:pPr>
            <w:r w:rsidRPr="00C65079">
              <w:rPr>
                <w:lang w:val="en-CA"/>
              </w:rPr>
              <w:t xml:space="preserve">Designed and implemented a serverless event processing system using Azure Java Functions, enhancing scalability and responsiveness through </w:t>
            </w:r>
            <w:r w:rsidRPr="00C65079">
              <w:rPr>
                <w:lang w:val="en-CA"/>
              </w:rPr>
              <w:lastRenderedPageBreak/>
              <w:t xml:space="preserve">a robust event-driven architecture. </w:t>
            </w:r>
          </w:p>
          <w:p w14:paraId="222B01A2" w14:textId="77777777" w:rsidR="00C65079" w:rsidRPr="00C65079" w:rsidRDefault="00C65079" w:rsidP="00C65079">
            <w:pPr>
              <w:pStyle w:val="BulletPoints"/>
              <w:rPr>
                <w:lang w:val="en-CA"/>
              </w:rPr>
            </w:pPr>
            <w:r w:rsidRPr="00C65079">
              <w:rPr>
                <w:lang w:val="en-CA"/>
              </w:rPr>
              <w:t>Engineered Java/Spring Boot serverless functions that supported EventHub, HTTP, and Timer-based triggers, integrating EventHub triggers for efficient real-time streaming data processing and analysis.</w:t>
            </w:r>
          </w:p>
          <w:p w14:paraId="66EA7B5E" w14:textId="77777777" w:rsidR="00C65079" w:rsidRPr="00C65079" w:rsidRDefault="00C65079" w:rsidP="00C65079">
            <w:pPr>
              <w:pStyle w:val="BulletPoints"/>
              <w:rPr>
                <w:lang w:val="en-CA"/>
              </w:rPr>
            </w:pPr>
            <w:r w:rsidRPr="00C65079">
              <w:rPr>
                <w:lang w:val="en-CA"/>
              </w:rPr>
              <w:t xml:space="preserve">Developed and maintained mission-critical applications using MS SQL Server, optimizing performance and reliability through effective database design and management. </w:t>
            </w:r>
          </w:p>
          <w:p w14:paraId="4C8BA4FB" w14:textId="77777777" w:rsidR="00C65079" w:rsidRPr="00C65079" w:rsidRDefault="00C65079" w:rsidP="00C65079">
            <w:pPr>
              <w:pStyle w:val="BulletPoints"/>
              <w:rPr>
                <w:lang w:val="en-CA"/>
              </w:rPr>
            </w:pPr>
            <w:r w:rsidRPr="00C65079">
              <w:rPr>
                <w:lang w:val="en-CA"/>
              </w:rPr>
              <w:t xml:space="preserve">Successfully established and led a team from inception to over 100 resources in the IoT Facility Management domain, ensuring the successful execution of projects within budget and timelines. </w:t>
            </w:r>
          </w:p>
          <w:p w14:paraId="2445173D" w14:textId="77777777" w:rsidR="00C65079" w:rsidRPr="00C65079" w:rsidRDefault="00C65079" w:rsidP="00C65079">
            <w:pPr>
              <w:pStyle w:val="BulletPoints"/>
              <w:rPr>
                <w:lang w:val="en-CA"/>
              </w:rPr>
            </w:pPr>
            <w:r w:rsidRPr="00C65079">
              <w:rPr>
                <w:lang w:val="en-CA"/>
              </w:rPr>
              <w:t>Led the design and implementation of scalable serverless solutions, establishing robust CI/CD pipelines with Azure DevOps and GitHub Actions, while implementing comprehensive logging and monitoring solutions using Azure Application Insights.</w:t>
            </w:r>
          </w:p>
          <w:p w14:paraId="4808790B" w14:textId="099941C6" w:rsidR="005735C2" w:rsidRPr="00C84E41" w:rsidRDefault="00C65079" w:rsidP="00C65079">
            <w:pPr>
              <w:pStyle w:val="BulletPoints"/>
            </w:pPr>
            <w:r w:rsidRPr="00C65079">
              <w:rPr>
                <w:lang w:val="en-CA"/>
              </w:rPr>
              <w:t>Architected and developed Java Spring Boot-based monitoring frameworks and custom TRIRIGA functionalities for McDonald’s, contributing to enhanced operational effectiveness and efficiency.</w:t>
            </w:r>
          </w:p>
          <w:p w14:paraId="7CEB6CF7" w14:textId="5D9B923B" w:rsidR="00C84E41" w:rsidRDefault="00C84E41" w:rsidP="00C84E41">
            <w:pPr>
              <w:pStyle w:val="Heading2"/>
            </w:pPr>
            <w:r w:rsidRPr="00C84E41">
              <w:t>Technology Lead, Infosys Ltd., Chicago, USA</w:t>
            </w:r>
            <w:r w:rsidRPr="00C84E41">
              <w:br/>
            </w:r>
            <w:r w:rsidRPr="00D05A5D">
              <w:t>Dec 2005 – Oct 2016</w:t>
            </w:r>
          </w:p>
          <w:p w14:paraId="199B21FD" w14:textId="39777BCB" w:rsidR="00743CF9" w:rsidRPr="00743CF9" w:rsidRDefault="00743CF9" w:rsidP="00743CF9">
            <w:r>
              <w:rPr>
                <w:noProof/>
              </w:rPr>
              <w:drawing>
                <wp:inline distT="0" distB="0" distL="0" distR="0" wp14:anchorId="60265AC7" wp14:editId="2312C12D">
                  <wp:extent cx="802640" cy="514350"/>
                  <wp:effectExtent l="0" t="0" r="0" b="0"/>
                  <wp:docPr id="967032056" name="Picture 3" descr="Image result for infosy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infosyslog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6058" cy="516540"/>
                          </a:xfrm>
                          <a:prstGeom prst="rect">
                            <a:avLst/>
                          </a:prstGeom>
                          <a:noFill/>
                          <a:ln>
                            <a:noFill/>
                          </a:ln>
                        </pic:spPr>
                      </pic:pic>
                    </a:graphicData>
                  </a:graphic>
                </wp:inline>
              </w:drawing>
            </w:r>
          </w:p>
          <w:p w14:paraId="5D52433B" w14:textId="77777777" w:rsidR="00C84E41" w:rsidRPr="00C84E41" w:rsidRDefault="00C84E41" w:rsidP="00A32127">
            <w:pPr>
              <w:pStyle w:val="BulletPoints"/>
              <w:rPr>
                <w:lang w:val="en-CA" w:eastAsia="en-CA" w:bidi="te-IN"/>
              </w:rPr>
            </w:pPr>
            <w:r w:rsidRPr="00C84E41">
              <w:rPr>
                <w:lang w:val="en-CA" w:eastAsia="en-CA" w:bidi="te-IN"/>
              </w:rPr>
              <w:t>Led a team of 20 cross-functional experts in the design and implementation of PPLM's Global Loyalty Program application.</w:t>
            </w:r>
          </w:p>
          <w:p w14:paraId="37EA23C6" w14:textId="77777777" w:rsidR="00C84E41" w:rsidRPr="00C84E41" w:rsidRDefault="00C84E41" w:rsidP="00A32127">
            <w:pPr>
              <w:pStyle w:val="BulletPoints"/>
              <w:rPr>
                <w:lang w:val="en-CA" w:eastAsia="en-CA" w:bidi="te-IN"/>
              </w:rPr>
            </w:pPr>
            <w:r w:rsidRPr="00C84E41">
              <w:rPr>
                <w:lang w:val="en-CA" w:eastAsia="en-CA" w:bidi="te-IN"/>
              </w:rPr>
              <w:t>Managed AWS EC2 deployments and facilitated the integration strategy for mobile and application services using Spring and RESTful APIs.</w:t>
            </w:r>
          </w:p>
          <w:p w14:paraId="2C6B27A4" w14:textId="77777777" w:rsidR="00C84E41" w:rsidRDefault="00C84E41" w:rsidP="00A32127">
            <w:pPr>
              <w:pStyle w:val="BulletPoints"/>
              <w:rPr>
                <w:lang w:val="en-CA" w:eastAsia="en-CA" w:bidi="te-IN"/>
              </w:rPr>
            </w:pPr>
            <w:r w:rsidRPr="00C84E41">
              <w:rPr>
                <w:lang w:val="en-CA" w:eastAsia="en-CA" w:bidi="te-IN"/>
              </w:rPr>
              <w:t>Architected and developed Java/J2EE-based applications for airline joint ventures.</w:t>
            </w:r>
          </w:p>
          <w:p w14:paraId="3445A728" w14:textId="77777777" w:rsidR="00A32127" w:rsidRPr="00A32127" w:rsidRDefault="00A32127" w:rsidP="00A32127">
            <w:pPr>
              <w:pStyle w:val="BulletPoints"/>
              <w:rPr>
                <w:lang w:val="en-CA" w:eastAsia="en-CA" w:bidi="te-IN"/>
              </w:rPr>
            </w:pPr>
            <w:r w:rsidRPr="00A32127">
              <w:rPr>
                <w:lang w:val="en-CA" w:eastAsia="en-CA" w:bidi="te-IN"/>
              </w:rPr>
              <w:t>Led as technical lead for the design and implementation of Telstra’s Order Management System (OMS), enabling customers to order mobile hardware and services online with features for product comparison, stock visibility, user access management, and order status tracking.</w:t>
            </w:r>
          </w:p>
          <w:p w14:paraId="6F2A72CF" w14:textId="77777777" w:rsidR="00A32127" w:rsidRPr="00A32127" w:rsidRDefault="00A32127" w:rsidP="00A32127">
            <w:pPr>
              <w:pStyle w:val="BulletPoints"/>
              <w:rPr>
                <w:lang w:val="en-CA" w:eastAsia="en-CA" w:bidi="te-IN"/>
              </w:rPr>
            </w:pPr>
            <w:r w:rsidRPr="00A32127">
              <w:rPr>
                <w:lang w:val="en-CA" w:eastAsia="en-CA" w:bidi="te-IN"/>
              </w:rPr>
              <w:t>Deployed AWS EKS with OpenShift to orchestrate containerized applications, ensuring scalability and resilience in a cloud-native environment.</w:t>
            </w:r>
          </w:p>
          <w:p w14:paraId="4A8361C4" w14:textId="77777777" w:rsidR="00A32127" w:rsidRPr="00A32127" w:rsidRDefault="00A32127" w:rsidP="00A32127">
            <w:pPr>
              <w:pStyle w:val="BulletPoints"/>
              <w:rPr>
                <w:lang w:val="en-CA" w:eastAsia="en-CA" w:bidi="te-IN"/>
              </w:rPr>
            </w:pPr>
            <w:r w:rsidRPr="00A32127">
              <w:rPr>
                <w:lang w:val="en-CA" w:eastAsia="en-CA" w:bidi="te-IN"/>
              </w:rPr>
              <w:t>Utilized OpenShift's containerization capabilities to streamline deployment and management of Java and Node.js microservices, optimizing performance and resource utilization.</w:t>
            </w:r>
          </w:p>
          <w:p w14:paraId="2D4A6BB4" w14:textId="77777777" w:rsidR="00A32127" w:rsidRPr="00A32127" w:rsidRDefault="00A32127" w:rsidP="00A32127">
            <w:pPr>
              <w:pStyle w:val="BulletPoints"/>
              <w:rPr>
                <w:lang w:val="en-CA" w:eastAsia="en-CA" w:bidi="te-IN"/>
              </w:rPr>
            </w:pPr>
            <w:r w:rsidRPr="00A32127">
              <w:rPr>
                <w:lang w:val="en-CA" w:eastAsia="en-CA" w:bidi="te-IN"/>
              </w:rPr>
              <w:t>Implemented Node.js microservices architecture, leveraging its asynchronous event-driven nature for modularizing backend functionalities and seamless integration with RESTful APIs, databases (Couchbase, MongoDB), and external services.</w:t>
            </w:r>
          </w:p>
          <w:p w14:paraId="1B12A784" w14:textId="77777777" w:rsidR="00A32127" w:rsidRPr="00A32127" w:rsidRDefault="00A32127" w:rsidP="00A32127">
            <w:pPr>
              <w:pStyle w:val="BulletPoints"/>
              <w:rPr>
                <w:lang w:val="en-CA" w:eastAsia="en-CA" w:bidi="te-IN"/>
              </w:rPr>
            </w:pPr>
            <w:r w:rsidRPr="00A32127">
              <w:rPr>
                <w:lang w:val="en-CA" w:eastAsia="en-CA" w:bidi="te-IN"/>
              </w:rPr>
              <w:t xml:space="preserve">Provided technical leadership and oversight throughout the project </w:t>
            </w:r>
            <w:r w:rsidRPr="00A32127">
              <w:rPr>
                <w:lang w:val="en-CA" w:eastAsia="en-CA" w:bidi="te-IN"/>
              </w:rPr>
              <w:lastRenderedPageBreak/>
              <w:t>lifecycle, including roadmap development, solution architecture, DevOps implementation, and successful project execution.</w:t>
            </w:r>
          </w:p>
          <w:p w14:paraId="35B1459A" w14:textId="77777777" w:rsidR="00A32127" w:rsidRPr="00A32127" w:rsidRDefault="00A32127" w:rsidP="00A32127">
            <w:pPr>
              <w:widowControl/>
              <w:pBdr>
                <w:bottom w:val="single" w:sz="6" w:space="1" w:color="auto"/>
              </w:pBdr>
              <w:autoSpaceDE/>
              <w:autoSpaceDN/>
              <w:spacing w:after="0"/>
              <w:jc w:val="center"/>
              <w:rPr>
                <w:rFonts w:ascii="Arial" w:eastAsia="Times New Roman" w:hAnsi="Arial"/>
                <w:vanish/>
                <w:sz w:val="16"/>
                <w:lang w:val="en-CA" w:eastAsia="en-CA" w:bidi="te-IN"/>
              </w:rPr>
            </w:pPr>
            <w:r w:rsidRPr="00A32127">
              <w:rPr>
                <w:rFonts w:ascii="Arial" w:eastAsia="Times New Roman" w:hAnsi="Arial"/>
                <w:vanish/>
                <w:sz w:val="16"/>
                <w:lang w:val="en-CA" w:eastAsia="en-CA" w:bidi="te-IN"/>
              </w:rPr>
              <w:t>Top of Form</w:t>
            </w:r>
          </w:p>
          <w:p w14:paraId="6CC7E5D5" w14:textId="77777777" w:rsidR="00A32127" w:rsidRPr="00A32127" w:rsidRDefault="00A32127" w:rsidP="00A32127">
            <w:pPr>
              <w:widowControl/>
              <w:pBdr>
                <w:top w:val="single" w:sz="6" w:space="1" w:color="auto"/>
              </w:pBdr>
              <w:autoSpaceDE/>
              <w:autoSpaceDN/>
              <w:spacing w:after="0"/>
              <w:jc w:val="center"/>
              <w:rPr>
                <w:rFonts w:ascii="Arial" w:eastAsia="Times New Roman" w:hAnsi="Arial"/>
                <w:vanish/>
                <w:sz w:val="16"/>
                <w:lang w:val="en-CA" w:eastAsia="en-CA" w:bidi="te-IN"/>
              </w:rPr>
            </w:pPr>
            <w:r w:rsidRPr="00A32127">
              <w:rPr>
                <w:rFonts w:ascii="Arial" w:eastAsia="Times New Roman" w:hAnsi="Arial"/>
                <w:vanish/>
                <w:sz w:val="16"/>
                <w:lang w:val="en-CA" w:eastAsia="en-CA" w:bidi="te-IN"/>
              </w:rPr>
              <w:t>Bottom of Form</w:t>
            </w:r>
          </w:p>
          <w:p w14:paraId="25DC87B6" w14:textId="77777777" w:rsidR="00C84E41" w:rsidRPr="00C84E41" w:rsidRDefault="00C84E41" w:rsidP="00A32127">
            <w:pPr>
              <w:pStyle w:val="BulletPoints"/>
              <w:rPr>
                <w:lang w:val="en-CA" w:eastAsia="en-CA" w:bidi="te-IN"/>
              </w:rPr>
            </w:pPr>
            <w:r w:rsidRPr="00C84E41">
              <w:rPr>
                <w:lang w:val="en-CA" w:eastAsia="en-CA" w:bidi="te-IN"/>
              </w:rPr>
              <w:t>Designed SOAP-based services and Oracle PL/SQL for seamless revenue sharing across multiple airlines.</w:t>
            </w:r>
          </w:p>
          <w:p w14:paraId="184F0F63" w14:textId="77777777" w:rsidR="00C84E41" w:rsidRPr="00C84E41" w:rsidRDefault="00C84E41" w:rsidP="00A32127">
            <w:pPr>
              <w:pStyle w:val="BulletPoints"/>
              <w:rPr>
                <w:lang w:val="en-CA" w:eastAsia="en-CA" w:bidi="te-IN"/>
              </w:rPr>
            </w:pPr>
            <w:r w:rsidRPr="00C84E41">
              <w:rPr>
                <w:lang w:val="en-CA" w:eastAsia="en-CA" w:bidi="te-IN"/>
              </w:rPr>
              <w:t>Led the architecture and development of Java/J2EE-based interline revenue accounting systems for United Airlines.</w:t>
            </w:r>
          </w:p>
          <w:p w14:paraId="0ADCF57F" w14:textId="06E88AB8" w:rsidR="00C84E41" w:rsidRDefault="00C84E41" w:rsidP="00A32127">
            <w:pPr>
              <w:pStyle w:val="BulletPoints"/>
              <w:rPr>
                <w:lang w:val="en-CA" w:eastAsia="en-CA" w:bidi="te-IN"/>
              </w:rPr>
            </w:pPr>
            <w:r w:rsidRPr="00C84E41">
              <w:rPr>
                <w:lang w:val="en-CA" w:eastAsia="en-CA" w:bidi="te-IN"/>
              </w:rPr>
              <w:t>Developed and maintained Java/J2EE-based passenger revenue accounting systems for United Airlines.</w:t>
            </w:r>
          </w:p>
          <w:p w14:paraId="4367090D" w14:textId="7247344A" w:rsidR="009561AA" w:rsidRDefault="009561AA" w:rsidP="00A32127">
            <w:pPr>
              <w:pStyle w:val="BulletPoints"/>
              <w:rPr>
                <w:lang w:val="en-CA" w:eastAsia="en-CA" w:bidi="te-IN"/>
              </w:rPr>
            </w:pPr>
            <w:r>
              <w:rPr>
                <w:lang w:val="en-CA" w:eastAsia="en-CA" w:bidi="te-IN"/>
              </w:rPr>
              <w:t>L</w:t>
            </w:r>
            <w:r w:rsidRPr="009561AA">
              <w:rPr>
                <w:lang w:val="en-CA" w:eastAsia="en-CA" w:bidi="te-IN"/>
              </w:rPr>
              <w:t>ed the implementation of SOX</w:t>
            </w:r>
            <w:r>
              <w:rPr>
                <w:lang w:val="en-CA" w:eastAsia="en-CA" w:bidi="te-IN"/>
              </w:rPr>
              <w:t>/</w:t>
            </w:r>
            <w:r w:rsidRPr="009561AA">
              <w:rPr>
                <w:lang w:val="en-CA" w:eastAsia="en-CA" w:bidi="te-IN"/>
              </w:rPr>
              <w:t>GDPR compliance frameworks ensuring regulatory adherence and enhancing data security.</w:t>
            </w:r>
          </w:p>
          <w:p w14:paraId="6CB41E9F" w14:textId="77777777" w:rsidR="009F1CD8" w:rsidRPr="00C84E41" w:rsidRDefault="009F1CD8" w:rsidP="009F1CD8">
            <w:pPr>
              <w:pStyle w:val="BulletPoints"/>
              <w:numPr>
                <w:ilvl w:val="0"/>
                <w:numId w:val="0"/>
              </w:numPr>
              <w:ind w:left="360"/>
              <w:rPr>
                <w:lang w:val="en-CA" w:eastAsia="en-CA" w:bidi="te-IN"/>
              </w:rPr>
            </w:pPr>
          </w:p>
          <w:p w14:paraId="559AE4FF" w14:textId="77777777" w:rsidR="009F1CD8" w:rsidRPr="00C669AE" w:rsidRDefault="009F1CD8" w:rsidP="009F1CD8">
            <w:pPr>
              <w:pStyle w:val="Subtitle"/>
            </w:pPr>
            <w:r w:rsidRPr="00C669AE">
              <w:t>EDUCATION</w:t>
            </w:r>
          </w:p>
          <w:p w14:paraId="324FE646" w14:textId="77777777" w:rsidR="009F1CD8" w:rsidRPr="00C669AE" w:rsidRDefault="009F1CD8" w:rsidP="009F1CD8">
            <w:pPr>
              <w:pStyle w:val="Heading2"/>
            </w:pPr>
            <w:r>
              <w:t>Bachelor of Technology</w:t>
            </w:r>
            <w:r w:rsidRPr="00C669AE">
              <w:t xml:space="preserve">, </w:t>
            </w:r>
            <w:r>
              <w:t>Computer Science</w:t>
            </w:r>
            <w:r w:rsidRPr="00C669AE">
              <w:t xml:space="preserve">     </w:t>
            </w:r>
            <w:r>
              <w:t xml:space="preserve">    May</w:t>
            </w:r>
            <w:r w:rsidRPr="00C669AE">
              <w:t xml:space="preserve"> </w:t>
            </w:r>
            <w:r>
              <w:t>2001</w:t>
            </w:r>
            <w:r w:rsidRPr="00C669AE">
              <w:t xml:space="preserve"> - </w:t>
            </w:r>
            <w:r>
              <w:t>May</w:t>
            </w:r>
            <w:r w:rsidRPr="00C669AE">
              <w:t xml:space="preserve"> </w:t>
            </w:r>
            <w:r>
              <w:t>2005</w:t>
            </w:r>
          </w:p>
          <w:p w14:paraId="3E41EAE4" w14:textId="77777777" w:rsidR="009F1CD8" w:rsidRPr="005735C2" w:rsidRDefault="009F1CD8" w:rsidP="009F1CD8">
            <w:r>
              <w:t>Jawaharlal Nehru Technological University, India</w:t>
            </w:r>
          </w:p>
          <w:p w14:paraId="5F2CEDB3" w14:textId="1A3B7C13" w:rsidR="00C84E41" w:rsidRPr="00C669AE" w:rsidRDefault="00C84E41" w:rsidP="00C84E41">
            <w:pPr>
              <w:pStyle w:val="BulletPoints"/>
              <w:numPr>
                <w:ilvl w:val="0"/>
                <w:numId w:val="0"/>
              </w:numPr>
              <w:ind w:left="360"/>
            </w:pPr>
          </w:p>
        </w:tc>
      </w:tr>
    </w:tbl>
    <w:p w14:paraId="15335DC1" w14:textId="77777777" w:rsidR="00D439AD" w:rsidRPr="00D439AD" w:rsidRDefault="00D439AD" w:rsidP="00C669AE">
      <w:pPr>
        <w:rPr>
          <w:lang w:eastAsia="zh-CN"/>
        </w:rPr>
      </w:pPr>
    </w:p>
    <w:sectPr w:rsidR="00D439AD" w:rsidRPr="00D439AD" w:rsidSect="00C542D0">
      <w:footerReference w:type="default" r:id="rId16"/>
      <w:pgSz w:w="12240" w:h="15840"/>
      <w:pgMar w:top="720" w:right="720" w:bottom="720" w:left="720" w:header="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85FD1" w14:textId="77777777" w:rsidR="00986E39" w:rsidRDefault="00986E39" w:rsidP="002F6CB9">
      <w:r>
        <w:separator/>
      </w:r>
    </w:p>
  </w:endnote>
  <w:endnote w:type="continuationSeparator" w:id="0">
    <w:p w14:paraId="73307681" w14:textId="77777777" w:rsidR="00986E39" w:rsidRDefault="00986E39" w:rsidP="002F6CB9">
      <w:r>
        <w:continuationSeparator/>
      </w:r>
    </w:p>
  </w:endnote>
  <w:endnote w:type="continuationNotice" w:id="1">
    <w:p w14:paraId="0382F158" w14:textId="77777777" w:rsidR="00986E39" w:rsidRDefault="00986E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203" w:usb1="288F0000" w:usb2="00000016" w:usb3="00000000" w:csb0="00040001" w:csb1="00000000"/>
  </w:font>
  <w:font w:name="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BF5E4" w14:textId="77777777" w:rsidR="00185237" w:rsidRPr="00F7157D" w:rsidRDefault="00185237" w:rsidP="00D75F2B">
    <w:pPr>
      <w:tabs>
        <w:tab w:val="left" w:pos="2880"/>
      </w:tabs>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FC233" w14:textId="77777777" w:rsidR="00986E39" w:rsidRDefault="00986E39" w:rsidP="002F6CB9">
      <w:r>
        <w:separator/>
      </w:r>
    </w:p>
  </w:footnote>
  <w:footnote w:type="continuationSeparator" w:id="0">
    <w:p w14:paraId="3506E3E3" w14:textId="77777777" w:rsidR="00986E39" w:rsidRDefault="00986E39" w:rsidP="002F6CB9">
      <w:r>
        <w:continuationSeparator/>
      </w:r>
    </w:p>
  </w:footnote>
  <w:footnote w:type="continuationNotice" w:id="1">
    <w:p w14:paraId="03D6313D" w14:textId="77777777" w:rsidR="00986E39" w:rsidRDefault="00986E3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2F0"/>
    <w:multiLevelType w:val="multilevel"/>
    <w:tmpl w:val="CBD6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C48C5"/>
    <w:multiLevelType w:val="hybridMultilevel"/>
    <w:tmpl w:val="CED0C154"/>
    <w:lvl w:ilvl="0" w:tplc="04090001">
      <w:start w:val="1"/>
      <w:numFmt w:val="bullet"/>
      <w:lvlText w:val=""/>
      <w:lvlJc w:val="left"/>
      <w:pPr>
        <w:ind w:left="461" w:hanging="360"/>
      </w:pPr>
      <w:rPr>
        <w:rFonts w:ascii="Symbol" w:hAnsi="Symbol" w:hint="default"/>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2"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1A7F2D0E"/>
    <w:multiLevelType w:val="hybridMultilevel"/>
    <w:tmpl w:val="205005DE"/>
    <w:lvl w:ilvl="0" w:tplc="92322D00">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4"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5" w15:restartNumberingAfterBreak="0">
    <w:nsid w:val="27AE6934"/>
    <w:multiLevelType w:val="multilevel"/>
    <w:tmpl w:val="419436B0"/>
    <w:styleLink w:val="CurrentList3"/>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8805E90"/>
    <w:multiLevelType w:val="multilevel"/>
    <w:tmpl w:val="FAF4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D0F8C"/>
    <w:multiLevelType w:val="hybridMultilevel"/>
    <w:tmpl w:val="1F14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B61850"/>
    <w:multiLevelType w:val="multilevel"/>
    <w:tmpl w:val="97AE915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7180AC8"/>
    <w:multiLevelType w:val="hybridMultilevel"/>
    <w:tmpl w:val="D82CB8FE"/>
    <w:lvl w:ilvl="0" w:tplc="64A8DB02">
      <w:start w:val="1"/>
      <w:numFmt w:val="bullet"/>
      <w:lvlText w:val=""/>
      <w:lvlJc w:val="left"/>
      <w:pPr>
        <w:ind w:left="720" w:hanging="360"/>
      </w:pPr>
      <w:rPr>
        <w:rFonts w:ascii="Symbol" w:hAnsi="Symbol" w:hint="default"/>
      </w:rPr>
    </w:lvl>
    <w:lvl w:ilvl="1" w:tplc="71DEC5A6">
      <w:start w:val="1"/>
      <w:numFmt w:val="bullet"/>
      <w:lvlText w:val="o"/>
      <w:lvlJc w:val="left"/>
      <w:pPr>
        <w:ind w:left="1440" w:hanging="360"/>
      </w:pPr>
      <w:rPr>
        <w:rFonts w:ascii="Courier New" w:hAnsi="Courier New" w:hint="default"/>
      </w:rPr>
    </w:lvl>
    <w:lvl w:ilvl="2" w:tplc="E59040BE">
      <w:start w:val="1"/>
      <w:numFmt w:val="bullet"/>
      <w:lvlText w:val=""/>
      <w:lvlJc w:val="left"/>
      <w:pPr>
        <w:ind w:left="2160" w:hanging="360"/>
      </w:pPr>
      <w:rPr>
        <w:rFonts w:ascii="Wingdings" w:hAnsi="Wingdings" w:hint="default"/>
      </w:rPr>
    </w:lvl>
    <w:lvl w:ilvl="3" w:tplc="0E8A411E">
      <w:start w:val="1"/>
      <w:numFmt w:val="bullet"/>
      <w:lvlText w:val=""/>
      <w:lvlJc w:val="left"/>
      <w:pPr>
        <w:ind w:left="2880" w:hanging="360"/>
      </w:pPr>
      <w:rPr>
        <w:rFonts w:ascii="Symbol" w:hAnsi="Symbol" w:hint="default"/>
      </w:rPr>
    </w:lvl>
    <w:lvl w:ilvl="4" w:tplc="8EB07264">
      <w:start w:val="1"/>
      <w:numFmt w:val="bullet"/>
      <w:lvlText w:val="o"/>
      <w:lvlJc w:val="left"/>
      <w:pPr>
        <w:ind w:left="3600" w:hanging="360"/>
      </w:pPr>
      <w:rPr>
        <w:rFonts w:ascii="Courier New" w:hAnsi="Courier New" w:hint="default"/>
      </w:rPr>
    </w:lvl>
    <w:lvl w:ilvl="5" w:tplc="FC363942">
      <w:start w:val="1"/>
      <w:numFmt w:val="bullet"/>
      <w:lvlText w:val=""/>
      <w:lvlJc w:val="left"/>
      <w:pPr>
        <w:ind w:left="4320" w:hanging="360"/>
      </w:pPr>
      <w:rPr>
        <w:rFonts w:ascii="Wingdings" w:hAnsi="Wingdings" w:hint="default"/>
      </w:rPr>
    </w:lvl>
    <w:lvl w:ilvl="6" w:tplc="E31AE642">
      <w:start w:val="1"/>
      <w:numFmt w:val="bullet"/>
      <w:lvlText w:val=""/>
      <w:lvlJc w:val="left"/>
      <w:pPr>
        <w:ind w:left="5040" w:hanging="360"/>
      </w:pPr>
      <w:rPr>
        <w:rFonts w:ascii="Symbol" w:hAnsi="Symbol" w:hint="default"/>
      </w:rPr>
    </w:lvl>
    <w:lvl w:ilvl="7" w:tplc="F5125A26">
      <w:start w:val="1"/>
      <w:numFmt w:val="bullet"/>
      <w:lvlText w:val="o"/>
      <w:lvlJc w:val="left"/>
      <w:pPr>
        <w:ind w:left="5760" w:hanging="360"/>
      </w:pPr>
      <w:rPr>
        <w:rFonts w:ascii="Courier New" w:hAnsi="Courier New" w:hint="default"/>
      </w:rPr>
    </w:lvl>
    <w:lvl w:ilvl="8" w:tplc="DED2A16E">
      <w:start w:val="1"/>
      <w:numFmt w:val="bullet"/>
      <w:lvlText w:val=""/>
      <w:lvlJc w:val="left"/>
      <w:pPr>
        <w:ind w:left="6480" w:hanging="360"/>
      </w:pPr>
      <w:rPr>
        <w:rFonts w:ascii="Wingdings" w:hAnsi="Wingdings" w:hint="default"/>
      </w:rPr>
    </w:lvl>
  </w:abstractNum>
  <w:abstractNum w:abstractNumId="10" w15:restartNumberingAfterBreak="0">
    <w:nsid w:val="4C7610C6"/>
    <w:multiLevelType w:val="multilevel"/>
    <w:tmpl w:val="F62A5120"/>
    <w:styleLink w:val="CurrentList2"/>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F3715CD"/>
    <w:multiLevelType w:val="hybridMultilevel"/>
    <w:tmpl w:val="C5D072CA"/>
    <w:lvl w:ilvl="0" w:tplc="F96C55BE">
      <w:start w:val="1"/>
      <w:numFmt w:val="bullet"/>
      <w:pStyle w:val="BulletPoints"/>
      <w:lvlText w:val=""/>
      <w:lvlJc w:val="left"/>
      <w:pPr>
        <w:ind w:left="360" w:hanging="360"/>
      </w:pPr>
      <w:rPr>
        <w:rFonts w:ascii="Symbol" w:hAnsi="Symbol" w:hint="default"/>
        <w:color w:val="1B66FF"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0739EF"/>
    <w:multiLevelType w:val="multilevel"/>
    <w:tmpl w:val="890A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411257"/>
    <w:multiLevelType w:val="hybridMultilevel"/>
    <w:tmpl w:val="CCE86546"/>
    <w:lvl w:ilvl="0" w:tplc="C2666498">
      <w:start w:val="1"/>
      <w:numFmt w:val="bullet"/>
      <w:lvlText w:val=""/>
      <w:lvlJc w:val="left"/>
      <w:pPr>
        <w:ind w:left="720" w:hanging="360"/>
      </w:pPr>
      <w:rPr>
        <w:rFonts w:ascii="Symbol" w:hAnsi="Symbol" w:hint="default"/>
      </w:rPr>
    </w:lvl>
    <w:lvl w:ilvl="1" w:tplc="9D0E9360">
      <w:start w:val="1"/>
      <w:numFmt w:val="bullet"/>
      <w:lvlText w:val="o"/>
      <w:lvlJc w:val="left"/>
      <w:pPr>
        <w:ind w:left="1440" w:hanging="360"/>
      </w:pPr>
      <w:rPr>
        <w:rFonts w:ascii="Courier New" w:hAnsi="Courier New" w:hint="default"/>
      </w:rPr>
    </w:lvl>
    <w:lvl w:ilvl="2" w:tplc="41C8F17E">
      <w:start w:val="1"/>
      <w:numFmt w:val="bullet"/>
      <w:lvlText w:val=""/>
      <w:lvlJc w:val="left"/>
      <w:pPr>
        <w:ind w:left="2160" w:hanging="360"/>
      </w:pPr>
      <w:rPr>
        <w:rFonts w:ascii="Wingdings" w:hAnsi="Wingdings" w:hint="default"/>
      </w:rPr>
    </w:lvl>
    <w:lvl w:ilvl="3" w:tplc="314A71F4">
      <w:start w:val="1"/>
      <w:numFmt w:val="bullet"/>
      <w:lvlText w:val=""/>
      <w:lvlJc w:val="left"/>
      <w:pPr>
        <w:ind w:left="2880" w:hanging="360"/>
      </w:pPr>
      <w:rPr>
        <w:rFonts w:ascii="Symbol" w:hAnsi="Symbol" w:hint="default"/>
      </w:rPr>
    </w:lvl>
    <w:lvl w:ilvl="4" w:tplc="2F6CB904">
      <w:start w:val="1"/>
      <w:numFmt w:val="bullet"/>
      <w:lvlText w:val="o"/>
      <w:lvlJc w:val="left"/>
      <w:pPr>
        <w:ind w:left="3600" w:hanging="360"/>
      </w:pPr>
      <w:rPr>
        <w:rFonts w:ascii="Courier New" w:hAnsi="Courier New" w:hint="default"/>
      </w:rPr>
    </w:lvl>
    <w:lvl w:ilvl="5" w:tplc="62BE8108">
      <w:start w:val="1"/>
      <w:numFmt w:val="bullet"/>
      <w:lvlText w:val=""/>
      <w:lvlJc w:val="left"/>
      <w:pPr>
        <w:ind w:left="4320" w:hanging="360"/>
      </w:pPr>
      <w:rPr>
        <w:rFonts w:ascii="Wingdings" w:hAnsi="Wingdings" w:hint="default"/>
      </w:rPr>
    </w:lvl>
    <w:lvl w:ilvl="6" w:tplc="9CBEA32C">
      <w:start w:val="1"/>
      <w:numFmt w:val="bullet"/>
      <w:lvlText w:val=""/>
      <w:lvlJc w:val="left"/>
      <w:pPr>
        <w:ind w:left="5040" w:hanging="360"/>
      </w:pPr>
      <w:rPr>
        <w:rFonts w:ascii="Symbol" w:hAnsi="Symbol" w:hint="default"/>
      </w:rPr>
    </w:lvl>
    <w:lvl w:ilvl="7" w:tplc="5AC81E9C">
      <w:start w:val="1"/>
      <w:numFmt w:val="bullet"/>
      <w:lvlText w:val="o"/>
      <w:lvlJc w:val="left"/>
      <w:pPr>
        <w:ind w:left="5760" w:hanging="360"/>
      </w:pPr>
      <w:rPr>
        <w:rFonts w:ascii="Courier New" w:hAnsi="Courier New" w:hint="default"/>
      </w:rPr>
    </w:lvl>
    <w:lvl w:ilvl="8" w:tplc="AEEE525E">
      <w:start w:val="1"/>
      <w:numFmt w:val="bullet"/>
      <w:lvlText w:val=""/>
      <w:lvlJc w:val="left"/>
      <w:pPr>
        <w:ind w:left="6480" w:hanging="360"/>
      </w:pPr>
      <w:rPr>
        <w:rFonts w:ascii="Wingdings" w:hAnsi="Wingdings" w:hint="default"/>
      </w:rPr>
    </w:lvl>
  </w:abstractNum>
  <w:abstractNum w:abstractNumId="14" w15:restartNumberingAfterBreak="0">
    <w:nsid w:val="70F7A9C1"/>
    <w:multiLevelType w:val="hybridMultilevel"/>
    <w:tmpl w:val="6868B7E4"/>
    <w:lvl w:ilvl="0" w:tplc="5950E2AC">
      <w:start w:val="1"/>
      <w:numFmt w:val="bullet"/>
      <w:lvlText w:val=""/>
      <w:lvlJc w:val="left"/>
      <w:pPr>
        <w:ind w:left="720" w:hanging="360"/>
      </w:pPr>
      <w:rPr>
        <w:rFonts w:ascii="Symbol" w:hAnsi="Symbol" w:hint="default"/>
      </w:rPr>
    </w:lvl>
    <w:lvl w:ilvl="1" w:tplc="72DE3B86">
      <w:start w:val="1"/>
      <w:numFmt w:val="bullet"/>
      <w:lvlText w:val="o"/>
      <w:lvlJc w:val="left"/>
      <w:pPr>
        <w:ind w:left="1440" w:hanging="360"/>
      </w:pPr>
      <w:rPr>
        <w:rFonts w:ascii="Courier New" w:hAnsi="Courier New" w:hint="default"/>
      </w:rPr>
    </w:lvl>
    <w:lvl w:ilvl="2" w:tplc="0C927C62">
      <w:start w:val="1"/>
      <w:numFmt w:val="bullet"/>
      <w:lvlText w:val=""/>
      <w:lvlJc w:val="left"/>
      <w:pPr>
        <w:ind w:left="2160" w:hanging="360"/>
      </w:pPr>
      <w:rPr>
        <w:rFonts w:ascii="Wingdings" w:hAnsi="Wingdings" w:hint="default"/>
      </w:rPr>
    </w:lvl>
    <w:lvl w:ilvl="3" w:tplc="242618B8">
      <w:start w:val="1"/>
      <w:numFmt w:val="bullet"/>
      <w:lvlText w:val=""/>
      <w:lvlJc w:val="left"/>
      <w:pPr>
        <w:ind w:left="2880" w:hanging="360"/>
      </w:pPr>
      <w:rPr>
        <w:rFonts w:ascii="Symbol" w:hAnsi="Symbol" w:hint="default"/>
      </w:rPr>
    </w:lvl>
    <w:lvl w:ilvl="4" w:tplc="AE0A689A">
      <w:start w:val="1"/>
      <w:numFmt w:val="bullet"/>
      <w:lvlText w:val="o"/>
      <w:lvlJc w:val="left"/>
      <w:pPr>
        <w:ind w:left="3600" w:hanging="360"/>
      </w:pPr>
      <w:rPr>
        <w:rFonts w:ascii="Courier New" w:hAnsi="Courier New" w:hint="default"/>
      </w:rPr>
    </w:lvl>
    <w:lvl w:ilvl="5" w:tplc="372CEB2E">
      <w:start w:val="1"/>
      <w:numFmt w:val="bullet"/>
      <w:lvlText w:val=""/>
      <w:lvlJc w:val="left"/>
      <w:pPr>
        <w:ind w:left="4320" w:hanging="360"/>
      </w:pPr>
      <w:rPr>
        <w:rFonts w:ascii="Wingdings" w:hAnsi="Wingdings" w:hint="default"/>
      </w:rPr>
    </w:lvl>
    <w:lvl w:ilvl="6" w:tplc="0338C6CA">
      <w:start w:val="1"/>
      <w:numFmt w:val="bullet"/>
      <w:lvlText w:val=""/>
      <w:lvlJc w:val="left"/>
      <w:pPr>
        <w:ind w:left="5040" w:hanging="360"/>
      </w:pPr>
      <w:rPr>
        <w:rFonts w:ascii="Symbol" w:hAnsi="Symbol" w:hint="default"/>
      </w:rPr>
    </w:lvl>
    <w:lvl w:ilvl="7" w:tplc="B290C4F0">
      <w:start w:val="1"/>
      <w:numFmt w:val="bullet"/>
      <w:lvlText w:val="o"/>
      <w:lvlJc w:val="left"/>
      <w:pPr>
        <w:ind w:left="5760" w:hanging="360"/>
      </w:pPr>
      <w:rPr>
        <w:rFonts w:ascii="Courier New" w:hAnsi="Courier New" w:hint="default"/>
      </w:rPr>
    </w:lvl>
    <w:lvl w:ilvl="8" w:tplc="AED82384">
      <w:start w:val="1"/>
      <w:numFmt w:val="bullet"/>
      <w:lvlText w:val=""/>
      <w:lvlJc w:val="left"/>
      <w:pPr>
        <w:ind w:left="6480" w:hanging="360"/>
      </w:pPr>
      <w:rPr>
        <w:rFonts w:ascii="Wingdings" w:hAnsi="Wingdings" w:hint="default"/>
      </w:rPr>
    </w:lvl>
  </w:abstractNum>
  <w:abstractNum w:abstractNumId="15"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6" w15:restartNumberingAfterBreak="0">
    <w:nsid w:val="77831F6A"/>
    <w:multiLevelType w:val="multilevel"/>
    <w:tmpl w:val="97F2A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8"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678802157">
    <w:abstractNumId w:val="9"/>
  </w:num>
  <w:num w:numId="2" w16cid:durableId="1917785974">
    <w:abstractNumId w:val="4"/>
  </w:num>
  <w:num w:numId="3" w16cid:durableId="1035620383">
    <w:abstractNumId w:val="17"/>
  </w:num>
  <w:num w:numId="4" w16cid:durableId="1210456259">
    <w:abstractNumId w:val="15"/>
  </w:num>
  <w:num w:numId="5" w16cid:durableId="1140347343">
    <w:abstractNumId w:val="2"/>
  </w:num>
  <w:num w:numId="6" w16cid:durableId="818109217">
    <w:abstractNumId w:val="3"/>
  </w:num>
  <w:num w:numId="7" w16cid:durableId="968320345">
    <w:abstractNumId w:val="18"/>
  </w:num>
  <w:num w:numId="8" w16cid:durableId="1217205323">
    <w:abstractNumId w:val="1"/>
  </w:num>
  <w:num w:numId="9" w16cid:durableId="1230069371">
    <w:abstractNumId w:val="13"/>
  </w:num>
  <w:num w:numId="10" w16cid:durableId="41445574">
    <w:abstractNumId w:val="14"/>
  </w:num>
  <w:num w:numId="11" w16cid:durableId="8266040">
    <w:abstractNumId w:val="7"/>
  </w:num>
  <w:num w:numId="12" w16cid:durableId="628438875">
    <w:abstractNumId w:val="11"/>
  </w:num>
  <w:num w:numId="13" w16cid:durableId="1714498412">
    <w:abstractNumId w:val="8"/>
  </w:num>
  <w:num w:numId="14" w16cid:durableId="1010060181">
    <w:abstractNumId w:val="10"/>
  </w:num>
  <w:num w:numId="15" w16cid:durableId="918713829">
    <w:abstractNumId w:val="5"/>
  </w:num>
  <w:num w:numId="16" w16cid:durableId="1928490510">
    <w:abstractNumId w:val="6"/>
  </w:num>
  <w:num w:numId="17" w16cid:durableId="1895501090">
    <w:abstractNumId w:val="12"/>
  </w:num>
  <w:num w:numId="18" w16cid:durableId="708378944">
    <w:abstractNumId w:val="0"/>
  </w:num>
  <w:num w:numId="19" w16cid:durableId="12080251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83F"/>
    <w:rsid w:val="0000784B"/>
    <w:rsid w:val="00011451"/>
    <w:rsid w:val="00011F91"/>
    <w:rsid w:val="00013E46"/>
    <w:rsid w:val="00016902"/>
    <w:rsid w:val="0001752C"/>
    <w:rsid w:val="00017EF4"/>
    <w:rsid w:val="000274B2"/>
    <w:rsid w:val="00027DE9"/>
    <w:rsid w:val="0003339A"/>
    <w:rsid w:val="000432C9"/>
    <w:rsid w:val="00043E41"/>
    <w:rsid w:val="00047507"/>
    <w:rsid w:val="00060324"/>
    <w:rsid w:val="00066AA8"/>
    <w:rsid w:val="0006707F"/>
    <w:rsid w:val="000704FD"/>
    <w:rsid w:val="00073093"/>
    <w:rsid w:val="0007425D"/>
    <w:rsid w:val="000746AE"/>
    <w:rsid w:val="000808E4"/>
    <w:rsid w:val="00080F95"/>
    <w:rsid w:val="00084493"/>
    <w:rsid w:val="0009179A"/>
    <w:rsid w:val="00091C55"/>
    <w:rsid w:val="00094204"/>
    <w:rsid w:val="000A04DC"/>
    <w:rsid w:val="000A0B46"/>
    <w:rsid w:val="000A4021"/>
    <w:rsid w:val="000A4A37"/>
    <w:rsid w:val="000B5CA9"/>
    <w:rsid w:val="000C0722"/>
    <w:rsid w:val="000C1707"/>
    <w:rsid w:val="000D08C3"/>
    <w:rsid w:val="000D55D5"/>
    <w:rsid w:val="000E795C"/>
    <w:rsid w:val="00106735"/>
    <w:rsid w:val="00106A8E"/>
    <w:rsid w:val="00106CD1"/>
    <w:rsid w:val="001153F9"/>
    <w:rsid w:val="00121E79"/>
    <w:rsid w:val="001230CE"/>
    <w:rsid w:val="0014037E"/>
    <w:rsid w:val="0014350B"/>
    <w:rsid w:val="00146414"/>
    <w:rsid w:val="00155A4E"/>
    <w:rsid w:val="001619DD"/>
    <w:rsid w:val="00165A41"/>
    <w:rsid w:val="0017403A"/>
    <w:rsid w:val="00174835"/>
    <w:rsid w:val="001766A9"/>
    <w:rsid w:val="00182A36"/>
    <w:rsid w:val="00185237"/>
    <w:rsid w:val="00185DA0"/>
    <w:rsid w:val="001965FF"/>
    <w:rsid w:val="001A5DB1"/>
    <w:rsid w:val="001A75A9"/>
    <w:rsid w:val="001B0D84"/>
    <w:rsid w:val="001B4A5C"/>
    <w:rsid w:val="001C747C"/>
    <w:rsid w:val="001C7DB9"/>
    <w:rsid w:val="001D3773"/>
    <w:rsid w:val="001D5100"/>
    <w:rsid w:val="001E378D"/>
    <w:rsid w:val="001E4C79"/>
    <w:rsid w:val="001E67D0"/>
    <w:rsid w:val="001F2CD4"/>
    <w:rsid w:val="001F43C4"/>
    <w:rsid w:val="001F7CBD"/>
    <w:rsid w:val="00212436"/>
    <w:rsid w:val="00215903"/>
    <w:rsid w:val="00221EE0"/>
    <w:rsid w:val="00232114"/>
    <w:rsid w:val="002325A8"/>
    <w:rsid w:val="00234588"/>
    <w:rsid w:val="00235A14"/>
    <w:rsid w:val="0024103B"/>
    <w:rsid w:val="00245FDE"/>
    <w:rsid w:val="002479B2"/>
    <w:rsid w:val="002509AD"/>
    <w:rsid w:val="00255334"/>
    <w:rsid w:val="00256C9B"/>
    <w:rsid w:val="00260753"/>
    <w:rsid w:val="00267080"/>
    <w:rsid w:val="00273064"/>
    <w:rsid w:val="00287E68"/>
    <w:rsid w:val="00292A11"/>
    <w:rsid w:val="002A24C9"/>
    <w:rsid w:val="002A549B"/>
    <w:rsid w:val="002A55BB"/>
    <w:rsid w:val="002A6315"/>
    <w:rsid w:val="002A6D82"/>
    <w:rsid w:val="002B2EBE"/>
    <w:rsid w:val="002B7AC6"/>
    <w:rsid w:val="002C21CC"/>
    <w:rsid w:val="002C3C90"/>
    <w:rsid w:val="002C3FB8"/>
    <w:rsid w:val="002C5DF7"/>
    <w:rsid w:val="002C6A85"/>
    <w:rsid w:val="002D1207"/>
    <w:rsid w:val="002E3224"/>
    <w:rsid w:val="002E7EE0"/>
    <w:rsid w:val="002F5D8D"/>
    <w:rsid w:val="002F6CB9"/>
    <w:rsid w:val="00303559"/>
    <w:rsid w:val="0030671F"/>
    <w:rsid w:val="00307EE8"/>
    <w:rsid w:val="0031260F"/>
    <w:rsid w:val="00313735"/>
    <w:rsid w:val="003163FB"/>
    <w:rsid w:val="00316F53"/>
    <w:rsid w:val="00321B8D"/>
    <w:rsid w:val="00330565"/>
    <w:rsid w:val="00335393"/>
    <w:rsid w:val="0033798E"/>
    <w:rsid w:val="00340C75"/>
    <w:rsid w:val="0034104B"/>
    <w:rsid w:val="0034486D"/>
    <w:rsid w:val="00347866"/>
    <w:rsid w:val="0035482D"/>
    <w:rsid w:val="00357B3D"/>
    <w:rsid w:val="00377519"/>
    <w:rsid w:val="00377D18"/>
    <w:rsid w:val="00384699"/>
    <w:rsid w:val="003B20C7"/>
    <w:rsid w:val="003B357D"/>
    <w:rsid w:val="003D072D"/>
    <w:rsid w:val="003D577F"/>
    <w:rsid w:val="003D5B83"/>
    <w:rsid w:val="003D7F75"/>
    <w:rsid w:val="003E486E"/>
    <w:rsid w:val="003E64B5"/>
    <w:rsid w:val="003E663B"/>
    <w:rsid w:val="003E6D64"/>
    <w:rsid w:val="003F4D06"/>
    <w:rsid w:val="003F5537"/>
    <w:rsid w:val="003F7678"/>
    <w:rsid w:val="0040143A"/>
    <w:rsid w:val="00403101"/>
    <w:rsid w:val="00405188"/>
    <w:rsid w:val="00410F37"/>
    <w:rsid w:val="004166DE"/>
    <w:rsid w:val="004201D3"/>
    <w:rsid w:val="00422CA2"/>
    <w:rsid w:val="004245C4"/>
    <w:rsid w:val="0042630B"/>
    <w:rsid w:val="00434F94"/>
    <w:rsid w:val="00442914"/>
    <w:rsid w:val="004475E2"/>
    <w:rsid w:val="0045173A"/>
    <w:rsid w:val="004569D9"/>
    <w:rsid w:val="00460318"/>
    <w:rsid w:val="00462B7A"/>
    <w:rsid w:val="00464CB5"/>
    <w:rsid w:val="0046736A"/>
    <w:rsid w:val="00473931"/>
    <w:rsid w:val="00475B8D"/>
    <w:rsid w:val="0047646E"/>
    <w:rsid w:val="004805FC"/>
    <w:rsid w:val="00480A93"/>
    <w:rsid w:val="00490212"/>
    <w:rsid w:val="004925BA"/>
    <w:rsid w:val="00494904"/>
    <w:rsid w:val="00496677"/>
    <w:rsid w:val="004A2CC5"/>
    <w:rsid w:val="004A4372"/>
    <w:rsid w:val="004A7AE4"/>
    <w:rsid w:val="004B693C"/>
    <w:rsid w:val="004C4898"/>
    <w:rsid w:val="004D2C12"/>
    <w:rsid w:val="004D3623"/>
    <w:rsid w:val="004E134D"/>
    <w:rsid w:val="004E2269"/>
    <w:rsid w:val="004F6F2E"/>
    <w:rsid w:val="00510469"/>
    <w:rsid w:val="00512EF9"/>
    <w:rsid w:val="005315D9"/>
    <w:rsid w:val="00554DC0"/>
    <w:rsid w:val="00556A4B"/>
    <w:rsid w:val="005625C7"/>
    <w:rsid w:val="00572B1F"/>
    <w:rsid w:val="005735C2"/>
    <w:rsid w:val="00574C4D"/>
    <w:rsid w:val="0058093C"/>
    <w:rsid w:val="00586288"/>
    <w:rsid w:val="005931A0"/>
    <w:rsid w:val="005932DA"/>
    <w:rsid w:val="005A001B"/>
    <w:rsid w:val="005A01C7"/>
    <w:rsid w:val="005A05E2"/>
    <w:rsid w:val="005B32E9"/>
    <w:rsid w:val="005B704F"/>
    <w:rsid w:val="005C3526"/>
    <w:rsid w:val="005C4237"/>
    <w:rsid w:val="005D2E4F"/>
    <w:rsid w:val="005D49CA"/>
    <w:rsid w:val="005D5120"/>
    <w:rsid w:val="005D68BA"/>
    <w:rsid w:val="005D6AFA"/>
    <w:rsid w:val="005E408E"/>
    <w:rsid w:val="005E6470"/>
    <w:rsid w:val="005F1993"/>
    <w:rsid w:val="005F5BF0"/>
    <w:rsid w:val="00617F0F"/>
    <w:rsid w:val="0062312E"/>
    <w:rsid w:val="00623E06"/>
    <w:rsid w:val="00627270"/>
    <w:rsid w:val="0062756C"/>
    <w:rsid w:val="006320D4"/>
    <w:rsid w:val="00632D4C"/>
    <w:rsid w:val="00633508"/>
    <w:rsid w:val="00633CFC"/>
    <w:rsid w:val="00640BD5"/>
    <w:rsid w:val="00642671"/>
    <w:rsid w:val="006450C1"/>
    <w:rsid w:val="00645FB3"/>
    <w:rsid w:val="00646B85"/>
    <w:rsid w:val="00662E8C"/>
    <w:rsid w:val="00670F06"/>
    <w:rsid w:val="00671628"/>
    <w:rsid w:val="00673037"/>
    <w:rsid w:val="0068293D"/>
    <w:rsid w:val="0068361A"/>
    <w:rsid w:val="006909A5"/>
    <w:rsid w:val="00693CB4"/>
    <w:rsid w:val="006955AC"/>
    <w:rsid w:val="006A5B2B"/>
    <w:rsid w:val="006B2B44"/>
    <w:rsid w:val="006B3BC2"/>
    <w:rsid w:val="006B58C6"/>
    <w:rsid w:val="006C4331"/>
    <w:rsid w:val="006E0437"/>
    <w:rsid w:val="006E187A"/>
    <w:rsid w:val="006E2763"/>
    <w:rsid w:val="006E389E"/>
    <w:rsid w:val="006F03BF"/>
    <w:rsid w:val="006F16B7"/>
    <w:rsid w:val="006F4142"/>
    <w:rsid w:val="0070419C"/>
    <w:rsid w:val="00705D7F"/>
    <w:rsid w:val="00710DD1"/>
    <w:rsid w:val="00720554"/>
    <w:rsid w:val="0072241A"/>
    <w:rsid w:val="0072310F"/>
    <w:rsid w:val="007268AE"/>
    <w:rsid w:val="0073587E"/>
    <w:rsid w:val="00740A7E"/>
    <w:rsid w:val="00740F48"/>
    <w:rsid w:val="00743CF9"/>
    <w:rsid w:val="007466F4"/>
    <w:rsid w:val="00746BFF"/>
    <w:rsid w:val="0074797B"/>
    <w:rsid w:val="00751964"/>
    <w:rsid w:val="00761E49"/>
    <w:rsid w:val="007740DB"/>
    <w:rsid w:val="00774953"/>
    <w:rsid w:val="00777F96"/>
    <w:rsid w:val="00784B02"/>
    <w:rsid w:val="00785436"/>
    <w:rsid w:val="00796642"/>
    <w:rsid w:val="00796657"/>
    <w:rsid w:val="00797E65"/>
    <w:rsid w:val="007A242C"/>
    <w:rsid w:val="007A3045"/>
    <w:rsid w:val="007A3918"/>
    <w:rsid w:val="007A466D"/>
    <w:rsid w:val="007A6CB2"/>
    <w:rsid w:val="007A778A"/>
    <w:rsid w:val="007B0615"/>
    <w:rsid w:val="007B181C"/>
    <w:rsid w:val="007B226F"/>
    <w:rsid w:val="007B28D5"/>
    <w:rsid w:val="007B59FF"/>
    <w:rsid w:val="007B6AC9"/>
    <w:rsid w:val="007C0CF2"/>
    <w:rsid w:val="007C31DA"/>
    <w:rsid w:val="007C605F"/>
    <w:rsid w:val="007C74B7"/>
    <w:rsid w:val="007D04C3"/>
    <w:rsid w:val="007D294F"/>
    <w:rsid w:val="007D64E9"/>
    <w:rsid w:val="007E119D"/>
    <w:rsid w:val="007E1BED"/>
    <w:rsid w:val="007E2782"/>
    <w:rsid w:val="007E3A25"/>
    <w:rsid w:val="007E3CE5"/>
    <w:rsid w:val="007F21E3"/>
    <w:rsid w:val="007F2469"/>
    <w:rsid w:val="007F4D8C"/>
    <w:rsid w:val="007F6301"/>
    <w:rsid w:val="007F71E1"/>
    <w:rsid w:val="00801E68"/>
    <w:rsid w:val="00811323"/>
    <w:rsid w:val="00811C7C"/>
    <w:rsid w:val="00817E2C"/>
    <w:rsid w:val="00827362"/>
    <w:rsid w:val="00830BD1"/>
    <w:rsid w:val="0084117D"/>
    <w:rsid w:val="00851431"/>
    <w:rsid w:val="008539E9"/>
    <w:rsid w:val="008541C2"/>
    <w:rsid w:val="008565A0"/>
    <w:rsid w:val="00856734"/>
    <w:rsid w:val="0085752A"/>
    <w:rsid w:val="00861602"/>
    <w:rsid w:val="0086291E"/>
    <w:rsid w:val="0086591B"/>
    <w:rsid w:val="00872921"/>
    <w:rsid w:val="008743FD"/>
    <w:rsid w:val="00876A9E"/>
    <w:rsid w:val="0087711B"/>
    <w:rsid w:val="0087760D"/>
    <w:rsid w:val="00883A03"/>
    <w:rsid w:val="00885382"/>
    <w:rsid w:val="00894050"/>
    <w:rsid w:val="0089745D"/>
    <w:rsid w:val="008A0BDD"/>
    <w:rsid w:val="008A0F27"/>
    <w:rsid w:val="008A14CE"/>
    <w:rsid w:val="008A20A9"/>
    <w:rsid w:val="008B1ED7"/>
    <w:rsid w:val="008B62FE"/>
    <w:rsid w:val="008C2934"/>
    <w:rsid w:val="008E048E"/>
    <w:rsid w:val="008E39B0"/>
    <w:rsid w:val="008F6575"/>
    <w:rsid w:val="00901D41"/>
    <w:rsid w:val="00902B34"/>
    <w:rsid w:val="009045EE"/>
    <w:rsid w:val="00906CD8"/>
    <w:rsid w:val="009111F2"/>
    <w:rsid w:val="009112F0"/>
    <w:rsid w:val="0091205A"/>
    <w:rsid w:val="0091523D"/>
    <w:rsid w:val="009234B5"/>
    <w:rsid w:val="00925C00"/>
    <w:rsid w:val="00927C87"/>
    <w:rsid w:val="009357A4"/>
    <w:rsid w:val="00937C7F"/>
    <w:rsid w:val="00942E47"/>
    <w:rsid w:val="00943D91"/>
    <w:rsid w:val="00944346"/>
    <w:rsid w:val="00954068"/>
    <w:rsid w:val="009561AA"/>
    <w:rsid w:val="00956CE0"/>
    <w:rsid w:val="00960F71"/>
    <w:rsid w:val="00970252"/>
    <w:rsid w:val="00972CAA"/>
    <w:rsid w:val="00977294"/>
    <w:rsid w:val="00977DCC"/>
    <w:rsid w:val="00981593"/>
    <w:rsid w:val="0098199C"/>
    <w:rsid w:val="00981F1D"/>
    <w:rsid w:val="00982B00"/>
    <w:rsid w:val="0098684C"/>
    <w:rsid w:val="00986E39"/>
    <w:rsid w:val="00997316"/>
    <w:rsid w:val="009A2009"/>
    <w:rsid w:val="009A68A2"/>
    <w:rsid w:val="009A6B1E"/>
    <w:rsid w:val="009B5655"/>
    <w:rsid w:val="009B5BD6"/>
    <w:rsid w:val="009C1962"/>
    <w:rsid w:val="009C7782"/>
    <w:rsid w:val="009D0CA4"/>
    <w:rsid w:val="009D2087"/>
    <w:rsid w:val="009D59A9"/>
    <w:rsid w:val="009E1FBC"/>
    <w:rsid w:val="009E281C"/>
    <w:rsid w:val="009E5354"/>
    <w:rsid w:val="009E7B36"/>
    <w:rsid w:val="009F1AE1"/>
    <w:rsid w:val="009F1CD8"/>
    <w:rsid w:val="009F40FE"/>
    <w:rsid w:val="009F5632"/>
    <w:rsid w:val="009F71F5"/>
    <w:rsid w:val="00A03935"/>
    <w:rsid w:val="00A17C16"/>
    <w:rsid w:val="00A20554"/>
    <w:rsid w:val="00A25B1F"/>
    <w:rsid w:val="00A32127"/>
    <w:rsid w:val="00A35ADE"/>
    <w:rsid w:val="00A37B48"/>
    <w:rsid w:val="00A4550D"/>
    <w:rsid w:val="00A47A62"/>
    <w:rsid w:val="00A5173E"/>
    <w:rsid w:val="00A545AD"/>
    <w:rsid w:val="00A55BB5"/>
    <w:rsid w:val="00A635D5"/>
    <w:rsid w:val="00A64500"/>
    <w:rsid w:val="00A65C21"/>
    <w:rsid w:val="00A72E2D"/>
    <w:rsid w:val="00A737E6"/>
    <w:rsid w:val="00A73EDD"/>
    <w:rsid w:val="00A81573"/>
    <w:rsid w:val="00A82D03"/>
    <w:rsid w:val="00A831EA"/>
    <w:rsid w:val="00A852A6"/>
    <w:rsid w:val="00AA0895"/>
    <w:rsid w:val="00AA3E88"/>
    <w:rsid w:val="00AA4CCA"/>
    <w:rsid w:val="00AB03E4"/>
    <w:rsid w:val="00AB2151"/>
    <w:rsid w:val="00AB6AF9"/>
    <w:rsid w:val="00AC17B5"/>
    <w:rsid w:val="00AC1D20"/>
    <w:rsid w:val="00AD0388"/>
    <w:rsid w:val="00AE17C6"/>
    <w:rsid w:val="00B02FE2"/>
    <w:rsid w:val="00B043D4"/>
    <w:rsid w:val="00B044C8"/>
    <w:rsid w:val="00B10C68"/>
    <w:rsid w:val="00B14E21"/>
    <w:rsid w:val="00B25D71"/>
    <w:rsid w:val="00B342EC"/>
    <w:rsid w:val="00B36D0E"/>
    <w:rsid w:val="00B425E2"/>
    <w:rsid w:val="00B468DE"/>
    <w:rsid w:val="00B5002A"/>
    <w:rsid w:val="00B5429F"/>
    <w:rsid w:val="00B54B2F"/>
    <w:rsid w:val="00B606A2"/>
    <w:rsid w:val="00B607A9"/>
    <w:rsid w:val="00B62A64"/>
    <w:rsid w:val="00B66593"/>
    <w:rsid w:val="00B77CDC"/>
    <w:rsid w:val="00B80EE9"/>
    <w:rsid w:val="00BA1AE3"/>
    <w:rsid w:val="00BA77D3"/>
    <w:rsid w:val="00BB08D1"/>
    <w:rsid w:val="00BB29E4"/>
    <w:rsid w:val="00BB60DC"/>
    <w:rsid w:val="00BC0E27"/>
    <w:rsid w:val="00BC3C1B"/>
    <w:rsid w:val="00BC410B"/>
    <w:rsid w:val="00BC7F3E"/>
    <w:rsid w:val="00BD0276"/>
    <w:rsid w:val="00BD2465"/>
    <w:rsid w:val="00BD328F"/>
    <w:rsid w:val="00BE2E7C"/>
    <w:rsid w:val="00BE4120"/>
    <w:rsid w:val="00BF58F3"/>
    <w:rsid w:val="00C0551E"/>
    <w:rsid w:val="00C058B2"/>
    <w:rsid w:val="00C0683C"/>
    <w:rsid w:val="00C1017F"/>
    <w:rsid w:val="00C118C7"/>
    <w:rsid w:val="00C16940"/>
    <w:rsid w:val="00C16B77"/>
    <w:rsid w:val="00C215ED"/>
    <w:rsid w:val="00C25D46"/>
    <w:rsid w:val="00C26637"/>
    <w:rsid w:val="00C3717D"/>
    <w:rsid w:val="00C37DC7"/>
    <w:rsid w:val="00C37FD2"/>
    <w:rsid w:val="00C4324B"/>
    <w:rsid w:val="00C43EA6"/>
    <w:rsid w:val="00C47C3D"/>
    <w:rsid w:val="00C542D0"/>
    <w:rsid w:val="00C55701"/>
    <w:rsid w:val="00C55C51"/>
    <w:rsid w:val="00C56894"/>
    <w:rsid w:val="00C65079"/>
    <w:rsid w:val="00C66995"/>
    <w:rsid w:val="00C669AE"/>
    <w:rsid w:val="00C764ED"/>
    <w:rsid w:val="00C8183F"/>
    <w:rsid w:val="00C8238F"/>
    <w:rsid w:val="00C83E97"/>
    <w:rsid w:val="00C84E41"/>
    <w:rsid w:val="00C92011"/>
    <w:rsid w:val="00CA7C07"/>
    <w:rsid w:val="00CB288D"/>
    <w:rsid w:val="00CB5A71"/>
    <w:rsid w:val="00CB5EA6"/>
    <w:rsid w:val="00CC1DE3"/>
    <w:rsid w:val="00CC2611"/>
    <w:rsid w:val="00CC3996"/>
    <w:rsid w:val="00CC429F"/>
    <w:rsid w:val="00CC569B"/>
    <w:rsid w:val="00CD08CC"/>
    <w:rsid w:val="00CD2D9F"/>
    <w:rsid w:val="00CE17A0"/>
    <w:rsid w:val="00CE556F"/>
    <w:rsid w:val="00CE6E86"/>
    <w:rsid w:val="00CF0B09"/>
    <w:rsid w:val="00CF1233"/>
    <w:rsid w:val="00CF4208"/>
    <w:rsid w:val="00CF677A"/>
    <w:rsid w:val="00D05A5D"/>
    <w:rsid w:val="00D11D1F"/>
    <w:rsid w:val="00D17BA4"/>
    <w:rsid w:val="00D20BA5"/>
    <w:rsid w:val="00D27DF5"/>
    <w:rsid w:val="00D346C6"/>
    <w:rsid w:val="00D37D17"/>
    <w:rsid w:val="00D439AD"/>
    <w:rsid w:val="00D44351"/>
    <w:rsid w:val="00D44551"/>
    <w:rsid w:val="00D46D72"/>
    <w:rsid w:val="00D506B5"/>
    <w:rsid w:val="00D51D30"/>
    <w:rsid w:val="00D52BE1"/>
    <w:rsid w:val="00D536E4"/>
    <w:rsid w:val="00D54983"/>
    <w:rsid w:val="00D5552B"/>
    <w:rsid w:val="00D649DF"/>
    <w:rsid w:val="00D73002"/>
    <w:rsid w:val="00D75F2B"/>
    <w:rsid w:val="00D87E03"/>
    <w:rsid w:val="00D911D0"/>
    <w:rsid w:val="00DA46D2"/>
    <w:rsid w:val="00DA475E"/>
    <w:rsid w:val="00DA47D5"/>
    <w:rsid w:val="00DB29DA"/>
    <w:rsid w:val="00DB41B0"/>
    <w:rsid w:val="00DC13F7"/>
    <w:rsid w:val="00DC4DC0"/>
    <w:rsid w:val="00DC77F8"/>
    <w:rsid w:val="00DC7C88"/>
    <w:rsid w:val="00DD2BA9"/>
    <w:rsid w:val="00DD53A6"/>
    <w:rsid w:val="00DD6D9A"/>
    <w:rsid w:val="00DE4773"/>
    <w:rsid w:val="00DF1F47"/>
    <w:rsid w:val="00DF5447"/>
    <w:rsid w:val="00DF6F03"/>
    <w:rsid w:val="00E00D15"/>
    <w:rsid w:val="00E05B3F"/>
    <w:rsid w:val="00E05F5B"/>
    <w:rsid w:val="00E067BA"/>
    <w:rsid w:val="00E2436C"/>
    <w:rsid w:val="00E40C3C"/>
    <w:rsid w:val="00E449AA"/>
    <w:rsid w:val="00E47EF0"/>
    <w:rsid w:val="00E5390E"/>
    <w:rsid w:val="00E5729A"/>
    <w:rsid w:val="00E624DA"/>
    <w:rsid w:val="00E6525B"/>
    <w:rsid w:val="00E705CB"/>
    <w:rsid w:val="00E758D1"/>
    <w:rsid w:val="00E80D22"/>
    <w:rsid w:val="00E81EEB"/>
    <w:rsid w:val="00E8269A"/>
    <w:rsid w:val="00E97CB2"/>
    <w:rsid w:val="00EA0ACB"/>
    <w:rsid w:val="00EA4BCF"/>
    <w:rsid w:val="00EB2E9C"/>
    <w:rsid w:val="00EB3FA2"/>
    <w:rsid w:val="00EB5EBC"/>
    <w:rsid w:val="00EB61AF"/>
    <w:rsid w:val="00EC0683"/>
    <w:rsid w:val="00EC3B4B"/>
    <w:rsid w:val="00ED3A69"/>
    <w:rsid w:val="00ED6E70"/>
    <w:rsid w:val="00EE28BB"/>
    <w:rsid w:val="00EE3F1F"/>
    <w:rsid w:val="00EE5CBD"/>
    <w:rsid w:val="00EF10F2"/>
    <w:rsid w:val="00EF1661"/>
    <w:rsid w:val="00F05326"/>
    <w:rsid w:val="00F14399"/>
    <w:rsid w:val="00F2054D"/>
    <w:rsid w:val="00F31058"/>
    <w:rsid w:val="00F4056B"/>
    <w:rsid w:val="00F41ACF"/>
    <w:rsid w:val="00F41FA9"/>
    <w:rsid w:val="00F4340A"/>
    <w:rsid w:val="00F5689F"/>
    <w:rsid w:val="00F613F7"/>
    <w:rsid w:val="00F67B85"/>
    <w:rsid w:val="00F7064C"/>
    <w:rsid w:val="00F7157D"/>
    <w:rsid w:val="00F748EF"/>
    <w:rsid w:val="00F81ACD"/>
    <w:rsid w:val="00F95AF2"/>
    <w:rsid w:val="00F97C5C"/>
    <w:rsid w:val="00FA1EEA"/>
    <w:rsid w:val="00FB4D56"/>
    <w:rsid w:val="00FC30FB"/>
    <w:rsid w:val="00FC49AC"/>
    <w:rsid w:val="00FC533E"/>
    <w:rsid w:val="00FC78D4"/>
    <w:rsid w:val="00FE2299"/>
    <w:rsid w:val="00FE2B5A"/>
    <w:rsid w:val="00FE74E3"/>
    <w:rsid w:val="00FF1055"/>
    <w:rsid w:val="00FF29E8"/>
    <w:rsid w:val="00FF5535"/>
    <w:rsid w:val="032FB0DA"/>
    <w:rsid w:val="03A61407"/>
    <w:rsid w:val="0568BF1F"/>
    <w:rsid w:val="05D69049"/>
    <w:rsid w:val="06523E59"/>
    <w:rsid w:val="0892F35F"/>
    <w:rsid w:val="095D7BB7"/>
    <w:rsid w:val="0AD5F7B6"/>
    <w:rsid w:val="0C76D0D8"/>
    <w:rsid w:val="0DDA795B"/>
    <w:rsid w:val="0EF0DBB0"/>
    <w:rsid w:val="0FB07B3C"/>
    <w:rsid w:val="108848E7"/>
    <w:rsid w:val="10B57A46"/>
    <w:rsid w:val="11076AC6"/>
    <w:rsid w:val="116D46C7"/>
    <w:rsid w:val="13FB7E65"/>
    <w:rsid w:val="181579C9"/>
    <w:rsid w:val="18C910CC"/>
    <w:rsid w:val="1B6431F5"/>
    <w:rsid w:val="1DD07347"/>
    <w:rsid w:val="2056E48F"/>
    <w:rsid w:val="228CD37E"/>
    <w:rsid w:val="22B64D95"/>
    <w:rsid w:val="22D43203"/>
    <w:rsid w:val="24FB0AB2"/>
    <w:rsid w:val="25131E10"/>
    <w:rsid w:val="2574449E"/>
    <w:rsid w:val="25F4EC10"/>
    <w:rsid w:val="2778B286"/>
    <w:rsid w:val="27A1A993"/>
    <w:rsid w:val="27B2D8D0"/>
    <w:rsid w:val="27E4F5E1"/>
    <w:rsid w:val="27EB31CA"/>
    <w:rsid w:val="28ACEDD9"/>
    <w:rsid w:val="2C7A4160"/>
    <w:rsid w:val="2CB9A773"/>
    <w:rsid w:val="2D733AAF"/>
    <w:rsid w:val="3068EEA1"/>
    <w:rsid w:val="31B3FDA4"/>
    <w:rsid w:val="31E047D5"/>
    <w:rsid w:val="324670F6"/>
    <w:rsid w:val="3257C262"/>
    <w:rsid w:val="32862BB9"/>
    <w:rsid w:val="3372DAF1"/>
    <w:rsid w:val="353AAB34"/>
    <w:rsid w:val="359750EA"/>
    <w:rsid w:val="3AC0AC39"/>
    <w:rsid w:val="3CE0F9A0"/>
    <w:rsid w:val="3E3AA52A"/>
    <w:rsid w:val="3F06839F"/>
    <w:rsid w:val="3F09DF3F"/>
    <w:rsid w:val="3FF020FB"/>
    <w:rsid w:val="45F46301"/>
    <w:rsid w:val="48B54849"/>
    <w:rsid w:val="49E761C6"/>
    <w:rsid w:val="4C9AC43C"/>
    <w:rsid w:val="4EE26710"/>
    <w:rsid w:val="4F09FBEA"/>
    <w:rsid w:val="4F5D841D"/>
    <w:rsid w:val="4FD2A718"/>
    <w:rsid w:val="501710F2"/>
    <w:rsid w:val="5043E4EF"/>
    <w:rsid w:val="50BF779A"/>
    <w:rsid w:val="529D2652"/>
    <w:rsid w:val="55090990"/>
    <w:rsid w:val="55B6C58F"/>
    <w:rsid w:val="56C56A73"/>
    <w:rsid w:val="56EB14E1"/>
    <w:rsid w:val="5776827B"/>
    <w:rsid w:val="5BEC55CB"/>
    <w:rsid w:val="5D34E458"/>
    <w:rsid w:val="5F3F2513"/>
    <w:rsid w:val="5FADCC99"/>
    <w:rsid w:val="60C97377"/>
    <w:rsid w:val="61B12F38"/>
    <w:rsid w:val="636AB504"/>
    <w:rsid w:val="63A71C10"/>
    <w:rsid w:val="63E726DE"/>
    <w:rsid w:val="64C45F02"/>
    <w:rsid w:val="6889DDF1"/>
    <w:rsid w:val="69CAEE9C"/>
    <w:rsid w:val="6A8BAB54"/>
    <w:rsid w:val="6B3D8ADA"/>
    <w:rsid w:val="6BC49DF3"/>
    <w:rsid w:val="6C9308F0"/>
    <w:rsid w:val="6D3DCEC6"/>
    <w:rsid w:val="6D673579"/>
    <w:rsid w:val="6E82710D"/>
    <w:rsid w:val="6EEB0390"/>
    <w:rsid w:val="6F923157"/>
    <w:rsid w:val="6FAE40D0"/>
    <w:rsid w:val="6FEB279E"/>
    <w:rsid w:val="700A9B8D"/>
    <w:rsid w:val="714CD54D"/>
    <w:rsid w:val="716733B9"/>
    <w:rsid w:val="74ED4713"/>
    <w:rsid w:val="762D773D"/>
    <w:rsid w:val="7A8DAB06"/>
    <w:rsid w:val="7D02B7D0"/>
    <w:rsid w:val="7DD9A9F9"/>
    <w:rsid w:val="7E8819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1CC359"/>
  <w15:docId w15:val="{D349EFA1-50A1-4DB6-B8A5-41F533F83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AE"/>
    <w:pPr>
      <w:spacing w:after="240"/>
    </w:pPr>
    <w:rPr>
      <w:rFonts w:ascii="Dotum" w:eastAsia="Arial" w:hAnsi="Dotum" w:cs="Arial"/>
      <w:sz w:val="20"/>
      <w:szCs w:val="16"/>
      <w:lang w:bidi="en-US"/>
    </w:rPr>
  </w:style>
  <w:style w:type="paragraph" w:styleId="Heading1">
    <w:name w:val="heading 1"/>
    <w:aliases w:val="Subtitle - No Line"/>
    <w:next w:val="Normal"/>
    <w:link w:val="Heading1Char"/>
    <w:uiPriority w:val="9"/>
    <w:qFormat/>
    <w:rsid w:val="00C669AE"/>
    <w:pPr>
      <w:spacing w:after="120"/>
      <w:outlineLvl w:val="0"/>
    </w:pPr>
    <w:rPr>
      <w:rFonts w:ascii="Dotum" w:eastAsia="Dotum" w:hAnsi="Dotum" w:cs="Arial"/>
      <w:caps/>
      <w:color w:val="1B66FF" w:themeColor="accent1"/>
      <w:spacing w:val="20"/>
      <w:sz w:val="32"/>
      <w:szCs w:val="16"/>
      <w:lang w:bidi="en-US"/>
    </w:rPr>
  </w:style>
  <w:style w:type="paragraph" w:styleId="Heading2">
    <w:name w:val="heading 2"/>
    <w:next w:val="Normal"/>
    <w:link w:val="Heading2Char"/>
    <w:uiPriority w:val="9"/>
    <w:qFormat/>
    <w:rsid w:val="00C669AE"/>
    <w:pPr>
      <w:spacing w:before="240" w:after="120"/>
      <w:outlineLvl w:val="1"/>
    </w:pPr>
    <w:rPr>
      <w:rFonts w:ascii="Dotum" w:eastAsia="Dotum" w:hAnsi="Dotum" w:cs="Arial"/>
      <w:b/>
      <w:bCs/>
      <w:lang w:bidi="en-US"/>
    </w:rPr>
  </w:style>
  <w:style w:type="paragraph" w:styleId="Heading3">
    <w:name w:val="heading 3"/>
    <w:basedOn w:val="Normal"/>
    <w:next w:val="Normal"/>
    <w:link w:val="Heading3Char"/>
    <w:uiPriority w:val="9"/>
    <w:rsid w:val="00CF677A"/>
    <w:pPr>
      <w:spacing w:before="20"/>
      <w:outlineLvl w:val="2"/>
    </w:pPr>
    <w:rPr>
      <w:i/>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aliases w:val="Subtitle - No Line Char"/>
    <w:basedOn w:val="DefaultParagraphFont"/>
    <w:link w:val="Heading1"/>
    <w:uiPriority w:val="9"/>
    <w:rsid w:val="00C669AE"/>
    <w:rPr>
      <w:rFonts w:ascii="Dotum" w:eastAsia="Dotum" w:hAnsi="Dotum" w:cs="Arial"/>
      <w:caps/>
      <w:color w:val="1B66FF" w:themeColor="accent1"/>
      <w:spacing w:val="20"/>
      <w:sz w:val="32"/>
      <w:szCs w:val="16"/>
      <w:lang w:bidi="en-US"/>
    </w:rPr>
  </w:style>
  <w:style w:type="character" w:customStyle="1" w:styleId="Heading2Char">
    <w:name w:val="Heading 2 Char"/>
    <w:basedOn w:val="DefaultParagraphFont"/>
    <w:link w:val="Heading2"/>
    <w:uiPriority w:val="9"/>
    <w:rsid w:val="00C669AE"/>
    <w:rPr>
      <w:rFonts w:ascii="Dotum" w:eastAsia="Dotum" w:hAnsi="Dotum" w:cs="Arial"/>
      <w:b/>
      <w:bCs/>
      <w:lang w:bidi="en-US"/>
    </w:rPr>
  </w:style>
  <w:style w:type="character" w:customStyle="1" w:styleId="Heading3Char">
    <w:name w:val="Heading 3 Char"/>
    <w:basedOn w:val="DefaultParagraphFont"/>
    <w:link w:val="Heading3"/>
    <w:uiPriority w:val="9"/>
    <w:rsid w:val="00CF677A"/>
    <w:rPr>
      <w:rFonts w:eastAsia="Arial" w:cs="Arial"/>
      <w:i/>
      <w:sz w:val="18"/>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4D3623"/>
    <w:pPr>
      <w:numPr>
        <w:numId w:val="6"/>
      </w:numPr>
    </w:pPr>
  </w:style>
  <w:style w:type="paragraph" w:styleId="Title">
    <w:name w:val="Title"/>
    <w:basedOn w:val="Normal"/>
    <w:next w:val="Normal"/>
    <w:link w:val="TitleChar"/>
    <w:uiPriority w:val="10"/>
    <w:qFormat/>
    <w:rsid w:val="00C43EA6"/>
    <w:pPr>
      <w:spacing w:after="0" w:line="800" w:lineRule="exact"/>
      <w:outlineLvl w:val="0"/>
    </w:pPr>
    <w:rPr>
      <w:rFonts w:ascii="Batang" w:eastAsia="Batang" w:hAnsi="Batang"/>
      <w:caps/>
      <w:color w:val="1B66FF" w:themeColor="accent1"/>
      <w:spacing w:val="20"/>
      <w:sz w:val="80"/>
      <w:szCs w:val="80"/>
    </w:rPr>
  </w:style>
  <w:style w:type="character" w:customStyle="1" w:styleId="TitleChar">
    <w:name w:val="Title Char"/>
    <w:basedOn w:val="DefaultParagraphFont"/>
    <w:link w:val="Title"/>
    <w:uiPriority w:val="10"/>
    <w:rsid w:val="00C43EA6"/>
    <w:rPr>
      <w:rFonts w:ascii="Batang" w:eastAsia="Batang" w:hAnsi="Batang" w:cs="Arial"/>
      <w:caps/>
      <w:color w:val="1B66FF" w:themeColor="accent1"/>
      <w:spacing w:val="20"/>
      <w:sz w:val="8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2E7EE0"/>
    <w:pPr>
      <w:pBdr>
        <w:top w:val="single" w:sz="4" w:space="10" w:color="auto"/>
      </w:pBdr>
      <w:spacing w:before="120" w:after="160"/>
      <w:outlineLvl w:val="1"/>
    </w:pPr>
    <w:rPr>
      <w:rFonts w:eastAsia="Dotum"/>
      <w:caps/>
      <w:color w:val="1B66FF" w:themeColor="accent1"/>
      <w:spacing w:val="20"/>
      <w:sz w:val="32"/>
    </w:rPr>
  </w:style>
  <w:style w:type="character" w:customStyle="1" w:styleId="SubtitleChar">
    <w:name w:val="Subtitle Char"/>
    <w:basedOn w:val="DefaultParagraphFont"/>
    <w:link w:val="Subtitle"/>
    <w:uiPriority w:val="11"/>
    <w:rsid w:val="002E7EE0"/>
    <w:rPr>
      <w:rFonts w:ascii="Dotum" w:eastAsia="Dotum" w:hAnsi="Dotum" w:cs="Arial"/>
      <w:caps/>
      <w:color w:val="1B66FF" w:themeColor="accent1"/>
      <w:spacing w:val="20"/>
      <w:sz w:val="32"/>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pPr>
  </w:style>
  <w:style w:type="character" w:customStyle="1" w:styleId="HeaderChar">
    <w:name w:val="Header Char"/>
    <w:basedOn w:val="DefaultParagraphFont"/>
    <w:link w:val="Header"/>
    <w:uiPriority w:val="99"/>
    <w:semiHidden/>
    <w:rsid w:val="004D3623"/>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pPr>
  </w:style>
  <w:style w:type="character" w:customStyle="1" w:styleId="FooterChar">
    <w:name w:val="Footer Char"/>
    <w:basedOn w:val="DefaultParagraphFont"/>
    <w:link w:val="Footer"/>
    <w:uiPriority w:val="99"/>
    <w:semiHidden/>
    <w:rsid w:val="004D3623"/>
    <w:rPr>
      <w:rFonts w:eastAsia="Arial" w:cs="Arial"/>
      <w:sz w:val="18"/>
      <w:szCs w:val="16"/>
      <w:lang w:bidi="en-US"/>
    </w:rPr>
  </w:style>
  <w:style w:type="paragraph" w:styleId="BalloonText">
    <w:name w:val="Balloon Text"/>
    <w:basedOn w:val="Normal"/>
    <w:link w:val="BalloonTextChar"/>
    <w:uiPriority w:val="99"/>
    <w:semiHidden/>
    <w:rsid w:val="005A05E2"/>
    <w:rPr>
      <w:rFonts w:ascii="Segoe UI" w:hAnsi="Segoe UI" w:cs="Segoe UI"/>
      <w:szCs w:val="18"/>
    </w:rPr>
  </w:style>
  <w:style w:type="character" w:customStyle="1" w:styleId="BalloonTextChar">
    <w:name w:val="Balloon Text Char"/>
    <w:basedOn w:val="DefaultParagraphFont"/>
    <w:link w:val="BalloonText"/>
    <w:uiPriority w:val="99"/>
    <w:semiHidden/>
    <w:rsid w:val="004D3623"/>
    <w:rPr>
      <w:rFonts w:ascii="Segoe UI" w:eastAsia="Arial" w:hAnsi="Segoe UI" w:cs="Segoe UI"/>
      <w:sz w:val="18"/>
      <w:szCs w:val="18"/>
      <w:lang w:bidi="en-US"/>
    </w:rPr>
  </w:style>
  <w:style w:type="character" w:customStyle="1" w:styleId="Italics">
    <w:name w:val="Italics"/>
    <w:uiPriority w:val="1"/>
    <w:rsid w:val="0087760D"/>
    <w:rPr>
      <w:b/>
      <w:i/>
    </w:rPr>
  </w:style>
  <w:style w:type="paragraph" w:customStyle="1" w:styleId="JobTitle">
    <w:name w:val="Job Title"/>
    <w:basedOn w:val="Normal"/>
    <w:qFormat/>
    <w:rsid w:val="00CE17A0"/>
    <w:pPr>
      <w:spacing w:after="0"/>
    </w:pPr>
    <w:rPr>
      <w:rFonts w:eastAsia="Dotum"/>
      <w:color w:val="1B66FF" w:themeColor="accent1"/>
      <w:spacing w:val="20"/>
      <w:sz w:val="44"/>
    </w:rPr>
  </w:style>
  <w:style w:type="character" w:styleId="Hyperlink">
    <w:name w:val="Hyperlink"/>
    <w:basedOn w:val="DefaultParagraphFont"/>
    <w:uiPriority w:val="99"/>
    <w:semiHidden/>
    <w:rsid w:val="003D577F"/>
    <w:rPr>
      <w:color w:val="D21E1F" w:themeColor="hyperlink"/>
      <w:u w:val="single"/>
    </w:rPr>
  </w:style>
  <w:style w:type="character" w:styleId="UnresolvedMention">
    <w:name w:val="Unresolved Mention"/>
    <w:basedOn w:val="DefaultParagraphFont"/>
    <w:uiPriority w:val="99"/>
    <w:semiHidden/>
    <w:unhideWhenUsed/>
    <w:rsid w:val="003D577F"/>
    <w:rPr>
      <w:color w:val="605E5C"/>
      <w:shd w:val="clear" w:color="auto" w:fill="E1DFDD"/>
    </w:rPr>
  </w:style>
  <w:style w:type="paragraph" w:customStyle="1" w:styleId="Lists">
    <w:name w:val="Lists"/>
    <w:basedOn w:val="Normal"/>
    <w:qFormat/>
    <w:rsid w:val="00982B00"/>
  </w:style>
  <w:style w:type="paragraph" w:customStyle="1" w:styleId="BulletPoints">
    <w:name w:val="Bullet Points"/>
    <w:basedOn w:val="ListParagraph"/>
    <w:qFormat/>
    <w:rsid w:val="00C669AE"/>
    <w:pPr>
      <w:numPr>
        <w:numId w:val="12"/>
      </w:numPr>
      <w:spacing w:after="120"/>
    </w:pPr>
  </w:style>
  <w:style w:type="numbering" w:customStyle="1" w:styleId="CurrentList1">
    <w:name w:val="Current List1"/>
    <w:uiPriority w:val="99"/>
    <w:rsid w:val="00982B00"/>
    <w:pPr>
      <w:numPr>
        <w:numId w:val="13"/>
      </w:numPr>
    </w:pPr>
  </w:style>
  <w:style w:type="numbering" w:customStyle="1" w:styleId="CurrentList2">
    <w:name w:val="Current List2"/>
    <w:uiPriority w:val="99"/>
    <w:rsid w:val="00982B00"/>
    <w:pPr>
      <w:numPr>
        <w:numId w:val="14"/>
      </w:numPr>
    </w:pPr>
  </w:style>
  <w:style w:type="numbering" w:customStyle="1" w:styleId="CurrentList3">
    <w:name w:val="Current List3"/>
    <w:uiPriority w:val="99"/>
    <w:rsid w:val="00BB29E4"/>
    <w:pPr>
      <w:numPr>
        <w:numId w:val="15"/>
      </w:numPr>
    </w:pPr>
  </w:style>
  <w:style w:type="paragraph" w:styleId="NormalWeb">
    <w:name w:val="Normal (Web)"/>
    <w:basedOn w:val="Normal"/>
    <w:uiPriority w:val="99"/>
    <w:semiHidden/>
    <w:unhideWhenUsed/>
    <w:rsid w:val="00A32127"/>
    <w:pPr>
      <w:widowControl/>
      <w:autoSpaceDE/>
      <w:autoSpaceDN/>
      <w:spacing w:before="100" w:beforeAutospacing="1" w:after="100" w:afterAutospacing="1"/>
    </w:pPr>
    <w:rPr>
      <w:rFonts w:ascii="Times New Roman" w:eastAsia="Times New Roman" w:hAnsi="Times New Roman" w:cs="Times New Roman"/>
      <w:sz w:val="24"/>
      <w:szCs w:val="24"/>
      <w:lang w:val="en-CA" w:eastAsia="en-CA" w:bidi="te-IN"/>
    </w:rPr>
  </w:style>
  <w:style w:type="paragraph" w:styleId="z-TopofForm">
    <w:name w:val="HTML Top of Form"/>
    <w:basedOn w:val="Normal"/>
    <w:next w:val="Normal"/>
    <w:link w:val="z-TopofFormChar"/>
    <w:hidden/>
    <w:uiPriority w:val="99"/>
    <w:semiHidden/>
    <w:unhideWhenUsed/>
    <w:rsid w:val="00A32127"/>
    <w:pPr>
      <w:widowControl/>
      <w:pBdr>
        <w:bottom w:val="single" w:sz="6" w:space="1" w:color="auto"/>
      </w:pBdr>
      <w:autoSpaceDE/>
      <w:autoSpaceDN/>
      <w:spacing w:after="0"/>
      <w:jc w:val="center"/>
    </w:pPr>
    <w:rPr>
      <w:rFonts w:ascii="Arial" w:eastAsia="Times New Roman" w:hAnsi="Arial"/>
      <w:vanish/>
      <w:sz w:val="16"/>
      <w:lang w:val="en-CA" w:eastAsia="en-CA" w:bidi="te-IN"/>
    </w:rPr>
  </w:style>
  <w:style w:type="character" w:customStyle="1" w:styleId="z-TopofFormChar">
    <w:name w:val="z-Top of Form Char"/>
    <w:basedOn w:val="DefaultParagraphFont"/>
    <w:link w:val="z-TopofForm"/>
    <w:uiPriority w:val="99"/>
    <w:semiHidden/>
    <w:rsid w:val="00A32127"/>
    <w:rPr>
      <w:rFonts w:ascii="Arial" w:eastAsia="Times New Roman" w:hAnsi="Arial" w:cs="Arial"/>
      <w:vanish/>
      <w:sz w:val="16"/>
      <w:szCs w:val="16"/>
      <w:lang w:val="en-CA" w:eastAsia="en-CA" w:bidi="te-IN"/>
    </w:rPr>
  </w:style>
  <w:style w:type="paragraph" w:styleId="z-BottomofForm">
    <w:name w:val="HTML Bottom of Form"/>
    <w:basedOn w:val="Normal"/>
    <w:next w:val="Normal"/>
    <w:link w:val="z-BottomofFormChar"/>
    <w:hidden/>
    <w:uiPriority w:val="99"/>
    <w:semiHidden/>
    <w:unhideWhenUsed/>
    <w:rsid w:val="00A32127"/>
    <w:pPr>
      <w:widowControl/>
      <w:pBdr>
        <w:top w:val="single" w:sz="6" w:space="1" w:color="auto"/>
      </w:pBdr>
      <w:autoSpaceDE/>
      <w:autoSpaceDN/>
      <w:spacing w:after="0"/>
      <w:jc w:val="center"/>
    </w:pPr>
    <w:rPr>
      <w:rFonts w:ascii="Arial" w:eastAsia="Times New Roman" w:hAnsi="Arial"/>
      <w:vanish/>
      <w:sz w:val="16"/>
      <w:lang w:val="en-CA" w:eastAsia="en-CA" w:bidi="te-IN"/>
    </w:rPr>
  </w:style>
  <w:style w:type="character" w:customStyle="1" w:styleId="z-BottomofFormChar">
    <w:name w:val="z-Bottom of Form Char"/>
    <w:basedOn w:val="DefaultParagraphFont"/>
    <w:link w:val="z-BottomofForm"/>
    <w:uiPriority w:val="99"/>
    <w:semiHidden/>
    <w:rsid w:val="00A32127"/>
    <w:rPr>
      <w:rFonts w:ascii="Arial" w:eastAsia="Times New Roman" w:hAnsi="Arial" w:cs="Arial"/>
      <w:vanish/>
      <w:sz w:val="16"/>
      <w:szCs w:val="16"/>
      <w:lang w:val="en-CA" w:eastAsia="en-CA"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62794">
      <w:bodyDiv w:val="1"/>
      <w:marLeft w:val="0"/>
      <w:marRight w:val="0"/>
      <w:marTop w:val="0"/>
      <w:marBottom w:val="0"/>
      <w:divBdr>
        <w:top w:val="none" w:sz="0" w:space="0" w:color="auto"/>
        <w:left w:val="none" w:sz="0" w:space="0" w:color="auto"/>
        <w:bottom w:val="none" w:sz="0" w:space="0" w:color="auto"/>
        <w:right w:val="none" w:sz="0" w:space="0" w:color="auto"/>
      </w:divBdr>
      <w:divsChild>
        <w:div w:id="2134521041">
          <w:marLeft w:val="0"/>
          <w:marRight w:val="0"/>
          <w:marTop w:val="0"/>
          <w:marBottom w:val="0"/>
          <w:divBdr>
            <w:top w:val="none" w:sz="0" w:space="0" w:color="auto"/>
            <w:left w:val="none" w:sz="0" w:space="0" w:color="auto"/>
            <w:bottom w:val="none" w:sz="0" w:space="0" w:color="auto"/>
            <w:right w:val="none" w:sz="0" w:space="0" w:color="auto"/>
          </w:divBdr>
          <w:divsChild>
            <w:div w:id="290676799">
              <w:marLeft w:val="0"/>
              <w:marRight w:val="0"/>
              <w:marTop w:val="0"/>
              <w:marBottom w:val="0"/>
              <w:divBdr>
                <w:top w:val="none" w:sz="0" w:space="0" w:color="auto"/>
                <w:left w:val="none" w:sz="0" w:space="0" w:color="auto"/>
                <w:bottom w:val="none" w:sz="0" w:space="0" w:color="auto"/>
                <w:right w:val="none" w:sz="0" w:space="0" w:color="auto"/>
              </w:divBdr>
              <w:divsChild>
                <w:div w:id="397828006">
                  <w:marLeft w:val="0"/>
                  <w:marRight w:val="0"/>
                  <w:marTop w:val="0"/>
                  <w:marBottom w:val="0"/>
                  <w:divBdr>
                    <w:top w:val="none" w:sz="0" w:space="0" w:color="auto"/>
                    <w:left w:val="none" w:sz="0" w:space="0" w:color="auto"/>
                    <w:bottom w:val="none" w:sz="0" w:space="0" w:color="auto"/>
                    <w:right w:val="none" w:sz="0" w:space="0" w:color="auto"/>
                  </w:divBdr>
                  <w:divsChild>
                    <w:div w:id="1258782139">
                      <w:marLeft w:val="0"/>
                      <w:marRight w:val="0"/>
                      <w:marTop w:val="0"/>
                      <w:marBottom w:val="0"/>
                      <w:divBdr>
                        <w:top w:val="none" w:sz="0" w:space="0" w:color="auto"/>
                        <w:left w:val="none" w:sz="0" w:space="0" w:color="auto"/>
                        <w:bottom w:val="none" w:sz="0" w:space="0" w:color="auto"/>
                        <w:right w:val="none" w:sz="0" w:space="0" w:color="auto"/>
                      </w:divBdr>
                      <w:divsChild>
                        <w:div w:id="1996914238">
                          <w:marLeft w:val="0"/>
                          <w:marRight w:val="0"/>
                          <w:marTop w:val="0"/>
                          <w:marBottom w:val="0"/>
                          <w:divBdr>
                            <w:top w:val="none" w:sz="0" w:space="0" w:color="auto"/>
                            <w:left w:val="none" w:sz="0" w:space="0" w:color="auto"/>
                            <w:bottom w:val="none" w:sz="0" w:space="0" w:color="auto"/>
                            <w:right w:val="none" w:sz="0" w:space="0" w:color="auto"/>
                          </w:divBdr>
                          <w:divsChild>
                            <w:div w:id="363554790">
                              <w:marLeft w:val="0"/>
                              <w:marRight w:val="0"/>
                              <w:marTop w:val="0"/>
                              <w:marBottom w:val="0"/>
                              <w:divBdr>
                                <w:top w:val="none" w:sz="0" w:space="0" w:color="auto"/>
                                <w:left w:val="none" w:sz="0" w:space="0" w:color="auto"/>
                                <w:bottom w:val="none" w:sz="0" w:space="0" w:color="auto"/>
                                <w:right w:val="none" w:sz="0" w:space="0" w:color="auto"/>
                              </w:divBdr>
                              <w:divsChild>
                                <w:div w:id="51655551">
                                  <w:marLeft w:val="0"/>
                                  <w:marRight w:val="0"/>
                                  <w:marTop w:val="0"/>
                                  <w:marBottom w:val="0"/>
                                  <w:divBdr>
                                    <w:top w:val="none" w:sz="0" w:space="0" w:color="auto"/>
                                    <w:left w:val="none" w:sz="0" w:space="0" w:color="auto"/>
                                    <w:bottom w:val="none" w:sz="0" w:space="0" w:color="auto"/>
                                    <w:right w:val="none" w:sz="0" w:space="0" w:color="auto"/>
                                  </w:divBdr>
                                  <w:divsChild>
                                    <w:div w:id="306401419">
                                      <w:marLeft w:val="0"/>
                                      <w:marRight w:val="0"/>
                                      <w:marTop w:val="0"/>
                                      <w:marBottom w:val="0"/>
                                      <w:divBdr>
                                        <w:top w:val="none" w:sz="0" w:space="0" w:color="auto"/>
                                        <w:left w:val="none" w:sz="0" w:space="0" w:color="auto"/>
                                        <w:bottom w:val="none" w:sz="0" w:space="0" w:color="auto"/>
                                        <w:right w:val="none" w:sz="0" w:space="0" w:color="auto"/>
                                      </w:divBdr>
                                      <w:divsChild>
                                        <w:div w:id="1981229666">
                                          <w:marLeft w:val="0"/>
                                          <w:marRight w:val="0"/>
                                          <w:marTop w:val="0"/>
                                          <w:marBottom w:val="0"/>
                                          <w:divBdr>
                                            <w:top w:val="none" w:sz="0" w:space="0" w:color="auto"/>
                                            <w:left w:val="none" w:sz="0" w:space="0" w:color="auto"/>
                                            <w:bottom w:val="none" w:sz="0" w:space="0" w:color="auto"/>
                                            <w:right w:val="none" w:sz="0" w:space="0" w:color="auto"/>
                                          </w:divBdr>
                                          <w:divsChild>
                                            <w:div w:id="1499229638">
                                              <w:marLeft w:val="0"/>
                                              <w:marRight w:val="0"/>
                                              <w:marTop w:val="0"/>
                                              <w:marBottom w:val="0"/>
                                              <w:divBdr>
                                                <w:top w:val="none" w:sz="0" w:space="0" w:color="auto"/>
                                                <w:left w:val="none" w:sz="0" w:space="0" w:color="auto"/>
                                                <w:bottom w:val="none" w:sz="0" w:space="0" w:color="auto"/>
                                                <w:right w:val="none" w:sz="0" w:space="0" w:color="auto"/>
                                              </w:divBdr>
                                              <w:divsChild>
                                                <w:div w:id="746849426">
                                                  <w:marLeft w:val="0"/>
                                                  <w:marRight w:val="0"/>
                                                  <w:marTop w:val="0"/>
                                                  <w:marBottom w:val="0"/>
                                                  <w:divBdr>
                                                    <w:top w:val="none" w:sz="0" w:space="0" w:color="auto"/>
                                                    <w:left w:val="none" w:sz="0" w:space="0" w:color="auto"/>
                                                    <w:bottom w:val="none" w:sz="0" w:space="0" w:color="auto"/>
                                                    <w:right w:val="none" w:sz="0" w:space="0" w:color="auto"/>
                                                  </w:divBdr>
                                                  <w:divsChild>
                                                    <w:div w:id="1910573718">
                                                      <w:marLeft w:val="0"/>
                                                      <w:marRight w:val="0"/>
                                                      <w:marTop w:val="0"/>
                                                      <w:marBottom w:val="0"/>
                                                      <w:divBdr>
                                                        <w:top w:val="none" w:sz="0" w:space="0" w:color="auto"/>
                                                        <w:left w:val="none" w:sz="0" w:space="0" w:color="auto"/>
                                                        <w:bottom w:val="none" w:sz="0" w:space="0" w:color="auto"/>
                                                        <w:right w:val="none" w:sz="0" w:space="0" w:color="auto"/>
                                                      </w:divBdr>
                                                      <w:divsChild>
                                                        <w:div w:id="166581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511295">
          <w:marLeft w:val="0"/>
          <w:marRight w:val="0"/>
          <w:marTop w:val="0"/>
          <w:marBottom w:val="0"/>
          <w:divBdr>
            <w:top w:val="none" w:sz="0" w:space="0" w:color="auto"/>
            <w:left w:val="none" w:sz="0" w:space="0" w:color="auto"/>
            <w:bottom w:val="none" w:sz="0" w:space="0" w:color="auto"/>
            <w:right w:val="none" w:sz="0" w:space="0" w:color="auto"/>
          </w:divBdr>
          <w:divsChild>
            <w:div w:id="1952276362">
              <w:marLeft w:val="0"/>
              <w:marRight w:val="0"/>
              <w:marTop w:val="0"/>
              <w:marBottom w:val="0"/>
              <w:divBdr>
                <w:top w:val="none" w:sz="0" w:space="0" w:color="auto"/>
                <w:left w:val="none" w:sz="0" w:space="0" w:color="auto"/>
                <w:bottom w:val="none" w:sz="0" w:space="0" w:color="auto"/>
                <w:right w:val="none" w:sz="0" w:space="0" w:color="auto"/>
              </w:divBdr>
              <w:divsChild>
                <w:div w:id="160773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285357847">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492330926">
      <w:bodyDiv w:val="1"/>
      <w:marLeft w:val="0"/>
      <w:marRight w:val="0"/>
      <w:marTop w:val="0"/>
      <w:marBottom w:val="0"/>
      <w:divBdr>
        <w:top w:val="none" w:sz="0" w:space="0" w:color="auto"/>
        <w:left w:val="none" w:sz="0" w:space="0" w:color="auto"/>
        <w:bottom w:val="none" w:sz="0" w:space="0" w:color="auto"/>
        <w:right w:val="none" w:sz="0" w:space="0" w:color="auto"/>
      </w:divBdr>
    </w:div>
    <w:div w:id="496651043">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220169198">
      <w:bodyDiv w:val="1"/>
      <w:marLeft w:val="0"/>
      <w:marRight w:val="0"/>
      <w:marTop w:val="0"/>
      <w:marBottom w:val="0"/>
      <w:divBdr>
        <w:top w:val="none" w:sz="0" w:space="0" w:color="auto"/>
        <w:left w:val="none" w:sz="0" w:space="0" w:color="auto"/>
        <w:bottom w:val="none" w:sz="0" w:space="0" w:color="auto"/>
        <w:right w:val="none" w:sz="0" w:space="0" w:color="auto"/>
      </w:divBdr>
    </w:div>
    <w:div w:id="1250233233">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00591440">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633752850">
      <w:bodyDiv w:val="1"/>
      <w:marLeft w:val="0"/>
      <w:marRight w:val="0"/>
      <w:marTop w:val="0"/>
      <w:marBottom w:val="0"/>
      <w:divBdr>
        <w:top w:val="none" w:sz="0" w:space="0" w:color="auto"/>
        <w:left w:val="none" w:sz="0" w:space="0" w:color="auto"/>
        <w:bottom w:val="none" w:sz="0" w:space="0" w:color="auto"/>
        <w:right w:val="none" w:sz="0" w:space="0" w:color="auto"/>
      </w:divBdr>
    </w:div>
    <w:div w:id="1636568343">
      <w:bodyDiv w:val="1"/>
      <w:marLeft w:val="0"/>
      <w:marRight w:val="0"/>
      <w:marTop w:val="0"/>
      <w:marBottom w:val="0"/>
      <w:divBdr>
        <w:top w:val="none" w:sz="0" w:space="0" w:color="auto"/>
        <w:left w:val="none" w:sz="0" w:space="0" w:color="auto"/>
        <w:bottom w:val="none" w:sz="0" w:space="0" w:color="auto"/>
        <w:right w:val="none" w:sz="0" w:space="0" w:color="auto"/>
      </w:divBdr>
    </w:div>
    <w:div w:id="1869561476">
      <w:bodyDiv w:val="1"/>
      <w:marLeft w:val="0"/>
      <w:marRight w:val="0"/>
      <w:marTop w:val="0"/>
      <w:marBottom w:val="0"/>
      <w:divBdr>
        <w:top w:val="none" w:sz="0" w:space="0" w:color="auto"/>
        <w:left w:val="none" w:sz="0" w:space="0" w:color="auto"/>
        <w:bottom w:val="none" w:sz="0" w:space="0" w:color="auto"/>
        <w:right w:val="none" w:sz="0" w:space="0" w:color="auto"/>
      </w:divBdr>
    </w:div>
    <w:div w:id="1882400987">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 w:id="20023482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vijayanandg@yahoo.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Y-3">
      <a:dk1>
        <a:srgbClr val="000000"/>
      </a:dk1>
      <a:lt1>
        <a:srgbClr val="FFFFFF"/>
      </a:lt1>
      <a:dk2>
        <a:srgbClr val="778495"/>
      </a:dk2>
      <a:lt2>
        <a:srgbClr val="F0F0F0"/>
      </a:lt2>
      <a:accent1>
        <a:srgbClr val="1B66FF"/>
      </a:accent1>
      <a:accent2>
        <a:srgbClr val="0057FF"/>
      </a:accent2>
      <a:accent3>
        <a:srgbClr val="1B66FF"/>
      </a:accent3>
      <a:accent4>
        <a:srgbClr val="0057FF"/>
      </a:accent4>
      <a:accent5>
        <a:srgbClr val="1B66FF"/>
      </a:accent5>
      <a:accent6>
        <a:srgbClr val="0057FF"/>
      </a:accent6>
      <a:hlink>
        <a:srgbClr val="D21E1F"/>
      </a:hlink>
      <a:folHlink>
        <a:srgbClr val="BFBFBF"/>
      </a:folHlink>
    </a:clrScheme>
    <a:fontScheme name="Custom 86">
      <a:majorFont>
        <a:latin typeface="Garamond"/>
        <a:ea typeface=""/>
        <a:cs typeface=""/>
      </a:majorFont>
      <a:minorFont>
        <a:latin typeface="Univer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MediaServiceKeyPoints xmlns="71af3243-3dd4-4a8d-8c0d-dd76da1f02a5" xsi:nil="true"/>
    <Image xmlns="71af3243-3dd4-4a8d-8c0d-dd76da1f02a5">
      <Url xsi:nil="true"/>
      <Description xsi:nil="true"/>
    </Image>
    <Status xmlns="71af3243-3dd4-4a8d-8c0d-dd76da1f02a5">Not started</Status>
    <Background xmlns="71af3243-3dd4-4a8d-8c0d-dd76da1f02a5">false</Background>
    <ImageTagsTaxHTField xmlns="71af3243-3dd4-4a8d-8c0d-dd76da1f02a5">
      <Terms xmlns="http://schemas.microsoft.com/office/infopath/2007/PartnerControls"/>
    </ImageTagsTaxHTField>
  </documentManagement>
</p:properties>
</file>

<file path=customXml/itemProps1.xml><?xml version="1.0" encoding="utf-8"?>
<ds:datastoreItem xmlns:ds="http://schemas.openxmlformats.org/officeDocument/2006/customXml" ds:itemID="{892F61D2-5DDA-4F31-8D2D-6F968F2CC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B61D5A-ACDC-47A8-8C32-A26B262D672B}">
  <ds:schemaRefs>
    <ds:schemaRef ds:uri="http://schemas.microsoft.com/sharepoint/v3/contenttype/forms"/>
  </ds:schemaRefs>
</ds:datastoreItem>
</file>

<file path=customXml/itemProps3.xml><?xml version="1.0" encoding="utf-8"?>
<ds:datastoreItem xmlns:ds="http://schemas.openxmlformats.org/officeDocument/2006/customXml" ds:itemID="{AB82FF7A-CD88-4277-BCBC-B687323A6C18}">
  <ds:schemaRefs>
    <ds:schemaRef ds:uri="http://schemas.openxmlformats.org/officeDocument/2006/bibliography"/>
  </ds:schemaRefs>
</ds:datastoreItem>
</file>

<file path=customXml/itemProps4.xml><?xml version="1.0" encoding="utf-8"?>
<ds:datastoreItem xmlns:ds="http://schemas.openxmlformats.org/officeDocument/2006/customXml" ds:itemID="{B16ADDF8-99A8-4912-90BE-99EF86D2F024}">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26</TotalTime>
  <Pages>4</Pages>
  <Words>1002</Words>
  <Characters>7310</Characters>
  <Application>Microsoft Office Word</Application>
  <DocSecurity>0</DocSecurity>
  <Lines>197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Anand Geddada</dc:creator>
  <cp:keywords/>
  <dc:description/>
  <cp:lastModifiedBy>Vijaya Anand Geddada</cp:lastModifiedBy>
  <cp:revision>19</cp:revision>
  <dcterms:created xsi:type="dcterms:W3CDTF">2024-07-04T00:39:00Z</dcterms:created>
  <dcterms:modified xsi:type="dcterms:W3CDTF">2026-04-19T14:23:00Z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