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4="http://schemas.microsoft.com/office/word/2010/wordml">
  <w:body>
    <w:bookmarkEnd w:id="0"/>
    <w:p w14:paraId="4A411B1A" w14:textId="77777777">
      <w:pPr>
        <w:spacing w:line="360" w:lineRule="auto"/>
      </w:pPr>
      <w:r>
        <w:rPr>
          <w:rFonts w:hint="eastAsia"/>
        </w:rPr>
        <w:t>西方经济学复习题</w:t>
      </w:r>
    </w:p>
    <w:p w14:paraId="7293D5A9" w14:textId="07F0735C">
      <w:pPr>
        <w:spacing w:line="360" w:lineRule="auto"/>
      </w:pPr>
      <w:r>
        <w:t>1、 “稀缺性”是由于以下</w:t>
      </w:r>
      <w:proofErr w:type="gramStart"/>
      <w:r>
        <w:t>哪个原因</w:t>
      </w:r>
      <w:proofErr w:type="gramEnd"/>
      <w:r>
        <w:rPr>
          <w:rFonts w:hint="eastAsia"/>
        </w:rPr>
        <w:t xml:space="preserve"> </w:t>
      </w:r>
      <w:r>
        <w:t xml:space="preserve">    资源是有限的</w:t>
      </w:r>
    </w:p>
    <w:p w14:paraId="2C789A00" w14:textId="5836DDF0">
      <w:pPr>
        <w:spacing w:line="360" w:lineRule="auto"/>
      </w:pPr>
      <w:r>
        <w:t>2、在大多数社会中，资源是由——分配     无数家庭和厂商的联合行为</w:t>
      </w:r>
    </w:p>
    <w:p w14:paraId="2AFBB228" w14:textId="77777777">
      <w:pPr>
        <w:spacing w:line="360" w:lineRule="auto"/>
      </w:pPr>
      <w:r>
        <w:t>3、下列哪一项是由亚当•斯密在他的《国富论》中所述的</w:t>
      </w:r>
    </w:p>
    <w:p w14:paraId="29B8B12B" w14:textId="2DFF01FA">
      <w:pPr>
        <w:spacing w:line="360" w:lineRule="auto"/>
        <w:ind w:firstLineChars="200" w:firstLine="420"/>
      </w:pPr>
      <w:r>
        <w:t xml:space="preserve">家庭和企业在市场上的互动是由“看不见的手”引导，引导着他们构造理想的市场 </w:t>
      </w:r>
    </w:p>
    <w:p w14:paraId="2D7176D2" w14:textId="57A564B8">
      <w:pPr>
        <w:spacing w:line="360" w:lineRule="auto"/>
      </w:pPr>
      <w:r>
        <w:t xml:space="preserve">4、你考虑在大学再呆一个学期，这样你就可以完成一个经济学课程。在决定是否留下来的 时候      </w:t>
      </w:r>
      <w:proofErr w:type="gramStart"/>
      <w:r>
        <w:t>比较再</w:t>
      </w:r>
      <w:proofErr w:type="gramEnd"/>
      <w:r>
        <w:t xml:space="preserve">呆一个学期的成本与收益 </w:t>
      </w:r>
    </w:p>
    <w:p w14:paraId="0253F6D1" w14:textId="77777777">
      <w:pPr>
        <w:spacing w:line="360" w:lineRule="auto"/>
      </w:pPr>
      <w:r>
        <w:t xml:space="preserve">5、在竞争性市场中 </w:t>
      </w:r>
    </w:p>
    <w:p w14:paraId="74E8129A" w14:textId="6A306400">
      <w:pPr>
        <w:spacing w:line="360" w:lineRule="auto"/>
      </w:pPr>
      <w:r>
        <w:t xml:space="preserve">a 厂商生产完全相同的产品 b 没有一个单个的买者可以影响价格市场 c 没有一个单个的卖者可以影响价格市场 d </w:t>
      </w:r>
      <w:r>
        <w:rPr>
          <w:b/>
          <w:bCs/>
          <w:i/>
          <w:iCs/>
        </w:rPr>
        <w:t>以上全部正确</w:t>
      </w:r>
      <w:r>
        <w:t xml:space="preserve"> </w:t>
      </w:r>
    </w:p>
    <w:p w14:paraId="59CFE378" w14:textId="77777777">
      <w:pPr>
        <w:spacing w:line="360" w:lineRule="auto"/>
      </w:pPr>
      <w:r>
        <w:t xml:space="preserve">6、下列哪个选项会使得汽油的需求曲线向右移动  </w:t>
      </w:r>
    </w:p>
    <w:p w14:paraId="280F845B" w14:textId="39785E8C">
      <w:pPr>
        <w:spacing w:line="360" w:lineRule="auto"/>
        <w:ind w:firstLineChars="200" w:firstLine="420"/>
      </w:pPr>
      <w:r>
        <w:t xml:space="preserve">假设汽油是正常品的情况下，消费者收入的增加 </w:t>
      </w:r>
    </w:p>
    <w:p w14:paraId="76556940" w14:textId="70013123">
      <w:pPr>
        <w:spacing w:line="360" w:lineRule="auto"/>
      </w:pPr>
      <w:r>
        <w:t xml:space="preserve">7、下列哪个选项使得纸杯蛋糕的供给沿其供给曲线移动  纸杯蛋糕的价格降低 </w:t>
      </w:r>
    </w:p>
    <w:p w14:paraId="45B3C66B" w14:textId="1FE9B0AB">
      <w:pPr>
        <w:spacing w:line="360" w:lineRule="auto"/>
      </w:pPr>
      <w:r>
        <w:t xml:space="preserve">8、鱼子酱需求的价格弹性  较高，因为买者通常觉得鱼子酱不是不可或缺的 </w:t>
      </w:r>
    </w:p>
    <w:p w14:paraId="1CCFCE9D" w14:textId="284B8FBA">
      <w:pPr>
        <w:spacing w:line="360" w:lineRule="auto"/>
        <w:ind w:left="210" w:hangingChars="100" w:hanging="210"/>
      </w:pPr>
      <w:r>
        <w:t xml:space="preserve">9、在其他条件不变的前提下，使用中点法，如果糖果的价格从 0.6 美元增加到 1.6 美元， 糖果制造商增加 20%的糖果供给，那么糖果的供给是 富有弹性的，供给的价格弹性为 1.1 </w:t>
      </w:r>
    </w:p>
    <w:p w14:paraId="1731CC58" w14:textId="77777777">
      <w:pPr>
        <w:spacing w:line="360" w:lineRule="auto"/>
      </w:pPr>
      <w:r>
        <w:t>10、下列哪一项关于房租管制的说法是正确的</w:t>
      </w:r>
    </w:p>
    <w:p w14:paraId="6B362B68" w14:textId="6C78FF11">
      <w:pPr>
        <w:spacing w:line="360" w:lineRule="auto"/>
        <w:ind w:firstLineChars="200" w:firstLine="420"/>
      </w:pPr>
      <w:r>
        <w:t xml:space="preserve">房租管制短期效应将造成公寓市场较小的短缺，长期效应将造成公寓市场较大的短缺 </w:t>
      </w:r>
    </w:p>
    <w:p w14:paraId="182C34D6" w14:textId="2E0B70DC">
      <w:pPr>
        <w:spacing w:line="360" w:lineRule="auto"/>
        <w:ind w:left="420" w:hangingChars="200" w:hanging="420"/>
      </w:pPr>
      <w:r>
        <w:t xml:space="preserve">11、1990 年，美国国会通过一项针对游艇、私人飞机、皮草、珠宝和高价汽车等物品的新 奢侈品税。税收的目标是       从富人那里获取国家税收 </w:t>
      </w:r>
    </w:p>
    <w:p w14:paraId="0B223ED3" w14:textId="3DF6BF67">
      <w:pPr>
        <w:spacing w:line="360" w:lineRule="auto"/>
      </w:pPr>
      <w:r>
        <w:t>12、以下关于对汽油征税的陈述哪个是正确的？</w:t>
      </w:r>
      <w:r>
        <w:rPr>
          <w:rFonts w:hint="eastAsia"/>
        </w:rPr>
        <w:t xml:space="preserve"> </w:t>
      </w:r>
      <w:r>
        <w:t xml:space="preserve"> </w:t>
      </w:r>
      <w:proofErr w:type="gramStart"/>
      <w:r>
        <w:t>纳收负担</w:t>
      </w:r>
      <w:proofErr w:type="gramEnd"/>
      <w:r>
        <w:t>取决于需求和供给价格弹性。</w:t>
      </w:r>
    </w:p>
    <w:p w14:paraId="594795E5" w14:textId="0839D79C">
      <w:pPr>
        <w:spacing w:line="360" w:lineRule="auto"/>
      </w:pPr>
      <w:r>
        <w:t>13、征税时无论是向买者还是卖者征税都不重要，因为</w:t>
      </w:r>
      <w:r>
        <w:rPr>
          <w:rFonts w:hint="eastAsia"/>
        </w:rPr>
        <w:t xml:space="preserve"> </w:t>
      </w:r>
      <w:r>
        <w:t xml:space="preserve">  买者和卖者会共同承担税收负担 </w:t>
      </w:r>
    </w:p>
    <w:p w14:paraId="2A4E63DC" w14:textId="4A4967C6">
      <w:pPr>
        <w:spacing w:line="360" w:lineRule="auto"/>
      </w:pPr>
      <w:r>
        <w:t>14、当一国允许对外贸易并且成为一种商品的出口国时</w:t>
      </w:r>
      <w:r>
        <w:rPr>
          <w:rFonts w:hint="eastAsia"/>
        </w:rPr>
        <w:t xml:space="preserve"> </w:t>
      </w:r>
      <w:r>
        <w:t xml:space="preserve">  国内的生产者获益而消费者受损。 </w:t>
      </w:r>
    </w:p>
    <w:p w14:paraId="1C59B774" w14:textId="58EA03B5">
      <w:pPr>
        <w:spacing w:line="360" w:lineRule="auto"/>
      </w:pPr>
      <w:r>
        <w:t>15、当一国允许对外贸易并且成为一种商品的进口国时</w:t>
      </w:r>
      <w:r>
        <w:rPr>
          <w:rFonts w:hint="eastAsia"/>
        </w:rPr>
        <w:t xml:space="preserve"> </w:t>
      </w:r>
      <w:r>
        <w:t xml:space="preserve">消费者剩余增加而生产者剩余减少。 </w:t>
      </w:r>
    </w:p>
    <w:p w14:paraId="38DFB063" w14:textId="3A1E118B">
      <w:pPr>
        <w:spacing w:line="360" w:lineRule="auto"/>
      </w:pPr>
      <w:r>
        <w:t>16、关税和进口配额都</w:t>
      </w:r>
      <w:r>
        <w:rPr>
          <w:rFonts w:hint="eastAsia"/>
        </w:rPr>
        <w:t xml:space="preserve"> </w:t>
      </w:r>
      <w:r>
        <w:t xml:space="preserve">     减少了</w:t>
      </w:r>
      <w:proofErr w:type="gramStart"/>
      <w:r>
        <w:t>进口量且提高</w:t>
      </w:r>
      <w:proofErr w:type="gramEnd"/>
      <w:r>
        <w:t xml:space="preserve">了该物品的国内价格 </w:t>
      </w:r>
    </w:p>
    <w:p w14:paraId="1F43073D" w14:textId="77777777">
      <w:pPr>
        <w:spacing w:line="360" w:lineRule="auto"/>
        <w:ind w:left="420" w:hangingChars="200" w:hanging="420"/>
      </w:pPr>
      <w:r>
        <w:t>17、史密斯（Smith）在批评贸易限制时引用了“就业观点”; 他认为，在其他国家，所有 东西都可以以更低的成本生产。 史密斯议员的观点可能存在的缺陷是他忽略了这个事实</w:t>
      </w:r>
    </w:p>
    <w:p w14:paraId="787E983C" w14:textId="6979821B">
      <w:pPr>
        <w:spacing w:line="360" w:lineRule="auto"/>
        <w:ind w:firstLineChars="200" w:firstLine="420"/>
      </w:pPr>
      <w:r>
        <w:t>贸易收益基于比较优势。</w:t>
      </w:r>
    </w:p>
    <w:p w14:paraId="2BA32092" w14:textId="7DB6724C">
      <w:pPr>
        <w:spacing w:line="360" w:lineRule="auto"/>
      </w:pPr>
      <w:r>
        <w:t>18、外部性使得市场</w:t>
      </w:r>
      <w:r>
        <w:rPr>
          <w:rFonts w:hint="eastAsia"/>
        </w:rPr>
        <w:t xml:space="preserve"> </w:t>
      </w:r>
      <w:r>
        <w:t xml:space="preserve">     无效率 </w:t>
      </w:r>
    </w:p>
    <w:p w14:paraId="5D96297C" w14:textId="77777777">
      <w:pPr>
        <w:spacing w:line="360" w:lineRule="auto"/>
      </w:pPr>
      <w:r>
        <w:t>19、下列哪个说法是正确的？</w:t>
      </w:r>
    </w:p>
    <w:p w14:paraId="2C2554BC" w14:textId="05E92DFE">
      <w:pPr>
        <w:spacing w:line="360" w:lineRule="auto"/>
        <w:ind w:firstLineChars="200" w:firstLine="420"/>
      </w:pPr>
      <w:bookmarkStart w:id="0" w:name="_GoBack"/>
      <w:r>
        <w:lastRenderedPageBreak/>
        <w:t>一个负外部性的内在化将使一个产业减少其向市场供应的数量，并提高产品的价格</w:t>
      </w:r>
    </w:p>
    <w:p w14:paraId="4C420C2D" w14:textId="77777777">
      <w:pPr>
        <w:spacing w:line="360" w:lineRule="auto"/>
        <w:ind w:left="420" w:hangingChars="200" w:hanging="420"/>
      </w:pPr>
      <w:r>
        <w:t>20、假设 MBA 学位不会产生外部性效应，因为 MBA 的好处被学生内化为更高的工资。如果政 府为 MBA 提供补贴，那么以下哪项陈述是正确的？</w:t>
      </w:r>
    </w:p>
    <w:p w14:paraId="46E9195E" w14:textId="1CDA00DA">
      <w:pPr>
        <w:spacing w:line="360" w:lineRule="auto"/>
        <w:ind w:firstLineChars="200" w:firstLine="420"/>
      </w:pPr>
      <w:r>
        <w:t xml:space="preserve">MBA 均衡数量将大于 MBA 的社会最优数量 </w:t>
      </w:r>
    </w:p>
    <w:p w14:paraId="777F0B47" w14:textId="7860AC8E">
      <w:pPr>
        <w:spacing w:line="360" w:lineRule="auto"/>
      </w:pPr>
      <w:r>
        <w:t xml:space="preserve">21、对于私人物品在市场的配置  价格引导买者和卖者的决策，并最终形成资源的有效配置。 </w:t>
      </w:r>
    </w:p>
    <w:p w14:paraId="297CAB07" w14:textId="09820197">
      <w:pPr>
        <w:spacing w:line="360" w:lineRule="auto"/>
      </w:pPr>
      <w:r>
        <w:t xml:space="preserve">22、国防设施由政府提供，其原因为 </w:t>
      </w:r>
      <w:r>
        <w:rPr>
          <w:rFonts w:hint="eastAsia"/>
        </w:rPr>
        <w:t xml:space="preserve"> </w:t>
      </w:r>
      <w:r>
        <w:t xml:space="preserve">    </w:t>
      </w:r>
      <w:r>
        <w:t>搭便车问题使得私人市场难以提供社会最优产量</w:t>
      </w:r>
    </w:p>
    <w:p w14:paraId="18AF805E" w14:textId="63B4BFCB">
      <w:pPr>
        <w:spacing w:line="360" w:lineRule="auto"/>
      </w:pPr>
      <w:r>
        <w:t xml:space="preserve">23、公共物品项目成本收益分析的最大困难是判定 </w:t>
      </w:r>
      <w:r>
        <w:rPr>
          <w:rFonts w:hint="eastAsia"/>
        </w:rPr>
        <w:t xml:space="preserve"> </w:t>
      </w:r>
      <w:r>
        <w:t xml:space="preserve">        </w:t>
      </w:r>
      <w:r>
        <w:t>该项目的价值或收益</w:t>
      </w:r>
    </w:p>
    <w:p w14:paraId="7B75AAE6" w14:textId="033FBA38">
      <w:pPr>
        <w:spacing w:line="360" w:lineRule="auto"/>
      </w:pPr>
      <w:r>
        <w:t xml:space="preserve">24、如果对于公共资源的使用不进行限制，则 </w:t>
      </w:r>
      <w:r>
        <w:rPr>
          <w:rFonts w:hint="eastAsia"/>
        </w:rPr>
        <w:t xml:space="preserve"> </w:t>
      </w:r>
      <w:r>
        <w:t xml:space="preserve">            </w:t>
      </w:r>
      <w:r>
        <w:t>它将会被过度使用</w:t>
      </w:r>
    </w:p>
    <w:p w14:paraId="6C2A461E" w14:textId="1C39AEFD">
      <w:pPr>
        <w:spacing w:line="360" w:lineRule="auto"/>
      </w:pPr>
      <w:r>
        <w:t>25、如果一家企业什么也没生产，下列哪</w:t>
      </w:r>
      <w:proofErr w:type="gramStart"/>
      <w:r>
        <w:t>项成本</w:t>
      </w:r>
      <w:proofErr w:type="gramEnd"/>
      <w:r>
        <w:t>将为零？</w:t>
      </w:r>
      <w:r>
        <w:rPr>
          <w:rFonts w:hint="eastAsia"/>
        </w:rPr>
        <w:t xml:space="preserve"> </w:t>
      </w:r>
      <w:r>
        <w:t xml:space="preserve">  </w:t>
      </w:r>
      <w:r>
        <w:t xml:space="preserve"> 可变成本</w:t>
      </w:r>
    </w:p>
    <w:p w14:paraId="64C0603A" w14:textId="723E62EE">
      <w:pPr>
        <w:spacing w:line="360" w:lineRule="auto"/>
        <w:ind w:left="420" w:hangingChars="200" w:hanging="420"/>
      </w:pPr>
      <w:r>
        <w:t>26、如果</w:t>
      </w:r>
      <w:proofErr w:type="gramStart"/>
      <w:r>
        <w:t>弗</w:t>
      </w:r>
      <w:proofErr w:type="gramEnd"/>
      <w:r>
        <w:t>兰克知道他的比萨</w:t>
      </w:r>
      <w:proofErr w:type="gramStart"/>
      <w:r>
        <w:t>店生产</w:t>
      </w:r>
      <w:proofErr w:type="gramEnd"/>
      <w:r>
        <w:t>第 500 只比萨的边际成本是 3.5 美元，并且生产 499 只比萨的平均成本是 3.3 美元，那么</w:t>
      </w:r>
      <w:r>
        <w:rPr>
          <w:rFonts w:hint="eastAsia"/>
        </w:rPr>
        <w:t xml:space="preserve"> </w:t>
      </w:r>
      <w:r>
        <w:t xml:space="preserve">          </w:t>
      </w:r>
      <w:r>
        <w:t xml:space="preserve">在 Q=500 时的平均总成本会上升 </w:t>
      </w:r>
    </w:p>
    <w:p w14:paraId="43387DB7" w14:textId="40E3F764">
      <w:pPr>
        <w:spacing w:line="360" w:lineRule="auto"/>
      </w:pPr>
      <w:r>
        <w:t>27、下列哪一个属于隐性成本的例子？</w:t>
      </w:r>
      <w:r>
        <w:rPr>
          <w:rFonts w:hint="eastAsia"/>
        </w:rPr>
        <w:t xml:space="preserve"> </w:t>
      </w:r>
      <w:r>
        <w:t xml:space="preserve">     </w:t>
      </w:r>
      <w:r>
        <w:t>公司自有并使用的办公场所的相应的租金</w:t>
      </w:r>
    </w:p>
    <w:p w14:paraId="693BBDDA" w14:textId="2DE3DEDE">
      <w:pPr>
        <w:spacing w:line="360" w:lineRule="auto"/>
        <w:ind w:left="420" w:hangingChars="200" w:hanging="420"/>
      </w:pPr>
      <w:r>
        <w:t>28、在长期，一家咖啡店在生产 1250 杯咖啡时总成本是 625 美元，生产 1500 杯咖啡时总成 本是 750 美元。对于这个产出规模的变化，该咖啡店呈现出</w:t>
      </w:r>
      <w:r>
        <w:rPr>
          <w:rFonts w:hint="eastAsia"/>
        </w:rPr>
        <w:t xml:space="preserve"> </w:t>
      </w:r>
      <w:r>
        <w:t xml:space="preserve">     </w:t>
      </w:r>
      <w:r>
        <w:t xml:space="preserve">规模收益不变 </w:t>
      </w:r>
    </w:p>
    <w:p w14:paraId="33EF555F" w14:textId="018CC283">
      <w:pPr>
        <w:spacing w:line="360" w:lineRule="auto"/>
      </w:pPr>
      <w:r>
        <w:t xml:space="preserve">29、在长期，当边际成本高于平均总成本，平均总成本曲线呈现  </w:t>
      </w:r>
      <w:r>
        <w:t xml:space="preserve">      </w:t>
      </w:r>
      <w:r>
        <w:t xml:space="preserve">规模不经济 </w:t>
      </w:r>
    </w:p>
    <w:p w14:paraId="7FAAFD0B" w14:textId="100EDAE8">
      <w:pPr>
        <w:spacing w:line="360" w:lineRule="auto"/>
      </w:pPr>
      <w:r>
        <w:t>30、在竞争市场中，谁是价格接受者？ A、消费者 B、供应者 C、</w:t>
      </w:r>
      <w:r>
        <w:rPr>
          <w:b/>
          <w:bCs/>
          <w:i/>
          <w:iCs/>
        </w:rPr>
        <w:t>两者都是</w:t>
      </w:r>
      <w:r>
        <w:t xml:space="preserve"> </w:t>
      </w:r>
    </w:p>
    <w:p w14:paraId="5DBA7F89" w14:textId="2A5DD2D3">
      <w:pPr>
        <w:spacing w:line="360" w:lineRule="auto"/>
      </w:pPr>
      <w:r>
        <w:t>31、以下哪个企业更接近于完全竞争市场中的企业？</w:t>
      </w:r>
      <w:r>
        <w:rPr>
          <w:rFonts w:hint="eastAsia"/>
        </w:rPr>
        <w:t xml:space="preserve"> </w:t>
      </w:r>
      <w:r>
        <w:t xml:space="preserve">         </w:t>
      </w:r>
      <w:r>
        <w:t>纽约市中的热狗小贩</w:t>
      </w:r>
      <w:r>
        <w:t xml:space="preserve"> </w:t>
      </w:r>
    </w:p>
    <w:p w14:paraId="1CACCFAA" w14:textId="77777777">
      <w:pPr>
        <w:spacing w:line="360" w:lineRule="auto"/>
        <w:ind w:left="420" w:hangingChars="200" w:hanging="420"/>
      </w:pPr>
      <w:r>
        <w:t xml:space="preserve">32、假如你认为一个特别的手表价值$100。你用$75 购买了它。一天你回家的路上，你的手 </w:t>
      </w:r>
      <w:proofErr w:type="gramStart"/>
      <w:r>
        <w:t>表丢了</w:t>
      </w:r>
      <w:proofErr w:type="gramEnd"/>
      <w:r>
        <w:t xml:space="preserve">。商店还在买同样的手表，但是价格却上升到了$85。假设手表丢失这件事情没有影 </w:t>
      </w:r>
      <w:proofErr w:type="gramStart"/>
      <w:r>
        <w:t>响你对手表价值</w:t>
      </w:r>
      <w:proofErr w:type="gramEnd"/>
      <w:r>
        <w:t>的评估。你作为一个理性的人会怎么做？</w:t>
      </w:r>
      <w:r>
        <w:t xml:space="preserve">  </w:t>
      </w:r>
    </w:p>
    <w:p w14:paraId="56BBA461" w14:textId="0EBDA698">
      <w:pPr>
        <w:spacing w:line="360" w:lineRule="auto"/>
        <w:ind w:leftChars="200" w:left="420"/>
      </w:pPr>
      <w:r>
        <w:t>花$85 再去购买一个手表</w:t>
      </w:r>
    </w:p>
    <w:p w14:paraId="1A6988B3" w14:textId="7D77B00C">
      <w:pPr>
        <w:spacing w:line="360" w:lineRule="auto"/>
      </w:pPr>
      <w:r>
        <w:t>33、在一个完全竞争的市场中，当____时，进入与离开市场将会停止。</w:t>
      </w:r>
      <w:r>
        <w:rPr>
          <w:rFonts w:hint="eastAsia"/>
        </w:rPr>
        <w:t xml:space="preserve"> </w:t>
      </w:r>
      <w:r>
        <w:t xml:space="preserve">   </w:t>
      </w:r>
      <w:r>
        <w:t xml:space="preserve">经济利润等于零 </w:t>
      </w:r>
    </w:p>
    <w:p w14:paraId="5DADEA62" w14:textId="5F4CBADA">
      <w:pPr>
        <w:spacing w:line="360" w:lineRule="auto"/>
      </w:pPr>
      <w:r>
        <w:t>34、当这个公司生产_____的产量时，这个公司将获得更高的利润。</w:t>
      </w:r>
      <w:r>
        <w:rPr>
          <w:rFonts w:hint="eastAsia"/>
        </w:rPr>
        <w:t xml:space="preserve"> </w:t>
      </w:r>
      <w:r>
        <w:t xml:space="preserve"> </w:t>
      </w:r>
      <w:r>
        <w:t xml:space="preserve">边际收益等于边际成本 </w:t>
      </w:r>
    </w:p>
    <w:p w14:paraId="187BF1BD" w14:textId="2CA77A4F">
      <w:pPr>
        <w:spacing w:line="360" w:lineRule="auto"/>
        <w:ind w:left="420" w:hangingChars="200" w:hanging="420"/>
      </w:pPr>
      <w:r>
        <w:t>35、既然微软公司在 Windows 操作系统上几乎不会面对其他公司的竞争，那他们为什么不给每一份操作系统直接定价 10000 美元？</w:t>
      </w:r>
    </w:p>
    <w:p w14:paraId="74058F26" w14:textId="1BCC585A">
      <w:pPr>
        <w:spacing w:line="360" w:lineRule="auto"/>
        <w:ind w:firstLineChars="200" w:firstLine="420"/>
      </w:pPr>
      <w:r>
        <w:t xml:space="preserve">因为公司在这个价格上只能卖出很少，而在相对低的价格上能有更好的利润。 </w:t>
      </w:r>
    </w:p>
    <w:p w14:paraId="1451895D" w14:textId="0AAF29D3">
      <w:pPr>
        <w:spacing w:line="360" w:lineRule="auto"/>
      </w:pPr>
      <w:r>
        <w:t>36、专利版权法对社会的有利之处在于这些法律</w:t>
      </w:r>
      <w:r>
        <w:t xml:space="preserve">    </w:t>
      </w:r>
      <w:r>
        <w:t>激励创新活动。</w:t>
      </w:r>
    </w:p>
    <w:p w14:paraId="170F5F46" w14:textId="056CC102">
      <w:pPr>
        <w:spacing w:line="360" w:lineRule="auto"/>
      </w:pPr>
      <w:r>
        <w:t>37、一个自然垄断企业将会在____时形成。</w:t>
      </w:r>
      <w:r>
        <w:t xml:space="preserve">       </w:t>
      </w:r>
      <w:r>
        <w:t xml:space="preserve">在适合产出范围内存在规模经济 </w:t>
      </w:r>
    </w:p>
    <w:p w14:paraId="5A620493" w14:textId="6A3A9B4A">
      <w:pPr>
        <w:spacing w:line="360" w:lineRule="auto"/>
      </w:pPr>
      <w:r>
        <w:t>38、垄断的低效经济表现为：</w:t>
      </w:r>
      <w:r>
        <w:rPr>
          <w:rFonts w:hint="eastAsia"/>
        </w:rPr>
        <w:t xml:space="preserve"> </w:t>
      </w:r>
      <w:r>
        <w:t xml:space="preserve">                 </w:t>
      </w:r>
      <w:r>
        <w:t xml:space="preserve">无谓损失 </w:t>
      </w:r>
      <w:proofErr w:type="spellStart"/>
    </w:p>
    <w:p w14:paraId="7D566E1D" w14:textId="3C7825AB">
      <w:pPr>
        <w:spacing w:line="360" w:lineRule="auto"/>
      </w:pPr>
      <w:r>
        <w:t>3</w:t>
      </w:r>
      <w:proofErr w:type="spellEnd"/>
      <w:r>
        <w:t>9、国内生产总值是衡量</w:t>
      </w:r>
      <w:r>
        <w:t xml:space="preserve">                      </w:t>
      </w:r>
      <w:r>
        <w:t xml:space="preserve">收入和支出 </w:t>
      </w:r>
    </w:p>
    <w:p w14:paraId="775D0968" w14:textId="77777777">
      <w:pPr>
        <w:spacing w:line="360" w:lineRule="auto"/>
      </w:pPr>
      <w:r>
        <w:lastRenderedPageBreak/>
        <w:t>40、在计算国内生产总值时，市场价格被用来衡量最终产品和服务，是因为</w:t>
      </w:r>
    </w:p>
    <w:p w14:paraId="77CB5242" w14:textId="473EC302">
      <w:pPr>
        <w:spacing w:line="360" w:lineRule="auto"/>
        <w:ind w:firstLineChars="200" w:firstLine="420"/>
      </w:pPr>
      <w:r>
        <w:t>市场价格反映商品和服务的价值</w:t>
      </w:r>
    </w:p>
    <w:p w14:paraId="4E1F9467" w14:textId="6357717C">
      <w:pPr>
        <w:spacing w:line="360" w:lineRule="auto"/>
        <w:ind w:left="420" w:hangingChars="200" w:hanging="420"/>
      </w:pPr>
      <w:r>
        <w:t xml:space="preserve">41、假设产生 20000 套产品 A，每套卖 3 美元，40000 套产品 B，每套卖 1 美元。则产品 A 贡献了 </w:t>
      </w:r>
      <w:r>
        <w:t xml:space="preserve">                </w:t>
      </w:r>
      <w:r>
        <w:t xml:space="preserve">B 产品 GDP 的二分之三 </w:t>
      </w:r>
    </w:p>
    <w:p w14:paraId="2C8D18F3" w14:textId="20D4854B">
      <w:pPr>
        <w:spacing w:line="360" w:lineRule="auto"/>
        <w:ind w:left="420" w:hangingChars="200" w:hanging="420"/>
      </w:pPr>
      <w:r>
        <w:t xml:space="preserve">42、如果所有商品和服务的价格上升，而所有商品和服务的数量保持不变，那么谁会上升？名义 GDP，真实 GDP 不上升 </w:t>
      </w:r>
    </w:p>
    <w:p w14:paraId="3C02DA79" w14:textId="013181A3">
      <w:pPr>
        <w:spacing w:line="360" w:lineRule="auto"/>
      </w:pPr>
      <w:r>
        <w:t>43、GDP 并不是完美的指标，例如</w:t>
      </w:r>
      <w:r>
        <w:t xml:space="preserve">     </w:t>
      </w:r>
      <w:r>
        <w:t xml:space="preserve">GDP 未能反映环境质量 </w:t>
      </w:r>
    </w:p>
    <w:p w14:paraId="4314ED25" w14:textId="1B770847">
      <w:pPr>
        <w:spacing w:line="360" w:lineRule="auto"/>
        <w:ind w:left="420" w:hangingChars="200" w:hanging="420"/>
      </w:pPr>
      <w:r>
        <w:t>44、1931 电影票的价格是 0.25 美元，1931 的 CPI 为 15.2，2008 年 CPI 为 210，使用 2008 的价格计算 1931 电影票的真实价格是</w:t>
      </w:r>
      <w:r>
        <w:rPr>
          <w:rFonts w:hint="eastAsia"/>
        </w:rPr>
        <w:t xml:space="preserve"> </w:t>
      </w:r>
      <w:r>
        <w:t xml:space="preserve">    </w:t>
      </w:r>
      <w:r>
        <w:t xml:space="preserve">3.45 美元 </w:t>
      </w:r>
    </w:p>
    <w:p w14:paraId="14DA7897" w14:textId="279F938D">
      <w:pPr>
        <w:spacing w:line="360" w:lineRule="auto"/>
      </w:pPr>
      <w:r>
        <w:t xml:space="preserve">45、2012 年的 CPI 为 96，2013 年为 100，2014 年为 102，那么基准年是？ </w:t>
      </w:r>
      <w:r>
        <w:t xml:space="preserve">    </w:t>
      </w:r>
      <w:r>
        <w:t xml:space="preserve">2013 </w:t>
      </w:r>
    </w:p>
    <w:p w14:paraId="1C50EBA9" w14:textId="59388A23">
      <w:pPr>
        <w:spacing w:line="360" w:lineRule="auto"/>
      </w:pPr>
      <w:r>
        <w:t>46、一个国家的生活标准取决于</w:t>
      </w:r>
      <w:r>
        <w:rPr>
          <w:rFonts w:hint="eastAsia"/>
        </w:rPr>
        <w:t xml:space="preserve"> </w:t>
      </w:r>
      <w:r>
        <w:t xml:space="preserve">              </w:t>
      </w:r>
      <w:r>
        <w:t xml:space="preserve">工人的生产率 </w:t>
      </w:r>
    </w:p>
    <w:p w14:paraId="676D6BB6" w14:textId="6975177F">
      <w:pPr>
        <w:spacing w:line="360" w:lineRule="auto"/>
      </w:pPr>
      <w:r>
        <w:t>47、如果资本收益递减，那么</w:t>
      </w:r>
      <w:r>
        <w:rPr>
          <w:rFonts w:hint="eastAsia"/>
        </w:rPr>
        <w:t xml:space="preserve"> </w:t>
      </w:r>
      <w:r>
        <w:t xml:space="preserve">        </w:t>
      </w:r>
      <w:r>
        <w:t>资本存量增加，产出增加，数额越来越小</w:t>
      </w:r>
    </w:p>
    <w:p w14:paraId="6BCA2398" w14:textId="0741A5ED">
      <w:pPr>
        <w:spacing w:line="360" w:lineRule="auto"/>
      </w:pPr>
      <w:r>
        <w:t xml:space="preserve">48、市场价格的变动行为显示自然资源是 </w:t>
      </w:r>
      <w:r>
        <w:rPr>
          <w:rFonts w:hint="eastAsia"/>
        </w:rPr>
        <w:t xml:space="preserve"> </w:t>
      </w:r>
      <w:r>
        <w:t xml:space="preserve"> </w:t>
      </w:r>
      <w:r>
        <w:t xml:space="preserve"> 不是经济增长的限制 </w:t>
      </w:r>
    </w:p>
    <w:p w14:paraId="6CA94446" w14:textId="77777777">
      <w:pPr>
        <w:spacing w:line="360" w:lineRule="auto"/>
      </w:pPr>
      <w:r>
        <w:t xml:space="preserve">49、当一个社会决定增加其有形资本的数量时，社会 </w:t>
      </w:r>
    </w:p>
    <w:p w14:paraId="44C46F6F" w14:textId="34AD23D9">
      <w:pPr>
        <w:spacing w:line="360" w:lineRule="auto"/>
        <w:ind w:firstLineChars="200" w:firstLine="420"/>
      </w:pPr>
      <w:r>
        <w:t>实际上，目前决定减少商品和服务的消费</w:t>
      </w:r>
    </w:p>
    <w:p w14:paraId="3EF3E0D9" w14:textId="3A8F7264">
      <w:pPr>
        <w:spacing w:line="360" w:lineRule="auto"/>
      </w:pPr>
      <w:r>
        <w:t>50、在最广泛的层面上，金融系统将经济稀缺资源从</w:t>
      </w:r>
      <w:r>
        <w:rPr>
          <w:rFonts w:hint="eastAsia"/>
        </w:rPr>
        <w:t xml:space="preserve"> </w:t>
      </w:r>
      <w:r>
        <w:t xml:space="preserve">       </w:t>
      </w:r>
      <w:r>
        <w:t>储蓄者对借款人</w:t>
      </w:r>
    </w:p>
    <w:p w14:paraId="4CC10746" w14:textId="03927385">
      <w:pPr>
        <w:spacing w:line="360" w:lineRule="auto"/>
      </w:pPr>
      <w:r>
        <w:t xml:space="preserve">51、经济中最重要的两个金融中介是 </w:t>
      </w:r>
      <w:r>
        <w:t xml:space="preserve">        </w:t>
      </w:r>
      <w:r>
        <w:t>银行和共同基金</w:t>
      </w:r>
    </w:p>
    <w:p w14:paraId="08842EA6" w14:textId="77777777">
      <w:pPr>
        <w:spacing w:line="360" w:lineRule="auto"/>
      </w:pPr>
      <w:r>
        <w:t>52、与短期债券相比，其他东西一样，长期债券一般都有</w:t>
      </w:r>
    </w:p>
    <w:p w14:paraId="2440E112" w14:textId="1B8CED9C">
      <w:pPr>
        <w:spacing w:line="360" w:lineRule="auto"/>
        <w:ind w:firstLineChars="200" w:firstLine="420"/>
      </w:pPr>
      <w:r>
        <w:t xml:space="preserve">更多的风险，所以他们支付更高的利率。 </w:t>
      </w:r>
    </w:p>
    <w:p w14:paraId="680744CE" w14:textId="524A3A7B">
      <w:pPr>
        <w:spacing w:line="360" w:lineRule="auto"/>
      </w:pPr>
      <w:r>
        <w:t>53、美国政府发行的债券相对支付的</w:t>
      </w:r>
      <w:r>
        <w:rPr>
          <w:rFonts w:hint="eastAsia"/>
        </w:rPr>
        <w:t xml:space="preserve"> </w:t>
      </w:r>
      <w:r>
        <w:t xml:space="preserve">          </w:t>
      </w:r>
      <w:r>
        <w:t xml:space="preserve">利率低，因为他们违约风险低。 </w:t>
      </w:r>
    </w:p>
    <w:p w14:paraId="79E787CC" w14:textId="0876CE97">
      <w:pPr>
        <w:spacing w:line="360" w:lineRule="auto"/>
      </w:pPr>
      <w:r>
        <w:t>54、从长远而言，失业率相等</w:t>
      </w:r>
      <w:r>
        <w:rPr>
          <w:rFonts w:hint="eastAsia"/>
        </w:rPr>
        <w:t xml:space="preserve"> </w:t>
      </w:r>
      <w:r>
        <w:t xml:space="preserve">                </w:t>
      </w:r>
      <w:r>
        <w:t xml:space="preserve">自然失业率。 </w:t>
      </w:r>
    </w:p>
    <w:p w14:paraId="42518BB4" w14:textId="1D975C31">
      <w:pPr>
        <w:spacing w:line="360" w:lineRule="auto"/>
      </w:pPr>
      <w:r>
        <w:t>55、由于求职而失业的人最合适的分类为？</w:t>
      </w:r>
      <w:r>
        <w:rPr>
          <w:rFonts w:hint="eastAsia"/>
        </w:rPr>
        <w:t xml:space="preserve"> </w:t>
      </w:r>
      <w:r>
        <w:t xml:space="preserve">   </w:t>
      </w:r>
      <w:r>
        <w:t xml:space="preserve"> 摩擦性失业。 </w:t>
      </w:r>
    </w:p>
    <w:p w14:paraId="4D695620" w14:textId="542C5146">
      <w:pPr>
        <w:spacing w:line="360" w:lineRule="auto"/>
      </w:pPr>
      <w:r>
        <w:t>56、效率工资，最低工资法和工会都会使得工资如何？</w:t>
      </w:r>
      <w:r>
        <w:rPr>
          <w:rFonts w:hint="eastAsia"/>
        </w:rPr>
        <w:t xml:space="preserve"> </w:t>
      </w:r>
      <w:r>
        <w:t xml:space="preserve">   </w:t>
      </w:r>
      <w:r>
        <w:t>高于均衡水平，造成劳动力过剩。</w:t>
      </w:r>
    </w:p>
    <w:p w14:paraId="579B394C" w14:textId="3FE7D2A4">
      <w:pPr>
        <w:spacing w:line="360" w:lineRule="auto"/>
        <w:ind w:left="420" w:hangingChars="200" w:hanging="420"/>
      </w:pPr>
      <w:r>
        <w:t>57、假设有些人在实际上是在地下经济中工作时，但却报告自己是失业人员。 如果这些人 被算作在职人士，那么</w:t>
      </w:r>
      <w:r>
        <w:rPr>
          <w:rFonts w:hint="eastAsia"/>
        </w:rPr>
        <w:t xml:space="preserve"> </w:t>
      </w:r>
      <w:r>
        <w:t xml:space="preserve">             </w:t>
      </w:r>
      <w:r>
        <w:t>失业率将会下降，劳动参与率不受影响。</w:t>
      </w:r>
    </w:p>
    <w:p w14:paraId="42A7B0AD" w14:textId="77777777">
      <w:pPr>
        <w:spacing w:line="360" w:lineRule="auto"/>
      </w:pPr>
      <w:r>
        <w:t xml:space="preserve">58、以下哪一项是货币的功能？ </w:t>
      </w:r>
    </w:p>
    <w:p w14:paraId="78F1ED0D" w14:textId="2619B0FD">
      <w:pPr>
        <w:spacing w:line="360" w:lineRule="auto"/>
        <w:ind w:firstLineChars="200" w:firstLine="420"/>
      </w:pPr>
      <w:r>
        <w:t xml:space="preserve">A. 计价单位 B. 价值储蓄手段 C. 交换媒介 </w:t>
      </w:r>
      <w:r>
        <w:rPr>
          <w:b/>
          <w:bCs/>
          <w:i/>
          <w:iCs/>
        </w:rPr>
        <w:t>D. 以上都是正确的。</w:t>
      </w:r>
    </w:p>
    <w:p w14:paraId="742000C2" w14:textId="5F129574">
      <w:pPr>
        <w:spacing w:line="360" w:lineRule="auto"/>
      </w:pPr>
      <w:r>
        <w:t>59、流动性是指</w:t>
      </w:r>
      <w:r>
        <w:rPr>
          <w:rFonts w:hint="eastAsia"/>
        </w:rPr>
        <w:t xml:space="preserve"> </w:t>
      </w:r>
      <w:r>
        <w:t xml:space="preserve">   </w:t>
      </w:r>
      <w:r>
        <w:t xml:space="preserve">资产转换为经济中交换媒介的容易程度。 </w:t>
      </w:r>
    </w:p>
    <w:p w14:paraId="0ACA0831" w14:textId="7A76857C">
      <w:pPr>
        <w:spacing w:line="360" w:lineRule="auto"/>
      </w:pPr>
      <w:r>
        <w:t>60、.银行存款 50 万美元，贷款 47.5 万美元。 它已经借出了它所有可以的存款。 它的准 备金率是多少？</w:t>
      </w:r>
      <w:r>
        <w:rPr>
          <w:rFonts w:hint="eastAsia"/>
        </w:rPr>
        <w:t xml:space="preserve"> </w:t>
      </w:r>
      <w:r>
        <w:t xml:space="preserve">       </w:t>
      </w:r>
      <w:r>
        <w:t>5％</w:t>
      </w:r>
    </w:p>
    <w:p w14:paraId="03A90111" w14:textId="4B1E6051">
      <w:pPr>
        <w:spacing w:line="360" w:lineRule="auto"/>
      </w:pPr>
      <w:r>
        <w:lastRenderedPageBreak/>
        <w:t>61、央行可以通过以下哪一种方式来减少货币供给</w:t>
      </w:r>
      <w:r>
        <w:rPr>
          <w:rFonts w:hint="eastAsia"/>
        </w:rPr>
        <w:t xml:space="preserve"> </w:t>
      </w:r>
      <w:r>
        <w:t xml:space="preserve">  </w:t>
      </w:r>
      <w:r>
        <w:t xml:space="preserve">在公开市场出售债券或提高贴现率。 </w:t>
      </w:r>
    </w:p>
    <w:p w14:paraId="50157734" w14:textId="77777777">
      <w:pPr>
        <w:spacing w:line="360" w:lineRule="auto"/>
      </w:pPr>
      <w:r>
        <w:t xml:space="preserve">62、假设银行决定持有更多的超额准备金。 其他都不变，这个行为会造成 </w:t>
      </w:r>
    </w:p>
    <w:p w14:paraId="059AA4AC" w14:textId="628AE054">
      <w:pPr>
        <w:spacing w:line="360" w:lineRule="auto"/>
        <w:ind w:firstLineChars="200" w:firstLine="420"/>
      </w:pPr>
      <w:r>
        <w:t xml:space="preserve">货币供应下降。 为了减少这种影响，央行可以购入国债。 </w:t>
      </w:r>
    </w:p>
    <w:p w14:paraId="735CA421" w14:textId="77777777">
      <w:pPr>
        <w:spacing w:line="360" w:lineRule="auto"/>
      </w:pPr>
      <w:r>
        <w:t>63、当价格水平下降时，购买一批代表性的货物所需的货币数量会发生什么变化？</w:t>
      </w:r>
    </w:p>
    <w:p w14:paraId="18AC1681" w14:textId="44116F6A">
      <w:pPr>
        <w:spacing w:line="360" w:lineRule="auto"/>
        <w:ind w:firstLineChars="200" w:firstLine="420"/>
      </w:pPr>
      <w:r>
        <w:t xml:space="preserve">减少，所以货币升值。 </w:t>
      </w:r>
    </w:p>
    <w:p w14:paraId="3E2F6885" w14:textId="3993B648">
      <w:pPr>
        <w:spacing w:line="360" w:lineRule="auto"/>
      </w:pPr>
      <w:r>
        <w:t xml:space="preserve">64、货币供应是由（ ）决定的。 </w:t>
      </w:r>
      <w:r>
        <w:rPr>
          <w:rFonts w:hint="eastAsia"/>
        </w:rPr>
        <w:t xml:space="preserve"> </w:t>
      </w:r>
      <w:r>
        <w:t xml:space="preserve">   </w:t>
      </w:r>
      <w:r>
        <w:t xml:space="preserve">中央银行。 </w:t>
      </w:r>
    </w:p>
    <w:p w14:paraId="3BC9969A" w14:textId="480123FA">
      <w:pPr>
        <w:spacing w:line="360" w:lineRule="auto"/>
      </w:pPr>
      <w:r>
        <w:t>65、央行在公开市场买进有价证券会使货币供应量发生什么变化？</w:t>
      </w:r>
      <w:r>
        <w:rPr>
          <w:rFonts w:hint="eastAsia"/>
        </w:rPr>
        <w:t xml:space="preserve"> </w:t>
      </w:r>
      <w:r>
        <w:t xml:space="preserve"> </w:t>
      </w:r>
      <w:r>
        <w:t xml:space="preserve">增加，这使得货币贬值。 </w:t>
      </w:r>
    </w:p>
    <w:p w14:paraId="3FA35515" w14:textId="1F73C2A9">
      <w:pPr>
        <w:spacing w:line="360" w:lineRule="auto"/>
      </w:pPr>
      <w:r>
        <w:t>66、当通货膨胀时，名义利率会发生什么变化？</w:t>
      </w:r>
      <w:r>
        <w:rPr>
          <w:rFonts w:hint="eastAsia"/>
        </w:rPr>
        <w:t xml:space="preserve"> </w:t>
      </w:r>
      <w:r>
        <w:t xml:space="preserve">     </w:t>
      </w:r>
      <w:r>
        <w:t xml:space="preserve">下降，人们渴望拥有更少的现金。 </w:t>
      </w:r>
    </w:p>
    <w:p w14:paraId="7803D6E0" w14:textId="39175853">
      <w:pPr>
        <w:spacing w:line="360" w:lineRule="auto"/>
      </w:pPr>
      <w:r>
        <w:t>67、根据古典宏观经济理论，货币供应量的变化会影响</w:t>
      </w:r>
      <w:r>
        <w:rPr>
          <w:rFonts w:hint="eastAsia"/>
        </w:rPr>
        <w:t xml:space="preserve"> </w:t>
      </w:r>
      <w:r>
        <w:t xml:space="preserve">   </w:t>
      </w:r>
      <w:r>
        <w:t xml:space="preserve">名义变量。 </w:t>
      </w:r>
    </w:p>
    <w:p w14:paraId="37678062" w14:textId="77777777">
      <w:pPr>
        <w:spacing w:line="360" w:lineRule="auto"/>
      </w:pPr>
      <w:r>
        <w:t>68、大多数经济学家认为，在短期内</w:t>
      </w:r>
    </w:p>
    <w:p w14:paraId="46573DD2" w14:textId="6C05D920">
      <w:pPr>
        <w:spacing w:line="360" w:lineRule="auto"/>
        <w:ind w:firstLineChars="200" w:firstLine="420"/>
      </w:pPr>
      <w:r>
        <w:t>真实和名义变量是高度交织在一起的，货币可以暂时使真实 GDP 远离长期趋势。</w:t>
      </w:r>
    </w:p>
    <w:p w14:paraId="1BEB713D" w14:textId="7651CFDF">
      <w:pPr>
        <w:spacing w:line="360" w:lineRule="auto"/>
      </w:pPr>
      <w:r>
        <w:t>69、当价格水平下降的时候，</w:t>
      </w:r>
      <w:r>
        <w:rPr>
          <w:rFonts w:hint="eastAsia"/>
        </w:rPr>
        <w:t xml:space="preserve"> </w:t>
      </w:r>
      <w:r>
        <w:t xml:space="preserve">         </w:t>
      </w:r>
      <w:r>
        <w:t>消费品需求量和净出口均有所上升</w:t>
      </w:r>
    </w:p>
    <w:p w14:paraId="326403BB" w14:textId="7436FA8A">
      <w:pPr>
        <w:spacing w:line="360" w:lineRule="auto"/>
      </w:pPr>
      <w:r>
        <w:t>70、政府采取以下哪种行为，长期总供给曲线会向右移动？</w:t>
      </w:r>
      <w:r>
        <w:rPr>
          <w:rFonts w:hint="eastAsia"/>
        </w:rPr>
        <w:t xml:space="preserve"> </w:t>
      </w:r>
      <w:r>
        <w:t xml:space="preserve">    </w:t>
      </w:r>
      <w:r>
        <w:t xml:space="preserve"> 降低最低工资。 </w:t>
      </w:r>
    </w:p>
    <w:p w14:paraId="41EFFD37" w14:textId="7027AFFE">
      <w:pPr>
        <w:spacing w:line="360" w:lineRule="auto"/>
      </w:pPr>
      <w:r>
        <w:t>71、以下哪一个会导致短期内物价水平和真实 GDP 上涨</w:t>
      </w:r>
      <w:r>
        <w:rPr>
          <w:rFonts w:hint="eastAsia"/>
        </w:rPr>
        <w:t xml:space="preserve"> </w:t>
      </w:r>
      <w:r>
        <w:t xml:space="preserve">      </w:t>
      </w:r>
      <w:r>
        <w:t xml:space="preserve">货币供应量增加 </w:t>
      </w:r>
    </w:p>
    <w:p w14:paraId="4BCF0EEE" w14:textId="2C8090F6">
      <w:pPr>
        <w:spacing w:line="360" w:lineRule="auto"/>
      </w:pPr>
      <w:r>
        <w:t>72、人们在什么情况下选择拥有更多的现金？</w:t>
      </w:r>
      <w:r>
        <w:rPr>
          <w:rFonts w:hint="eastAsia"/>
        </w:rPr>
        <w:t xml:space="preserve"> </w:t>
      </w:r>
      <w:r>
        <w:t xml:space="preserve">   </w:t>
      </w:r>
      <w:r>
        <w:t>利率下降，导致持有货币的机会成本下降。</w:t>
      </w:r>
    </w:p>
    <w:p w14:paraId="11F2160A" w14:textId="77777777">
      <w:pPr>
        <w:spacing w:line="360" w:lineRule="auto"/>
      </w:pPr>
      <w:r>
        <w:t>73、从长远来看，财政政策影响</w:t>
      </w:r>
      <w:r>
        <w:rPr>
          <w:rFonts w:hint="eastAsia"/>
        </w:rPr>
        <w:t xml:space="preserve"> </w:t>
      </w:r>
    </w:p>
    <w:p w14:paraId="617CAEE7" w14:textId="0F4448CA">
      <w:pPr>
        <w:spacing w:line="360" w:lineRule="auto"/>
        <w:ind w:firstLineChars="200" w:firstLine="420"/>
      </w:pPr>
      <w:r>
        <w:t>储蓄，投资和经济增长; 在短期内，财政政策主要影响货物和服务的总体需求。</w:t>
      </w:r>
    </w:p>
    <w:p w14:paraId="074ECA15" w14:textId="6ED0925C">
      <w:pPr>
        <w:spacing w:line="360" w:lineRule="auto"/>
      </w:pPr>
      <w:r>
        <w:t>75、下列哪个选项正确？</w:t>
      </w:r>
      <w:r>
        <w:rPr>
          <w:rFonts w:hint="eastAsia"/>
        </w:rPr>
        <w:t xml:space="preserve"> </w:t>
      </w:r>
      <w:r>
        <w:t xml:space="preserve">   </w:t>
      </w:r>
      <w:r>
        <w:t>乘数效应放大了政府支出增加的影响，而挤出效应减弱了影响。</w:t>
      </w:r>
    </w:p>
    <w:p w14:paraId="5FEC1702" w14:textId="77777777">
      <w:pPr>
        <w:spacing w:line="360" w:lineRule="auto"/>
      </w:pPr>
      <w:r>
        <w:t>76、进口石油价格上涨。 如果政府想稳定经济，下列哪一项是正确的？</w:t>
      </w:r>
    </w:p>
    <w:p w14:paraId="74AB4C43" w14:textId="2D41B72C">
      <w:pPr>
        <w:spacing w:line="360" w:lineRule="auto"/>
        <w:ind w:firstLineChars="200" w:firstLine="420"/>
      </w:pPr>
      <w:r>
        <w:t xml:space="preserve">增加政府支出或增加货币供应量 </w:t>
      </w:r>
    </w:p>
    <w:p w14:paraId="6A998EDD" w14:textId="7CDC2959">
      <w:pPr>
        <w:spacing w:line="360" w:lineRule="auto"/>
      </w:pPr>
      <w:r>
        <w:t>77、以下哪一个是挤出效应的例子？</w:t>
      </w:r>
      <w:r>
        <w:rPr>
          <w:rFonts w:hint="eastAsia"/>
        </w:rPr>
        <w:t xml:space="preserve"> </w:t>
      </w:r>
      <w:r>
        <w:t xml:space="preserve">   </w:t>
      </w:r>
      <w:r>
        <w:t>政府支出的增加会增加利率，造成投资下滑。</w:t>
      </w:r>
    </w:p>
    <w:p w14:paraId="200A9D1D" w14:textId="58C4FC7E">
      <w:pPr>
        <w:spacing w:line="360" w:lineRule="auto"/>
      </w:pPr>
      <w:r>
        <w:t>78、美国的生活水平高于越南，最有可能的原因是</w:t>
      </w:r>
      <w:r>
        <w:rPr>
          <w:rFonts w:hint="eastAsia"/>
        </w:rPr>
        <w:t xml:space="preserve"> </w:t>
      </w:r>
      <w:r>
        <w:t xml:space="preserve">   </w:t>
      </w:r>
      <w:r>
        <w:t xml:space="preserve">美国的劳动生产率高于越南 </w:t>
      </w:r>
    </w:p>
    <w:p w14:paraId="19EE7E22" w14:textId="2431FD8A">
      <w:pPr>
        <w:spacing w:line="360" w:lineRule="auto"/>
        <w:ind w:left="420" w:hangingChars="200" w:hanging="420"/>
      </w:pPr>
      <w:r>
        <w:t xml:space="preserve">79、张欣正在计划她的假期活动。她想去当地的游泳馆游泳以及看一场最新的电影，但是因 为只能买到游泳馆开门时间的电影票，所以她只能去一个活动。这体现了以下哪个基础原理 </w:t>
      </w:r>
      <w:r>
        <w:rPr>
          <w:rFonts w:hint="eastAsia"/>
        </w:rPr>
        <w:t xml:space="preserve"> </w:t>
      </w:r>
      <w:r>
        <w:t xml:space="preserve"> </w:t>
      </w:r>
      <w:r>
        <w:t>人们面临权衡取舍</w:t>
      </w:r>
    </w:p>
    <w:p w14:paraId="54A5A711" w14:textId="403F2236">
      <w:pPr>
        <w:spacing w:line="360" w:lineRule="auto"/>
      </w:pPr>
      <w:r>
        <w:t>80、在循环流图中，谁提供生产要素并且获得收入？</w:t>
      </w:r>
      <w:r>
        <w:rPr>
          <w:rFonts w:hint="eastAsia"/>
        </w:rPr>
        <w:t xml:space="preserve"> </w:t>
      </w:r>
      <w:r>
        <w:t xml:space="preserve">           </w:t>
      </w:r>
      <w:r>
        <w:t xml:space="preserve">家庭 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w="http://schemas.openxmlformats.org/wordprocessingml/2006/main">
  <w:font w:name="等线">
    <w:altName w:val="DengXian"/>
    <w:charset w:val="86"/>
    <w:family w:val="auto"/>
    <w:panose1 w:val="02010600030101010101"/>
    <w:pitch w:val="variable"/>
    <w:sig w:usb0="A00002BF" w:usb1="38CF7CFA" w:usb2="00000016" w:usb3="00000000" w:csb0="0004000F" w:csb1="00000000"/>
  </w:font>
  <w:font w:name="Times New Roman">
    <w:charset w:val="00"/>
    <w:family w:val="roman"/>
    <w:panose1 w:val="02020603050405020304"/>
    <w:pitch w:val="variable"/>
    <w:sig w:usb0="E0002EFF" w:usb1="C000785B" w:usb2="00000009" w:usb3="00000000" w:csb0="000001FF" w:csb1="00000000"/>
  </w:font>
  <w:font w:name="等线 Light">
    <w:charset w:val="86"/>
    <w:family w:val="auto"/>
    <w:panose1 w:val="02010600030101010101"/>
    <w:pitch w:val="variable"/>
    <w:sig w:usb0="A00002BF" w:usb1="38CF7CFA" w:usb2="00000016" w:usb3="00000000" w:csb0="0004000F" w:csb1="00000000"/>
  </w:font>
</w:fonts>
</file>

<file path=word/settings.xml><?xml version="1.0" encoding="utf-8"?>
<w:settings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78A0"/>
  <w15:chartTrackingRefBased/>
  <w15:docId w15:val="{604273D5-E65C-4653-9A60-D5B40D9709D5}"/>
</w:settings>
</file>

<file path=word/styles.xml><?xml version="1.0" encoding="utf-8"?>
<w:styles xmlns:w="http://schemas.openxmlformats.org/wordprocessingml/2006/main">
  <w:docDefaults>
    <w:pPrDefault/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qFormat/>
  </w:style>
  <w:style w:type="character" w:default="1" w:styleId="a0">
    <w:name w:val="Default Paragraph Font"/>
    <w:semiHidden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xmlns:thm15="http://schemas.microsoft.com/office/thememl/2012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