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2D050"/>
  <w:body>
    <w:p>
      <w:pPr>
        <w:spacing w:line="276" w:lineRule="auto"/>
        <w:rPr>
          <w:sz w:val="24"/>
          <w:szCs w:val="24"/>
        </w:rPr>
      </w:pPr>
      <w:bookmarkStart w:id="0" w:name="_GoBack"/>
      <w:bookmarkEnd w:id="0"/>
      <w:r>
        <w:rPr>
          <w:rFonts w:hint="eastAsia"/>
          <w:sz w:val="24"/>
          <w:szCs w:val="24"/>
        </w:rPr>
        <w:t>机械制造</w:t>
      </w:r>
      <w:r>
        <w:rPr>
          <w:sz w:val="24"/>
          <w:szCs w:val="24"/>
        </w:rPr>
        <w:t>-2</w:t>
      </w:r>
    </w:p>
    <w:p>
      <w:pPr>
        <w:spacing w:line="276" w:lineRule="auto"/>
        <w:rPr>
          <w:b/>
          <w:sz w:val="24"/>
          <w:szCs w:val="24"/>
        </w:rPr>
      </w:pPr>
      <w:r>
        <w:rPr>
          <w:rFonts w:hint="eastAsia"/>
          <w:b/>
          <w:sz w:val="24"/>
          <w:szCs w:val="24"/>
          <w:highlight w:val="yellow"/>
        </w:rPr>
        <w:t>第二章    典型零件的加工</w:t>
      </w:r>
    </w:p>
    <w:p>
      <w:pPr>
        <w:spacing w:line="276" w:lineRule="auto"/>
        <w:rPr>
          <w:b/>
          <w:color w:val="FF0000"/>
          <w:sz w:val="24"/>
          <w:szCs w:val="24"/>
        </w:rPr>
      </w:pPr>
      <w:r>
        <w:rPr>
          <w:rFonts w:hint="eastAsia"/>
          <w:b/>
          <w:color w:val="FF0000"/>
          <w:sz w:val="24"/>
          <w:szCs w:val="24"/>
        </w:rPr>
        <w:t>熟练掌握典型零件的加工方法（轴、孔、面）</w:t>
      </w:r>
    </w:p>
    <w:p>
      <w:pPr>
        <w:spacing w:line="276" w:lineRule="auto"/>
        <w:ind w:firstLine="354" w:firstLineChars="147"/>
        <w:rPr>
          <w:b/>
          <w:sz w:val="24"/>
          <w:szCs w:val="24"/>
        </w:rPr>
      </w:pPr>
      <w:r>
        <w:rPr>
          <w:rFonts w:hint="eastAsia"/>
          <w:b/>
          <w:sz w:val="24"/>
          <w:szCs w:val="24"/>
        </w:rPr>
        <w:t>2.2 零件的成形方法</w:t>
      </w:r>
    </w:p>
    <w:p>
      <w:pPr>
        <w:spacing w:line="276" w:lineRule="auto"/>
        <w:ind w:left="-19" w:leftChars="-9" w:firstLine="360" w:firstLineChars="150"/>
        <w:rPr>
          <w:sz w:val="24"/>
          <w:szCs w:val="24"/>
        </w:rPr>
      </w:pPr>
      <w:r>
        <w:rPr>
          <w:rFonts w:hint="eastAsia"/>
          <w:sz w:val="24"/>
          <w:szCs w:val="24"/>
        </w:rPr>
        <w:t>轨迹法、成形法、相切法、展成法</w:t>
      </w:r>
    </w:p>
    <w:p>
      <w:pPr>
        <w:spacing w:line="276" w:lineRule="auto"/>
        <w:rPr>
          <w:sz w:val="24"/>
          <w:szCs w:val="24"/>
        </w:rPr>
      </w:pPr>
      <w:r>
        <w:rPr>
          <w:rFonts w:hint="eastAsia"/>
          <w:sz w:val="24"/>
          <w:szCs w:val="24"/>
        </w:rPr>
        <w:drawing>
          <wp:inline distT="0" distB="0" distL="0" distR="0">
            <wp:extent cx="5274310" cy="2865755"/>
            <wp:effectExtent l="19050" t="0" r="2540" b="0"/>
            <wp:docPr id="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6"/>
                    <pic:cNvPicPr>
                      <a:picLocks noChangeAspect="1" noChangeArrowheads="1"/>
                    </pic:cNvPicPr>
                  </pic:nvPicPr>
                  <pic:blipFill>
                    <a:blip r:embed="rId4" cstate="print"/>
                    <a:srcRect b="13068"/>
                    <a:stretch>
                      <a:fillRect/>
                    </a:stretch>
                  </pic:blipFill>
                  <pic:spPr>
                    <a:xfrm>
                      <a:off x="0" y="0"/>
                      <a:ext cx="5274310" cy="2866174"/>
                    </a:xfrm>
                    <a:prstGeom prst="rect">
                      <a:avLst/>
                    </a:prstGeom>
                    <a:noFill/>
                    <a:ln w="9525">
                      <a:noFill/>
                      <a:miter lim="800000"/>
                      <a:headEnd/>
                      <a:tailEnd/>
                    </a:ln>
                  </pic:spPr>
                </pic:pic>
              </a:graphicData>
            </a:graphic>
          </wp:inline>
        </w:drawing>
      </w:r>
    </w:p>
    <w:p>
      <w:pPr>
        <w:spacing w:line="276" w:lineRule="auto"/>
        <w:ind w:firstLine="354" w:firstLineChars="147"/>
        <w:rPr>
          <w:b/>
          <w:sz w:val="24"/>
          <w:szCs w:val="24"/>
        </w:rPr>
      </w:pPr>
      <w:r>
        <w:rPr>
          <w:rFonts w:hint="eastAsia"/>
          <w:b/>
          <w:sz w:val="24"/>
          <w:szCs w:val="24"/>
        </w:rPr>
        <w:t>2.3 轴的加工</w:t>
      </w:r>
    </w:p>
    <w:p>
      <w:pPr>
        <w:spacing w:line="276" w:lineRule="auto"/>
        <w:ind w:firstLine="360" w:firstLineChars="150"/>
        <w:rPr>
          <w:sz w:val="24"/>
          <w:szCs w:val="24"/>
        </w:rPr>
      </w:pPr>
      <w:r>
        <w:rPr>
          <w:rFonts w:hint="eastAsia"/>
          <w:sz w:val="24"/>
          <w:szCs w:val="24"/>
        </w:rPr>
        <w:t>2.3.2 轴上外圆面的</w:t>
      </w:r>
      <w:r>
        <w:rPr>
          <w:rFonts w:hint="eastAsia"/>
          <w:b/>
          <w:sz w:val="24"/>
          <w:szCs w:val="24"/>
          <w:highlight w:val="yellow"/>
        </w:rPr>
        <w:t>车削</w:t>
      </w:r>
    </w:p>
    <w:p>
      <w:pPr>
        <w:numPr>
          <w:ilvl w:val="0"/>
          <w:numId w:val="1"/>
        </w:numPr>
        <w:tabs>
          <w:tab w:val="left" w:pos="360"/>
        </w:tabs>
        <w:spacing w:line="276" w:lineRule="auto"/>
        <w:rPr>
          <w:sz w:val="24"/>
          <w:szCs w:val="24"/>
        </w:rPr>
      </w:pPr>
      <w:r>
        <w:rPr>
          <w:rFonts w:hint="eastAsia"/>
          <w:sz w:val="24"/>
          <w:szCs w:val="24"/>
        </w:rPr>
        <w:t xml:space="preserve">  工件的装夹</w:t>
      </w:r>
    </w:p>
    <w:p>
      <w:pPr>
        <w:pStyle w:val="10"/>
        <w:numPr>
          <w:ilvl w:val="0"/>
          <w:numId w:val="2"/>
        </w:numPr>
        <w:spacing w:line="276" w:lineRule="auto"/>
        <w:ind w:firstLineChars="0"/>
        <w:rPr>
          <w:sz w:val="24"/>
          <w:szCs w:val="24"/>
        </w:rPr>
      </w:pPr>
      <w:r>
        <w:rPr>
          <w:rFonts w:hint="eastAsia"/>
          <w:sz w:val="24"/>
          <w:szCs w:val="24"/>
        </w:rPr>
        <w:t>三爪定心卡盘</w:t>
      </w:r>
      <w:r>
        <w:rPr>
          <w:rFonts w:hint="eastAsia"/>
          <w:sz w:val="24"/>
          <w:szCs w:val="24"/>
          <w:highlight w:val="yellow"/>
        </w:rPr>
        <w:t>（粗加工）</w:t>
      </w:r>
    </w:p>
    <w:p>
      <w:pPr>
        <w:spacing w:line="276" w:lineRule="auto"/>
        <w:rPr>
          <w:sz w:val="24"/>
          <w:szCs w:val="24"/>
        </w:rPr>
      </w:pPr>
      <w:r>
        <w:rPr>
          <w:rFonts w:hint="eastAsia"/>
          <w:sz w:val="24"/>
          <w:szCs w:val="24"/>
        </w:rPr>
        <w:t>存在定心误差，有位置精度要求的表面应在一次装夹当中加工。</w:t>
      </w:r>
    </w:p>
    <w:p>
      <w:pPr>
        <w:spacing w:line="276" w:lineRule="auto"/>
        <w:ind w:left="-101" w:leftChars="-342" w:hanging="617" w:hangingChars="257"/>
        <w:jc w:val="center"/>
        <w:rPr>
          <w:sz w:val="24"/>
          <w:szCs w:val="24"/>
        </w:rPr>
      </w:pPr>
      <w:r>
        <w:rPr>
          <w:sz w:val="24"/>
          <w:szCs w:val="24"/>
        </w:rPr>
        <w:drawing>
          <wp:inline distT="0" distB="0" distL="0" distR="0">
            <wp:extent cx="4838700" cy="1490345"/>
            <wp:effectExtent l="19050" t="0" r="0" b="0"/>
            <wp:docPr id="196" name="Picture 5" descr="短件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5" descr="短件安装"/>
                    <pic:cNvPicPr>
                      <a:picLocks noChangeAspect="1" noChangeArrowheads="1"/>
                    </pic:cNvPicPr>
                  </pic:nvPicPr>
                  <pic:blipFill>
                    <a:blip r:embed="rId5" cstate="print"/>
                    <a:srcRect/>
                    <a:stretch>
                      <a:fillRect/>
                    </a:stretch>
                  </pic:blipFill>
                  <pic:spPr>
                    <a:xfrm>
                      <a:off x="0" y="0"/>
                      <a:ext cx="4853353" cy="1495243"/>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②前后顶尖</w:t>
      </w:r>
      <w:r>
        <w:rPr>
          <w:rFonts w:hint="eastAsia"/>
          <w:sz w:val="24"/>
          <w:szCs w:val="24"/>
          <w:highlight w:val="yellow"/>
        </w:rPr>
        <w:t>（精加工）</w:t>
      </w:r>
    </w:p>
    <w:p>
      <w:pPr>
        <w:spacing w:line="276" w:lineRule="auto"/>
        <w:rPr>
          <w:sz w:val="24"/>
          <w:szCs w:val="24"/>
        </w:rPr>
      </w:pPr>
      <w:r>
        <w:rPr>
          <w:sz w:val="24"/>
          <w:szCs w:val="24"/>
        </w:rPr>
        <w:drawing>
          <wp:inline distT="0" distB="0" distL="0" distR="0">
            <wp:extent cx="2752725" cy="2057400"/>
            <wp:effectExtent l="19050" t="0" r="9525" b="0"/>
            <wp:docPr id="2591" name="Picture 6" descr="顶尖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 name="Picture 6" descr="顶尖安装"/>
                    <pic:cNvPicPr>
                      <a:picLocks noChangeAspect="1" noChangeArrowheads="1"/>
                    </pic:cNvPicPr>
                  </pic:nvPicPr>
                  <pic:blipFill>
                    <a:blip r:embed="rId6" cstate="print"/>
                    <a:srcRect/>
                    <a:stretch>
                      <a:fillRect/>
                    </a:stretch>
                  </pic:blipFill>
                  <pic:spPr>
                    <a:xfrm>
                      <a:off x="0" y="0"/>
                      <a:ext cx="2752725" cy="2057400"/>
                    </a:xfrm>
                    <a:prstGeom prst="rect">
                      <a:avLst/>
                    </a:prstGeom>
                    <a:noFill/>
                  </pic:spPr>
                </pic:pic>
              </a:graphicData>
            </a:graphic>
          </wp:inline>
        </w:drawing>
      </w:r>
    </w:p>
    <w:p>
      <w:pPr>
        <w:spacing w:line="276" w:lineRule="auto"/>
        <w:rPr>
          <w:sz w:val="24"/>
          <w:szCs w:val="24"/>
        </w:rPr>
      </w:pPr>
      <w:r>
        <w:rPr>
          <w:rFonts w:hint="eastAsia"/>
          <w:sz w:val="24"/>
          <w:szCs w:val="24"/>
        </w:rPr>
        <w:t>③四爪单动卡盘</w:t>
      </w:r>
      <w:r>
        <w:rPr>
          <w:rFonts w:hint="eastAsia"/>
          <w:sz w:val="24"/>
          <w:szCs w:val="24"/>
          <w:highlight w:val="yellow"/>
        </w:rPr>
        <w:t>（不同心）</w:t>
      </w:r>
    </w:p>
    <w:p>
      <w:pPr>
        <w:spacing w:line="276" w:lineRule="auto"/>
        <w:rPr>
          <w:sz w:val="24"/>
          <w:szCs w:val="24"/>
        </w:rPr>
      </w:pPr>
      <w:r>
        <w:rPr>
          <w:sz w:val="24"/>
          <w:szCs w:val="24"/>
        </w:rPr>
        <w:drawing>
          <wp:inline distT="0" distB="0" distL="0" distR="0">
            <wp:extent cx="3019425" cy="2263140"/>
            <wp:effectExtent l="19050" t="0" r="9525" b="0"/>
            <wp:docPr id="193" name="Picture 7" descr="四爪装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7" descr="四爪装夹"/>
                    <pic:cNvPicPr>
                      <a:picLocks noChangeAspect="1" noChangeArrowheads="1"/>
                    </pic:cNvPicPr>
                  </pic:nvPicPr>
                  <pic:blipFill>
                    <a:blip r:embed="rId7" cstate="print">
                      <a:lum bright="-12000" contrast="36000"/>
                    </a:blip>
                    <a:srcRect l="1616" r="7111" b="15221"/>
                    <a:stretch>
                      <a:fillRect/>
                    </a:stretch>
                  </pic:blipFill>
                  <pic:spPr>
                    <a:xfrm>
                      <a:off x="0" y="0"/>
                      <a:ext cx="3023870" cy="2266594"/>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④心轴（以孔定位加工外圆）</w:t>
      </w:r>
    </w:p>
    <w:p>
      <w:pPr>
        <w:spacing w:line="276" w:lineRule="auto"/>
        <w:rPr>
          <w:sz w:val="24"/>
          <w:szCs w:val="24"/>
        </w:rPr>
      </w:pPr>
      <w:r>
        <w:rPr>
          <w:sz w:val="24"/>
          <w:szCs w:val="24"/>
        </w:rPr>
        <w:drawing>
          <wp:inline distT="0" distB="0" distL="0" distR="0">
            <wp:extent cx="3324225" cy="1593215"/>
            <wp:effectExtent l="19050" t="0" r="9525" b="0"/>
            <wp:docPr id="189" name="Picture 3" descr="心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3" descr="心轴1"/>
                    <pic:cNvPicPr>
                      <a:picLocks noChangeAspect="1" noChangeArrowheads="1"/>
                    </pic:cNvPicPr>
                  </pic:nvPicPr>
                  <pic:blipFill>
                    <a:blip r:embed="rId8" cstate="print">
                      <a:lum bright="-18000" contrast="54000"/>
                    </a:blip>
                    <a:srcRect r="7559" b="18068"/>
                    <a:stretch>
                      <a:fillRect/>
                    </a:stretch>
                  </pic:blipFill>
                  <pic:spPr>
                    <a:xfrm>
                      <a:off x="0" y="0"/>
                      <a:ext cx="3326941" cy="1594759"/>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用心轴装夹工件时，对工件的内孔精度要求较高，IT7～IT6</w:t>
      </w:r>
    </w:p>
    <w:p>
      <w:pPr>
        <w:spacing w:line="276" w:lineRule="auto"/>
        <w:ind w:firstLine="240" w:firstLineChars="100"/>
        <w:rPr>
          <w:sz w:val="24"/>
          <w:szCs w:val="24"/>
        </w:rPr>
      </w:pPr>
      <w:r>
        <w:rPr>
          <w:rFonts w:hint="eastAsia"/>
          <w:sz w:val="24"/>
          <w:szCs w:val="24"/>
        </w:rPr>
        <w:t>⑥附件（其他辅助性构件）</w:t>
      </w:r>
    </w:p>
    <w:p>
      <w:pPr>
        <w:spacing w:line="276" w:lineRule="auto"/>
        <w:ind w:firstLine="360" w:firstLineChars="150"/>
        <w:rPr>
          <w:sz w:val="24"/>
          <w:szCs w:val="24"/>
        </w:rPr>
      </w:pPr>
      <w:r>
        <w:rPr>
          <w:rFonts w:hint="eastAsia"/>
          <w:sz w:val="24"/>
          <w:szCs w:val="24"/>
        </w:rPr>
        <w:t>跟刀架、中心架（在细长轴加工中使用，提高局部刚度）</w:t>
      </w:r>
    </w:p>
    <w:p>
      <w:pPr>
        <w:spacing w:line="276" w:lineRule="auto"/>
        <w:ind w:firstLine="360" w:firstLineChars="150"/>
        <w:rPr>
          <w:sz w:val="24"/>
          <w:szCs w:val="24"/>
        </w:rPr>
      </w:pPr>
      <w:r>
        <w:rPr>
          <w:rFonts w:hint="eastAsia"/>
          <w:sz w:val="24"/>
          <w:szCs w:val="24"/>
        </w:rPr>
        <w:t>卡箍、拨盘（使用双顶尖加工时，用于提供驱动力矩）</w:t>
      </w:r>
    </w:p>
    <w:p>
      <w:pPr>
        <w:spacing w:line="276" w:lineRule="auto"/>
        <w:rPr>
          <w:sz w:val="24"/>
          <w:szCs w:val="24"/>
        </w:rPr>
      </w:pPr>
      <w:r>
        <w:rPr>
          <w:rFonts w:hint="eastAsia"/>
          <w:sz w:val="24"/>
          <w:szCs w:val="24"/>
        </w:rPr>
        <w:t>.轴的车削方法</w:t>
      </w:r>
    </w:p>
    <w:tbl>
      <w:tblPr>
        <w:tblStyle w:val="9"/>
        <w:tblW w:w="8222" w:type="dxa"/>
        <w:tblCellSpacing w:w="0" w:type="dxa"/>
        <w:tblInd w:w="172" w:type="dxa"/>
        <w:tblLayout w:type="fixed"/>
        <w:tblCellMar>
          <w:top w:w="0" w:type="dxa"/>
          <w:left w:w="0" w:type="dxa"/>
          <w:bottom w:w="0" w:type="dxa"/>
          <w:right w:w="0" w:type="dxa"/>
        </w:tblCellMar>
      </w:tblPr>
      <w:tblGrid>
        <w:gridCol w:w="940"/>
        <w:gridCol w:w="608"/>
        <w:gridCol w:w="2453"/>
        <w:gridCol w:w="1551"/>
        <w:gridCol w:w="2670"/>
      </w:tblGrid>
      <w:tr>
        <w:tblPrEx>
          <w:tblLayout w:type="fixed"/>
          <w:tblCellMar>
            <w:top w:w="0" w:type="dxa"/>
            <w:left w:w="0" w:type="dxa"/>
            <w:bottom w:w="0" w:type="dxa"/>
            <w:right w:w="0" w:type="dxa"/>
          </w:tblCellMar>
        </w:tblPrEx>
        <w:trPr>
          <w:trHeight w:val="495" w:hRule="atLeast"/>
          <w:tblCellSpacing w:w="0" w:type="dxa"/>
        </w:trPr>
        <w:tc>
          <w:tcPr>
            <w:tcW w:w="940" w:type="dxa"/>
            <w:tcBorders>
              <w:top w:val="single" w:color="000000" w:sz="12" w:space="0"/>
              <w:left w:val="single" w:color="000000" w:sz="12" w:space="0"/>
              <w:bottom w:val="single" w:color="000000" w:sz="6" w:space="0"/>
            </w:tcBorders>
          </w:tcPr>
          <w:p>
            <w:pPr>
              <w:pStyle w:val="6"/>
              <w:spacing w:before="0" w:beforeAutospacing="0" w:after="0" w:afterAutospacing="0" w:line="276" w:lineRule="auto"/>
              <w:ind w:left="1" w:leftChars="-514" w:hanging="1080" w:hangingChars="450"/>
            </w:pPr>
          </w:p>
        </w:tc>
        <w:tc>
          <w:tcPr>
            <w:tcW w:w="3061" w:type="dxa"/>
            <w:gridSpan w:val="2"/>
            <w:tcBorders>
              <w:top w:val="single" w:color="000000" w:sz="12"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粗车</w:t>
            </w:r>
          </w:p>
        </w:tc>
        <w:tc>
          <w:tcPr>
            <w:tcW w:w="1551"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半精车</w:t>
            </w:r>
          </w:p>
        </w:tc>
        <w:tc>
          <w:tcPr>
            <w:tcW w:w="2670" w:type="dxa"/>
            <w:tcBorders>
              <w:top w:val="single" w:color="000000" w:sz="12" w:space="0"/>
              <w:left w:val="single" w:color="000000" w:sz="6" w:space="0"/>
              <w:bottom w:val="single" w:color="000000" w:sz="6" w:space="0"/>
              <w:right w:val="single" w:color="000000" w:sz="12" w:space="0"/>
            </w:tcBorders>
          </w:tcPr>
          <w:p>
            <w:pPr>
              <w:spacing w:line="276" w:lineRule="auto"/>
              <w:rPr>
                <w:rFonts w:ascii="宋体" w:hAnsi="宋体" w:cs="宋体"/>
                <w:sz w:val="24"/>
                <w:szCs w:val="24"/>
              </w:rPr>
            </w:pPr>
            <w:r>
              <w:rPr>
                <w:rFonts w:hint="eastAsia" w:ascii="Tahoma" w:hAnsi="Tahoma"/>
                <w:b/>
                <w:bCs/>
                <w:sz w:val="24"/>
                <w:szCs w:val="24"/>
              </w:rPr>
              <w:t>精车</w:t>
            </w:r>
          </w:p>
        </w:tc>
      </w:tr>
      <w:tr>
        <w:tblPrEx>
          <w:tblLayout w:type="fixed"/>
          <w:tblCellMar>
            <w:top w:w="0" w:type="dxa"/>
            <w:left w:w="0" w:type="dxa"/>
            <w:bottom w:w="0" w:type="dxa"/>
            <w:right w:w="0" w:type="dxa"/>
          </w:tblCellMar>
        </w:tblPrEx>
        <w:trPr>
          <w:trHeight w:val="765" w:hRule="atLeast"/>
          <w:tblCellSpacing w:w="0" w:type="dxa"/>
        </w:trPr>
        <w:tc>
          <w:tcPr>
            <w:tcW w:w="940" w:type="dxa"/>
            <w:vMerge w:val="restart"/>
            <w:tcBorders>
              <w:top w:val="single" w:color="000000" w:sz="6" w:space="0"/>
              <w:left w:val="single" w:color="000000" w:sz="12" w:space="0"/>
              <w:right w:val="single" w:color="000000" w:sz="6" w:space="0"/>
            </w:tcBorders>
          </w:tcPr>
          <w:p>
            <w:pPr>
              <w:spacing w:line="276" w:lineRule="auto"/>
              <w:rPr>
                <w:rFonts w:ascii="宋体" w:hAnsi="宋体" w:cs="宋体"/>
                <w:sz w:val="24"/>
                <w:szCs w:val="24"/>
              </w:rPr>
            </w:pPr>
            <w:r>
              <w:rPr>
                <w:rFonts w:hint="eastAsia"/>
                <w:b/>
                <w:bCs/>
                <w:sz w:val="24"/>
                <w:szCs w:val="24"/>
              </w:rPr>
              <w:t>切削用量</w:t>
            </w:r>
          </w:p>
        </w:tc>
        <w:tc>
          <w:tcPr>
            <w:tcW w:w="608"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b/>
                <w:bCs/>
                <w:i/>
                <w:iCs/>
                <w:sz w:val="24"/>
                <w:szCs w:val="24"/>
              </w:rPr>
              <w:t>a</w:t>
            </w:r>
            <w:r>
              <w:rPr>
                <w:b/>
                <w:bCs/>
                <w:i/>
                <w:iCs/>
                <w:position w:val="-8"/>
                <w:sz w:val="24"/>
                <w:szCs w:val="24"/>
              </w:rPr>
              <w:t>p</w:t>
            </w:r>
          </w:p>
        </w:tc>
        <w:tc>
          <w:tcPr>
            <w:tcW w:w="2453"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大</w:t>
            </w:r>
          </w:p>
        </w:tc>
        <w:tc>
          <w:tcPr>
            <w:tcW w:w="1551" w:type="dxa"/>
            <w:tcBorders>
              <w:top w:val="single" w:color="000000" w:sz="6" w:space="0"/>
              <w:left w:val="single" w:color="000000" w:sz="6" w:space="0"/>
              <w:bottom w:val="single" w:color="000000" w:sz="6" w:space="0"/>
              <w:right w:val="single" w:color="000000" w:sz="6" w:space="0"/>
            </w:tcBorders>
          </w:tcPr>
          <w:p>
            <w:pPr>
              <w:pStyle w:val="6"/>
              <w:spacing w:before="0" w:beforeAutospacing="0" w:after="0" w:afterAutospacing="0" w:line="276" w:lineRule="auto"/>
            </w:pPr>
            <w:r>
              <w:t> </w:t>
            </w:r>
          </w:p>
        </w:tc>
        <w:tc>
          <w:tcPr>
            <w:tcW w:w="2670" w:type="dxa"/>
            <w:tcBorders>
              <w:top w:val="single" w:color="000000" w:sz="6" w:space="0"/>
              <w:left w:val="single" w:color="000000" w:sz="6" w:space="0"/>
              <w:bottom w:val="single" w:color="000000" w:sz="6" w:space="0"/>
              <w:right w:val="single" w:color="000000" w:sz="12" w:space="0"/>
            </w:tcBorders>
          </w:tcPr>
          <w:p>
            <w:pPr>
              <w:spacing w:line="276" w:lineRule="auto"/>
              <w:rPr>
                <w:rFonts w:ascii="宋体" w:hAnsi="宋体" w:cs="宋体"/>
                <w:sz w:val="24"/>
                <w:szCs w:val="24"/>
              </w:rPr>
            </w:pPr>
            <w:r>
              <w:rPr>
                <w:rFonts w:hint="eastAsia" w:ascii="Tahoma" w:hAnsi="Tahoma"/>
                <w:b/>
                <w:bCs/>
                <w:sz w:val="24"/>
                <w:szCs w:val="24"/>
              </w:rPr>
              <w:t>很小（</w:t>
            </w:r>
            <w:r>
              <w:rPr>
                <w:b/>
                <w:bCs/>
                <w:i/>
                <w:iCs/>
                <w:sz w:val="24"/>
                <w:szCs w:val="24"/>
              </w:rPr>
              <w:t>a</w:t>
            </w:r>
            <w:r>
              <w:rPr>
                <w:b/>
                <w:bCs/>
                <w:i/>
                <w:iCs/>
                <w:position w:val="-8"/>
                <w:sz w:val="24"/>
                <w:szCs w:val="24"/>
              </w:rPr>
              <w:t>p</w:t>
            </w:r>
            <w:r>
              <w:rPr>
                <w:rFonts w:ascii="Tahoma" w:hAnsi="Tahoma" w:cs="Tahoma"/>
                <w:b/>
                <w:bCs/>
                <w:sz w:val="24"/>
                <w:szCs w:val="24"/>
              </w:rPr>
              <w:t xml:space="preserve">&lt;0.15 </w:t>
            </w:r>
            <w:r>
              <w:rPr>
                <w:rFonts w:hint="eastAsia" w:ascii="Tahoma" w:hAnsi="Tahoma"/>
                <w:b/>
                <w:bCs/>
                <w:sz w:val="24"/>
                <w:szCs w:val="24"/>
              </w:rPr>
              <w:t>）</w:t>
            </w:r>
          </w:p>
        </w:tc>
      </w:tr>
      <w:tr>
        <w:tblPrEx>
          <w:tblLayout w:type="fixed"/>
          <w:tblCellMar>
            <w:top w:w="0" w:type="dxa"/>
            <w:left w:w="0" w:type="dxa"/>
            <w:bottom w:w="0" w:type="dxa"/>
            <w:right w:w="0" w:type="dxa"/>
          </w:tblCellMar>
        </w:tblPrEx>
        <w:trPr>
          <w:trHeight w:val="765" w:hRule="atLeast"/>
          <w:tblCellSpacing w:w="0" w:type="dxa"/>
        </w:trPr>
        <w:tc>
          <w:tcPr>
            <w:tcW w:w="940" w:type="dxa"/>
            <w:vMerge w:val="continue"/>
            <w:tcBorders>
              <w:top w:val="single" w:color="000000" w:sz="6" w:space="0"/>
              <w:left w:val="single" w:color="000000" w:sz="12" w:space="0"/>
              <w:right w:val="single" w:color="000000" w:sz="6" w:space="0"/>
            </w:tcBorders>
            <w:vAlign w:val="center"/>
          </w:tcPr>
          <w:p>
            <w:pPr>
              <w:spacing w:line="276" w:lineRule="auto"/>
              <w:rPr>
                <w:rFonts w:ascii="宋体" w:hAnsi="宋体" w:cs="宋体"/>
                <w:sz w:val="24"/>
                <w:szCs w:val="24"/>
              </w:rPr>
            </w:pPr>
          </w:p>
        </w:tc>
        <w:tc>
          <w:tcPr>
            <w:tcW w:w="608"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b/>
                <w:bCs/>
                <w:i/>
                <w:iCs/>
                <w:sz w:val="24"/>
                <w:szCs w:val="24"/>
              </w:rPr>
              <w:t>f</w:t>
            </w:r>
          </w:p>
        </w:tc>
        <w:tc>
          <w:tcPr>
            <w:tcW w:w="2453"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较大</w:t>
            </w:r>
          </w:p>
        </w:tc>
        <w:tc>
          <w:tcPr>
            <w:tcW w:w="1551" w:type="dxa"/>
            <w:tcBorders>
              <w:top w:val="single" w:color="000000" w:sz="6" w:space="0"/>
              <w:left w:val="single" w:color="000000" w:sz="6" w:space="0"/>
              <w:bottom w:val="single" w:color="000000" w:sz="6" w:space="0"/>
              <w:right w:val="single" w:color="000000" w:sz="6" w:space="0"/>
            </w:tcBorders>
          </w:tcPr>
          <w:p>
            <w:pPr>
              <w:pStyle w:val="6"/>
              <w:spacing w:before="0" w:beforeAutospacing="0" w:after="0" w:afterAutospacing="0" w:line="276" w:lineRule="auto"/>
            </w:pPr>
          </w:p>
        </w:tc>
        <w:tc>
          <w:tcPr>
            <w:tcW w:w="2670" w:type="dxa"/>
            <w:tcBorders>
              <w:top w:val="single" w:color="000000" w:sz="6" w:space="0"/>
              <w:left w:val="single" w:color="000000" w:sz="6" w:space="0"/>
              <w:bottom w:val="single" w:color="000000" w:sz="6" w:space="0"/>
              <w:right w:val="single" w:color="000000" w:sz="12" w:space="0"/>
            </w:tcBorders>
          </w:tcPr>
          <w:p>
            <w:pPr>
              <w:spacing w:line="276" w:lineRule="auto"/>
              <w:rPr>
                <w:rFonts w:ascii="宋体" w:hAnsi="宋体" w:cs="宋体"/>
                <w:sz w:val="24"/>
                <w:szCs w:val="24"/>
              </w:rPr>
            </w:pPr>
            <w:r>
              <w:rPr>
                <w:rFonts w:hint="eastAsia" w:ascii="Tahoma" w:hAnsi="Tahoma"/>
                <w:b/>
                <w:bCs/>
                <w:sz w:val="24"/>
                <w:szCs w:val="24"/>
              </w:rPr>
              <w:t>很小</w:t>
            </w:r>
            <w:r>
              <w:rPr>
                <w:b/>
                <w:bCs/>
                <w:i/>
                <w:iCs/>
                <w:sz w:val="24"/>
                <w:szCs w:val="24"/>
              </w:rPr>
              <w:t>f</w:t>
            </w:r>
            <w:r>
              <w:rPr>
                <w:b/>
                <w:bCs/>
                <w:i/>
                <w:iCs/>
                <w:position w:val="-8"/>
                <w:sz w:val="24"/>
                <w:szCs w:val="24"/>
              </w:rPr>
              <w:t xml:space="preserve"> </w:t>
            </w:r>
            <w:r>
              <w:rPr>
                <w:rFonts w:ascii="Tahoma" w:hAnsi="Tahoma" w:cs="Tahoma"/>
                <w:b/>
                <w:bCs/>
                <w:sz w:val="24"/>
                <w:szCs w:val="24"/>
              </w:rPr>
              <w:t xml:space="preserve">&lt;0.1 </w:t>
            </w:r>
            <w:r>
              <w:rPr>
                <w:rFonts w:hint="eastAsia" w:ascii="Tahoma" w:hAnsi="Tahoma"/>
                <w:b/>
                <w:bCs/>
                <w:sz w:val="24"/>
                <w:szCs w:val="24"/>
              </w:rPr>
              <w:t>）</w:t>
            </w:r>
          </w:p>
        </w:tc>
      </w:tr>
      <w:tr>
        <w:tblPrEx>
          <w:tblLayout w:type="fixed"/>
          <w:tblCellMar>
            <w:top w:w="0" w:type="dxa"/>
            <w:left w:w="0" w:type="dxa"/>
            <w:bottom w:w="0" w:type="dxa"/>
            <w:right w:w="0" w:type="dxa"/>
          </w:tblCellMar>
        </w:tblPrEx>
        <w:trPr>
          <w:trHeight w:val="495" w:hRule="atLeast"/>
          <w:tblCellSpacing w:w="0" w:type="dxa"/>
        </w:trPr>
        <w:tc>
          <w:tcPr>
            <w:tcW w:w="940" w:type="dxa"/>
            <w:vMerge w:val="continue"/>
            <w:tcBorders>
              <w:top w:val="single" w:color="000000" w:sz="6" w:space="0"/>
              <w:left w:val="single" w:color="000000" w:sz="12" w:space="0"/>
              <w:right w:val="single" w:color="000000" w:sz="6" w:space="0"/>
            </w:tcBorders>
            <w:vAlign w:val="center"/>
          </w:tcPr>
          <w:p>
            <w:pPr>
              <w:spacing w:line="276" w:lineRule="auto"/>
              <w:rPr>
                <w:rFonts w:ascii="宋体" w:hAnsi="宋体" w:cs="宋体"/>
                <w:sz w:val="24"/>
                <w:szCs w:val="24"/>
              </w:rPr>
            </w:pPr>
          </w:p>
        </w:tc>
        <w:tc>
          <w:tcPr>
            <w:tcW w:w="608"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b/>
                <w:bCs/>
                <w:i/>
                <w:iCs/>
                <w:sz w:val="24"/>
                <w:szCs w:val="24"/>
              </w:rPr>
              <w:t>v</w:t>
            </w:r>
            <w:r>
              <w:rPr>
                <w:b/>
                <w:bCs/>
                <w:i/>
                <w:iCs/>
                <w:position w:val="-8"/>
                <w:sz w:val="24"/>
                <w:szCs w:val="24"/>
              </w:rPr>
              <w:t>c</w:t>
            </w:r>
          </w:p>
        </w:tc>
        <w:tc>
          <w:tcPr>
            <w:tcW w:w="2453"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低</w:t>
            </w:r>
          </w:p>
        </w:tc>
        <w:tc>
          <w:tcPr>
            <w:tcW w:w="1551" w:type="dxa"/>
            <w:tcBorders>
              <w:top w:val="single" w:color="000000" w:sz="6" w:space="0"/>
              <w:left w:val="single" w:color="000000" w:sz="6" w:space="0"/>
              <w:bottom w:val="single" w:color="000000" w:sz="6" w:space="0"/>
              <w:right w:val="single" w:color="000000" w:sz="6" w:space="0"/>
            </w:tcBorders>
          </w:tcPr>
          <w:p>
            <w:pPr>
              <w:pStyle w:val="6"/>
              <w:spacing w:before="0" w:beforeAutospacing="0" w:after="0" w:afterAutospacing="0" w:line="276" w:lineRule="auto"/>
            </w:pPr>
          </w:p>
        </w:tc>
        <w:tc>
          <w:tcPr>
            <w:tcW w:w="2670" w:type="dxa"/>
            <w:tcBorders>
              <w:top w:val="single" w:color="000000" w:sz="6" w:space="0"/>
              <w:left w:val="single" w:color="000000" w:sz="6" w:space="0"/>
              <w:bottom w:val="single" w:color="000000" w:sz="6" w:space="0"/>
              <w:right w:val="single" w:color="000000" w:sz="12" w:space="0"/>
            </w:tcBorders>
          </w:tcPr>
          <w:p>
            <w:pPr>
              <w:spacing w:line="276" w:lineRule="auto"/>
              <w:rPr>
                <w:rFonts w:ascii="宋体" w:hAnsi="宋体" w:cs="宋体"/>
                <w:sz w:val="24"/>
                <w:szCs w:val="24"/>
              </w:rPr>
            </w:pPr>
            <w:r>
              <w:rPr>
                <w:rFonts w:hint="eastAsia" w:ascii="Tahoma" w:hAnsi="Tahoma"/>
                <w:b/>
                <w:bCs/>
                <w:sz w:val="24"/>
                <w:szCs w:val="24"/>
              </w:rPr>
              <w:t>高速</w:t>
            </w:r>
          </w:p>
        </w:tc>
      </w:tr>
      <w:tr>
        <w:tblPrEx>
          <w:tblLayout w:type="fixed"/>
          <w:tblCellMar>
            <w:top w:w="0" w:type="dxa"/>
            <w:left w:w="0" w:type="dxa"/>
            <w:bottom w:w="0" w:type="dxa"/>
            <w:right w:w="0" w:type="dxa"/>
          </w:tblCellMar>
        </w:tblPrEx>
        <w:trPr>
          <w:trHeight w:val="495" w:hRule="atLeast"/>
          <w:tblCellSpacing w:w="0" w:type="dxa"/>
        </w:trPr>
        <w:tc>
          <w:tcPr>
            <w:tcW w:w="940" w:type="dxa"/>
            <w:vMerge w:val="restart"/>
            <w:tcBorders>
              <w:top w:val="single" w:color="000000" w:sz="6" w:space="0"/>
              <w:left w:val="single" w:color="000000" w:sz="12"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刀具角度</w:t>
            </w:r>
          </w:p>
        </w:tc>
        <w:tc>
          <w:tcPr>
            <w:tcW w:w="608"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b/>
                <w:bCs/>
                <w:i/>
                <w:iCs/>
                <w:sz w:val="24"/>
                <w:szCs w:val="24"/>
              </w:rPr>
              <w:t>γ</w:t>
            </w:r>
            <w:r>
              <w:rPr>
                <w:b/>
                <w:bCs/>
                <w:i/>
                <w:iCs/>
                <w:position w:val="-8"/>
                <w:sz w:val="24"/>
                <w:szCs w:val="24"/>
              </w:rPr>
              <w:t>o</w:t>
            </w:r>
          </w:p>
        </w:tc>
        <w:tc>
          <w:tcPr>
            <w:tcW w:w="2453"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小</w:t>
            </w:r>
          </w:p>
        </w:tc>
        <w:tc>
          <w:tcPr>
            <w:tcW w:w="1551" w:type="dxa"/>
            <w:tcBorders>
              <w:top w:val="single" w:color="000000" w:sz="6" w:space="0"/>
              <w:left w:val="single" w:color="000000" w:sz="6" w:space="0"/>
              <w:bottom w:val="single" w:color="000000" w:sz="6" w:space="0"/>
              <w:right w:val="single" w:color="000000" w:sz="6" w:space="0"/>
            </w:tcBorders>
          </w:tcPr>
          <w:p>
            <w:pPr>
              <w:pStyle w:val="6"/>
              <w:spacing w:before="0" w:beforeAutospacing="0" w:after="0" w:afterAutospacing="0" w:line="276" w:lineRule="auto"/>
            </w:pPr>
          </w:p>
        </w:tc>
        <w:tc>
          <w:tcPr>
            <w:tcW w:w="2670" w:type="dxa"/>
            <w:tcBorders>
              <w:top w:val="single" w:color="000000" w:sz="6" w:space="0"/>
              <w:left w:val="single" w:color="000000" w:sz="6" w:space="0"/>
              <w:bottom w:val="single" w:color="000000" w:sz="6" w:space="0"/>
              <w:right w:val="single" w:color="000000" w:sz="12" w:space="0"/>
            </w:tcBorders>
          </w:tcPr>
          <w:p>
            <w:pPr>
              <w:spacing w:line="276" w:lineRule="auto"/>
              <w:rPr>
                <w:rFonts w:ascii="宋体" w:hAnsi="宋体" w:cs="宋体"/>
                <w:sz w:val="24"/>
                <w:szCs w:val="24"/>
              </w:rPr>
            </w:pPr>
            <w:r>
              <w:rPr>
                <w:rFonts w:hint="eastAsia" w:ascii="Tahoma" w:hAnsi="Tahoma"/>
                <w:b/>
                <w:bCs/>
                <w:sz w:val="24"/>
                <w:szCs w:val="24"/>
              </w:rPr>
              <w:t>大</w:t>
            </w:r>
          </w:p>
        </w:tc>
      </w:tr>
      <w:tr>
        <w:tblPrEx>
          <w:tblLayout w:type="fixed"/>
          <w:tblCellMar>
            <w:top w:w="0" w:type="dxa"/>
            <w:left w:w="0" w:type="dxa"/>
            <w:bottom w:w="0" w:type="dxa"/>
            <w:right w:w="0" w:type="dxa"/>
          </w:tblCellMar>
        </w:tblPrEx>
        <w:trPr>
          <w:trHeight w:val="435" w:hRule="atLeast"/>
          <w:tblCellSpacing w:w="0" w:type="dxa"/>
        </w:trPr>
        <w:tc>
          <w:tcPr>
            <w:tcW w:w="940" w:type="dxa"/>
            <w:vMerge w:val="continue"/>
            <w:tcBorders>
              <w:top w:val="single" w:color="000000" w:sz="6" w:space="0"/>
              <w:left w:val="single" w:color="000000" w:sz="12" w:space="0"/>
              <w:right w:val="single" w:color="000000" w:sz="6" w:space="0"/>
            </w:tcBorders>
            <w:vAlign w:val="center"/>
          </w:tcPr>
          <w:p>
            <w:pPr>
              <w:spacing w:line="276" w:lineRule="auto"/>
              <w:rPr>
                <w:rFonts w:ascii="宋体" w:hAnsi="宋体" w:cs="宋体"/>
                <w:sz w:val="24"/>
                <w:szCs w:val="24"/>
              </w:rPr>
            </w:pPr>
          </w:p>
        </w:tc>
        <w:tc>
          <w:tcPr>
            <w:tcW w:w="608"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b/>
                <w:bCs/>
                <w:i/>
                <w:iCs/>
                <w:sz w:val="24"/>
                <w:szCs w:val="24"/>
              </w:rPr>
              <w:t>α</w:t>
            </w:r>
            <w:r>
              <w:rPr>
                <w:b/>
                <w:bCs/>
                <w:i/>
                <w:iCs/>
                <w:position w:val="-8"/>
                <w:sz w:val="24"/>
                <w:szCs w:val="24"/>
              </w:rPr>
              <w:t>o</w:t>
            </w:r>
          </w:p>
        </w:tc>
        <w:tc>
          <w:tcPr>
            <w:tcW w:w="2453"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小</w:t>
            </w:r>
          </w:p>
        </w:tc>
        <w:tc>
          <w:tcPr>
            <w:tcW w:w="1551" w:type="dxa"/>
            <w:tcBorders>
              <w:top w:val="single" w:color="000000" w:sz="6" w:space="0"/>
              <w:left w:val="single" w:color="000000" w:sz="6" w:space="0"/>
              <w:bottom w:val="single" w:color="000000" w:sz="6" w:space="0"/>
              <w:right w:val="single" w:color="000000" w:sz="6" w:space="0"/>
            </w:tcBorders>
          </w:tcPr>
          <w:p>
            <w:pPr>
              <w:pStyle w:val="6"/>
              <w:spacing w:before="0" w:beforeAutospacing="0" w:after="0" w:afterAutospacing="0" w:line="276" w:lineRule="auto"/>
            </w:pPr>
          </w:p>
        </w:tc>
        <w:tc>
          <w:tcPr>
            <w:tcW w:w="2670" w:type="dxa"/>
            <w:tcBorders>
              <w:top w:val="single" w:color="000000" w:sz="6" w:space="0"/>
              <w:left w:val="single" w:color="000000" w:sz="6" w:space="0"/>
              <w:bottom w:val="single" w:color="000000" w:sz="6" w:space="0"/>
              <w:right w:val="single" w:color="000000" w:sz="12" w:space="0"/>
            </w:tcBorders>
          </w:tcPr>
          <w:p>
            <w:pPr>
              <w:spacing w:line="276" w:lineRule="auto"/>
              <w:rPr>
                <w:rFonts w:ascii="宋体" w:hAnsi="宋体" w:cs="宋体"/>
                <w:sz w:val="24"/>
                <w:szCs w:val="24"/>
              </w:rPr>
            </w:pPr>
            <w:r>
              <w:rPr>
                <w:rFonts w:hint="eastAsia" w:ascii="Tahoma" w:hAnsi="Tahoma"/>
                <w:b/>
                <w:bCs/>
                <w:sz w:val="24"/>
                <w:szCs w:val="24"/>
              </w:rPr>
              <w:t>大</w:t>
            </w:r>
          </w:p>
        </w:tc>
      </w:tr>
      <w:tr>
        <w:tblPrEx>
          <w:tblLayout w:type="fixed"/>
          <w:tblCellMar>
            <w:top w:w="0" w:type="dxa"/>
            <w:left w:w="0" w:type="dxa"/>
            <w:bottom w:w="0" w:type="dxa"/>
            <w:right w:w="0" w:type="dxa"/>
          </w:tblCellMar>
        </w:tblPrEx>
        <w:trPr>
          <w:trHeight w:val="465" w:hRule="atLeast"/>
          <w:tblCellSpacing w:w="0" w:type="dxa"/>
        </w:trPr>
        <w:tc>
          <w:tcPr>
            <w:tcW w:w="940" w:type="dxa"/>
            <w:vMerge w:val="continue"/>
            <w:tcBorders>
              <w:top w:val="single" w:color="000000" w:sz="6" w:space="0"/>
              <w:left w:val="single" w:color="000000" w:sz="12" w:space="0"/>
              <w:right w:val="single" w:color="000000" w:sz="6" w:space="0"/>
            </w:tcBorders>
            <w:vAlign w:val="center"/>
          </w:tcPr>
          <w:p>
            <w:pPr>
              <w:spacing w:line="276" w:lineRule="auto"/>
              <w:rPr>
                <w:rFonts w:ascii="宋体" w:hAnsi="宋体" w:cs="宋体"/>
                <w:sz w:val="24"/>
                <w:szCs w:val="24"/>
              </w:rPr>
            </w:pPr>
          </w:p>
        </w:tc>
        <w:tc>
          <w:tcPr>
            <w:tcW w:w="608"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b/>
                <w:bCs/>
                <w:i/>
                <w:iCs/>
                <w:sz w:val="24"/>
                <w:szCs w:val="24"/>
              </w:rPr>
              <w:t>λ</w:t>
            </w:r>
            <w:r>
              <w:rPr>
                <w:b/>
                <w:bCs/>
                <w:i/>
                <w:iCs/>
                <w:position w:val="-8"/>
                <w:sz w:val="24"/>
                <w:szCs w:val="24"/>
              </w:rPr>
              <w:t>s</w:t>
            </w:r>
          </w:p>
        </w:tc>
        <w:tc>
          <w:tcPr>
            <w:tcW w:w="2453"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ascii="Tahoma" w:hAnsi="Tahoma"/>
                <w:b/>
                <w:bCs/>
                <w:sz w:val="24"/>
                <w:szCs w:val="24"/>
              </w:rPr>
              <w:t>负</w:t>
            </w:r>
          </w:p>
        </w:tc>
        <w:tc>
          <w:tcPr>
            <w:tcW w:w="1551" w:type="dxa"/>
            <w:tcBorders>
              <w:top w:val="single" w:color="000000" w:sz="6" w:space="0"/>
              <w:left w:val="single" w:color="000000" w:sz="6" w:space="0"/>
              <w:bottom w:val="single" w:color="000000" w:sz="6" w:space="0"/>
              <w:right w:val="single" w:color="000000" w:sz="6" w:space="0"/>
            </w:tcBorders>
          </w:tcPr>
          <w:p>
            <w:pPr>
              <w:pStyle w:val="6"/>
              <w:spacing w:before="0" w:beforeAutospacing="0" w:after="0" w:afterAutospacing="0" w:line="276" w:lineRule="auto"/>
            </w:pPr>
          </w:p>
        </w:tc>
        <w:tc>
          <w:tcPr>
            <w:tcW w:w="2670" w:type="dxa"/>
            <w:tcBorders>
              <w:top w:val="single" w:color="000000" w:sz="6" w:space="0"/>
              <w:left w:val="single" w:color="000000" w:sz="6" w:space="0"/>
              <w:bottom w:val="single" w:color="000000" w:sz="6" w:space="0"/>
              <w:right w:val="single" w:color="000000" w:sz="12" w:space="0"/>
            </w:tcBorders>
          </w:tcPr>
          <w:p>
            <w:pPr>
              <w:spacing w:line="276" w:lineRule="auto"/>
              <w:rPr>
                <w:rFonts w:ascii="宋体" w:hAnsi="宋体" w:cs="宋体"/>
                <w:sz w:val="24"/>
                <w:szCs w:val="24"/>
              </w:rPr>
            </w:pPr>
            <w:r>
              <w:rPr>
                <w:rFonts w:hint="eastAsia" w:ascii="Tahoma" w:hAnsi="Tahoma"/>
                <w:b/>
                <w:bCs/>
                <w:sz w:val="24"/>
                <w:szCs w:val="24"/>
              </w:rPr>
              <w:t>正</w:t>
            </w:r>
          </w:p>
        </w:tc>
      </w:tr>
      <w:tr>
        <w:tblPrEx>
          <w:tblLayout w:type="fixed"/>
          <w:tblCellMar>
            <w:top w:w="0" w:type="dxa"/>
            <w:left w:w="0" w:type="dxa"/>
            <w:bottom w:w="0" w:type="dxa"/>
            <w:right w:w="0" w:type="dxa"/>
          </w:tblCellMar>
        </w:tblPrEx>
        <w:trPr>
          <w:trHeight w:val="540" w:hRule="atLeast"/>
          <w:tblCellSpacing w:w="0" w:type="dxa"/>
        </w:trPr>
        <w:tc>
          <w:tcPr>
            <w:tcW w:w="940" w:type="dxa"/>
            <w:vMerge w:val="restart"/>
            <w:tcBorders>
              <w:top w:val="single" w:color="000000" w:sz="6" w:space="0"/>
              <w:left w:val="single" w:color="000000" w:sz="12" w:space="0"/>
              <w:right w:val="single" w:color="000000" w:sz="6" w:space="0"/>
            </w:tcBorders>
          </w:tcPr>
          <w:p>
            <w:pPr>
              <w:spacing w:line="276" w:lineRule="auto"/>
              <w:rPr>
                <w:rFonts w:ascii="宋体" w:hAnsi="宋体" w:cs="宋体"/>
                <w:sz w:val="24"/>
                <w:szCs w:val="24"/>
              </w:rPr>
            </w:pPr>
            <w:r>
              <w:rPr>
                <w:rFonts w:hint="eastAsia"/>
                <w:b/>
                <w:bCs/>
                <w:sz w:val="24"/>
                <w:szCs w:val="24"/>
              </w:rPr>
              <w:t>加工质量</w:t>
            </w:r>
          </w:p>
        </w:tc>
        <w:tc>
          <w:tcPr>
            <w:tcW w:w="608"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hint="eastAsia"/>
                <w:b/>
                <w:bCs/>
                <w:sz w:val="24"/>
                <w:szCs w:val="24"/>
              </w:rPr>
              <w:t>精度</w:t>
            </w:r>
          </w:p>
        </w:tc>
        <w:tc>
          <w:tcPr>
            <w:tcW w:w="2453"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ascii="Tahoma" w:hAnsi="Tahoma" w:cs="Tahoma"/>
                <w:b/>
                <w:bCs/>
                <w:sz w:val="24"/>
                <w:szCs w:val="24"/>
              </w:rPr>
              <w:t>IT13~IT11</w:t>
            </w:r>
          </w:p>
        </w:tc>
        <w:tc>
          <w:tcPr>
            <w:tcW w:w="1551" w:type="dxa"/>
            <w:tcBorders>
              <w:top w:val="single" w:color="000000" w:sz="6" w:space="0"/>
              <w:left w:val="single" w:color="000000" w:sz="6" w:space="0"/>
              <w:bottom w:val="single" w:color="000000" w:sz="6" w:space="0"/>
              <w:right w:val="single" w:color="000000" w:sz="6" w:space="0"/>
            </w:tcBorders>
          </w:tcPr>
          <w:p>
            <w:pPr>
              <w:spacing w:line="276" w:lineRule="auto"/>
              <w:rPr>
                <w:rFonts w:ascii="宋体" w:hAnsi="宋体" w:cs="宋体"/>
                <w:sz w:val="24"/>
                <w:szCs w:val="24"/>
              </w:rPr>
            </w:pPr>
            <w:r>
              <w:rPr>
                <w:rFonts w:ascii="Tahoma" w:hAnsi="Tahoma" w:cs="Tahoma"/>
                <w:b/>
                <w:bCs/>
                <w:sz w:val="24"/>
                <w:szCs w:val="24"/>
              </w:rPr>
              <w:t>IT10~IT9</w:t>
            </w:r>
          </w:p>
        </w:tc>
        <w:tc>
          <w:tcPr>
            <w:tcW w:w="2670" w:type="dxa"/>
            <w:tcBorders>
              <w:top w:val="single" w:color="000000" w:sz="6" w:space="0"/>
              <w:left w:val="single" w:color="000000" w:sz="6" w:space="0"/>
              <w:bottom w:val="single" w:color="000000" w:sz="6" w:space="0"/>
              <w:right w:val="single" w:color="000000" w:sz="12" w:space="0"/>
            </w:tcBorders>
          </w:tcPr>
          <w:p>
            <w:pPr>
              <w:spacing w:line="276" w:lineRule="auto"/>
              <w:rPr>
                <w:rFonts w:ascii="宋体" w:hAnsi="宋体" w:cs="宋体"/>
                <w:sz w:val="24"/>
                <w:szCs w:val="24"/>
              </w:rPr>
            </w:pPr>
            <w:r>
              <w:rPr>
                <w:rFonts w:ascii="Tahoma" w:hAnsi="Tahoma" w:cs="Tahoma"/>
                <w:b/>
                <w:bCs/>
                <w:color w:val="FF0000"/>
                <w:sz w:val="24"/>
                <w:szCs w:val="24"/>
              </w:rPr>
              <w:t>IT8</w:t>
            </w:r>
            <w:r>
              <w:rPr>
                <w:rFonts w:ascii="Tahoma" w:hAnsi="Tahoma" w:cs="Tahoma"/>
                <w:b/>
                <w:bCs/>
                <w:color w:val="CC9900"/>
                <w:sz w:val="24"/>
                <w:szCs w:val="24"/>
              </w:rPr>
              <w:t>~IT6</w:t>
            </w:r>
          </w:p>
        </w:tc>
      </w:tr>
      <w:tr>
        <w:tblPrEx>
          <w:tblLayout w:type="fixed"/>
          <w:tblCellMar>
            <w:top w:w="0" w:type="dxa"/>
            <w:left w:w="0" w:type="dxa"/>
            <w:bottom w:w="0" w:type="dxa"/>
            <w:right w:w="0" w:type="dxa"/>
          </w:tblCellMar>
        </w:tblPrEx>
        <w:trPr>
          <w:trHeight w:val="570" w:hRule="atLeast"/>
          <w:tblCellSpacing w:w="0" w:type="dxa"/>
        </w:trPr>
        <w:tc>
          <w:tcPr>
            <w:tcW w:w="940" w:type="dxa"/>
            <w:vMerge w:val="continue"/>
            <w:tcBorders>
              <w:top w:val="single" w:color="000000" w:sz="6" w:space="0"/>
              <w:left w:val="single" w:color="000000" w:sz="12" w:space="0"/>
              <w:right w:val="single" w:color="000000" w:sz="6" w:space="0"/>
            </w:tcBorders>
            <w:vAlign w:val="center"/>
          </w:tcPr>
          <w:p>
            <w:pPr>
              <w:spacing w:line="276" w:lineRule="auto"/>
              <w:rPr>
                <w:rFonts w:ascii="宋体" w:hAnsi="宋体" w:cs="宋体"/>
                <w:sz w:val="24"/>
                <w:szCs w:val="24"/>
              </w:rPr>
            </w:pPr>
          </w:p>
        </w:tc>
        <w:tc>
          <w:tcPr>
            <w:tcW w:w="608" w:type="dxa"/>
            <w:tcBorders>
              <w:top w:val="single" w:color="000000" w:sz="6" w:space="0"/>
              <w:left w:val="single" w:color="000000" w:sz="6" w:space="0"/>
              <w:bottom w:val="single" w:color="000000" w:sz="12" w:space="0"/>
              <w:right w:val="single" w:color="000000" w:sz="6" w:space="0"/>
            </w:tcBorders>
          </w:tcPr>
          <w:p>
            <w:pPr>
              <w:spacing w:line="276" w:lineRule="auto"/>
              <w:rPr>
                <w:rFonts w:ascii="宋体" w:hAnsi="宋体" w:cs="宋体"/>
                <w:sz w:val="24"/>
                <w:szCs w:val="24"/>
              </w:rPr>
            </w:pPr>
            <w:r>
              <w:rPr>
                <w:b/>
                <w:bCs/>
                <w:i/>
                <w:iCs/>
                <w:sz w:val="24"/>
                <w:szCs w:val="24"/>
              </w:rPr>
              <w:t>R</w:t>
            </w:r>
            <w:r>
              <w:rPr>
                <w:b/>
                <w:bCs/>
                <w:i/>
                <w:iCs/>
                <w:position w:val="-8"/>
                <w:sz w:val="24"/>
                <w:szCs w:val="24"/>
              </w:rPr>
              <w:t>a</w:t>
            </w:r>
            <w:r>
              <w:rPr>
                <w:b/>
                <w:bCs/>
                <w:sz w:val="24"/>
                <w:szCs w:val="24"/>
              </w:rPr>
              <w:t>(</w:t>
            </w:r>
            <w:r>
              <w:rPr>
                <w:rFonts w:hint="eastAsia"/>
                <w:b/>
                <w:bCs/>
                <w:sz w:val="24"/>
                <w:szCs w:val="24"/>
              </w:rPr>
              <w:t>μ</w:t>
            </w:r>
            <w:r>
              <w:rPr>
                <w:b/>
                <w:bCs/>
                <w:sz w:val="24"/>
                <w:szCs w:val="24"/>
              </w:rPr>
              <w:t>m)</w:t>
            </w:r>
          </w:p>
        </w:tc>
        <w:tc>
          <w:tcPr>
            <w:tcW w:w="2453" w:type="dxa"/>
            <w:tcBorders>
              <w:top w:val="single" w:color="000000" w:sz="6" w:space="0"/>
              <w:left w:val="single" w:color="000000" w:sz="6" w:space="0"/>
              <w:bottom w:val="single" w:color="000000" w:sz="12" w:space="0"/>
              <w:right w:val="single" w:color="000000" w:sz="6" w:space="0"/>
            </w:tcBorders>
          </w:tcPr>
          <w:p>
            <w:pPr>
              <w:spacing w:line="276" w:lineRule="auto"/>
              <w:rPr>
                <w:rFonts w:ascii="宋体" w:hAnsi="宋体" w:cs="宋体"/>
                <w:sz w:val="24"/>
                <w:szCs w:val="24"/>
              </w:rPr>
            </w:pPr>
            <w:r>
              <w:rPr>
                <w:rFonts w:ascii="Tahoma" w:hAnsi="Tahoma" w:cs="Tahoma"/>
                <w:b/>
                <w:bCs/>
                <w:sz w:val="24"/>
                <w:szCs w:val="24"/>
              </w:rPr>
              <w:t>25~12.5</w:t>
            </w:r>
          </w:p>
        </w:tc>
        <w:tc>
          <w:tcPr>
            <w:tcW w:w="1551" w:type="dxa"/>
            <w:tcBorders>
              <w:top w:val="single" w:color="000000" w:sz="6" w:space="0"/>
              <w:left w:val="single" w:color="000000" w:sz="6" w:space="0"/>
              <w:bottom w:val="single" w:color="000000" w:sz="12" w:space="0"/>
              <w:right w:val="single" w:color="000000" w:sz="6" w:space="0"/>
            </w:tcBorders>
          </w:tcPr>
          <w:p>
            <w:pPr>
              <w:spacing w:line="276" w:lineRule="auto"/>
              <w:rPr>
                <w:rFonts w:ascii="宋体" w:hAnsi="宋体" w:cs="宋体"/>
                <w:sz w:val="24"/>
                <w:szCs w:val="24"/>
              </w:rPr>
            </w:pPr>
            <w:r>
              <w:rPr>
                <w:rFonts w:ascii="Tahoma" w:hAnsi="Tahoma" w:cs="Tahoma"/>
                <w:b/>
                <w:bCs/>
                <w:sz w:val="24"/>
                <w:szCs w:val="24"/>
              </w:rPr>
              <w:t>6.3~3.2</w:t>
            </w:r>
          </w:p>
        </w:tc>
        <w:tc>
          <w:tcPr>
            <w:tcW w:w="2670" w:type="dxa"/>
            <w:tcBorders>
              <w:top w:val="single" w:color="000000" w:sz="6" w:space="0"/>
              <w:left w:val="single" w:color="000000" w:sz="6" w:space="0"/>
              <w:bottom w:val="single" w:color="000000" w:sz="12" w:space="0"/>
              <w:right w:val="single" w:color="000000" w:sz="12" w:space="0"/>
            </w:tcBorders>
          </w:tcPr>
          <w:p>
            <w:pPr>
              <w:spacing w:line="276" w:lineRule="auto"/>
              <w:rPr>
                <w:rFonts w:ascii="宋体" w:hAnsi="宋体" w:cs="宋体"/>
                <w:sz w:val="24"/>
                <w:szCs w:val="24"/>
              </w:rPr>
            </w:pPr>
            <w:r>
              <w:rPr>
                <w:rFonts w:ascii="Tahoma" w:hAnsi="Tahoma" w:cs="Tahoma"/>
                <w:b/>
                <w:bCs/>
                <w:sz w:val="24"/>
                <w:szCs w:val="24"/>
              </w:rPr>
              <w:t>1.6~</w:t>
            </w:r>
            <w:r>
              <w:rPr>
                <w:rFonts w:ascii="Tahoma" w:hAnsi="Tahoma" w:cs="Tahoma"/>
                <w:b/>
                <w:bCs/>
                <w:color w:val="FF0000"/>
                <w:sz w:val="24"/>
                <w:szCs w:val="24"/>
              </w:rPr>
              <w:t>0.8</w:t>
            </w:r>
          </w:p>
        </w:tc>
      </w:tr>
    </w:tbl>
    <w:p>
      <w:pPr>
        <w:spacing w:line="276" w:lineRule="auto"/>
        <w:ind w:firstLine="354" w:firstLineChars="147"/>
        <w:rPr>
          <w:b/>
          <w:color w:val="FF0000"/>
          <w:sz w:val="24"/>
          <w:szCs w:val="24"/>
        </w:rPr>
      </w:pPr>
      <w:r>
        <w:rPr>
          <w:rFonts w:hint="eastAsia"/>
          <w:b/>
          <w:color w:val="FF0000"/>
          <w:sz w:val="24"/>
          <w:szCs w:val="24"/>
        </w:rPr>
        <w:t>3. 车削的四个阶段（重点）</w:t>
      </w:r>
      <w:r>
        <w:rPr>
          <w:rFonts w:hint="eastAsia"/>
          <w:b/>
          <w:sz w:val="24"/>
          <w:szCs w:val="24"/>
        </w:rPr>
        <w:t>（必须掌握）</w:t>
      </w:r>
    </w:p>
    <w:p>
      <w:pPr>
        <w:spacing w:line="276" w:lineRule="auto"/>
        <w:ind w:firstLine="354" w:firstLineChars="147"/>
        <w:rPr>
          <w:sz w:val="24"/>
          <w:szCs w:val="24"/>
        </w:rPr>
      </w:pPr>
      <w:r>
        <w:rPr>
          <w:rFonts w:hint="eastAsia"/>
          <w:b/>
          <w:bCs/>
          <w:color w:val="0000FF"/>
          <w:sz w:val="24"/>
          <w:szCs w:val="24"/>
        </w:rPr>
        <w:t>粗车（</w:t>
      </w:r>
      <w:r>
        <w:rPr>
          <w:rFonts w:hint="eastAsia"/>
          <w:sz w:val="24"/>
          <w:szCs w:val="24"/>
        </w:rPr>
        <w:t>迅速切除多余金属；切削速度低；进给量和背吃刀量大）</w:t>
      </w:r>
    </w:p>
    <w:p>
      <w:pPr>
        <w:spacing w:line="276" w:lineRule="auto"/>
        <w:ind w:firstLine="354" w:firstLineChars="147"/>
        <w:rPr>
          <w:sz w:val="24"/>
          <w:szCs w:val="24"/>
        </w:rPr>
      </w:pPr>
      <w:r>
        <w:rPr>
          <w:rFonts w:hint="eastAsia"/>
          <w:b/>
          <w:bCs/>
          <w:color w:val="0000FF"/>
          <w:sz w:val="24"/>
          <w:szCs w:val="24"/>
        </w:rPr>
        <w:t>半精车（</w:t>
      </w:r>
      <w:r>
        <w:rPr>
          <w:rFonts w:hint="eastAsia"/>
          <w:sz w:val="24"/>
          <w:szCs w:val="24"/>
        </w:rPr>
        <w:t>中等精度，对于要求不高的零件表面加工也可作为最终工序）</w:t>
      </w:r>
    </w:p>
    <w:p>
      <w:pPr>
        <w:spacing w:line="276" w:lineRule="auto"/>
        <w:ind w:firstLine="354" w:firstLineChars="147"/>
        <w:rPr>
          <w:sz w:val="24"/>
          <w:szCs w:val="24"/>
        </w:rPr>
      </w:pPr>
      <w:r>
        <w:rPr>
          <w:rFonts w:hint="eastAsia"/>
          <w:b/>
          <w:bCs/>
          <w:color w:val="0000FF"/>
          <w:sz w:val="24"/>
          <w:szCs w:val="24"/>
        </w:rPr>
        <w:t>精车（</w:t>
      </w:r>
      <w:r>
        <w:rPr>
          <w:rFonts w:hint="eastAsia"/>
          <w:sz w:val="24"/>
          <w:szCs w:val="24"/>
        </w:rPr>
        <w:t>一般工件的最终工序；光整加工的预加工）</w:t>
      </w:r>
    </w:p>
    <w:p>
      <w:pPr>
        <w:spacing w:line="276" w:lineRule="auto"/>
        <w:ind w:firstLine="354" w:firstLineChars="147"/>
        <w:rPr>
          <w:sz w:val="24"/>
          <w:szCs w:val="24"/>
        </w:rPr>
      </w:pPr>
      <w:r>
        <w:rPr>
          <w:rFonts w:hint="eastAsia"/>
          <w:b/>
          <w:bCs/>
          <w:color w:val="0000FF"/>
          <w:sz w:val="24"/>
          <w:szCs w:val="24"/>
        </w:rPr>
        <w:t>精细车（</w:t>
      </w:r>
      <w:r>
        <w:rPr>
          <w:rFonts w:hint="eastAsia"/>
          <w:sz w:val="24"/>
          <w:szCs w:val="24"/>
        </w:rPr>
        <w:t>车床要求高；刀具耐磨性好；用于磨削加工性不好的工件的加工）</w:t>
      </w:r>
    </w:p>
    <w:p>
      <w:pPr>
        <w:spacing w:line="276" w:lineRule="auto"/>
        <w:ind w:firstLine="354" w:firstLineChars="147"/>
        <w:rPr>
          <w:b/>
          <w:sz w:val="24"/>
          <w:szCs w:val="24"/>
        </w:rPr>
      </w:pPr>
      <w:r>
        <w:rPr>
          <w:rFonts w:hint="eastAsia"/>
          <w:b/>
          <w:sz w:val="24"/>
          <w:szCs w:val="24"/>
          <w:highlight w:val="yellow"/>
        </w:rPr>
        <w:t>4.轴的车削特点</w:t>
      </w:r>
      <w:r>
        <w:rPr>
          <w:rFonts w:hint="eastAsia"/>
          <w:b/>
          <w:color w:val="FF0000"/>
          <w:sz w:val="24"/>
          <w:szCs w:val="24"/>
        </w:rPr>
        <w:t>（必须掌握）</w:t>
      </w:r>
    </w:p>
    <w:p>
      <w:pPr>
        <w:spacing w:line="276" w:lineRule="auto"/>
        <w:ind w:firstLine="360" w:firstLineChars="150"/>
        <w:rPr>
          <w:sz w:val="24"/>
          <w:szCs w:val="24"/>
        </w:rPr>
      </w:pPr>
      <w:r>
        <w:rPr>
          <w:rFonts w:hint="eastAsia"/>
          <w:sz w:val="24"/>
          <w:szCs w:val="24"/>
        </w:rPr>
        <w:t>（1）生产效率高</w:t>
      </w:r>
    </w:p>
    <w:p>
      <w:pPr>
        <w:spacing w:line="276" w:lineRule="auto"/>
        <w:ind w:firstLine="360" w:firstLineChars="150"/>
        <w:rPr>
          <w:sz w:val="24"/>
          <w:szCs w:val="24"/>
        </w:rPr>
      </w:pPr>
      <w:r>
        <w:rPr>
          <w:rFonts w:hint="eastAsia"/>
          <w:sz w:val="24"/>
          <w:szCs w:val="24"/>
        </w:rPr>
        <w:t>（2）应用广泛，单件小批用卧车，成批大量自动车</w:t>
      </w:r>
    </w:p>
    <w:p>
      <w:pPr>
        <w:spacing w:line="276" w:lineRule="auto"/>
        <w:ind w:firstLine="360" w:firstLineChars="150"/>
        <w:rPr>
          <w:sz w:val="24"/>
          <w:szCs w:val="24"/>
        </w:rPr>
      </w:pPr>
      <w:r>
        <w:rPr>
          <w:rFonts w:hint="eastAsia"/>
          <w:sz w:val="24"/>
          <w:szCs w:val="24"/>
        </w:rPr>
        <w:t>（3）加工的材料范围较广，用于有色金属的精加工</w:t>
      </w:r>
    </w:p>
    <w:p>
      <w:pPr>
        <w:spacing w:line="276" w:lineRule="auto"/>
        <w:ind w:firstLine="360" w:firstLineChars="150"/>
        <w:rPr>
          <w:sz w:val="24"/>
          <w:szCs w:val="24"/>
        </w:rPr>
      </w:pPr>
      <w:r>
        <w:rPr>
          <w:rFonts w:hint="eastAsia"/>
          <w:sz w:val="24"/>
          <w:szCs w:val="24"/>
        </w:rPr>
        <w:t>（4）车削圆锥转动小刀架</w:t>
      </w:r>
    </w:p>
    <w:p>
      <w:pPr>
        <w:spacing w:line="276" w:lineRule="auto"/>
        <w:ind w:firstLine="354" w:firstLineChars="147"/>
        <w:rPr>
          <w:b/>
          <w:sz w:val="24"/>
          <w:szCs w:val="24"/>
        </w:rPr>
      </w:pPr>
      <w:r>
        <w:rPr>
          <w:rFonts w:hint="eastAsia"/>
          <w:b/>
          <w:sz w:val="24"/>
          <w:szCs w:val="24"/>
        </w:rPr>
        <w:t>2.3.3轴上外圆面的磨削</w:t>
      </w:r>
    </w:p>
    <w:p>
      <w:pPr>
        <w:spacing w:line="276" w:lineRule="auto"/>
        <w:ind w:firstLine="360" w:firstLineChars="150"/>
        <w:rPr>
          <w:sz w:val="24"/>
          <w:szCs w:val="24"/>
        </w:rPr>
      </w:pPr>
      <w:r>
        <w:rPr>
          <w:rFonts w:hint="eastAsia"/>
          <w:sz w:val="24"/>
          <w:szCs w:val="24"/>
          <w:highlight w:val="yellow"/>
        </w:rPr>
        <w:t>磨削的工艺特点</w:t>
      </w:r>
      <w:r>
        <w:rPr>
          <w:rFonts w:hint="eastAsia"/>
          <w:color w:val="FF0000"/>
          <w:sz w:val="24"/>
          <w:szCs w:val="24"/>
        </w:rPr>
        <w:t>（掌握）</w:t>
      </w:r>
    </w:p>
    <w:p>
      <w:pPr>
        <w:spacing w:line="276" w:lineRule="auto"/>
        <w:ind w:firstLine="360" w:firstLineChars="150"/>
        <w:rPr>
          <w:sz w:val="24"/>
          <w:szCs w:val="24"/>
        </w:rPr>
      </w:pPr>
      <w:r>
        <w:rPr>
          <w:rFonts w:hint="eastAsia"/>
          <w:sz w:val="24"/>
          <w:szCs w:val="24"/>
        </w:rPr>
        <w:t>（1）精度高、表面粗糙度值小(外圆IT7~IT5、表面粗糙度Ra0.8～0.4μm)</w:t>
      </w:r>
    </w:p>
    <w:p>
      <w:pPr>
        <w:spacing w:line="276" w:lineRule="auto"/>
        <w:ind w:firstLine="360" w:firstLineChars="150"/>
        <w:rPr>
          <w:sz w:val="24"/>
          <w:szCs w:val="24"/>
        </w:rPr>
      </w:pPr>
      <w:r>
        <w:rPr>
          <w:rFonts w:hint="eastAsia"/>
          <w:sz w:val="24"/>
          <w:szCs w:val="24"/>
        </w:rPr>
        <w:t>（2）磨削温度高（切削速度高， 10~20倍；负前角）</w:t>
      </w:r>
    </w:p>
    <w:p>
      <w:pPr>
        <w:spacing w:line="276" w:lineRule="auto"/>
        <w:ind w:firstLine="360" w:firstLineChars="150"/>
        <w:rPr>
          <w:sz w:val="24"/>
          <w:szCs w:val="24"/>
        </w:rPr>
      </w:pPr>
      <w:r>
        <w:rPr>
          <w:rFonts w:hint="eastAsia"/>
          <w:sz w:val="24"/>
          <w:szCs w:val="24"/>
        </w:rPr>
        <w:t>（3）自锐性</w:t>
      </w:r>
      <w:r>
        <w:rPr>
          <w:rFonts w:hint="eastAsia"/>
          <w:b/>
          <w:color w:val="00B0F0"/>
          <w:sz w:val="24"/>
          <w:szCs w:val="24"/>
        </w:rPr>
        <w:t>（能够对其解释）</w:t>
      </w:r>
    </w:p>
    <w:p>
      <w:pPr>
        <w:spacing w:line="276" w:lineRule="auto"/>
        <w:ind w:firstLine="360" w:firstLineChars="150"/>
        <w:rPr>
          <w:sz w:val="24"/>
          <w:szCs w:val="24"/>
        </w:rPr>
      </w:pPr>
      <w:r>
        <w:rPr>
          <w:rFonts w:hint="eastAsia"/>
          <w:sz w:val="24"/>
          <w:szCs w:val="24"/>
        </w:rPr>
        <w:t>（4）背向力大</w:t>
      </w:r>
    </w:p>
    <w:p>
      <w:pPr>
        <w:spacing w:line="276" w:lineRule="auto"/>
        <w:ind w:firstLine="360" w:firstLineChars="150"/>
        <w:rPr>
          <w:sz w:val="24"/>
          <w:szCs w:val="24"/>
        </w:rPr>
      </w:pPr>
      <w:r>
        <w:rPr>
          <w:rFonts w:hint="eastAsia"/>
          <w:sz w:val="24"/>
          <w:szCs w:val="24"/>
          <w:highlight w:val="yellow"/>
        </w:rPr>
        <w:t>磨削有纵磨、横磨、综合磨、深磨等加工方法，各自的特点要掌握。</w:t>
      </w:r>
    </w:p>
    <w:p>
      <w:pPr>
        <w:spacing w:line="276" w:lineRule="auto"/>
        <w:jc w:val="center"/>
        <w:rPr>
          <w:sz w:val="24"/>
          <w:szCs w:val="24"/>
        </w:rPr>
      </w:pPr>
      <w:r>
        <w:rPr>
          <w:sz w:val="24"/>
          <w:szCs w:val="24"/>
        </w:rPr>
        <w:drawing>
          <wp:inline distT="0" distB="0" distL="0" distR="0">
            <wp:extent cx="2828925" cy="2437130"/>
            <wp:effectExtent l="1905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9" cstate="print"/>
                    <a:srcRect/>
                    <a:stretch>
                      <a:fillRect/>
                    </a:stretch>
                  </pic:blipFill>
                  <pic:spPr>
                    <a:xfrm>
                      <a:off x="0" y="0"/>
                      <a:ext cx="2832300" cy="2440543"/>
                    </a:xfrm>
                    <a:prstGeom prst="rect">
                      <a:avLst/>
                    </a:prstGeom>
                    <a:noFill/>
                    <a:ln w="9525">
                      <a:noFill/>
                      <a:miter lim="800000"/>
                      <a:headEnd/>
                      <a:tailEnd/>
                    </a:ln>
                  </pic:spPr>
                </pic:pic>
              </a:graphicData>
            </a:graphic>
          </wp:inline>
        </w:drawing>
      </w:r>
    </w:p>
    <w:p>
      <w:pPr>
        <w:spacing w:line="276" w:lineRule="auto"/>
        <w:ind w:firstLine="354" w:firstLineChars="147"/>
        <w:rPr>
          <w:b/>
          <w:sz w:val="24"/>
          <w:szCs w:val="24"/>
        </w:rPr>
      </w:pPr>
      <w:r>
        <w:rPr>
          <w:rFonts w:hint="eastAsia"/>
          <w:b/>
          <w:sz w:val="24"/>
          <w:szCs w:val="24"/>
          <w:highlight w:val="yellow"/>
        </w:rPr>
        <w:t>纵磨</w:t>
      </w:r>
      <w:r>
        <w:rPr>
          <w:rFonts w:hint="eastAsia"/>
          <w:b/>
          <w:color w:val="FF0000"/>
          <w:sz w:val="24"/>
          <w:szCs w:val="24"/>
          <w:highlight w:val="yellow"/>
        </w:rPr>
        <w:t>（掌握）</w:t>
      </w:r>
    </w:p>
    <w:p>
      <w:pPr>
        <w:spacing w:line="276" w:lineRule="auto"/>
        <w:jc w:val="center"/>
        <w:rPr>
          <w:sz w:val="24"/>
          <w:szCs w:val="24"/>
        </w:rPr>
      </w:pPr>
      <w:r>
        <w:rPr>
          <w:rFonts w:hint="eastAsia"/>
          <w:sz w:val="24"/>
          <w:szCs w:val="24"/>
        </w:rPr>
        <w:drawing>
          <wp:inline distT="0" distB="0" distL="0" distR="0">
            <wp:extent cx="3867150" cy="1657350"/>
            <wp:effectExtent l="1905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10" cstate="print"/>
                    <a:srcRect/>
                    <a:stretch>
                      <a:fillRect/>
                    </a:stretch>
                  </pic:blipFill>
                  <pic:spPr>
                    <a:xfrm>
                      <a:off x="0" y="0"/>
                      <a:ext cx="3867150" cy="1657350"/>
                    </a:xfrm>
                    <a:prstGeom prst="rect">
                      <a:avLst/>
                    </a:prstGeom>
                    <a:noFill/>
                    <a:ln w="9525">
                      <a:noFill/>
                      <a:miter lim="800000"/>
                      <a:headEnd/>
                      <a:tailEnd/>
                    </a:ln>
                  </pic:spPr>
                </pic:pic>
              </a:graphicData>
            </a:graphic>
          </wp:inline>
        </w:drawing>
      </w:r>
    </w:p>
    <w:p>
      <w:pPr>
        <w:spacing w:line="276" w:lineRule="auto"/>
        <w:ind w:firstLine="480" w:firstLineChars="200"/>
        <w:rPr>
          <w:sz w:val="24"/>
          <w:szCs w:val="24"/>
        </w:rPr>
      </w:pPr>
      <w:r>
        <w:rPr>
          <w:rFonts w:hint="eastAsia"/>
          <w:sz w:val="24"/>
          <w:szCs w:val="24"/>
        </w:rPr>
        <w:t>特点：工件需作轴向进给。</w:t>
      </w:r>
    </w:p>
    <w:p>
      <w:pPr>
        <w:spacing w:line="276" w:lineRule="auto"/>
        <w:ind w:firstLine="480" w:firstLineChars="200"/>
        <w:rPr>
          <w:sz w:val="24"/>
          <w:szCs w:val="24"/>
        </w:rPr>
      </w:pPr>
      <w:r>
        <w:rPr>
          <w:rFonts w:hint="eastAsia"/>
          <w:sz w:val="24"/>
          <w:szCs w:val="24"/>
        </w:rPr>
        <w:t>优点：磨削深度小、磨削时接触面积小，散热较好，容易得到</w:t>
      </w:r>
      <w:r>
        <w:rPr>
          <w:rFonts w:hint="eastAsia"/>
          <w:b/>
          <w:sz w:val="24"/>
          <w:szCs w:val="24"/>
        </w:rPr>
        <w:t>较高的精度和表面质量</w:t>
      </w:r>
      <w:r>
        <w:rPr>
          <w:rFonts w:hint="eastAsia"/>
          <w:sz w:val="24"/>
          <w:szCs w:val="24"/>
        </w:rPr>
        <w:t>，因而应用广泛。</w:t>
      </w:r>
    </w:p>
    <w:p>
      <w:pPr>
        <w:spacing w:line="276" w:lineRule="auto"/>
        <w:ind w:firstLine="480" w:firstLineChars="200"/>
        <w:rPr>
          <w:sz w:val="24"/>
          <w:szCs w:val="24"/>
        </w:rPr>
      </w:pPr>
      <w:r>
        <w:rPr>
          <w:rFonts w:hint="eastAsia"/>
          <w:sz w:val="24"/>
          <w:szCs w:val="24"/>
        </w:rPr>
        <w:t>缺点：但由于走刀次数多，生产</w:t>
      </w:r>
      <w:r>
        <w:rPr>
          <w:rFonts w:hint="eastAsia"/>
          <w:b/>
          <w:sz w:val="24"/>
          <w:szCs w:val="24"/>
        </w:rPr>
        <w:t>效率低</w:t>
      </w:r>
      <w:r>
        <w:rPr>
          <w:rFonts w:hint="eastAsia"/>
          <w:sz w:val="24"/>
          <w:szCs w:val="24"/>
        </w:rPr>
        <w:t>，适用于单件小批生产中磨削较长的外圆表面。</w:t>
      </w:r>
    </w:p>
    <w:p>
      <w:pPr>
        <w:spacing w:line="276" w:lineRule="auto"/>
        <w:ind w:firstLine="472" w:firstLineChars="196"/>
        <w:rPr>
          <w:b/>
          <w:sz w:val="24"/>
          <w:szCs w:val="24"/>
          <w:highlight w:val="yellow"/>
        </w:rPr>
      </w:pPr>
      <w:r>
        <w:rPr>
          <w:rFonts w:hint="eastAsia"/>
          <w:b/>
          <w:sz w:val="24"/>
          <w:szCs w:val="24"/>
          <w:highlight w:val="yellow"/>
        </w:rPr>
        <w:t>横磨</w:t>
      </w:r>
      <w:r>
        <w:rPr>
          <w:rFonts w:hint="eastAsia"/>
          <w:b/>
          <w:color w:val="FF0000"/>
          <w:sz w:val="24"/>
          <w:szCs w:val="24"/>
          <w:highlight w:val="yellow"/>
        </w:rPr>
        <w:t>（掌握）</w:t>
      </w:r>
    </w:p>
    <w:p>
      <w:pPr>
        <w:spacing w:line="276" w:lineRule="auto"/>
        <w:ind w:left="-79" w:leftChars="-257" w:hanging="461" w:hangingChars="192"/>
        <w:rPr>
          <w:sz w:val="24"/>
          <w:szCs w:val="24"/>
        </w:rPr>
      </w:pPr>
      <w:r>
        <w:rPr>
          <w:sz w:val="24"/>
          <w:szCs w:val="24"/>
        </w:rPr>
        <w:drawing>
          <wp:inline distT="0" distB="0" distL="0" distR="0">
            <wp:extent cx="4362450" cy="1509395"/>
            <wp:effectExtent l="19050" t="0" r="0" b="0"/>
            <wp:docPr id="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7"/>
                    <pic:cNvPicPr>
                      <a:picLocks noChangeAspect="1" noChangeArrowheads="1"/>
                    </pic:cNvPicPr>
                  </pic:nvPicPr>
                  <pic:blipFill>
                    <a:blip r:embed="rId11" cstate="print"/>
                    <a:srcRect b="16678"/>
                    <a:stretch>
                      <a:fillRect/>
                    </a:stretch>
                  </pic:blipFill>
                  <pic:spPr>
                    <a:xfrm>
                      <a:off x="0" y="0"/>
                      <a:ext cx="4363698" cy="1509996"/>
                    </a:xfrm>
                    <a:prstGeom prst="rect">
                      <a:avLst/>
                    </a:prstGeom>
                    <a:noFill/>
                    <a:ln w="9525">
                      <a:noFill/>
                      <a:miter lim="800000"/>
                      <a:headEnd/>
                      <a:tailEnd/>
                    </a:ln>
                  </pic:spPr>
                </pic:pic>
              </a:graphicData>
            </a:graphic>
          </wp:inline>
        </w:drawing>
      </w:r>
    </w:p>
    <w:p>
      <w:pPr>
        <w:spacing w:line="276" w:lineRule="auto"/>
        <w:ind w:firstLine="480" w:firstLineChars="200"/>
        <w:rPr>
          <w:sz w:val="24"/>
          <w:szCs w:val="24"/>
        </w:rPr>
      </w:pPr>
      <w:r>
        <w:rPr>
          <w:rFonts w:hint="eastAsia"/>
          <w:sz w:val="24"/>
          <w:szCs w:val="24"/>
        </w:rPr>
        <w:t>特点：砂轮宽度大于磨削宽度。工件不需作轴向进给，砂轮相对工件连续或断续地作径向进给。</w:t>
      </w:r>
    </w:p>
    <w:p>
      <w:pPr>
        <w:spacing w:line="276" w:lineRule="auto"/>
        <w:ind w:firstLine="480" w:firstLineChars="200"/>
        <w:rPr>
          <w:sz w:val="24"/>
          <w:szCs w:val="24"/>
        </w:rPr>
      </w:pPr>
      <w:r>
        <w:rPr>
          <w:rFonts w:hint="eastAsia"/>
          <w:sz w:val="24"/>
          <w:szCs w:val="24"/>
        </w:rPr>
        <w:t>优点：</w:t>
      </w:r>
      <w:r>
        <w:rPr>
          <w:rFonts w:hint="eastAsia"/>
          <w:b/>
          <w:sz w:val="24"/>
          <w:szCs w:val="24"/>
        </w:rPr>
        <w:t>横磨法生产效率高</w:t>
      </w:r>
      <w:r>
        <w:rPr>
          <w:rFonts w:hint="eastAsia"/>
          <w:sz w:val="24"/>
          <w:szCs w:val="24"/>
        </w:rPr>
        <w:t xml:space="preserve">，适用于大批大量生产中磨削刚性较好的工件外圆。 </w:t>
      </w:r>
    </w:p>
    <w:p>
      <w:pPr>
        <w:spacing w:line="276" w:lineRule="auto"/>
        <w:ind w:firstLine="480" w:firstLineChars="200"/>
        <w:rPr>
          <w:sz w:val="24"/>
          <w:szCs w:val="24"/>
        </w:rPr>
      </w:pPr>
      <w:r>
        <w:rPr>
          <w:rFonts w:hint="eastAsia"/>
          <w:sz w:val="24"/>
          <w:szCs w:val="24"/>
        </w:rPr>
        <w:t>缺点：工件与砂轮的接触面积大，磨削力大，发热较多，容易产生磨削烧伤和变形，所以加工</w:t>
      </w:r>
      <w:r>
        <w:rPr>
          <w:rFonts w:hint="eastAsia"/>
          <w:b/>
          <w:sz w:val="24"/>
          <w:szCs w:val="24"/>
        </w:rPr>
        <w:t>精度低</w:t>
      </w:r>
      <w:r>
        <w:rPr>
          <w:rFonts w:hint="eastAsia"/>
          <w:sz w:val="24"/>
          <w:szCs w:val="24"/>
        </w:rPr>
        <w:t>，表面粗糙度大。</w:t>
      </w:r>
    </w:p>
    <w:p>
      <w:pPr>
        <w:spacing w:line="276" w:lineRule="auto"/>
        <w:ind w:firstLine="236" w:firstLineChars="98"/>
        <w:rPr>
          <w:b/>
          <w:color w:val="FF0000"/>
          <w:sz w:val="24"/>
          <w:szCs w:val="24"/>
        </w:rPr>
      </w:pPr>
      <w:r>
        <w:rPr>
          <w:rFonts w:hint="eastAsia"/>
          <w:b/>
          <w:color w:val="FF0000"/>
          <w:sz w:val="24"/>
          <w:szCs w:val="24"/>
          <w:highlight w:val="yellow"/>
        </w:rPr>
        <w:t>2.3.4 轴的加工方法的选择（总结）（重点）（必须掌握）</w:t>
      </w:r>
    </w:p>
    <w:p>
      <w:pPr>
        <w:spacing w:line="276" w:lineRule="auto"/>
        <w:ind w:firstLine="354" w:firstLineChars="147"/>
        <w:rPr>
          <w:b/>
          <w:color w:val="0070C0"/>
          <w:sz w:val="24"/>
          <w:szCs w:val="24"/>
        </w:rPr>
      </w:pPr>
      <w:r>
        <w:rPr>
          <w:rFonts w:hint="eastAsia"/>
          <w:b/>
          <w:color w:val="0070C0"/>
          <w:sz w:val="24"/>
          <w:szCs w:val="24"/>
        </w:rPr>
        <w:t>注意：对于不同材料需选用适用的加工方法，如淬火钢的加工，要磨削加工、有色金属（材质软）采用精细车（金刚车）精细加工。另外，对于不同加工精度，要制定不同的加工路线。</w:t>
      </w:r>
    </w:p>
    <w:p>
      <w:pPr>
        <w:spacing w:line="276" w:lineRule="auto"/>
        <w:ind w:left="-101" w:leftChars="-342" w:hanging="617" w:hangingChars="256"/>
        <w:rPr>
          <w:b/>
          <w:sz w:val="24"/>
          <w:szCs w:val="24"/>
        </w:rPr>
      </w:pPr>
      <w:r>
        <w:rPr>
          <w:b/>
          <w:sz w:val="24"/>
          <w:szCs w:val="24"/>
        </w:rPr>
        <w:drawing>
          <wp:inline distT="0" distB="0" distL="0" distR="0">
            <wp:extent cx="6256020" cy="3860800"/>
            <wp:effectExtent l="19050" t="0" r="0" b="0"/>
            <wp:docPr id="170" name="Picture 3" descr="hw11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3" descr="hw113"/>
                    <pic:cNvPicPr>
                      <a:picLocks noChangeAspect="1" noChangeArrowheads="1"/>
                    </pic:cNvPicPr>
                  </pic:nvPicPr>
                  <pic:blipFill>
                    <a:blip r:embed="rId13" cstate="print"/>
                    <a:srcRect t="8044"/>
                    <a:stretch>
                      <a:fillRect/>
                    </a:stretch>
                  </pic:blipFill>
                  <pic:spPr>
                    <a:xfrm>
                      <a:off x="0" y="0"/>
                      <a:ext cx="6256020" cy="3860800"/>
                    </a:xfrm>
                    <a:prstGeom prst="rect">
                      <a:avLst/>
                    </a:prstGeom>
                    <a:noFill/>
                    <a:ln w="9525">
                      <a:noFill/>
                      <a:miter lim="800000"/>
                      <a:headEnd/>
                      <a:tailEnd/>
                    </a:ln>
                  </pic:spPr>
                </pic:pic>
              </a:graphicData>
            </a:graphic>
          </wp:inline>
        </w:drawing>
      </w:r>
    </w:p>
    <w:p>
      <w:pPr>
        <w:spacing w:line="276" w:lineRule="auto"/>
        <w:rPr>
          <w:b/>
          <w:sz w:val="24"/>
          <w:szCs w:val="24"/>
        </w:rPr>
      </w:pPr>
      <w:r>
        <w:rPr>
          <w:rFonts w:hint="eastAsia"/>
          <w:b/>
          <w:sz w:val="24"/>
          <w:szCs w:val="24"/>
          <w:highlight w:val="yellow"/>
        </w:rPr>
        <w:t>2.4孔的加工</w:t>
      </w:r>
    </w:p>
    <w:p>
      <w:pPr>
        <w:spacing w:line="276" w:lineRule="auto"/>
        <w:rPr>
          <w:b/>
          <w:color w:val="FF0000"/>
          <w:sz w:val="24"/>
          <w:szCs w:val="24"/>
        </w:rPr>
      </w:pPr>
      <w:r>
        <w:rPr>
          <w:rFonts w:hint="eastAsia"/>
          <w:b/>
          <w:color w:val="FF0000"/>
          <w:sz w:val="24"/>
          <w:szCs w:val="24"/>
        </w:rPr>
        <w:t>2.4.1  加工特点</w:t>
      </w:r>
    </w:p>
    <w:p>
      <w:pPr>
        <w:spacing w:line="276" w:lineRule="auto"/>
        <w:ind w:firstLine="360" w:firstLineChars="150"/>
        <w:rPr>
          <w:sz w:val="24"/>
          <w:szCs w:val="24"/>
        </w:rPr>
      </w:pPr>
      <w:r>
        <w:rPr>
          <w:rFonts w:hint="eastAsia"/>
          <w:sz w:val="24"/>
          <w:szCs w:val="24"/>
        </w:rPr>
        <w:t xml:space="preserve">1、加工孔的刀具尺寸受被加工孔尺寸的限制，故刀具的刚性差，容易产生弯曲变形和振动； </w:t>
      </w:r>
    </w:p>
    <w:p>
      <w:pPr>
        <w:spacing w:line="276" w:lineRule="auto"/>
        <w:ind w:firstLine="480" w:firstLineChars="200"/>
        <w:rPr>
          <w:sz w:val="24"/>
          <w:szCs w:val="24"/>
        </w:rPr>
      </w:pPr>
      <w:r>
        <w:rPr>
          <w:rFonts w:hint="eastAsia"/>
          <w:sz w:val="24"/>
          <w:szCs w:val="24"/>
        </w:rPr>
        <w:t>2、被加工孔的尺寸往往直接取决于刀具的尺寸，刀具的制造误差和磨损将直接影响孔的加工精度。</w:t>
      </w:r>
    </w:p>
    <w:p>
      <w:pPr>
        <w:spacing w:line="276" w:lineRule="auto"/>
        <w:ind w:firstLine="480" w:firstLineChars="200"/>
        <w:rPr>
          <w:sz w:val="24"/>
          <w:szCs w:val="24"/>
        </w:rPr>
      </w:pPr>
      <w:r>
        <w:rPr>
          <w:rFonts w:hint="eastAsia"/>
          <w:sz w:val="24"/>
          <w:szCs w:val="24"/>
        </w:rPr>
        <w:t>3、加工孔时，切削区在工件内部，排屑及散热条件差，加工精度和表面质量都不易控制。</w:t>
      </w:r>
    </w:p>
    <w:p>
      <w:pPr>
        <w:spacing w:line="276" w:lineRule="auto"/>
        <w:ind w:firstLine="480" w:firstLineChars="200"/>
        <w:rPr>
          <w:sz w:val="24"/>
          <w:szCs w:val="24"/>
        </w:rPr>
      </w:pPr>
      <w:r>
        <w:rPr>
          <w:rFonts w:hint="eastAsia"/>
          <w:sz w:val="24"/>
          <w:szCs w:val="24"/>
        </w:rPr>
        <w:t>4、孔的技术要求与外圆的技术要求相似，只不过</w:t>
      </w:r>
      <w:r>
        <w:rPr>
          <w:rFonts w:hint="eastAsia"/>
          <w:b/>
          <w:sz w:val="24"/>
          <w:szCs w:val="24"/>
        </w:rPr>
        <w:t>孔的加工精度不易保证，加工成本较高</w:t>
      </w:r>
      <w:r>
        <w:rPr>
          <w:rFonts w:hint="eastAsia"/>
          <w:sz w:val="24"/>
          <w:szCs w:val="24"/>
        </w:rPr>
        <w:t>。</w:t>
      </w:r>
    </w:p>
    <w:p>
      <w:pPr>
        <w:spacing w:line="276" w:lineRule="auto"/>
        <w:rPr>
          <w:b/>
          <w:sz w:val="24"/>
          <w:szCs w:val="24"/>
        </w:rPr>
      </w:pPr>
      <w:r>
        <w:rPr>
          <w:rFonts w:hint="eastAsia"/>
          <w:b/>
          <w:sz w:val="24"/>
          <w:szCs w:val="24"/>
        </w:rPr>
        <w:t>2.4.2  孔加工方法</w:t>
      </w:r>
    </w:p>
    <w:p>
      <w:pPr>
        <w:spacing w:line="276" w:lineRule="auto"/>
        <w:ind w:firstLine="354" w:firstLineChars="147"/>
        <w:rPr>
          <w:b/>
          <w:color w:val="00B0F0"/>
          <w:sz w:val="24"/>
          <w:szCs w:val="24"/>
        </w:rPr>
      </w:pPr>
      <w:r>
        <w:rPr>
          <w:rFonts w:hint="eastAsia"/>
          <w:b/>
          <w:color w:val="00B0F0"/>
          <w:sz w:val="24"/>
          <w:szCs w:val="24"/>
        </w:rPr>
        <w:t xml:space="preserve">小孔加工：钻孔-扩孔-铰孔 </w:t>
      </w:r>
    </w:p>
    <w:p>
      <w:pPr>
        <w:spacing w:line="276" w:lineRule="auto"/>
        <w:ind w:firstLine="352" w:firstLineChars="146"/>
        <w:rPr>
          <w:b/>
          <w:color w:val="00B0F0"/>
          <w:sz w:val="24"/>
          <w:szCs w:val="24"/>
        </w:rPr>
      </w:pPr>
      <w:r>
        <w:rPr>
          <w:rFonts w:hint="eastAsia"/>
          <w:b/>
          <w:color w:val="00B0F0"/>
          <w:sz w:val="24"/>
          <w:szCs w:val="24"/>
        </w:rPr>
        <w:t>其他孔加工：镗孔、拉孔、磨孔、研磨孔、珩磨孔</w:t>
      </w:r>
    </w:p>
    <w:p>
      <w:pPr>
        <w:numPr>
          <w:ilvl w:val="2"/>
          <w:numId w:val="3"/>
        </w:numPr>
        <w:tabs>
          <w:tab w:val="left" w:pos="840"/>
        </w:tabs>
        <w:spacing w:line="276" w:lineRule="auto"/>
        <w:rPr>
          <w:b/>
          <w:sz w:val="24"/>
          <w:szCs w:val="24"/>
        </w:rPr>
      </w:pPr>
      <w:r>
        <w:rPr>
          <w:rFonts w:hint="eastAsia"/>
          <w:b/>
          <w:sz w:val="24"/>
          <w:szCs w:val="24"/>
        </w:rPr>
        <w:t>加工中小尺寸的孔</w:t>
      </w:r>
    </w:p>
    <w:p>
      <w:pPr>
        <w:spacing w:line="276" w:lineRule="auto"/>
        <w:rPr>
          <w:sz w:val="24"/>
          <w:szCs w:val="24"/>
        </w:rPr>
      </w:pPr>
      <w:r>
        <w:rPr>
          <w:rFonts w:hint="eastAsia"/>
          <w:sz w:val="24"/>
          <w:szCs w:val="24"/>
          <w:highlight w:val="yellow"/>
        </w:rPr>
        <w:t>钻孔</w:t>
      </w:r>
    </w:p>
    <w:p>
      <w:pPr>
        <w:spacing w:line="276" w:lineRule="auto"/>
        <w:ind w:firstLine="360" w:firstLineChars="150"/>
        <w:rPr>
          <w:sz w:val="24"/>
          <w:szCs w:val="24"/>
        </w:rPr>
      </w:pPr>
      <w:r>
        <w:rPr>
          <w:rFonts w:hint="eastAsia"/>
          <w:sz w:val="24"/>
          <w:szCs w:val="24"/>
        </w:rPr>
        <w:t>孔的尺寸精度一般为IT13～IT11表面粗糙度Ra值25～12.5 μm， 适用于精度要求不高的孔，在无孔的毛坯上加工孔</w:t>
      </w:r>
    </w:p>
    <w:p>
      <w:pPr>
        <w:spacing w:line="276" w:lineRule="auto"/>
        <w:rPr>
          <w:b/>
          <w:sz w:val="24"/>
          <w:szCs w:val="24"/>
        </w:rPr>
      </w:pPr>
      <w:r>
        <w:rPr>
          <w:rFonts w:hint="eastAsia"/>
          <w:b/>
          <w:sz w:val="24"/>
          <w:szCs w:val="24"/>
        </w:rPr>
        <w:t>钻孔的工艺特点</w:t>
      </w:r>
    </w:p>
    <w:p>
      <w:pPr>
        <w:numPr>
          <w:ilvl w:val="0"/>
          <w:numId w:val="4"/>
        </w:numPr>
        <w:tabs>
          <w:tab w:val="left" w:pos="720"/>
        </w:tabs>
        <w:spacing w:line="276" w:lineRule="auto"/>
        <w:rPr>
          <w:sz w:val="24"/>
          <w:szCs w:val="24"/>
        </w:rPr>
      </w:pPr>
      <w:r>
        <w:rPr>
          <w:rFonts w:hint="eastAsia"/>
          <w:sz w:val="24"/>
          <w:szCs w:val="24"/>
        </w:rPr>
        <w:t>容易产生“引偏”</w:t>
      </w:r>
    </w:p>
    <w:p>
      <w:pPr>
        <w:pStyle w:val="10"/>
        <w:numPr>
          <w:ilvl w:val="0"/>
          <w:numId w:val="5"/>
        </w:numPr>
        <w:spacing w:line="276" w:lineRule="auto"/>
        <w:ind w:firstLineChars="0"/>
        <w:rPr>
          <w:sz w:val="24"/>
          <w:szCs w:val="24"/>
        </w:rPr>
      </w:pPr>
      <w:r>
        <w:rPr>
          <w:rFonts w:hint="eastAsia"/>
          <w:sz w:val="24"/>
          <w:szCs w:val="24"/>
        </w:rPr>
        <w:t>花钻刚性差</w:t>
      </w:r>
    </w:p>
    <w:p>
      <w:pPr>
        <w:pStyle w:val="10"/>
        <w:numPr>
          <w:ilvl w:val="0"/>
          <w:numId w:val="5"/>
        </w:numPr>
        <w:spacing w:line="276" w:lineRule="auto"/>
        <w:ind w:firstLineChars="0"/>
        <w:rPr>
          <w:sz w:val="24"/>
          <w:szCs w:val="24"/>
        </w:rPr>
      </w:pPr>
      <w:r>
        <w:rPr>
          <w:rFonts w:hint="eastAsia"/>
          <w:sz w:val="24"/>
          <w:szCs w:val="24"/>
        </w:rPr>
        <w:t>导向作用差</w:t>
      </w:r>
    </w:p>
    <w:p>
      <w:pPr>
        <w:spacing w:line="276" w:lineRule="auto"/>
        <w:ind w:firstLine="960" w:firstLineChars="400"/>
        <w:rPr>
          <w:sz w:val="24"/>
          <w:szCs w:val="24"/>
        </w:rPr>
      </w:pPr>
      <w:r>
        <w:rPr>
          <w:rFonts w:hint="eastAsia"/>
          <w:sz w:val="24"/>
          <w:szCs w:val="24"/>
        </w:rPr>
        <w:t>③横刃的不利影响</w:t>
      </w:r>
    </w:p>
    <w:p>
      <w:pPr>
        <w:spacing w:line="276" w:lineRule="auto"/>
        <w:ind w:firstLine="960" w:firstLineChars="400"/>
        <w:rPr>
          <w:sz w:val="24"/>
          <w:szCs w:val="24"/>
        </w:rPr>
      </w:pPr>
      <w:r>
        <w:rPr>
          <w:rFonts w:hint="eastAsia"/>
          <w:sz w:val="24"/>
          <w:szCs w:val="24"/>
        </w:rPr>
        <w:t>④两个主切削刃不对称</w:t>
      </w:r>
    </w:p>
    <w:p>
      <w:pPr>
        <w:numPr>
          <w:ilvl w:val="0"/>
          <w:numId w:val="4"/>
        </w:numPr>
        <w:tabs>
          <w:tab w:val="left" w:pos="720"/>
        </w:tabs>
        <w:spacing w:line="276" w:lineRule="auto"/>
        <w:rPr>
          <w:sz w:val="24"/>
          <w:szCs w:val="24"/>
        </w:rPr>
      </w:pPr>
      <w:r>
        <w:rPr>
          <w:rFonts w:hint="eastAsia"/>
          <w:sz w:val="24"/>
          <w:szCs w:val="24"/>
        </w:rPr>
        <w:t>排屑困难</w:t>
      </w:r>
    </w:p>
    <w:p>
      <w:pPr>
        <w:numPr>
          <w:ilvl w:val="0"/>
          <w:numId w:val="4"/>
        </w:numPr>
        <w:tabs>
          <w:tab w:val="left" w:pos="720"/>
        </w:tabs>
        <w:spacing w:line="276" w:lineRule="auto"/>
        <w:rPr>
          <w:sz w:val="24"/>
          <w:szCs w:val="24"/>
        </w:rPr>
      </w:pPr>
      <w:r>
        <w:rPr>
          <w:rFonts w:hint="eastAsia"/>
          <w:sz w:val="24"/>
          <w:szCs w:val="24"/>
        </w:rPr>
        <w:t>切削热不易散</w:t>
      </w:r>
    </w:p>
    <w:p>
      <w:pPr>
        <w:spacing w:line="276" w:lineRule="auto"/>
        <w:ind w:firstLine="480" w:firstLineChars="200"/>
        <w:rPr>
          <w:sz w:val="24"/>
          <w:szCs w:val="24"/>
        </w:rPr>
      </w:pPr>
      <w:r>
        <w:rPr>
          <w:rFonts w:hint="eastAsia"/>
          <w:sz w:val="24"/>
          <w:szCs w:val="24"/>
          <w:highlight w:val="yellow"/>
        </w:rPr>
        <w:t>扩孔</w:t>
      </w:r>
    </w:p>
    <w:p>
      <w:pPr>
        <w:spacing w:line="276" w:lineRule="auto"/>
        <w:ind w:firstLine="480" w:firstLineChars="200"/>
        <w:rPr>
          <w:sz w:val="24"/>
          <w:szCs w:val="24"/>
        </w:rPr>
      </w:pPr>
      <w:r>
        <w:rPr>
          <w:rFonts w:hint="eastAsia"/>
          <w:sz w:val="24"/>
          <w:szCs w:val="24"/>
        </w:rPr>
        <w:t xml:space="preserve">尺寸公差等级IT10～IT9、表面粗糙度Ra值6.3 ～ 3.2 μm， 扩大孔径，提高孔的加工质量 </w:t>
      </w:r>
    </w:p>
    <w:p>
      <w:pPr>
        <w:spacing w:line="276" w:lineRule="auto"/>
        <w:ind w:firstLine="480" w:firstLineChars="200"/>
        <w:rPr>
          <w:sz w:val="24"/>
          <w:szCs w:val="24"/>
        </w:rPr>
      </w:pPr>
      <w:r>
        <w:rPr>
          <w:rFonts w:hint="eastAsia"/>
          <w:sz w:val="24"/>
          <w:szCs w:val="24"/>
        </w:rPr>
        <w:t>与钻孔相比的特点：</w:t>
      </w:r>
    </w:p>
    <w:p>
      <w:pPr>
        <w:spacing w:line="276" w:lineRule="auto"/>
        <w:ind w:firstLine="480" w:firstLineChars="200"/>
        <w:rPr>
          <w:sz w:val="24"/>
          <w:szCs w:val="24"/>
        </w:rPr>
      </w:pPr>
      <w:r>
        <w:rPr>
          <w:rFonts w:hint="eastAsia"/>
          <w:sz w:val="24"/>
          <w:szCs w:val="24"/>
        </w:rPr>
        <w:t>1.刚性较好</w:t>
      </w:r>
    </w:p>
    <w:p>
      <w:pPr>
        <w:spacing w:line="276" w:lineRule="auto"/>
        <w:ind w:firstLine="480" w:firstLineChars="200"/>
        <w:rPr>
          <w:sz w:val="24"/>
          <w:szCs w:val="24"/>
        </w:rPr>
      </w:pPr>
      <w:r>
        <w:rPr>
          <w:rFonts w:hint="eastAsia"/>
          <w:sz w:val="24"/>
          <w:szCs w:val="24"/>
        </w:rPr>
        <w:t>2.导向性好</w:t>
      </w:r>
    </w:p>
    <w:p>
      <w:pPr>
        <w:spacing w:line="276" w:lineRule="auto"/>
        <w:ind w:firstLine="480" w:firstLineChars="200"/>
        <w:rPr>
          <w:sz w:val="24"/>
          <w:szCs w:val="24"/>
        </w:rPr>
      </w:pPr>
      <w:r>
        <w:rPr>
          <w:rFonts w:hint="eastAsia"/>
          <w:sz w:val="24"/>
          <w:szCs w:val="24"/>
        </w:rPr>
        <w:t>3.切削条件好</w:t>
      </w:r>
    </w:p>
    <w:p>
      <w:pPr>
        <w:spacing w:line="276" w:lineRule="auto"/>
        <w:ind w:firstLine="480" w:firstLineChars="200"/>
        <w:rPr>
          <w:sz w:val="24"/>
          <w:szCs w:val="24"/>
        </w:rPr>
      </w:pPr>
      <w:r>
        <w:rPr>
          <w:rFonts w:hint="eastAsia"/>
          <w:sz w:val="24"/>
          <w:szCs w:val="24"/>
        </w:rPr>
        <w:t>4.能更正孔的位置偏差</w:t>
      </w:r>
    </w:p>
    <w:p>
      <w:pPr>
        <w:spacing w:line="276" w:lineRule="auto"/>
        <w:ind w:firstLine="480" w:firstLineChars="200"/>
        <w:rPr>
          <w:sz w:val="24"/>
          <w:szCs w:val="24"/>
        </w:rPr>
      </w:pPr>
      <w:r>
        <w:rPr>
          <w:rFonts w:hint="eastAsia"/>
          <w:sz w:val="24"/>
          <w:szCs w:val="24"/>
          <w:highlight w:val="yellow"/>
        </w:rPr>
        <w:t>铰孔</w:t>
      </w:r>
    </w:p>
    <w:p>
      <w:pPr>
        <w:spacing w:line="276" w:lineRule="auto"/>
        <w:ind w:firstLine="480" w:firstLineChars="200"/>
        <w:rPr>
          <w:sz w:val="24"/>
          <w:szCs w:val="24"/>
        </w:rPr>
      </w:pPr>
      <w:r>
        <w:rPr>
          <w:rFonts w:hint="eastAsia"/>
          <w:sz w:val="24"/>
          <w:szCs w:val="24"/>
        </w:rPr>
        <w:t>尺寸公差等级IT9～IT7、表面粗糙度Ra值1.6 ～ 0.4 μm，适用于直径较小孔的精加工；</w:t>
      </w:r>
    </w:p>
    <w:p>
      <w:pPr>
        <w:spacing w:line="276" w:lineRule="auto"/>
        <w:ind w:firstLine="480" w:firstLineChars="200"/>
        <w:rPr>
          <w:sz w:val="24"/>
          <w:szCs w:val="24"/>
        </w:rPr>
      </w:pPr>
      <w:r>
        <w:rPr>
          <w:rFonts w:hint="eastAsia"/>
          <w:sz w:val="24"/>
          <w:szCs w:val="24"/>
        </w:rPr>
        <w:t>铰孔的工艺特点：</w:t>
      </w:r>
    </w:p>
    <w:p>
      <w:pPr>
        <w:spacing w:line="276" w:lineRule="auto"/>
        <w:ind w:firstLine="480" w:firstLineChars="200"/>
        <w:rPr>
          <w:sz w:val="24"/>
          <w:szCs w:val="24"/>
        </w:rPr>
      </w:pPr>
      <w:r>
        <w:rPr>
          <w:rFonts w:hint="eastAsia"/>
          <w:sz w:val="24"/>
          <w:szCs w:val="24"/>
        </w:rPr>
        <w:t>1.铰刀是定径精加工工具，易保证孔的尺、形状精度，生产率高。但适应性较差。</w:t>
      </w:r>
    </w:p>
    <w:p>
      <w:pPr>
        <w:spacing w:line="276" w:lineRule="auto"/>
        <w:ind w:firstLine="480" w:firstLineChars="200"/>
        <w:rPr>
          <w:sz w:val="24"/>
          <w:szCs w:val="24"/>
        </w:rPr>
      </w:pPr>
      <w:r>
        <w:rPr>
          <w:rFonts w:hint="eastAsia"/>
          <w:sz w:val="24"/>
          <w:szCs w:val="24"/>
        </w:rPr>
        <w:t>2. 不能校正孔的位置误差。</w:t>
      </w:r>
    </w:p>
    <w:p>
      <w:pPr>
        <w:spacing w:line="276" w:lineRule="auto"/>
        <w:ind w:firstLine="480" w:firstLineChars="200"/>
        <w:rPr>
          <w:sz w:val="24"/>
          <w:szCs w:val="24"/>
        </w:rPr>
      </w:pPr>
      <w:r>
        <w:rPr>
          <w:rFonts w:hint="eastAsia"/>
          <w:sz w:val="24"/>
          <w:szCs w:val="24"/>
        </w:rPr>
        <w:t>3.孔的精度和表面粗糙度主要取决于铰刀的精度和装夹方式以及加工余量、切削用量和切削液等</w:t>
      </w:r>
    </w:p>
    <w:p>
      <w:pPr>
        <w:spacing w:line="276" w:lineRule="auto"/>
        <w:ind w:firstLine="472" w:firstLineChars="196"/>
        <w:rPr>
          <w:b/>
          <w:color w:val="FF0000"/>
          <w:sz w:val="24"/>
          <w:szCs w:val="24"/>
        </w:rPr>
      </w:pPr>
      <w:r>
        <w:rPr>
          <w:rFonts w:hint="eastAsia"/>
          <w:b/>
          <w:color w:val="FF0000"/>
          <w:sz w:val="24"/>
          <w:szCs w:val="24"/>
        </w:rPr>
        <w:t>钻孔—扩孔—铰孔用于单件小批、中小孔的加工</w:t>
      </w:r>
    </w:p>
    <w:p>
      <w:pPr>
        <w:spacing w:line="276" w:lineRule="auto"/>
        <w:ind w:firstLine="472" w:firstLineChars="196"/>
        <w:rPr>
          <w:sz w:val="24"/>
          <w:szCs w:val="24"/>
        </w:rPr>
      </w:pPr>
      <w:r>
        <w:rPr>
          <w:rFonts w:hint="eastAsia"/>
          <w:b/>
          <w:sz w:val="24"/>
          <w:szCs w:val="24"/>
          <w:highlight w:val="yellow"/>
        </w:rPr>
        <w:t>镗孔</w:t>
      </w:r>
    </w:p>
    <w:p>
      <w:pPr>
        <w:spacing w:line="276" w:lineRule="auto"/>
        <w:ind w:firstLine="480" w:firstLineChars="200"/>
        <w:rPr>
          <w:sz w:val="24"/>
          <w:szCs w:val="24"/>
        </w:rPr>
      </w:pPr>
      <w:r>
        <w:rPr>
          <w:rFonts w:hint="eastAsia"/>
          <w:sz w:val="24"/>
          <w:szCs w:val="24"/>
        </w:rPr>
        <w:t>镗孔是用镗刀对已钻出孔或毛坯孔作进一步加工的方法，是较大孔（D=80~100㎜）、内成形面或内环槽等唯一合适的加工方法。箱体类零件上的孔系通常用坐标镗床加工；回转体上的单个孔也可以在车床上加工。</w:t>
      </w:r>
    </w:p>
    <w:p>
      <w:pPr>
        <w:spacing w:line="276" w:lineRule="auto"/>
        <w:ind w:firstLine="480" w:firstLineChars="200"/>
        <w:rPr>
          <w:color w:val="FF0000"/>
          <w:sz w:val="24"/>
          <w:szCs w:val="24"/>
        </w:rPr>
      </w:pPr>
      <w:r>
        <w:rPr>
          <w:rFonts w:hint="eastAsia"/>
          <w:color w:val="FF0000"/>
          <w:sz w:val="24"/>
          <w:szCs w:val="24"/>
        </w:rPr>
        <w:t>粗镗—精镗—精细镗</w:t>
      </w:r>
    </w:p>
    <w:p>
      <w:pPr>
        <w:spacing w:line="276" w:lineRule="auto"/>
        <w:ind w:firstLine="240" w:firstLineChars="100"/>
        <w:rPr>
          <w:sz w:val="24"/>
          <w:szCs w:val="24"/>
        </w:rPr>
      </w:pPr>
      <w:r>
        <w:rPr>
          <w:rFonts w:hint="eastAsia"/>
          <w:sz w:val="24"/>
          <w:szCs w:val="24"/>
        </w:rPr>
        <w:t>尺寸精度IT8～IT6、表面粗糙度Ra值0.8 ～ 0.2 μm。</w:t>
      </w:r>
    </w:p>
    <w:p>
      <w:pPr>
        <w:spacing w:line="276" w:lineRule="auto"/>
        <w:ind w:firstLine="361" w:firstLineChars="150"/>
        <w:rPr>
          <w:b/>
          <w:sz w:val="24"/>
          <w:szCs w:val="24"/>
        </w:rPr>
      </w:pPr>
      <w:r>
        <w:rPr>
          <w:rFonts w:hint="eastAsia"/>
          <w:b/>
          <w:sz w:val="24"/>
          <w:szCs w:val="24"/>
          <w:highlight w:val="yellow"/>
        </w:rPr>
        <w:t>拉孔</w:t>
      </w:r>
    </w:p>
    <w:p>
      <w:pPr>
        <w:spacing w:line="276" w:lineRule="auto"/>
        <w:ind w:firstLine="240" w:firstLineChars="100"/>
        <w:rPr>
          <w:sz w:val="24"/>
          <w:szCs w:val="24"/>
        </w:rPr>
      </w:pPr>
      <w:r>
        <w:rPr>
          <w:rFonts w:hint="eastAsia"/>
          <w:sz w:val="24"/>
          <w:szCs w:val="24"/>
        </w:rPr>
        <w:t>拉孔是在拉床上用拉刀对孔进行精加工的一种方法。</w:t>
      </w:r>
    </w:p>
    <w:p>
      <w:pPr>
        <w:spacing w:line="276" w:lineRule="auto"/>
        <w:ind w:firstLine="240" w:firstLineChars="100"/>
        <w:rPr>
          <w:sz w:val="24"/>
          <w:szCs w:val="24"/>
        </w:rPr>
      </w:pPr>
      <w:r>
        <w:rPr>
          <w:rFonts w:hint="eastAsia"/>
          <w:sz w:val="24"/>
          <w:szCs w:val="24"/>
        </w:rPr>
        <w:t>拉刀是一种多齿刀具，沿着拉刀运动方向刀齿高度逐渐增加，从而一层层地从工件上切下余量，并获得较高的尺寸精度和较好的表面质量。</w:t>
      </w:r>
    </w:p>
    <w:p>
      <w:pPr>
        <w:spacing w:line="276" w:lineRule="auto"/>
        <w:ind w:firstLine="354" w:firstLineChars="147"/>
        <w:rPr>
          <w:b/>
          <w:color w:val="FF0000"/>
          <w:sz w:val="24"/>
          <w:szCs w:val="24"/>
        </w:rPr>
      </w:pPr>
      <w:r>
        <w:rPr>
          <w:rFonts w:hint="eastAsia"/>
          <w:b/>
          <w:color w:val="FF0000"/>
          <w:sz w:val="24"/>
          <w:szCs w:val="24"/>
        </w:rPr>
        <w:t xml:space="preserve">拉孔用于成批大量生产。 </w:t>
      </w:r>
    </w:p>
    <w:p>
      <w:pPr>
        <w:spacing w:line="276" w:lineRule="auto"/>
        <w:ind w:firstLine="360" w:firstLineChars="150"/>
        <w:rPr>
          <w:sz w:val="24"/>
          <w:szCs w:val="24"/>
        </w:rPr>
      </w:pPr>
      <w:r>
        <w:rPr>
          <w:rFonts w:hint="eastAsia"/>
          <w:sz w:val="24"/>
          <w:szCs w:val="24"/>
        </w:rPr>
        <w:t>拉孔工艺特点</w:t>
      </w:r>
    </w:p>
    <w:p>
      <w:pPr>
        <w:spacing w:line="276" w:lineRule="auto"/>
        <w:ind w:firstLine="360" w:firstLineChars="150"/>
        <w:rPr>
          <w:sz w:val="24"/>
          <w:szCs w:val="24"/>
        </w:rPr>
      </w:pPr>
      <w:r>
        <w:rPr>
          <w:rFonts w:hint="eastAsia"/>
          <w:sz w:val="24"/>
          <w:szCs w:val="24"/>
        </w:rPr>
        <w:t>1.生产率高</w:t>
      </w:r>
    </w:p>
    <w:p>
      <w:pPr>
        <w:spacing w:line="276" w:lineRule="auto"/>
        <w:ind w:firstLine="360" w:firstLineChars="150"/>
        <w:rPr>
          <w:sz w:val="24"/>
          <w:szCs w:val="24"/>
        </w:rPr>
      </w:pPr>
      <w:r>
        <w:rPr>
          <w:rFonts w:hint="eastAsia"/>
          <w:sz w:val="24"/>
          <w:szCs w:val="24"/>
        </w:rPr>
        <w:t>2.加工质量高（IT8～IT7、Ra值0.8 ～ 0.4 μm）</w:t>
      </w:r>
    </w:p>
    <w:p>
      <w:pPr>
        <w:spacing w:line="276" w:lineRule="auto"/>
        <w:ind w:firstLine="360" w:firstLineChars="150"/>
        <w:rPr>
          <w:sz w:val="24"/>
          <w:szCs w:val="24"/>
        </w:rPr>
      </w:pPr>
      <w:r>
        <w:rPr>
          <w:rFonts w:hint="eastAsia"/>
          <w:sz w:val="24"/>
          <w:szCs w:val="24"/>
        </w:rPr>
        <w:t>3.拉床简单，操作方便</w:t>
      </w:r>
    </w:p>
    <w:p>
      <w:pPr>
        <w:spacing w:line="276" w:lineRule="auto"/>
        <w:ind w:firstLine="360" w:firstLineChars="150"/>
        <w:rPr>
          <w:sz w:val="24"/>
          <w:szCs w:val="24"/>
        </w:rPr>
      </w:pPr>
      <w:r>
        <w:rPr>
          <w:rFonts w:hint="eastAsia"/>
          <w:sz w:val="24"/>
          <w:szCs w:val="24"/>
        </w:rPr>
        <w:t>4.拉刀寿命长</w:t>
      </w:r>
    </w:p>
    <w:p>
      <w:pPr>
        <w:spacing w:line="276" w:lineRule="auto"/>
        <w:ind w:firstLine="360" w:firstLineChars="150"/>
        <w:rPr>
          <w:sz w:val="24"/>
          <w:szCs w:val="24"/>
        </w:rPr>
      </w:pPr>
      <w:r>
        <w:rPr>
          <w:rFonts w:hint="eastAsia"/>
          <w:sz w:val="24"/>
          <w:szCs w:val="24"/>
        </w:rPr>
        <w:t>5.加工范围广（花键），</w:t>
      </w:r>
      <w:r>
        <w:rPr>
          <w:rFonts w:hint="eastAsia"/>
          <w:b/>
          <w:color w:val="FF0000"/>
          <w:sz w:val="24"/>
          <w:szCs w:val="24"/>
        </w:rPr>
        <w:t>但不能加工台阶孔和盲孔</w:t>
      </w:r>
    </w:p>
    <w:p>
      <w:pPr>
        <w:spacing w:line="276" w:lineRule="auto"/>
        <w:ind w:firstLine="361" w:firstLineChars="150"/>
        <w:rPr>
          <w:b/>
          <w:sz w:val="24"/>
          <w:szCs w:val="24"/>
        </w:rPr>
      </w:pPr>
      <w:r>
        <w:rPr>
          <w:rFonts w:hint="eastAsia"/>
          <w:b/>
          <w:sz w:val="24"/>
          <w:szCs w:val="24"/>
          <w:highlight w:val="yellow"/>
        </w:rPr>
        <w:t>磨孔</w:t>
      </w:r>
    </w:p>
    <w:p>
      <w:pPr>
        <w:spacing w:line="276" w:lineRule="auto"/>
        <w:ind w:firstLine="360" w:firstLineChars="150"/>
        <w:rPr>
          <w:sz w:val="24"/>
          <w:szCs w:val="24"/>
        </w:rPr>
      </w:pPr>
      <w:r>
        <w:rPr>
          <w:rFonts w:hint="eastAsia"/>
          <w:sz w:val="24"/>
          <w:szCs w:val="24"/>
        </w:rPr>
        <w:t>尺寸公差等级IT8~IT6、表面粗糙度Ra值0.8~0.4 μm</w:t>
      </w:r>
    </w:p>
    <w:p>
      <w:pPr>
        <w:spacing w:line="276" w:lineRule="auto"/>
        <w:ind w:firstLine="360" w:firstLineChars="150"/>
        <w:rPr>
          <w:sz w:val="24"/>
          <w:szCs w:val="24"/>
        </w:rPr>
      </w:pPr>
      <w:r>
        <w:rPr>
          <w:rFonts w:hint="eastAsia"/>
          <w:sz w:val="24"/>
          <w:szCs w:val="24"/>
        </w:rPr>
        <w:t>磨孔特点：</w:t>
      </w:r>
    </w:p>
    <w:p>
      <w:pPr>
        <w:spacing w:line="276" w:lineRule="auto"/>
        <w:ind w:firstLine="360" w:firstLineChars="150"/>
        <w:rPr>
          <w:sz w:val="24"/>
          <w:szCs w:val="24"/>
        </w:rPr>
      </w:pPr>
      <w:r>
        <w:rPr>
          <w:rFonts w:hint="eastAsia"/>
          <w:sz w:val="24"/>
          <w:szCs w:val="24"/>
        </w:rPr>
        <w:t>1、受工件内孔尺寸的限制，砂轮直径小，转速也不是很高，因此内孔磨削的表面粗糙度较大。</w:t>
      </w:r>
    </w:p>
    <w:p>
      <w:pPr>
        <w:spacing w:line="276" w:lineRule="auto"/>
        <w:ind w:firstLine="360" w:firstLineChars="150"/>
        <w:rPr>
          <w:sz w:val="24"/>
          <w:szCs w:val="24"/>
        </w:rPr>
      </w:pPr>
      <w:r>
        <w:rPr>
          <w:rFonts w:hint="eastAsia"/>
          <w:sz w:val="24"/>
          <w:szCs w:val="24"/>
        </w:rPr>
        <w:t>2、砂轮轴的直径小，悬出长，刚性差，变形和振动大，不宜采用较大的磨削深度与进给量，故生产效率较低 。</w:t>
      </w:r>
    </w:p>
    <w:p>
      <w:pPr>
        <w:spacing w:line="276" w:lineRule="auto"/>
        <w:ind w:firstLine="360" w:firstLineChars="150"/>
        <w:rPr>
          <w:sz w:val="24"/>
          <w:szCs w:val="24"/>
        </w:rPr>
      </w:pPr>
      <w:r>
        <w:rPr>
          <w:rFonts w:hint="eastAsia"/>
          <w:sz w:val="24"/>
          <w:szCs w:val="24"/>
        </w:rPr>
        <w:t xml:space="preserve">3、磨削接触区面积较大，磨削热大，工件易烧伤 </w:t>
      </w:r>
    </w:p>
    <w:p>
      <w:pPr>
        <w:spacing w:line="276" w:lineRule="auto"/>
        <w:ind w:firstLine="360" w:firstLineChars="150"/>
        <w:rPr>
          <w:sz w:val="24"/>
          <w:szCs w:val="24"/>
        </w:rPr>
      </w:pPr>
      <w:r>
        <w:rPr>
          <w:rFonts w:hint="eastAsia"/>
          <w:sz w:val="24"/>
          <w:szCs w:val="24"/>
        </w:rPr>
        <w:t xml:space="preserve">4、冷却条件差，排屑困难，砂轮易堵塞。所以，砂轮磨损较快，需要经常修整和更换，增加了辅助时间 </w:t>
      </w:r>
    </w:p>
    <w:p>
      <w:pPr>
        <w:spacing w:line="276" w:lineRule="auto"/>
        <w:ind w:firstLine="360" w:firstLineChars="150"/>
        <w:rPr>
          <w:sz w:val="24"/>
          <w:szCs w:val="24"/>
        </w:rPr>
      </w:pPr>
      <w:r>
        <w:rPr>
          <w:rFonts w:hint="eastAsia"/>
          <w:sz w:val="24"/>
          <w:szCs w:val="24"/>
        </w:rPr>
        <w:t>5、磨孔用于淬火钢单件小批的孔精加工</w:t>
      </w:r>
    </w:p>
    <w:p>
      <w:pPr>
        <w:spacing w:line="276" w:lineRule="auto"/>
        <w:rPr>
          <w:b/>
          <w:sz w:val="24"/>
          <w:szCs w:val="24"/>
        </w:rPr>
      </w:pPr>
      <w:r>
        <w:rPr>
          <w:rFonts w:hint="eastAsia"/>
          <w:b/>
          <w:sz w:val="24"/>
          <w:szCs w:val="24"/>
        </w:rPr>
        <w:t>孔加工总结</w:t>
      </w:r>
      <w:r>
        <w:rPr>
          <w:rFonts w:hint="eastAsia"/>
          <w:b/>
          <w:color w:val="FF0000"/>
          <w:sz w:val="24"/>
          <w:szCs w:val="24"/>
        </w:rPr>
        <w:t>（非常重要，要能够根据不同的要求，提出合理的加工方法）</w:t>
      </w:r>
    </w:p>
    <w:p>
      <w:pPr>
        <w:spacing w:line="276" w:lineRule="auto"/>
        <w:ind w:left="-129" w:leftChars="-428" w:hanging="770" w:hangingChars="321"/>
        <w:rPr>
          <w:sz w:val="24"/>
          <w:szCs w:val="24"/>
        </w:rPr>
      </w:pPr>
      <w:r>
        <w:rPr>
          <w:sz w:val="24"/>
          <w:szCs w:val="24"/>
        </w:rPr>
        <w:drawing>
          <wp:inline distT="0" distB="0" distL="0" distR="0">
            <wp:extent cx="6330950" cy="4932680"/>
            <wp:effectExtent l="19050" t="0" r="0" b="0"/>
            <wp:docPr id="141" name="Picture 3" descr="hw11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3" descr="hw114"/>
                    <pic:cNvPicPr>
                      <a:picLocks noChangeAspect="1" noChangeArrowheads="1"/>
                    </pic:cNvPicPr>
                  </pic:nvPicPr>
                  <pic:blipFill>
                    <a:blip r:embed="rId14" cstate="print">
                      <a:lum contrast="18000"/>
                    </a:blip>
                    <a:srcRect/>
                    <a:stretch>
                      <a:fillRect/>
                    </a:stretch>
                  </pic:blipFill>
                  <pic:spPr>
                    <a:xfrm>
                      <a:off x="0" y="0"/>
                      <a:ext cx="6330950" cy="4932680"/>
                    </a:xfrm>
                    <a:prstGeom prst="rect">
                      <a:avLst/>
                    </a:prstGeom>
                    <a:noFill/>
                    <a:ln w="9525">
                      <a:noFill/>
                      <a:miter lim="800000"/>
                      <a:headEnd/>
                      <a:tailEnd/>
                    </a:ln>
                  </pic:spPr>
                </pic:pic>
              </a:graphicData>
            </a:graphic>
          </wp:inline>
        </w:drawing>
      </w:r>
    </w:p>
    <w:p>
      <w:pPr>
        <w:spacing w:line="276" w:lineRule="auto"/>
        <w:rPr>
          <w:b/>
          <w:sz w:val="24"/>
          <w:szCs w:val="24"/>
        </w:rPr>
      </w:pPr>
      <w:r>
        <w:rPr>
          <w:rFonts w:hint="eastAsia"/>
          <w:b/>
          <w:sz w:val="24"/>
          <w:szCs w:val="24"/>
          <w:highlight w:val="yellow"/>
        </w:rPr>
        <w:t>2.5平面的加工</w:t>
      </w:r>
    </w:p>
    <w:p>
      <w:pPr>
        <w:spacing w:line="276" w:lineRule="auto"/>
        <w:ind w:firstLine="354" w:firstLineChars="147"/>
        <w:rPr>
          <w:sz w:val="24"/>
          <w:szCs w:val="24"/>
        </w:rPr>
      </w:pPr>
      <w:r>
        <w:rPr>
          <w:rFonts w:hint="eastAsia"/>
          <w:b/>
          <w:sz w:val="24"/>
          <w:szCs w:val="24"/>
        </w:rPr>
        <w:t>平面加工方法：</w:t>
      </w:r>
      <w:r>
        <w:rPr>
          <w:rFonts w:hint="eastAsia"/>
          <w:sz w:val="24"/>
          <w:szCs w:val="24"/>
        </w:rPr>
        <w:t>车平面、铣平面、刨平面、磨平面、刮研平面、抛光平面、拉平面</w:t>
      </w:r>
    </w:p>
    <w:p>
      <w:pPr>
        <w:spacing w:line="276" w:lineRule="auto"/>
        <w:ind w:firstLine="354" w:firstLineChars="147"/>
        <w:rPr>
          <w:b/>
          <w:sz w:val="24"/>
          <w:szCs w:val="24"/>
        </w:rPr>
      </w:pPr>
      <w:r>
        <w:rPr>
          <w:rFonts w:hint="eastAsia"/>
          <w:b/>
          <w:sz w:val="24"/>
          <w:szCs w:val="24"/>
          <w:highlight w:val="yellow"/>
        </w:rPr>
        <w:t>铣平面</w:t>
      </w:r>
    </w:p>
    <w:p>
      <w:pPr>
        <w:spacing w:line="276" w:lineRule="auto"/>
        <w:ind w:firstLine="353" w:firstLineChars="147"/>
        <w:rPr>
          <w:sz w:val="24"/>
          <w:szCs w:val="24"/>
        </w:rPr>
      </w:pPr>
      <w:r>
        <w:rPr>
          <w:rFonts w:hint="eastAsia"/>
          <w:sz w:val="24"/>
          <w:szCs w:val="24"/>
        </w:rPr>
        <w:t>铣平面特点：</w:t>
      </w:r>
    </w:p>
    <w:p>
      <w:pPr>
        <w:spacing w:line="276" w:lineRule="auto"/>
        <w:ind w:firstLine="353" w:firstLineChars="147"/>
        <w:rPr>
          <w:sz w:val="24"/>
          <w:szCs w:val="24"/>
        </w:rPr>
      </w:pPr>
      <w:r>
        <w:rPr>
          <w:rFonts w:hint="eastAsia"/>
          <w:sz w:val="24"/>
          <w:szCs w:val="24"/>
        </w:rPr>
        <w:t xml:space="preserve">生产率较高，散热条件较好. </w:t>
      </w:r>
    </w:p>
    <w:p>
      <w:pPr>
        <w:spacing w:line="276" w:lineRule="auto"/>
        <w:ind w:firstLine="353" w:firstLineChars="147"/>
        <w:rPr>
          <w:sz w:val="24"/>
          <w:szCs w:val="24"/>
        </w:rPr>
      </w:pPr>
      <w:r>
        <w:rPr>
          <w:rFonts w:hint="eastAsia"/>
          <w:sz w:val="24"/>
          <w:szCs w:val="24"/>
        </w:rPr>
        <w:t>不连续切削，易形成冲击，切削过程容易产生振动，表面质量较差，也加剧了刀具的磨损和破损。</w:t>
      </w:r>
    </w:p>
    <w:p>
      <w:pPr>
        <w:spacing w:line="276" w:lineRule="auto"/>
        <w:ind w:firstLine="353" w:firstLineChars="147"/>
        <w:rPr>
          <w:sz w:val="24"/>
          <w:szCs w:val="24"/>
        </w:rPr>
      </w:pPr>
      <w:r>
        <w:rPr>
          <w:rFonts w:hint="eastAsia"/>
          <w:sz w:val="24"/>
          <w:szCs w:val="24"/>
        </w:rPr>
        <w:t>铣削方式：</w:t>
      </w:r>
    </w:p>
    <w:p>
      <w:pPr>
        <w:spacing w:line="276" w:lineRule="auto"/>
        <w:ind w:firstLine="360" w:firstLineChars="150"/>
        <w:rPr>
          <w:sz w:val="24"/>
          <w:szCs w:val="24"/>
        </w:rPr>
      </w:pPr>
      <w:r>
        <w:rPr>
          <w:rFonts w:hint="eastAsia"/>
          <w:sz w:val="24"/>
          <w:szCs w:val="24"/>
        </w:rPr>
        <w:t>铣床主轴与工件表面位置关系不同：</w:t>
      </w:r>
      <w:r>
        <w:rPr>
          <w:rFonts w:hint="eastAsia"/>
          <w:color w:val="FF0000"/>
          <w:sz w:val="24"/>
          <w:szCs w:val="24"/>
        </w:rPr>
        <w:t xml:space="preserve">周铣和端铣 </w:t>
      </w:r>
    </w:p>
    <w:p>
      <w:pPr>
        <w:spacing w:line="276" w:lineRule="auto"/>
        <w:ind w:firstLine="360" w:firstLineChars="150"/>
        <w:rPr>
          <w:sz w:val="24"/>
          <w:szCs w:val="24"/>
        </w:rPr>
      </w:pPr>
      <w:r>
        <w:rPr>
          <w:rFonts w:hint="eastAsia"/>
          <w:sz w:val="24"/>
          <w:szCs w:val="24"/>
        </w:rPr>
        <w:t>主运动方向和主进给运动方向不同：</w:t>
      </w:r>
      <w:r>
        <w:rPr>
          <w:rFonts w:hint="eastAsia"/>
          <w:color w:val="FF0000"/>
          <w:sz w:val="24"/>
          <w:szCs w:val="24"/>
        </w:rPr>
        <w:t>顺铣和逆铣</w:t>
      </w:r>
    </w:p>
    <w:p>
      <w:pPr>
        <w:spacing w:line="276" w:lineRule="auto"/>
        <w:ind w:firstLine="354" w:firstLineChars="147"/>
        <w:rPr>
          <w:b/>
          <w:color w:val="FF0000"/>
          <w:sz w:val="24"/>
          <w:szCs w:val="24"/>
        </w:rPr>
      </w:pPr>
      <w:r>
        <w:rPr>
          <w:rFonts w:hint="eastAsia"/>
          <w:b/>
          <w:color w:val="FF0000"/>
          <w:sz w:val="24"/>
          <w:szCs w:val="24"/>
          <w:highlight w:val="yellow"/>
        </w:rPr>
        <w:t>周铣中顺铣与逆铣对比：</w:t>
      </w:r>
      <w:r>
        <w:rPr>
          <w:rFonts w:hint="eastAsia"/>
          <w:b/>
          <w:color w:val="FF0000"/>
          <w:sz w:val="24"/>
          <w:szCs w:val="24"/>
        </w:rPr>
        <w:t>（必须掌握，重要）</w:t>
      </w:r>
    </w:p>
    <w:p>
      <w:pPr>
        <w:spacing w:line="276" w:lineRule="auto"/>
        <w:ind w:firstLine="360" w:firstLineChars="150"/>
        <w:rPr>
          <w:sz w:val="24"/>
          <w:szCs w:val="24"/>
        </w:rPr>
      </w:pPr>
      <w:r>
        <w:rPr>
          <w:rFonts w:hint="eastAsia"/>
          <w:sz w:val="24"/>
          <w:szCs w:val="24"/>
        </w:rPr>
        <w:t>逆铣：每个刀齿的切削层厚度是从零增大到最大值。刀齿与零件之间摩擦大，加剧刀具磨损，表面质量下降，铣削力上抬零件，增加了振动趋势。</w:t>
      </w:r>
    </w:p>
    <w:p>
      <w:pPr>
        <w:spacing w:line="276" w:lineRule="auto"/>
        <w:ind w:firstLine="360" w:firstLineChars="150"/>
        <w:rPr>
          <w:sz w:val="24"/>
          <w:szCs w:val="24"/>
        </w:rPr>
      </w:pPr>
      <w:r>
        <w:rPr>
          <w:rFonts w:hint="eastAsia"/>
          <w:sz w:val="24"/>
          <w:szCs w:val="24"/>
        </w:rPr>
        <w:t>顺铣：每个刀齿的切削层厚度是从最大值到零。刀齿与零件之间摩擦小，表面质量提高，铣削力下压零件，减少了零件振动的可能性。</w:t>
      </w:r>
    </w:p>
    <w:p>
      <w:pPr>
        <w:spacing w:line="276" w:lineRule="auto"/>
        <w:ind w:firstLine="480" w:firstLineChars="200"/>
        <w:rPr>
          <w:sz w:val="24"/>
          <w:szCs w:val="24"/>
        </w:rPr>
      </w:pPr>
      <w:r>
        <w:rPr>
          <w:rFonts w:hint="eastAsia"/>
          <w:sz w:val="24"/>
          <w:szCs w:val="24"/>
        </w:rPr>
        <w:t>总结：从提高刀具耐用度和表面加工质量出发，采用顺铣法，但工作台进给丝杠与固定螺母之间存在间隙，在与其进给方向相同的铣削水平分力作用下，会向前窜动，进给量突然增大，甚至引起打刀。而逆铣则相反，所以在生产中通常采用逆铣法。</w:t>
      </w:r>
    </w:p>
    <w:p>
      <w:pPr>
        <w:spacing w:line="276" w:lineRule="auto"/>
        <w:ind w:firstLine="480" w:firstLineChars="200"/>
        <w:rPr>
          <w:sz w:val="24"/>
          <w:szCs w:val="24"/>
        </w:rPr>
      </w:pPr>
      <w:r>
        <w:rPr>
          <w:rFonts w:hint="eastAsia"/>
          <w:sz w:val="24"/>
          <w:szCs w:val="24"/>
          <w:highlight w:val="yellow"/>
        </w:rPr>
        <w:t>铣削特点及范围</w:t>
      </w:r>
    </w:p>
    <w:p>
      <w:pPr>
        <w:spacing w:line="276" w:lineRule="auto"/>
        <w:ind w:firstLine="480" w:firstLineChars="200"/>
        <w:rPr>
          <w:sz w:val="24"/>
          <w:szCs w:val="24"/>
        </w:rPr>
      </w:pPr>
      <w:r>
        <w:rPr>
          <w:rFonts w:hint="eastAsia"/>
          <w:sz w:val="24"/>
          <w:szCs w:val="24"/>
        </w:rPr>
        <w:t>1.切削过程不平稳、容易产生振动</w:t>
      </w:r>
    </w:p>
    <w:p>
      <w:pPr>
        <w:spacing w:line="276" w:lineRule="auto"/>
        <w:ind w:firstLine="480" w:firstLineChars="200"/>
        <w:rPr>
          <w:sz w:val="24"/>
          <w:szCs w:val="24"/>
        </w:rPr>
      </w:pPr>
      <w:r>
        <w:rPr>
          <w:rFonts w:hint="eastAsia"/>
          <w:sz w:val="24"/>
          <w:szCs w:val="24"/>
        </w:rPr>
        <w:t>2.刀具散热条件好</w:t>
      </w:r>
    </w:p>
    <w:p>
      <w:pPr>
        <w:spacing w:line="276" w:lineRule="auto"/>
        <w:ind w:firstLine="480" w:firstLineChars="200"/>
        <w:rPr>
          <w:sz w:val="24"/>
          <w:szCs w:val="24"/>
        </w:rPr>
      </w:pPr>
      <w:r>
        <w:rPr>
          <w:rFonts w:hint="eastAsia"/>
          <w:sz w:val="24"/>
          <w:szCs w:val="24"/>
        </w:rPr>
        <w:t>3.应用广泛</w:t>
      </w:r>
    </w:p>
    <w:p>
      <w:pPr>
        <w:spacing w:line="276" w:lineRule="auto"/>
        <w:ind w:firstLine="480" w:firstLineChars="200"/>
        <w:rPr>
          <w:sz w:val="24"/>
          <w:szCs w:val="24"/>
        </w:rPr>
      </w:pPr>
      <w:r>
        <w:rPr>
          <w:rFonts w:hint="eastAsia"/>
          <w:sz w:val="24"/>
          <w:szCs w:val="24"/>
        </w:rPr>
        <w:t>4.生产效率高</w:t>
      </w:r>
    </w:p>
    <w:p>
      <w:pPr>
        <w:spacing w:line="276" w:lineRule="auto"/>
        <w:ind w:firstLine="480" w:firstLineChars="200"/>
        <w:rPr>
          <w:sz w:val="24"/>
          <w:szCs w:val="24"/>
        </w:rPr>
      </w:pPr>
      <w:r>
        <w:rPr>
          <w:rFonts w:hint="eastAsia"/>
          <w:sz w:val="24"/>
          <w:szCs w:val="24"/>
        </w:rPr>
        <w:t>5.适宜成批大量生产</w:t>
      </w:r>
    </w:p>
    <w:p>
      <w:pPr>
        <w:spacing w:line="276" w:lineRule="auto"/>
        <w:ind w:firstLine="480" w:firstLineChars="200"/>
        <w:rPr>
          <w:sz w:val="24"/>
          <w:szCs w:val="24"/>
        </w:rPr>
      </w:pPr>
      <w:r>
        <w:rPr>
          <w:rFonts w:hint="eastAsia"/>
          <w:sz w:val="24"/>
          <w:szCs w:val="24"/>
        </w:rPr>
        <w:t>6.平面度等级8~7、表面粗糙度Ra值6.3~1.6 μm</w:t>
      </w:r>
    </w:p>
    <w:p>
      <w:pPr>
        <w:spacing w:line="276" w:lineRule="auto"/>
        <w:ind w:firstLine="354" w:firstLineChars="147"/>
        <w:rPr>
          <w:b/>
          <w:sz w:val="24"/>
          <w:szCs w:val="24"/>
        </w:rPr>
      </w:pPr>
      <w:r>
        <w:rPr>
          <w:rFonts w:hint="eastAsia"/>
          <w:b/>
          <w:sz w:val="24"/>
          <w:szCs w:val="24"/>
          <w:highlight w:val="yellow"/>
        </w:rPr>
        <w:t>磨平面</w:t>
      </w:r>
      <w:r>
        <w:rPr>
          <w:rFonts w:hint="eastAsia"/>
          <w:b/>
          <w:sz w:val="24"/>
          <w:szCs w:val="24"/>
        </w:rPr>
        <w:t>（注意一下磨削共分为：粗磨-半精磨-精磨）</w:t>
      </w:r>
    </w:p>
    <w:p>
      <w:pPr>
        <w:spacing w:line="276" w:lineRule="auto"/>
        <w:ind w:firstLine="360" w:firstLineChars="150"/>
        <w:rPr>
          <w:sz w:val="24"/>
          <w:szCs w:val="24"/>
        </w:rPr>
      </w:pPr>
      <w:r>
        <w:rPr>
          <w:rFonts w:hint="eastAsia"/>
          <w:sz w:val="24"/>
          <w:szCs w:val="24"/>
        </w:rPr>
        <w:t>平面度等级6~5、表面粗糙度Ra值6.3~0.8 μm</w:t>
      </w:r>
    </w:p>
    <w:p>
      <w:pPr>
        <w:spacing w:line="276" w:lineRule="auto"/>
        <w:rPr>
          <w:b/>
          <w:color w:val="FF0000"/>
          <w:sz w:val="24"/>
          <w:szCs w:val="24"/>
        </w:rPr>
      </w:pPr>
      <w:r>
        <w:rPr>
          <w:rFonts w:hint="eastAsia"/>
          <w:b/>
          <w:color w:val="FF0000"/>
          <w:sz w:val="24"/>
          <w:szCs w:val="24"/>
        </w:rPr>
        <w:t>平面加工方法总结（非常重要）</w:t>
      </w:r>
    </w:p>
    <w:p>
      <w:pPr>
        <w:spacing w:line="276" w:lineRule="auto"/>
        <w:ind w:left="-127" w:leftChars="-427" w:hanging="770" w:hangingChars="321"/>
        <w:rPr>
          <w:sz w:val="24"/>
          <w:szCs w:val="24"/>
        </w:rPr>
      </w:pPr>
      <w:r>
        <w:rPr>
          <w:sz w:val="24"/>
          <w:szCs w:val="24"/>
        </w:rPr>
        <w:drawing>
          <wp:inline distT="0" distB="0" distL="0" distR="0">
            <wp:extent cx="6755130" cy="3935730"/>
            <wp:effectExtent l="19050" t="0" r="7620" b="0"/>
            <wp:docPr id="129" name="Picture 4" descr="hw11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4" descr="hw115"/>
                    <pic:cNvPicPr>
                      <a:picLocks noChangeAspect="1" noChangeArrowheads="1"/>
                    </pic:cNvPicPr>
                  </pic:nvPicPr>
                  <pic:blipFill>
                    <a:blip r:embed="rId15" cstate="print"/>
                    <a:srcRect/>
                    <a:stretch>
                      <a:fillRect/>
                    </a:stretch>
                  </pic:blipFill>
                  <pic:spPr>
                    <a:xfrm>
                      <a:off x="0" y="0"/>
                      <a:ext cx="6755130" cy="3935730"/>
                    </a:xfrm>
                    <a:prstGeom prst="rect">
                      <a:avLst/>
                    </a:prstGeom>
                    <a:noFill/>
                    <a:ln w="9525">
                      <a:noFill/>
                      <a:miter lim="800000"/>
                      <a:headEnd/>
                      <a:tailEnd/>
                    </a:ln>
                  </pic:spPr>
                </pic:pic>
              </a:graphicData>
            </a:graphic>
          </wp:inline>
        </w:drawing>
      </w:r>
    </w:p>
    <w:p>
      <w:pPr>
        <w:spacing w:line="276" w:lineRule="auto"/>
        <w:rPr>
          <w:b/>
          <w:color w:val="FF0000"/>
          <w:sz w:val="24"/>
          <w:szCs w:val="24"/>
        </w:rPr>
      </w:pPr>
      <w:r>
        <w:rPr>
          <w:rFonts w:hint="eastAsia"/>
          <w:b/>
          <w:color w:val="FF0000"/>
          <w:sz w:val="24"/>
          <w:szCs w:val="24"/>
        </w:rPr>
        <w:t>第三章 加工所需的工、装备</w:t>
      </w:r>
    </w:p>
    <w:p>
      <w:pPr>
        <w:spacing w:line="276" w:lineRule="auto"/>
        <w:rPr>
          <w:sz w:val="24"/>
          <w:szCs w:val="24"/>
        </w:rPr>
      </w:pPr>
      <w:r>
        <w:rPr>
          <w:rFonts w:hint="eastAsia"/>
          <w:sz w:val="24"/>
          <w:szCs w:val="24"/>
        </w:rPr>
        <w:t>3.1 金属切削加工的基本概念</w:t>
      </w:r>
    </w:p>
    <w:p>
      <w:pPr>
        <w:spacing w:line="276" w:lineRule="auto"/>
        <w:ind w:firstLine="360" w:firstLineChars="150"/>
        <w:rPr>
          <w:sz w:val="24"/>
          <w:szCs w:val="24"/>
        </w:rPr>
      </w:pPr>
      <w:r>
        <w:rPr>
          <w:rFonts w:hint="eastAsia"/>
          <w:sz w:val="24"/>
          <w:szCs w:val="24"/>
        </w:rPr>
        <w:t>切削加工：</w:t>
      </w:r>
    </w:p>
    <w:p>
      <w:pPr>
        <w:spacing w:line="276" w:lineRule="auto"/>
        <w:ind w:firstLine="360" w:firstLineChars="150"/>
        <w:rPr>
          <w:sz w:val="24"/>
          <w:szCs w:val="24"/>
        </w:rPr>
      </w:pPr>
      <w:r>
        <w:rPr>
          <w:rFonts w:hint="eastAsia"/>
          <w:sz w:val="24"/>
          <w:szCs w:val="24"/>
        </w:rPr>
        <w:t xml:space="preserve">切削加工是利用刀具切去工件毛坯上多余的加工余量，获得具有一定的尺寸、形状、位置精度和表面质量的机械加工方法。 </w:t>
      </w:r>
    </w:p>
    <w:p>
      <w:pPr>
        <w:spacing w:line="276" w:lineRule="auto"/>
        <w:rPr>
          <w:sz w:val="24"/>
          <w:szCs w:val="24"/>
        </w:rPr>
      </w:pPr>
      <w:r>
        <w:rPr>
          <w:rFonts w:hint="eastAsia"/>
          <w:sz w:val="24"/>
          <w:szCs w:val="24"/>
        </w:rPr>
        <w:t>3.1.1 切削运动</w:t>
      </w:r>
    </w:p>
    <w:p>
      <w:pPr>
        <w:spacing w:line="276" w:lineRule="auto"/>
        <w:ind w:firstLine="360" w:firstLineChars="150"/>
        <w:rPr>
          <w:sz w:val="24"/>
          <w:szCs w:val="24"/>
        </w:rPr>
      </w:pPr>
      <w:r>
        <w:rPr>
          <w:rFonts w:hint="eastAsia"/>
          <w:sz w:val="24"/>
          <w:szCs w:val="24"/>
        </w:rPr>
        <w:t>刀具与工件之间的相对运动，即表面成形运动，分为主运动和进给运动。</w:t>
      </w:r>
    </w:p>
    <w:p>
      <w:pPr>
        <w:spacing w:line="276" w:lineRule="auto"/>
        <w:ind w:firstLine="361" w:firstLineChars="150"/>
        <w:rPr>
          <w:b/>
          <w:sz w:val="24"/>
          <w:szCs w:val="24"/>
        </w:rPr>
      </w:pPr>
      <w:r>
        <w:rPr>
          <w:rFonts w:hint="eastAsia"/>
          <w:b/>
          <w:sz w:val="24"/>
          <w:szCs w:val="24"/>
          <w:highlight w:val="yellow"/>
        </w:rPr>
        <w:t>主运动：</w:t>
      </w:r>
    </w:p>
    <w:p>
      <w:pPr>
        <w:spacing w:line="276" w:lineRule="auto"/>
        <w:ind w:firstLine="360" w:firstLineChars="150"/>
        <w:rPr>
          <w:sz w:val="24"/>
          <w:szCs w:val="24"/>
        </w:rPr>
      </w:pPr>
      <w:r>
        <w:rPr>
          <w:rFonts w:hint="eastAsia"/>
          <w:sz w:val="24"/>
          <w:szCs w:val="24"/>
        </w:rPr>
        <w:t>使工件与刀具产生相对运动以进行切削的最基本运动，用Vc表示。主运动速度最高，消耗功率最大，且只有一个 ；它可由工件完成，也可由刀具完成；它可以是旋转运动，也可以是直线往复运动。</w:t>
      </w:r>
    </w:p>
    <w:p>
      <w:pPr>
        <w:spacing w:line="276" w:lineRule="auto"/>
        <w:ind w:firstLine="361" w:firstLineChars="150"/>
        <w:rPr>
          <w:b/>
          <w:sz w:val="24"/>
          <w:szCs w:val="24"/>
          <w:highlight w:val="yellow"/>
        </w:rPr>
      </w:pPr>
      <w:r>
        <w:rPr>
          <w:rFonts w:hint="eastAsia"/>
          <w:b/>
          <w:sz w:val="24"/>
          <w:szCs w:val="24"/>
          <w:highlight w:val="yellow"/>
        </w:rPr>
        <w:t>进给运动：</w:t>
      </w:r>
    </w:p>
    <w:p>
      <w:pPr>
        <w:spacing w:line="276" w:lineRule="auto"/>
        <w:ind w:firstLine="360" w:firstLineChars="150"/>
        <w:rPr>
          <w:sz w:val="24"/>
          <w:szCs w:val="24"/>
        </w:rPr>
      </w:pPr>
      <w:r>
        <w:rPr>
          <w:rFonts w:hint="eastAsia"/>
          <w:sz w:val="24"/>
          <w:szCs w:val="24"/>
        </w:rPr>
        <w:t xml:space="preserve">不断把被切削层材料投入到切削过程中，以便形成全部已加工表面的运动，用Vf表示。进给运动的特点是速度小，消耗功率少；可以由一个或多个运动组成；可以是连续的也可以是间歇的。 </w:t>
      </w:r>
    </w:p>
    <w:p>
      <w:pPr>
        <w:spacing w:line="276" w:lineRule="auto"/>
        <w:rPr>
          <w:sz w:val="24"/>
          <w:szCs w:val="24"/>
        </w:rPr>
      </w:pPr>
      <w:r>
        <w:rPr>
          <w:rFonts w:hint="eastAsia"/>
          <w:sz w:val="24"/>
          <w:szCs w:val="24"/>
        </w:rPr>
        <w:t>3.1.2 加工表面</w:t>
      </w:r>
    </w:p>
    <w:p>
      <w:pPr>
        <w:spacing w:line="276" w:lineRule="auto"/>
        <w:rPr>
          <w:sz w:val="24"/>
          <w:szCs w:val="24"/>
        </w:rPr>
      </w:pPr>
      <w:r>
        <w:rPr>
          <w:sz w:val="24"/>
          <w:szCs w:val="24"/>
        </w:rPr>
        <w:drawing>
          <wp:inline distT="0" distB="0" distL="0" distR="0">
            <wp:extent cx="3019425" cy="2485390"/>
            <wp:effectExtent l="19050" t="0" r="9525" b="0"/>
            <wp:docPr id="853" name="Picture 5" descr="3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5" descr="3X01"/>
                    <pic:cNvPicPr>
                      <a:picLocks noChangeAspect="1" noChangeArrowheads="1"/>
                    </pic:cNvPicPr>
                  </pic:nvPicPr>
                  <pic:blipFill>
                    <a:blip r:embed="rId16" cstate="print"/>
                    <a:srcRect/>
                    <a:stretch>
                      <a:fillRect/>
                    </a:stretch>
                  </pic:blipFill>
                  <pic:spPr>
                    <a:xfrm>
                      <a:off x="0" y="0"/>
                      <a:ext cx="3019425" cy="2485914"/>
                    </a:xfrm>
                    <a:prstGeom prst="rect">
                      <a:avLst/>
                    </a:prstGeom>
                    <a:noFill/>
                    <a:ln w="9525">
                      <a:noFill/>
                      <a:miter lim="800000"/>
                      <a:headEnd/>
                      <a:tailEnd/>
                    </a:ln>
                  </pic:spPr>
                </pic:pic>
              </a:graphicData>
            </a:graphic>
          </wp:inline>
        </w:drawing>
      </w:r>
    </w:p>
    <w:p>
      <w:pPr>
        <w:spacing w:line="276" w:lineRule="auto"/>
        <w:ind w:firstLine="361" w:firstLineChars="150"/>
        <w:rPr>
          <w:b/>
          <w:color w:val="FF0000"/>
          <w:sz w:val="24"/>
          <w:szCs w:val="24"/>
        </w:rPr>
      </w:pPr>
      <w:r>
        <w:rPr>
          <w:rFonts w:hint="eastAsia"/>
          <w:b/>
          <w:color w:val="FF0000"/>
          <w:sz w:val="24"/>
          <w:szCs w:val="24"/>
          <w:highlight w:val="yellow"/>
        </w:rPr>
        <w:t>3.1.3 切削用量（重点，必须掌握）</w:t>
      </w:r>
    </w:p>
    <w:p>
      <w:pPr>
        <w:spacing w:line="276" w:lineRule="auto"/>
        <w:ind w:firstLine="360" w:firstLineChars="150"/>
        <w:rPr>
          <w:sz w:val="24"/>
          <w:szCs w:val="24"/>
        </w:rPr>
      </w:pPr>
      <w:r>
        <w:rPr>
          <w:rFonts w:hint="eastAsia"/>
          <w:sz w:val="24"/>
          <w:szCs w:val="24"/>
        </w:rPr>
        <w:t>切削三要素：切削速度vc 、进给量f 、背吃刀量ap（切削深度）</w:t>
      </w:r>
    </w:p>
    <w:p>
      <w:pPr>
        <w:spacing w:line="276" w:lineRule="auto"/>
        <w:ind w:left="-101" w:leftChars="-342" w:hanging="617" w:hangingChars="257"/>
        <w:jc w:val="center"/>
        <w:rPr>
          <w:sz w:val="24"/>
          <w:szCs w:val="24"/>
        </w:rPr>
      </w:pPr>
      <w:r>
        <w:rPr>
          <w:sz w:val="24"/>
          <w:szCs w:val="24"/>
        </w:rPr>
        <w:drawing>
          <wp:inline distT="0" distB="0" distL="0" distR="0">
            <wp:extent cx="4410075" cy="2260600"/>
            <wp:effectExtent l="19050" t="0" r="0" b="0"/>
            <wp:docPr id="852" name="Picture 5" descr="3x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5" descr="3x02"/>
                    <pic:cNvPicPr>
                      <a:picLocks noChangeAspect="1" noChangeArrowheads="1"/>
                    </pic:cNvPicPr>
                  </pic:nvPicPr>
                  <pic:blipFill>
                    <a:blip r:embed="rId17" cstate="print"/>
                    <a:srcRect/>
                    <a:stretch>
                      <a:fillRect/>
                    </a:stretch>
                  </pic:blipFill>
                  <pic:spPr>
                    <a:xfrm>
                      <a:off x="0" y="0"/>
                      <a:ext cx="4415874" cy="2263686"/>
                    </a:xfrm>
                    <a:prstGeom prst="rect">
                      <a:avLst/>
                    </a:prstGeom>
                    <a:noFill/>
                    <a:ln w="9525">
                      <a:noFill/>
                      <a:miter lim="800000"/>
                      <a:headEnd/>
                      <a:tailEnd/>
                    </a:ln>
                  </pic:spPr>
                </pic:pic>
              </a:graphicData>
            </a:graphic>
          </wp:inline>
        </w:drawing>
      </w:r>
    </w:p>
    <w:p>
      <w:pPr>
        <w:spacing w:line="276" w:lineRule="auto"/>
        <w:ind w:firstLine="360" w:firstLineChars="150"/>
        <w:rPr>
          <w:sz w:val="24"/>
          <w:szCs w:val="24"/>
        </w:rPr>
      </w:pPr>
      <w:r>
        <w:rPr>
          <w:rFonts w:hint="eastAsia"/>
          <w:sz w:val="24"/>
          <w:szCs w:val="24"/>
        </w:rPr>
        <w:t>切削用量（切削三要素）</w:t>
      </w:r>
    </w:p>
    <w:p>
      <w:pPr>
        <w:spacing w:line="276" w:lineRule="auto"/>
        <w:ind w:firstLine="360" w:firstLineChars="150"/>
        <w:rPr>
          <w:sz w:val="24"/>
          <w:szCs w:val="24"/>
        </w:rPr>
      </w:pPr>
      <w:r>
        <w:rPr>
          <w:rFonts w:hint="eastAsia"/>
          <w:sz w:val="24"/>
          <w:szCs w:val="24"/>
        </w:rPr>
        <w:t>切削用量是切削过程中切</w:t>
      </w:r>
      <w:r>
        <w:rPr>
          <w:rFonts w:hint="eastAsia"/>
          <w:b/>
          <w:color w:val="FF0000"/>
          <w:sz w:val="24"/>
          <w:szCs w:val="24"/>
        </w:rPr>
        <w:t>削速度、进给量、背吃刀量</w:t>
      </w:r>
      <w:r>
        <w:rPr>
          <w:rFonts w:hint="eastAsia"/>
          <w:sz w:val="24"/>
          <w:szCs w:val="24"/>
        </w:rPr>
        <w:t>的总称，用于正确调整机床的工艺参数。</w:t>
      </w:r>
      <w:r>
        <w:rPr>
          <w:rFonts w:hint="eastAsia"/>
          <w:color w:val="FF0000"/>
          <w:sz w:val="24"/>
          <w:szCs w:val="24"/>
        </w:rPr>
        <w:t>（下面要求会计算）</w:t>
      </w:r>
    </w:p>
    <w:p>
      <w:pPr>
        <w:spacing w:line="276" w:lineRule="auto"/>
        <w:ind w:firstLine="360" w:firstLineChars="150"/>
        <w:rPr>
          <w:sz w:val="24"/>
          <w:szCs w:val="24"/>
        </w:rPr>
      </w:pPr>
      <w:r>
        <w:rPr>
          <w:sz w:val="24"/>
          <w:szCs w:val="24"/>
        </w:rPr>
        <w:pict>
          <v:shape id="Object 7" o:spid="_x0000_s1184" o:spt="75" type="#_x0000_t75" style="position:absolute;left:0pt;margin-left:121pt;margin-top:9.9pt;height:26.85pt;width:65pt;z-index:251677696;mso-width-relative:page;mso-height-relative:page;" o:ole="t" filled="f" o:preferrelative="t" stroked="f" coordsize="21600,21600">
            <v:path/>
            <v:fill on="f" focussize="0,0"/>
            <v:stroke on="f" joinstyle="miter"/>
            <v:imagedata r:id="rId19" o:title=""/>
            <o:lock v:ext="edit" aspectratio="t"/>
          </v:shape>
          <o:OLEObject Type="Embed" ProgID="Equation.DSMT4" ShapeID="Object 7" DrawAspect="Content" ObjectID="_1468075725" r:id="rId18"/>
        </w:pict>
      </w:r>
      <w:r>
        <w:rPr>
          <w:rFonts w:hint="eastAsia"/>
          <w:sz w:val="24"/>
          <w:szCs w:val="24"/>
        </w:rPr>
        <w:t>1. 切削速度 v c                     (m/s    或   m/min)</w:t>
      </w:r>
    </w:p>
    <w:p>
      <w:pPr>
        <w:spacing w:line="276" w:lineRule="auto"/>
        <w:ind w:firstLine="360" w:firstLineChars="150"/>
        <w:rPr>
          <w:sz w:val="24"/>
          <w:szCs w:val="24"/>
        </w:rPr>
      </w:pPr>
      <w:r>
        <w:rPr>
          <w:sz w:val="24"/>
          <w:szCs w:val="24"/>
        </w:rPr>
        <w:pict>
          <v:shape id="Object 9" o:spid="_x0000_s1185" o:spt="75" type="#_x0000_t75" style="position:absolute;left:0pt;margin-left:85.1pt;margin-top:11.5pt;height:25.1pt;width:57.5pt;z-index:251678720;mso-width-relative:page;mso-height-relative:page;" o:ole="t" filled="f" o:preferrelative="t" stroked="f" coordsize="21600,21600">
            <v:path/>
            <v:fill on="f" focussize="0,0"/>
            <v:stroke on="f" joinstyle="miter"/>
            <v:imagedata r:id="rId21" o:title=""/>
            <o:lock v:ext="edit" aspectratio="t"/>
          </v:shape>
          <o:OLEObject Type="Embed" ProgID="Equation.DSMT4" ShapeID="Object 9" DrawAspect="Content" ObjectID="_1468075726" r:id="rId20"/>
        </w:pict>
      </w:r>
      <w:r>
        <w:rPr>
          <w:rFonts w:hint="eastAsia"/>
          <w:sz w:val="24"/>
          <w:szCs w:val="24"/>
        </w:rPr>
        <w:t>主运动为旋转运动</w:t>
      </w:r>
    </w:p>
    <w:p>
      <w:pPr>
        <w:spacing w:line="276" w:lineRule="auto"/>
        <w:ind w:firstLine="360" w:firstLineChars="150"/>
        <w:rPr>
          <w:sz w:val="24"/>
          <w:szCs w:val="24"/>
        </w:rPr>
      </w:pPr>
      <w:r>
        <w:rPr>
          <w:rFonts w:hint="eastAsia"/>
          <w:sz w:val="24"/>
          <w:szCs w:val="24"/>
        </w:rPr>
        <w:t>或往复运动</w:t>
      </w:r>
    </w:p>
    <w:p>
      <w:pPr>
        <w:spacing w:line="276" w:lineRule="auto"/>
        <w:ind w:firstLine="360" w:firstLineChars="150"/>
        <w:rPr>
          <w:sz w:val="24"/>
          <w:szCs w:val="24"/>
        </w:rPr>
      </w:pPr>
      <w:r>
        <w:rPr>
          <w:rFonts w:hint="eastAsia"/>
          <w:sz w:val="24"/>
          <w:szCs w:val="24"/>
        </w:rPr>
        <w:t>2. 进给量 f ：在进给运动方向上相对于工件的位移量 。单位：(mm/r 或  mm/双行程)</w:t>
      </w:r>
    </w:p>
    <w:p>
      <w:pPr>
        <w:spacing w:line="276" w:lineRule="auto"/>
        <w:ind w:firstLine="360" w:firstLineChars="150"/>
        <w:rPr>
          <w:sz w:val="24"/>
          <w:szCs w:val="24"/>
        </w:rPr>
      </w:pPr>
      <w:r>
        <w:rPr>
          <w:rFonts w:hint="eastAsia"/>
          <w:sz w:val="24"/>
          <w:szCs w:val="24"/>
        </w:rPr>
        <w:t>进给速度：</w:t>
      </w:r>
    </w:p>
    <w:p>
      <w:pPr>
        <w:spacing w:line="276" w:lineRule="auto"/>
        <w:ind w:firstLine="360" w:firstLineChars="150"/>
        <w:rPr>
          <w:sz w:val="24"/>
          <w:szCs w:val="24"/>
        </w:rPr>
      </w:pPr>
      <w:r>
        <w:rPr>
          <w:rFonts w:hint="eastAsia"/>
          <w:sz w:val="24"/>
          <w:szCs w:val="24"/>
        </w:rPr>
        <w:t>切削刃选定点相对工件进给运动的瞬时速度：</w:t>
      </w:r>
    </w:p>
    <w:p>
      <w:pPr>
        <w:spacing w:line="276" w:lineRule="auto"/>
        <w:ind w:firstLine="360" w:firstLineChars="150"/>
        <w:rPr>
          <w:sz w:val="24"/>
          <w:szCs w:val="24"/>
        </w:rPr>
      </w:pPr>
      <w:r>
        <w:rPr>
          <w:rFonts w:hint="eastAsia"/>
          <w:sz w:val="24"/>
          <w:szCs w:val="24"/>
        </w:rPr>
        <w:t>υf=ƒ·n = ƒz·Z·n （mm/s   或    mm/min)</w:t>
      </w:r>
    </w:p>
    <w:p>
      <w:pPr>
        <w:spacing w:line="276" w:lineRule="auto"/>
        <w:ind w:firstLine="360" w:firstLineChars="150"/>
        <w:rPr>
          <w:sz w:val="24"/>
          <w:szCs w:val="24"/>
        </w:rPr>
      </w:pPr>
      <w:r>
        <w:rPr>
          <w:rFonts w:hint="eastAsia"/>
          <w:sz w:val="24"/>
          <w:szCs w:val="24"/>
        </w:rPr>
        <w:t>其中，对于多齿刀具，还规定每齿进给量ƒz ，单位为mm/Z； Z--齿数。</w:t>
      </w:r>
    </w:p>
    <w:p>
      <w:pPr>
        <w:spacing w:line="276" w:lineRule="auto"/>
        <w:ind w:firstLine="360" w:firstLineChars="150"/>
        <w:rPr>
          <w:sz w:val="24"/>
          <w:szCs w:val="24"/>
          <w:vertAlign w:val="subscript"/>
        </w:rPr>
      </w:pPr>
      <w:r>
        <w:rPr>
          <w:rFonts w:hint="eastAsia"/>
          <w:sz w:val="24"/>
          <w:szCs w:val="24"/>
        </w:rPr>
        <w:t>3. 背吃刀量（切削深度） a</w:t>
      </w:r>
      <w:r>
        <w:rPr>
          <w:rFonts w:hint="eastAsia"/>
          <w:sz w:val="24"/>
          <w:szCs w:val="24"/>
          <w:vertAlign w:val="subscript"/>
        </w:rPr>
        <w:t>p</w:t>
      </w:r>
    </w:p>
    <w:p>
      <w:pPr>
        <w:spacing w:line="276" w:lineRule="auto"/>
        <w:ind w:firstLine="360" w:firstLineChars="150"/>
        <w:rPr>
          <w:sz w:val="24"/>
          <w:szCs w:val="24"/>
        </w:rPr>
      </w:pPr>
      <w:r>
        <w:rPr>
          <w:sz w:val="24"/>
          <w:szCs w:val="24"/>
        </w:rPr>
        <w:pict>
          <v:shape id="_x0000_s1187" o:spid="_x0000_s1187" o:spt="75" type="#_x0000_t75" style="position:absolute;left:0pt;margin-left:52.95pt;margin-top:10.45pt;height:32.25pt;width:43.65pt;z-index:251680768;mso-width-relative:page;mso-height-relative:page;" o:ole="t" filled="f" o:preferrelative="t" stroked="f" coordsize="21600,21600">
            <v:path/>
            <v:fill on="f" focussize="0,0"/>
            <v:stroke on="f" joinstyle="miter"/>
            <v:imagedata r:id="rId23" o:title=""/>
            <o:lock v:ext="edit" aspectratio="t"/>
          </v:shape>
          <o:OLEObject Type="Embed" ProgID="Equation.DSMT4" ShapeID="_x0000_s1187" DrawAspect="Content" ObjectID="_1468075727" r:id="rId22"/>
        </w:pict>
      </w:r>
      <w:r>
        <w:rPr>
          <w:sz w:val="24"/>
          <w:szCs w:val="24"/>
        </w:rPr>
        <w:pict>
          <v:shape id="Object 5" o:spid="_x0000_s1186" o:spt="75" type="#_x0000_t75" style="position:absolute;left:0pt;margin-left:92.1pt;margin-top:-6.75pt;height:31.9pt;width:66.9pt;z-index:251679744;mso-width-relative:page;mso-height-relative:page;" o:ole="t" filled="f" o:preferrelative="t" stroked="f" coordsize="21600,21600">
            <v:path/>
            <v:fill on="f" focussize="0,0"/>
            <v:stroke on="f" joinstyle="miter"/>
            <v:imagedata r:id="rId25" o:title=""/>
            <o:lock v:ext="edit" aspectratio="t"/>
          </v:shape>
          <o:OLEObject Type="Embed" ProgID="Equation.DSMT4" ShapeID="Object 5" DrawAspect="Content" ObjectID="_1468075728" r:id="rId24"/>
        </w:pict>
      </w:r>
      <w:r>
        <w:rPr>
          <w:rFonts w:hint="eastAsia"/>
          <w:sz w:val="24"/>
          <w:szCs w:val="24"/>
        </w:rPr>
        <w:t xml:space="preserve">车削外圆时 </w:t>
      </w:r>
    </w:p>
    <w:p>
      <w:pPr>
        <w:spacing w:line="276" w:lineRule="auto"/>
        <w:ind w:firstLine="360" w:firstLineChars="150"/>
        <w:rPr>
          <w:sz w:val="24"/>
          <w:szCs w:val="24"/>
        </w:rPr>
      </w:pPr>
      <w:r>
        <w:rPr>
          <w:rFonts w:hint="eastAsia"/>
          <w:sz w:val="24"/>
          <w:szCs w:val="24"/>
        </w:rPr>
        <w:t>钻孔时</w:t>
      </w:r>
    </w:p>
    <w:p>
      <w:pPr>
        <w:spacing w:line="276" w:lineRule="auto"/>
        <w:ind w:firstLine="360" w:firstLineChars="150"/>
        <w:rPr>
          <w:sz w:val="24"/>
          <w:szCs w:val="24"/>
        </w:rPr>
      </w:pPr>
      <w:r>
        <w:rPr>
          <w:rFonts w:hint="eastAsia"/>
          <w:sz w:val="24"/>
          <w:szCs w:val="24"/>
        </w:rPr>
        <w:t>3.1.4 切削层参数</w:t>
      </w:r>
    </w:p>
    <w:p>
      <w:pPr>
        <w:spacing w:line="276" w:lineRule="auto"/>
        <w:ind w:firstLine="360" w:firstLineChars="150"/>
        <w:rPr>
          <w:sz w:val="24"/>
          <w:szCs w:val="24"/>
        </w:rPr>
      </w:pPr>
      <w:r>
        <w:rPr>
          <w:rFonts w:hint="eastAsia"/>
          <w:sz w:val="24"/>
          <w:szCs w:val="24"/>
        </w:rPr>
        <w:t>切削层公称厚度hd -切削刃两瞬时位置过渡表面间 的距离</w:t>
      </w:r>
    </w:p>
    <w:p>
      <w:pPr>
        <w:spacing w:line="276" w:lineRule="auto"/>
        <w:ind w:firstLine="360" w:firstLineChars="150"/>
        <w:rPr>
          <w:sz w:val="24"/>
          <w:szCs w:val="24"/>
        </w:rPr>
      </w:pPr>
      <w:r>
        <w:rPr>
          <w:rFonts w:hint="eastAsia"/>
          <w:sz w:val="24"/>
          <w:szCs w:val="24"/>
        </w:rPr>
        <w:t>切削层公称宽度bd -沿过渡表面测量的切削层尺寸</w:t>
      </w:r>
    </w:p>
    <w:p>
      <w:pPr>
        <w:spacing w:line="276" w:lineRule="auto"/>
        <w:ind w:firstLine="360" w:firstLineChars="150"/>
        <w:rPr>
          <w:sz w:val="24"/>
          <w:szCs w:val="24"/>
        </w:rPr>
      </w:pPr>
      <w:r>
        <w:rPr>
          <w:rFonts w:hint="eastAsia"/>
          <w:sz w:val="24"/>
          <w:szCs w:val="24"/>
        </w:rPr>
        <w:t>切削层公称横截面积Ad  -切削层横截面的面积大小</w:t>
      </w:r>
    </w:p>
    <w:p>
      <w:pPr>
        <w:spacing w:line="276" w:lineRule="auto"/>
        <w:ind w:left="-79" w:leftChars="-257" w:hanging="461" w:hangingChars="192"/>
        <w:jc w:val="center"/>
        <w:rPr>
          <w:sz w:val="24"/>
          <w:szCs w:val="24"/>
        </w:rPr>
      </w:pPr>
      <w:r>
        <w:rPr>
          <w:sz w:val="24"/>
          <w:szCs w:val="24"/>
        </w:rPr>
        <w:drawing>
          <wp:inline distT="0" distB="0" distL="0" distR="0">
            <wp:extent cx="4467225" cy="2289810"/>
            <wp:effectExtent l="19050" t="0" r="9525" b="0"/>
            <wp:docPr id="851" name="Picture 5" descr="3x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Picture 5" descr="3x02"/>
                    <pic:cNvPicPr>
                      <a:picLocks noChangeAspect="1" noChangeArrowheads="1"/>
                    </pic:cNvPicPr>
                  </pic:nvPicPr>
                  <pic:blipFill>
                    <a:blip r:embed="rId17" cstate="print"/>
                    <a:srcRect/>
                    <a:stretch>
                      <a:fillRect/>
                    </a:stretch>
                  </pic:blipFill>
                  <pic:spPr>
                    <a:xfrm>
                      <a:off x="0" y="0"/>
                      <a:ext cx="4473251" cy="2293104"/>
                    </a:xfrm>
                    <a:prstGeom prst="rect">
                      <a:avLst/>
                    </a:prstGeom>
                    <a:noFill/>
                    <a:ln w="9525">
                      <a:noFill/>
                      <a:miter lim="800000"/>
                      <a:headEnd/>
                      <a:tailEnd/>
                    </a:ln>
                  </pic:spPr>
                </pic:pic>
              </a:graphicData>
            </a:graphic>
          </wp:inline>
        </w:drawing>
      </w:r>
    </w:p>
    <w:p>
      <w:pPr>
        <w:spacing w:line="276" w:lineRule="auto"/>
        <w:ind w:firstLine="361" w:firstLineChars="150"/>
        <w:rPr>
          <w:b/>
          <w:color w:val="FF0000"/>
          <w:sz w:val="24"/>
          <w:szCs w:val="24"/>
        </w:rPr>
      </w:pPr>
      <w:r>
        <w:rPr>
          <w:rFonts w:hint="eastAsia"/>
          <w:b/>
          <w:color w:val="FF0000"/>
          <w:sz w:val="24"/>
          <w:szCs w:val="24"/>
        </w:rPr>
        <w:t>切削层参数</w:t>
      </w:r>
    </w:p>
    <w:p>
      <w:pPr>
        <w:spacing w:line="276" w:lineRule="auto"/>
        <w:ind w:firstLine="360" w:firstLineChars="150"/>
        <w:rPr>
          <w:sz w:val="24"/>
          <w:szCs w:val="24"/>
        </w:rPr>
      </w:pPr>
      <w:r>
        <w:rPr>
          <w:sz w:val="24"/>
          <w:szCs w:val="24"/>
        </w:rPr>
        <w:pict>
          <v:shape id="Object 8" o:spid="_x0000_s1189" o:spt="75" type="#_x0000_t75" style="position:absolute;left:0pt;margin-left:70.35pt;margin-top:13.55pt;height:36.9pt;width:56.4pt;z-index:251682816;mso-width-relative:page;mso-height-relative:page;" o:ole="t" filled="f" o:preferrelative="t" stroked="f" coordsize="21600,21600">
            <v:path/>
            <v:fill on="f" focussize="0,0"/>
            <v:stroke on="f" joinstyle="miter"/>
            <v:imagedata r:id="rId27" o:title=""/>
            <o:lock v:ext="edit" aspectratio="t"/>
          </v:shape>
          <o:OLEObject Type="Embed" ProgID="Equation.DSMT4" ShapeID="Object 8" DrawAspect="Content" ObjectID="_1468075729" r:id="rId26"/>
        </w:pict>
      </w:r>
      <w:r>
        <w:rPr>
          <w:sz w:val="24"/>
          <w:szCs w:val="24"/>
        </w:rPr>
        <w:pict>
          <v:shape id="Object 6" o:spid="_x0000_s1188" o:spt="75" type="#_x0000_t75" style="position:absolute;left:0pt;margin-left:71.85pt;margin-top:1.55pt;height:21.4pt;width:73.65pt;z-index:251681792;mso-width-relative:page;mso-height-relative:page;" o:ole="t" filled="f" o:preferrelative="t" stroked="f" coordsize="21600,21600">
            <v:path/>
            <v:fill on="f" focussize="0,0"/>
            <v:stroke on="f" joinstyle="miter"/>
            <v:imagedata r:id="rId29" o:title=""/>
            <o:lock v:ext="edit" aspectratio="t"/>
          </v:shape>
          <o:OLEObject Type="Embed" ProgID="Equation.DSMT4" ShapeID="Object 6" DrawAspect="Content" ObjectID="_1468075730" r:id="rId28"/>
        </w:pict>
      </w:r>
      <w:r>
        <w:rPr>
          <w:rFonts w:hint="eastAsia"/>
          <w:sz w:val="24"/>
          <w:szCs w:val="24"/>
        </w:rPr>
        <w:t>公称厚度</w:t>
      </w:r>
    </w:p>
    <w:p>
      <w:pPr>
        <w:spacing w:line="276" w:lineRule="auto"/>
        <w:ind w:firstLine="360" w:firstLineChars="150"/>
        <w:rPr>
          <w:sz w:val="24"/>
          <w:szCs w:val="24"/>
        </w:rPr>
      </w:pPr>
      <w:r>
        <w:rPr>
          <w:rFonts w:hint="eastAsia"/>
          <w:sz w:val="24"/>
          <w:szCs w:val="24"/>
        </w:rPr>
        <w:t>公称宽度</w:t>
      </w:r>
    </w:p>
    <w:p>
      <w:pPr>
        <w:spacing w:line="276" w:lineRule="auto"/>
        <w:ind w:firstLine="360" w:firstLineChars="150"/>
        <w:rPr>
          <w:sz w:val="24"/>
          <w:szCs w:val="24"/>
        </w:rPr>
      </w:pPr>
      <w:r>
        <w:rPr>
          <w:sz w:val="24"/>
          <w:szCs w:val="24"/>
        </w:rPr>
        <w:pict>
          <v:shape id="Object 10" o:spid="_x0000_s1190" o:spt="75" type="#_x0000_t75" style="position:absolute;left:0pt;margin-left:94.2pt;margin-top:1.3pt;height:21.85pt;width:89.55pt;z-index:251683840;mso-width-relative:page;mso-height-relative:page;" o:ole="t" filled="f" o:preferrelative="t" stroked="f" coordsize="21600,21600">
            <v:path/>
            <v:fill on="f" focussize="0,0"/>
            <v:stroke on="f" joinstyle="miter"/>
            <v:imagedata r:id="rId31" o:title=""/>
            <o:lock v:ext="edit" aspectratio="t"/>
          </v:shape>
          <o:OLEObject Type="Embed" ProgID="Equation.DSMT4" ShapeID="Object 10" DrawAspect="Content" ObjectID="_1468075731" r:id="rId30"/>
        </w:pict>
      </w:r>
      <w:r>
        <w:rPr>
          <w:rFonts w:hint="eastAsia"/>
          <w:sz w:val="24"/>
          <w:szCs w:val="24"/>
        </w:rPr>
        <w:t>公称横截面积</w:t>
      </w:r>
    </w:p>
    <w:p>
      <w:pPr>
        <w:spacing w:line="276" w:lineRule="auto"/>
        <w:ind w:firstLine="354" w:firstLineChars="147"/>
        <w:rPr>
          <w:b/>
          <w:sz w:val="24"/>
          <w:szCs w:val="24"/>
        </w:rPr>
      </w:pPr>
      <w:r>
        <w:rPr>
          <w:rFonts w:hint="eastAsia"/>
          <w:b/>
          <w:sz w:val="24"/>
          <w:szCs w:val="24"/>
        </w:rPr>
        <w:t>3.2 金属切削加工所需的刀具</w:t>
      </w:r>
    </w:p>
    <w:p>
      <w:pPr>
        <w:spacing w:line="276" w:lineRule="auto"/>
        <w:ind w:left="359" w:leftChars="171"/>
        <w:rPr>
          <w:sz w:val="24"/>
          <w:szCs w:val="24"/>
        </w:rPr>
      </w:pPr>
      <w:r>
        <w:rPr>
          <w:rFonts w:hint="eastAsia"/>
          <w:sz w:val="24"/>
          <w:szCs w:val="24"/>
        </w:rPr>
        <w:t>3.2.1 概述</w:t>
      </w:r>
      <w:r>
        <w:rPr>
          <w:rFonts w:hint="eastAsia"/>
          <w:sz w:val="24"/>
          <w:szCs w:val="24"/>
        </w:rPr>
        <w:br w:type="textWrapping"/>
      </w:r>
      <w:r>
        <w:rPr>
          <w:rFonts w:hint="eastAsia"/>
          <w:sz w:val="24"/>
          <w:szCs w:val="24"/>
        </w:rPr>
        <w:t>金属切削过程:工件的切削层在刀具前刀面的推挤下，沿剪切面产生剪切变形并转变成切屑的过程，即金属切削就是金属内部不断滑移变形的过程。</w:t>
      </w:r>
    </w:p>
    <w:p>
      <w:pPr>
        <w:spacing w:line="276" w:lineRule="auto"/>
        <w:rPr>
          <w:sz w:val="24"/>
          <w:szCs w:val="24"/>
        </w:rPr>
      </w:pPr>
      <w:r>
        <w:rPr>
          <w:rFonts w:hint="eastAsia"/>
          <w:sz w:val="24"/>
          <w:szCs w:val="24"/>
        </w:rPr>
        <w:t>☆ 切削下来的金属屑是怎样的？</w:t>
      </w:r>
      <w:r>
        <w:rPr>
          <w:rFonts w:hint="eastAsia"/>
          <w:color w:val="FF0000"/>
          <w:sz w:val="24"/>
          <w:szCs w:val="24"/>
        </w:rPr>
        <w:t>（金属切削类型要求掌握）</w:t>
      </w:r>
    </w:p>
    <w:p>
      <w:pPr>
        <w:spacing w:line="276" w:lineRule="auto"/>
        <w:ind w:left="-79" w:leftChars="-257" w:hanging="461" w:hangingChars="192"/>
        <w:rPr>
          <w:sz w:val="24"/>
          <w:szCs w:val="24"/>
        </w:rPr>
      </w:pPr>
      <w:r>
        <w:rPr>
          <w:sz w:val="24"/>
          <w:szCs w:val="24"/>
        </w:rPr>
        <w:drawing>
          <wp:inline distT="0" distB="0" distL="0" distR="0">
            <wp:extent cx="5257800" cy="2484120"/>
            <wp:effectExtent l="19050" t="0" r="0" b="0"/>
            <wp:docPr id="847" name="Picture 4" descr="hw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4" descr="hw070"/>
                    <pic:cNvPicPr>
                      <a:picLocks noChangeAspect="1" noChangeArrowheads="1"/>
                    </pic:cNvPicPr>
                  </pic:nvPicPr>
                  <pic:blipFill>
                    <a:blip r:embed="rId32" cstate="print"/>
                    <a:srcRect/>
                    <a:stretch>
                      <a:fillRect/>
                    </a:stretch>
                  </pic:blipFill>
                  <pic:spPr>
                    <a:xfrm>
                      <a:off x="0" y="0"/>
                      <a:ext cx="5265396" cy="2488332"/>
                    </a:xfrm>
                    <a:prstGeom prst="rect">
                      <a:avLst/>
                    </a:prstGeom>
                    <a:noFill/>
                    <a:ln w="9525">
                      <a:noFill/>
                      <a:miter lim="800000"/>
                      <a:headEnd/>
                      <a:tailEnd/>
                    </a:ln>
                  </pic:spPr>
                </pic:pic>
              </a:graphicData>
            </a:graphic>
          </wp:inline>
        </w:drawing>
      </w:r>
    </w:p>
    <w:p>
      <w:pPr>
        <w:spacing w:line="276" w:lineRule="auto"/>
        <w:rPr>
          <w:sz w:val="24"/>
          <w:szCs w:val="24"/>
        </w:rPr>
      </w:pPr>
    </w:p>
    <w:p>
      <w:pPr>
        <w:spacing w:line="276" w:lineRule="auto"/>
        <w:ind w:firstLine="482" w:firstLineChars="200"/>
        <w:rPr>
          <w:b/>
          <w:color w:val="FF0000"/>
          <w:sz w:val="24"/>
          <w:szCs w:val="24"/>
        </w:rPr>
      </w:pPr>
      <w:r>
        <w:rPr>
          <w:rFonts w:hint="eastAsia"/>
          <w:b/>
          <w:color w:val="FF0000"/>
          <w:sz w:val="24"/>
          <w:szCs w:val="24"/>
          <w:highlight w:val="yellow"/>
        </w:rPr>
        <w:t>金属切削过程中三个变形区</w:t>
      </w:r>
      <w:r>
        <w:rPr>
          <w:rFonts w:hint="eastAsia"/>
          <w:b/>
          <w:color w:val="FF0000"/>
          <w:sz w:val="24"/>
          <w:szCs w:val="24"/>
        </w:rPr>
        <w:t>（结合教科书上13页，对金属切削过程要全面掌握）</w:t>
      </w:r>
    </w:p>
    <w:p>
      <w:pPr>
        <w:spacing w:line="276" w:lineRule="auto"/>
        <w:ind w:firstLine="480" w:firstLineChars="200"/>
        <w:rPr>
          <w:sz w:val="24"/>
          <w:szCs w:val="24"/>
        </w:rPr>
      </w:pPr>
      <w:r>
        <w:rPr>
          <w:rFonts w:hint="eastAsia"/>
          <w:sz w:val="24"/>
          <w:szCs w:val="24"/>
        </w:rPr>
        <w:t>第一变形区：</w:t>
      </w:r>
    </w:p>
    <w:p>
      <w:pPr>
        <w:spacing w:line="276" w:lineRule="auto"/>
        <w:ind w:firstLine="480" w:firstLineChars="200"/>
        <w:rPr>
          <w:sz w:val="24"/>
          <w:szCs w:val="24"/>
        </w:rPr>
      </w:pPr>
      <w:r>
        <w:rPr>
          <w:rFonts w:hint="eastAsia"/>
          <w:sz w:val="24"/>
          <w:szCs w:val="24"/>
        </w:rPr>
        <w:t>沿滑移线产生剪切变形，变形最大，产 生加工硬化。</w:t>
      </w:r>
    </w:p>
    <w:p>
      <w:pPr>
        <w:spacing w:line="276" w:lineRule="auto"/>
        <w:ind w:firstLine="480" w:firstLineChars="200"/>
        <w:rPr>
          <w:sz w:val="24"/>
          <w:szCs w:val="24"/>
        </w:rPr>
      </w:pPr>
      <w:r>
        <w:rPr>
          <w:rFonts w:hint="eastAsia"/>
          <w:sz w:val="24"/>
          <w:szCs w:val="24"/>
        </w:rPr>
        <w:t>第二变形区：</w:t>
      </w:r>
    </w:p>
    <w:p>
      <w:pPr>
        <w:spacing w:line="276" w:lineRule="auto"/>
        <w:ind w:firstLine="600" w:firstLineChars="250"/>
        <w:rPr>
          <w:sz w:val="24"/>
          <w:szCs w:val="24"/>
        </w:rPr>
      </w:pPr>
      <w:r>
        <w:rPr>
          <w:rFonts w:hint="eastAsia"/>
          <w:sz w:val="24"/>
          <w:szCs w:val="24"/>
        </w:rPr>
        <w:t>切屑与前刀面接触处产生很大的摩擦，使切屑产生变形。</w:t>
      </w:r>
    </w:p>
    <w:p>
      <w:pPr>
        <w:spacing w:line="276" w:lineRule="auto"/>
        <w:ind w:firstLine="480" w:firstLineChars="200"/>
        <w:rPr>
          <w:sz w:val="24"/>
          <w:szCs w:val="24"/>
        </w:rPr>
      </w:pPr>
      <w:r>
        <w:rPr>
          <w:rFonts w:hint="eastAsia"/>
          <w:sz w:val="24"/>
          <w:szCs w:val="24"/>
        </w:rPr>
        <w:t>第三变形区：</w:t>
      </w:r>
    </w:p>
    <w:p>
      <w:pPr>
        <w:spacing w:line="276" w:lineRule="auto"/>
        <w:ind w:firstLine="600" w:firstLineChars="250"/>
        <w:rPr>
          <w:sz w:val="24"/>
          <w:szCs w:val="24"/>
        </w:rPr>
      </w:pPr>
      <w:r>
        <w:rPr>
          <w:rFonts w:hint="eastAsia"/>
          <w:sz w:val="24"/>
          <w:szCs w:val="24"/>
        </w:rPr>
        <w:t>切屑与后刀面接触处产生很大的挤压和摩擦，刀具离开后产生反弹和产生加工表面硬化。</w:t>
      </w:r>
    </w:p>
    <w:p>
      <w:pPr>
        <w:spacing w:line="276" w:lineRule="auto"/>
        <w:ind w:firstLine="472" w:firstLineChars="196"/>
        <w:rPr>
          <w:b/>
          <w:color w:val="FF0000"/>
          <w:sz w:val="24"/>
          <w:szCs w:val="24"/>
        </w:rPr>
      </w:pPr>
      <w:r>
        <w:rPr>
          <w:rFonts w:hint="eastAsia"/>
          <w:b/>
          <w:color w:val="FF0000"/>
          <w:sz w:val="24"/>
          <w:szCs w:val="24"/>
          <w:highlight w:val="yellow"/>
        </w:rPr>
        <w:t>3.2.2 加工所需的刀具结构（刀具结构是金属切削原理的重点内容，全面掌握，这部分必考）</w:t>
      </w:r>
    </w:p>
    <w:p>
      <w:pPr>
        <w:spacing w:line="276" w:lineRule="auto"/>
        <w:ind w:firstLine="360" w:firstLineChars="150"/>
        <w:rPr>
          <w:sz w:val="24"/>
          <w:szCs w:val="24"/>
        </w:rPr>
      </w:pPr>
      <w:r>
        <w:rPr>
          <w:rFonts w:hint="eastAsia"/>
          <w:sz w:val="24"/>
          <w:szCs w:val="24"/>
        </w:rPr>
        <w:t>碳素工具钢    v  &lt;  10m/min</w:t>
      </w:r>
    </w:p>
    <w:p>
      <w:pPr>
        <w:spacing w:line="276" w:lineRule="auto"/>
        <w:ind w:firstLine="360" w:firstLineChars="150"/>
        <w:rPr>
          <w:sz w:val="24"/>
          <w:szCs w:val="24"/>
        </w:rPr>
      </w:pPr>
      <w:r>
        <w:rPr>
          <w:rFonts w:hint="eastAsia"/>
          <w:sz w:val="24"/>
          <w:szCs w:val="24"/>
        </w:rPr>
        <w:t>高速钢            v  &lt;  50m/min</w:t>
      </w:r>
    </w:p>
    <w:p>
      <w:pPr>
        <w:spacing w:line="276" w:lineRule="auto"/>
        <w:ind w:firstLine="360" w:firstLineChars="150"/>
        <w:rPr>
          <w:sz w:val="24"/>
          <w:szCs w:val="24"/>
        </w:rPr>
      </w:pPr>
      <w:r>
        <w:rPr>
          <w:rFonts w:hint="eastAsia"/>
          <w:sz w:val="24"/>
          <w:szCs w:val="24"/>
        </w:rPr>
        <w:t xml:space="preserve">硬质合金        v  &lt;  200m/min                          </w:t>
      </w:r>
    </w:p>
    <w:p>
      <w:pPr>
        <w:spacing w:line="276" w:lineRule="auto"/>
        <w:ind w:firstLine="360" w:firstLineChars="150"/>
        <w:rPr>
          <w:sz w:val="24"/>
          <w:szCs w:val="24"/>
        </w:rPr>
      </w:pPr>
      <w:r>
        <w:rPr>
          <w:rFonts w:hint="eastAsia"/>
          <w:sz w:val="24"/>
          <w:szCs w:val="24"/>
        </w:rPr>
        <w:t>刀刃来说是基本相同的，故以车刀为例。</w:t>
      </w:r>
    </w:p>
    <w:p>
      <w:pPr>
        <w:spacing w:line="276" w:lineRule="auto"/>
        <w:ind w:firstLine="482" w:firstLineChars="200"/>
        <w:rPr>
          <w:b/>
          <w:color w:val="FF0000"/>
          <w:sz w:val="24"/>
          <w:szCs w:val="24"/>
        </w:rPr>
      </w:pPr>
      <w:r>
        <w:rPr>
          <w:rFonts w:hint="eastAsia"/>
          <w:b/>
          <w:color w:val="FF0000"/>
          <w:sz w:val="24"/>
          <w:szCs w:val="24"/>
        </w:rPr>
        <w:t>车刀切削部分（刀头）组成：    三面（前刀面、主后刀面、副后刀面）、两刃（副切削刃、主切削刃）、一尖（刀尖）</w:t>
      </w:r>
    </w:p>
    <w:p>
      <w:pPr>
        <w:spacing w:line="276" w:lineRule="auto"/>
        <w:jc w:val="center"/>
        <w:rPr>
          <w:sz w:val="24"/>
          <w:szCs w:val="24"/>
        </w:rPr>
      </w:pPr>
      <w:r>
        <w:rPr>
          <w:rFonts w:hint="eastAsia"/>
          <w:sz w:val="24"/>
          <w:szCs w:val="24"/>
        </w:rPr>
        <w:drawing>
          <wp:inline distT="0" distB="0" distL="0" distR="0">
            <wp:extent cx="3905250" cy="2089785"/>
            <wp:effectExtent l="19050" t="0" r="0" b="0"/>
            <wp:docPr id="832" name="图片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图片 832"/>
                    <pic:cNvPicPr>
                      <a:picLocks noChangeAspect="1" noChangeArrowheads="1"/>
                    </pic:cNvPicPr>
                  </pic:nvPicPr>
                  <pic:blipFill>
                    <a:blip r:embed="rId33" cstate="print"/>
                    <a:srcRect/>
                    <a:stretch>
                      <a:fillRect/>
                    </a:stretch>
                  </pic:blipFill>
                  <pic:spPr>
                    <a:xfrm>
                      <a:off x="0" y="0"/>
                      <a:ext cx="3905250" cy="2090333"/>
                    </a:xfrm>
                    <a:prstGeom prst="rect">
                      <a:avLst/>
                    </a:prstGeom>
                    <a:noFill/>
                    <a:ln w="9525">
                      <a:noFill/>
                      <a:miter lim="800000"/>
                      <a:headEnd/>
                      <a:tailEnd/>
                    </a:ln>
                  </pic:spPr>
                </pic:pic>
              </a:graphicData>
            </a:graphic>
          </wp:inline>
        </w:drawing>
      </w:r>
    </w:p>
    <w:p>
      <w:pPr>
        <w:spacing w:line="276" w:lineRule="auto"/>
        <w:ind w:firstLine="360" w:firstLineChars="150"/>
        <w:rPr>
          <w:sz w:val="24"/>
          <w:szCs w:val="24"/>
        </w:rPr>
      </w:pPr>
      <w:r>
        <w:rPr>
          <w:rFonts w:hint="eastAsia"/>
          <w:sz w:val="24"/>
          <w:szCs w:val="24"/>
        </w:rPr>
        <w:t>3.2.3 确定刀具角度的参考平面</w:t>
      </w:r>
      <w:r>
        <w:rPr>
          <w:rFonts w:hint="eastAsia"/>
          <w:color w:val="FF0000"/>
          <w:sz w:val="24"/>
          <w:szCs w:val="24"/>
        </w:rPr>
        <w:t>（必考内容，要详细了解概念和图示）</w:t>
      </w:r>
    </w:p>
    <w:p>
      <w:pPr>
        <w:spacing w:line="276" w:lineRule="auto"/>
        <w:ind w:firstLine="360" w:firstLineChars="150"/>
        <w:rPr>
          <w:sz w:val="24"/>
          <w:szCs w:val="24"/>
        </w:rPr>
      </w:pPr>
      <w:r>
        <w:rPr>
          <w:rFonts w:hint="eastAsia"/>
          <w:sz w:val="24"/>
          <w:szCs w:val="24"/>
        </w:rPr>
        <w:t>正交平面参考系：</w:t>
      </w:r>
    </w:p>
    <w:p>
      <w:pPr>
        <w:spacing w:line="276" w:lineRule="auto"/>
        <w:jc w:val="center"/>
        <w:rPr>
          <w:sz w:val="24"/>
          <w:szCs w:val="24"/>
        </w:rPr>
      </w:pPr>
      <w:r>
        <w:rPr>
          <w:rFonts w:hint="eastAsia"/>
          <w:sz w:val="24"/>
          <w:szCs w:val="24"/>
        </w:rPr>
        <w:drawing>
          <wp:inline distT="0" distB="0" distL="0" distR="0">
            <wp:extent cx="4381500" cy="2154555"/>
            <wp:effectExtent l="19050" t="0" r="0" b="0"/>
            <wp:docPr id="833" name="图片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图片 833"/>
                    <pic:cNvPicPr>
                      <a:picLocks noChangeAspect="1" noChangeArrowheads="1"/>
                    </pic:cNvPicPr>
                  </pic:nvPicPr>
                  <pic:blipFill>
                    <a:blip r:embed="rId34" cstate="print"/>
                    <a:srcRect/>
                    <a:stretch>
                      <a:fillRect/>
                    </a:stretch>
                  </pic:blipFill>
                  <pic:spPr>
                    <a:xfrm>
                      <a:off x="0" y="0"/>
                      <a:ext cx="4381500" cy="2155096"/>
                    </a:xfrm>
                    <a:prstGeom prst="rect">
                      <a:avLst/>
                    </a:prstGeom>
                    <a:noFill/>
                    <a:ln w="9525">
                      <a:noFill/>
                      <a:miter lim="800000"/>
                      <a:headEnd/>
                      <a:tailEnd/>
                    </a:ln>
                  </pic:spPr>
                </pic:pic>
              </a:graphicData>
            </a:graphic>
          </wp:inline>
        </w:drawing>
      </w:r>
    </w:p>
    <w:p>
      <w:pPr>
        <w:spacing w:line="276" w:lineRule="auto"/>
        <w:ind w:firstLine="360" w:firstLineChars="150"/>
        <w:rPr>
          <w:color w:val="FF0000"/>
          <w:sz w:val="24"/>
          <w:szCs w:val="24"/>
        </w:rPr>
      </w:pPr>
      <w:r>
        <w:rPr>
          <w:rFonts w:hint="eastAsia"/>
          <w:color w:val="FF0000"/>
          <w:sz w:val="24"/>
          <w:szCs w:val="24"/>
        </w:rPr>
        <w:t>基面（Pr）：通过主切削刃上的某一点，与该点的切削速度方向相垂直的平面。</w:t>
      </w:r>
    </w:p>
    <w:p>
      <w:pPr>
        <w:spacing w:line="276" w:lineRule="auto"/>
        <w:ind w:firstLine="360" w:firstLineChars="150"/>
        <w:rPr>
          <w:color w:val="FF0000"/>
          <w:sz w:val="24"/>
          <w:szCs w:val="24"/>
        </w:rPr>
      </w:pPr>
      <w:r>
        <w:rPr>
          <w:rFonts w:hint="eastAsia"/>
          <w:color w:val="FF0000"/>
          <w:sz w:val="24"/>
          <w:szCs w:val="24"/>
        </w:rPr>
        <w:t>切削平面（Ps）：通过主切削刃上的某一点，与该点过渡表面相切的平面。</w:t>
      </w:r>
    </w:p>
    <w:p>
      <w:pPr>
        <w:spacing w:line="276" w:lineRule="auto"/>
        <w:ind w:firstLine="360" w:firstLineChars="150"/>
        <w:rPr>
          <w:color w:val="FF0000"/>
          <w:sz w:val="24"/>
          <w:szCs w:val="24"/>
        </w:rPr>
      </w:pPr>
      <w:r>
        <w:rPr>
          <w:rFonts w:hint="eastAsia"/>
          <w:color w:val="FF0000"/>
          <w:sz w:val="24"/>
          <w:szCs w:val="24"/>
        </w:rPr>
        <w:t>正交平面（Po）：通过主切削刃上的某一点，且与主切削刃在基面上的投影相垂直的平面。</w:t>
      </w:r>
    </w:p>
    <w:p>
      <w:pPr>
        <w:spacing w:line="276" w:lineRule="auto"/>
        <w:ind w:firstLine="360" w:firstLineChars="150"/>
        <w:rPr>
          <w:color w:val="FF0000"/>
          <w:sz w:val="24"/>
          <w:szCs w:val="24"/>
        </w:rPr>
      </w:pPr>
      <w:r>
        <w:rPr>
          <w:rFonts w:hint="eastAsia"/>
          <w:color w:val="FF0000"/>
          <w:sz w:val="24"/>
          <w:szCs w:val="24"/>
        </w:rPr>
        <w:t>此外，对于（</w:t>
      </w:r>
      <w:r>
        <w:rPr>
          <w:rFonts w:hint="eastAsia"/>
          <w:b/>
          <w:color w:val="FF0000"/>
          <w:sz w:val="24"/>
          <w:szCs w:val="24"/>
        </w:rPr>
        <w:t>前角、后角、主偏角、副偏角、刃倾角</w:t>
      </w:r>
      <w:r>
        <w:rPr>
          <w:rFonts w:hint="eastAsia"/>
          <w:color w:val="FF0000"/>
          <w:sz w:val="24"/>
          <w:szCs w:val="24"/>
        </w:rPr>
        <w:t>）的基本概念要背下来（见教科书9-10页），会标注。</w:t>
      </w:r>
    </w:p>
    <w:p>
      <w:pPr>
        <w:spacing w:line="276" w:lineRule="auto"/>
        <w:rPr>
          <w:sz w:val="24"/>
          <w:szCs w:val="24"/>
        </w:rPr>
      </w:pPr>
      <w:r>
        <w:rPr>
          <w:rFonts w:hint="eastAsia"/>
          <w:sz w:val="24"/>
          <w:szCs w:val="24"/>
          <w:highlight w:val="yellow"/>
        </w:rPr>
        <w:t>确定刀具角度的参考平面-正交平面参考系</w:t>
      </w:r>
    </w:p>
    <w:p>
      <w:pPr>
        <w:spacing w:line="276" w:lineRule="auto"/>
        <w:rPr>
          <w:sz w:val="24"/>
          <w:szCs w:val="24"/>
        </w:rPr>
      </w:pPr>
      <w:r>
        <w:rPr>
          <w:sz w:val="24"/>
          <w:szCs w:val="24"/>
        </w:rPr>
        <w:pict>
          <v:shape id="_x0000_s1191" o:spid="_x0000_s1191" o:spt="75" type="#_x0000_t75" style="position:absolute;left:0pt;margin-left:212.85pt;margin-top:3.45pt;height:22.65pt;width:69.15pt;z-index:251684864;mso-width-relative:page;mso-height-relative:page;" o:ole="t" fillcolor="#99CC00" filled="t" o:preferrelative="t" stroked="f" coordsize="21600,21600">
            <v:path/>
            <v:fill on="t" focussize="0,0"/>
            <v:stroke on="f" joinstyle="miter"/>
            <v:imagedata r:id="rId36" o:title=""/>
            <o:lock v:ext="edit" aspectratio="t"/>
          </v:shape>
          <o:OLEObject Type="Embed" ProgID="Equation.DSMT4" ShapeID="_x0000_s1191" DrawAspect="Content" ObjectID="_1468075732" r:id="rId35"/>
        </w:pict>
      </w:r>
      <w:r>
        <w:rPr>
          <w:rFonts w:hint="eastAsia"/>
          <w:sz w:val="24"/>
          <w:szCs w:val="24"/>
        </w:rPr>
        <w:t xml:space="preserve">组成：基面-切削平面-正交平面 </w:t>
      </w:r>
    </w:p>
    <w:p>
      <w:pPr>
        <w:spacing w:line="276" w:lineRule="auto"/>
        <w:rPr>
          <w:sz w:val="24"/>
          <w:szCs w:val="24"/>
        </w:rPr>
      </w:pPr>
      <w:r>
        <w:rPr>
          <w:sz w:val="24"/>
          <w:szCs w:val="24"/>
        </w:rPr>
        <w:pict>
          <v:shape id="_x0000_s1192" o:spid="_x0000_s1192" o:spt="75" type="#_x0000_t75" style="position:absolute;left:0pt;margin-left:217.2pt;margin-top:5.7pt;height:23.7pt;width:47.4pt;z-index:251685888;mso-width-relative:page;mso-height-relative:page;" o:ole="t" fillcolor="#99CC00" filled="t" o:preferrelative="t" stroked="f" coordsize="21600,21600">
            <v:path/>
            <v:fill on="t" focussize="0,0"/>
            <v:stroke on="f" joinstyle="miter"/>
            <v:imagedata r:id="rId38" o:title=""/>
            <o:lock v:ext="edit" aspectratio="t"/>
          </v:shape>
          <o:OLEObject Type="Embed" ProgID="Equation.DSMT4" ShapeID="_x0000_s1192" DrawAspect="Content" ObjectID="_1468075733" r:id="rId37"/>
        </w:pict>
      </w:r>
      <w:r>
        <w:rPr>
          <w:rFonts w:hint="eastAsia"/>
          <w:sz w:val="24"/>
          <w:szCs w:val="24"/>
        </w:rPr>
        <w:t>基面:通过主切削刃上某一指定点</w:t>
      </w:r>
    </w:p>
    <w:p>
      <w:pPr>
        <w:spacing w:line="276" w:lineRule="auto"/>
        <w:rPr>
          <w:sz w:val="24"/>
          <w:szCs w:val="24"/>
        </w:rPr>
      </w:pPr>
      <w:r>
        <w:rPr>
          <w:sz w:val="24"/>
          <w:szCs w:val="24"/>
        </w:rPr>
        <w:pict>
          <v:shape id="_x0000_s1193" o:spid="_x0000_s1193" o:spt="75" type="#_x0000_t75" style="position:absolute;left:0pt;margin-left:52.35pt;margin-top:6pt;height:25.1pt;width:18.15pt;z-index:251686912;mso-width-relative:page;mso-height-relative:page;" o:ole="t" fillcolor="#99CC00" filled="t" o:preferrelative="t" stroked="f" coordsize="21600,21600">
            <v:path/>
            <v:fill on="t" focussize="0,0"/>
            <v:stroke on="f" joinstyle="miter"/>
            <v:imagedata r:id="rId40" o:title=""/>
            <o:lock v:ext="edit" aspectratio="t"/>
          </v:shape>
          <o:OLEObject Type="Embed" ProgID="Equation.DSMT4" ShapeID="_x0000_s1193" DrawAspect="Content" ObjectID="_1468075734" r:id="rId39"/>
        </w:pict>
      </w:r>
      <w:r>
        <w:rPr>
          <w:sz w:val="24"/>
          <w:szCs w:val="24"/>
        </w:rPr>
        <w:pict>
          <v:shape id="_x0000_s1194" o:spid="_x0000_s1194" o:spt="75" type="#_x0000_t75" style="position:absolute;left:0pt;margin-left:241.35pt;margin-top:6pt;height:20.35pt;width:40.65pt;z-index:251687936;mso-width-relative:page;mso-height-relative:page;" o:ole="t" fillcolor="#99CC00" filled="t" o:preferrelative="t" stroked="f" coordsize="21600,21600">
            <v:path/>
            <v:fill on="t" focussize="0,0"/>
            <v:stroke on="f" joinstyle="miter"/>
            <v:imagedata r:id="rId42" o:title=""/>
            <o:lock v:ext="edit" aspectratio="t"/>
          </v:shape>
          <o:OLEObject Type="Embed" ProgID="Equation.DSMT4" ShapeID="_x0000_s1194" DrawAspect="Content" ObjectID="_1468075735" r:id="rId41"/>
        </w:pict>
      </w:r>
      <w:r>
        <w:rPr>
          <w:rFonts w:hint="eastAsia"/>
          <w:sz w:val="24"/>
          <w:szCs w:val="24"/>
        </w:rPr>
        <w:t>切削平面      与工件加工表面相切，</w:t>
      </w:r>
    </w:p>
    <w:p>
      <w:pPr>
        <w:spacing w:line="276" w:lineRule="auto"/>
        <w:rPr>
          <w:rFonts w:hint="eastAsia"/>
          <w:sz w:val="24"/>
          <w:szCs w:val="24"/>
        </w:rPr>
      </w:pPr>
      <w:r>
        <w:rPr>
          <w:sz w:val="24"/>
          <w:szCs w:val="24"/>
        </w:rPr>
        <w:pict>
          <v:shape id="_x0000_s1195" o:spid="_x0000_s1195" o:spt="75" type="#_x0000_t75" style="position:absolute;left:0pt;margin-left:52.35pt;margin-top:6pt;height:24.3pt;width:17.55pt;z-index:251688960;mso-width-relative:page;mso-height-relative:page;" o:ole="t" fillcolor="#99CC00" filled="t" o:preferrelative="t" stroked="f" coordsize="21600,21600">
            <v:path/>
            <v:fill on="t" focussize="0,0"/>
            <v:stroke on="f" joinstyle="miter"/>
            <v:imagedata r:id="rId44" o:title=""/>
            <o:lock v:ext="edit" aspectratio="t"/>
          </v:shape>
          <o:OLEObject Type="Embed" ProgID="Equation.DSMT4" ShapeID="_x0000_s1195" DrawAspect="Content" ObjectID="_1468075736" r:id="rId43"/>
        </w:pict>
      </w:r>
      <w:r>
        <w:rPr>
          <w:sz w:val="24"/>
          <w:szCs w:val="24"/>
        </w:rPr>
        <w:pict>
          <v:shape id="_x0000_s1196" o:spid="_x0000_s1196" o:spt="75" type="#_x0000_t75" style="position:absolute;left:0pt;margin-left:300.6pt;margin-top:6pt;height:20.95pt;width:69.9pt;z-index:251689984;mso-width-relative:page;mso-height-relative:page;" o:ole="t" fillcolor="#99CC00" filled="t" o:preferrelative="t" stroked="f" coordsize="21600,21600">
            <v:path/>
            <v:fill on="t" focussize="0,0"/>
            <v:stroke on="f" joinstyle="miter"/>
            <v:imagedata r:id="rId46" o:title=""/>
            <o:lock v:ext="edit" aspectratio="t"/>
          </v:shape>
          <o:OLEObject Type="Embed" ProgID="Equation.DSMT4" ShapeID="_x0000_s1196" DrawAspect="Content" ObjectID="_1468075737" r:id="rId45"/>
        </w:pict>
      </w:r>
      <w:r>
        <w:rPr>
          <w:rFonts w:hint="eastAsia"/>
          <w:sz w:val="24"/>
          <w:szCs w:val="24"/>
        </w:rPr>
        <w:t>正交平面     垂直于主切削刃在基面上的投影，</w:t>
      </w:r>
    </w:p>
    <w:p>
      <w:pPr>
        <w:spacing w:line="276" w:lineRule="auto"/>
        <w:rPr>
          <w:sz w:val="24"/>
          <w:szCs w:val="24"/>
        </w:rPr>
      </w:pPr>
    </w:p>
    <w:p>
      <w:pPr>
        <w:spacing w:line="276" w:lineRule="auto"/>
        <w:rPr>
          <w:sz w:val="24"/>
          <w:szCs w:val="24"/>
        </w:rPr>
      </w:pPr>
      <w:r>
        <w:rPr>
          <w:rFonts w:hint="eastAsia"/>
          <w:sz w:val="24"/>
          <w:szCs w:val="24"/>
        </w:rPr>
        <w:t>3.2.4 刀具标注角度</w:t>
      </w:r>
    </w:p>
    <w:p>
      <w:pPr>
        <w:spacing w:line="276" w:lineRule="auto"/>
        <w:rPr>
          <w:sz w:val="24"/>
          <w:szCs w:val="24"/>
        </w:rPr>
      </w:pPr>
      <w:r>
        <w:rPr>
          <w:rFonts w:hint="eastAsia"/>
          <w:sz w:val="24"/>
          <w:szCs w:val="24"/>
        </w:rPr>
        <w:t>刀具标注角度：前角、后角、主偏角、副偏角、刃倾角</w:t>
      </w:r>
      <w:r>
        <w:rPr>
          <w:rFonts w:hint="eastAsia"/>
          <w:color w:val="FF0000"/>
          <w:sz w:val="24"/>
          <w:szCs w:val="24"/>
        </w:rPr>
        <w:t>（注意各角度的定义）</w:t>
      </w:r>
    </w:p>
    <w:p>
      <w:pPr>
        <w:spacing w:line="276" w:lineRule="auto"/>
        <w:rPr>
          <w:sz w:val="24"/>
          <w:szCs w:val="24"/>
        </w:rPr>
      </w:pPr>
      <w:r>
        <w:rPr>
          <w:rFonts w:hint="eastAsia"/>
          <w:sz w:val="24"/>
          <w:szCs w:val="24"/>
        </w:rPr>
        <w:drawing>
          <wp:inline distT="0" distB="0" distL="0" distR="0">
            <wp:extent cx="5267325" cy="3171825"/>
            <wp:effectExtent l="19050" t="0" r="9525" b="0"/>
            <wp:docPr id="834" name="图片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图片 834"/>
                    <pic:cNvPicPr>
                      <a:picLocks noChangeAspect="1" noChangeArrowheads="1"/>
                    </pic:cNvPicPr>
                  </pic:nvPicPr>
                  <pic:blipFill>
                    <a:blip r:embed="rId47" cstate="print"/>
                    <a:srcRect/>
                    <a:stretch>
                      <a:fillRect/>
                    </a:stretch>
                  </pic:blipFill>
                  <pic:spPr>
                    <a:xfrm>
                      <a:off x="0" y="0"/>
                      <a:ext cx="5267325" cy="3171825"/>
                    </a:xfrm>
                    <a:prstGeom prst="rect">
                      <a:avLst/>
                    </a:prstGeom>
                    <a:noFill/>
                    <a:ln w="9525">
                      <a:noFill/>
                      <a:miter lim="800000"/>
                      <a:headEnd/>
                      <a:tailEnd/>
                    </a:ln>
                  </pic:spPr>
                </pic:pic>
              </a:graphicData>
            </a:graphic>
          </wp:inline>
        </w:drawing>
      </w:r>
    </w:p>
    <w:p>
      <w:pPr>
        <w:spacing w:line="276" w:lineRule="auto"/>
        <w:ind w:firstLine="360" w:firstLineChars="150"/>
        <w:rPr>
          <w:sz w:val="24"/>
          <w:szCs w:val="24"/>
        </w:rPr>
      </w:pPr>
      <w:r>
        <w:rPr>
          <w:rFonts w:hint="eastAsia"/>
          <w:sz w:val="24"/>
          <w:szCs w:val="24"/>
          <w:highlight w:val="yellow"/>
        </w:rPr>
        <w:t>下面内容作为基本知识要了解：</w:t>
      </w:r>
    </w:p>
    <w:p>
      <w:pPr>
        <w:spacing w:line="276" w:lineRule="auto"/>
        <w:ind w:firstLine="360" w:firstLineChars="150"/>
        <w:rPr>
          <w:sz w:val="24"/>
          <w:szCs w:val="24"/>
        </w:rPr>
      </w:pPr>
      <w:r>
        <w:rPr>
          <w:rFonts w:hint="eastAsia"/>
          <w:sz w:val="24"/>
          <w:szCs w:val="24"/>
        </w:rPr>
        <w:t>前面与基面平行时前角为零；前面与切削平面间夹角小于90°时，前角为正；大于90°时，前角为负。后面与基面间夹角小于90°时，后角为正；大于90°时，后角为负。</w:t>
      </w:r>
    </w:p>
    <w:p>
      <w:pPr>
        <w:spacing w:line="276" w:lineRule="auto"/>
        <w:rPr>
          <w:sz w:val="24"/>
          <w:szCs w:val="24"/>
        </w:rPr>
      </w:pPr>
      <w:r>
        <w:rPr>
          <w:rFonts w:hint="eastAsia"/>
          <w:sz w:val="24"/>
          <w:szCs w:val="24"/>
        </w:rPr>
        <w:t xml:space="preserve">    刀尖处于切削刃最高点时刃倾角为正，刀尖处于切削刃最低点时刃倾角为负，切削刃与基面相重合时刃倾角为零。主偏角与负偏角的大小介于0º～90º之间。    </w:t>
      </w:r>
    </w:p>
    <w:p>
      <w:pPr>
        <w:spacing w:line="276" w:lineRule="auto"/>
        <w:ind w:firstLine="600" w:firstLineChars="250"/>
        <w:rPr>
          <w:sz w:val="24"/>
          <w:szCs w:val="24"/>
        </w:rPr>
      </w:pPr>
      <w:r>
        <w:rPr>
          <w:rFonts w:hint="eastAsia"/>
          <w:sz w:val="24"/>
          <w:szCs w:val="24"/>
          <w:highlight w:val="yellow"/>
        </w:rPr>
        <w:t>3.2.5 刀具工作角度</w:t>
      </w:r>
      <w:r>
        <w:rPr>
          <w:rFonts w:hint="eastAsia"/>
          <w:sz w:val="24"/>
          <w:szCs w:val="24"/>
        </w:rPr>
        <w:t>（重要）</w:t>
      </w:r>
    </w:p>
    <w:p>
      <w:pPr>
        <w:spacing w:line="276" w:lineRule="auto"/>
        <w:ind w:firstLine="600" w:firstLineChars="250"/>
        <w:rPr>
          <w:sz w:val="24"/>
          <w:szCs w:val="24"/>
        </w:rPr>
      </w:pPr>
      <w:r>
        <w:rPr>
          <w:rFonts w:hint="eastAsia"/>
          <w:sz w:val="24"/>
          <w:szCs w:val="24"/>
        </w:rPr>
        <w:t>产生原因：</w:t>
      </w:r>
    </w:p>
    <w:p>
      <w:pPr>
        <w:spacing w:line="276" w:lineRule="auto"/>
        <w:ind w:firstLine="600" w:firstLineChars="250"/>
        <w:rPr>
          <w:sz w:val="24"/>
          <w:szCs w:val="24"/>
        </w:rPr>
      </w:pPr>
      <w:r>
        <w:rPr>
          <w:rFonts w:hint="eastAsia"/>
          <w:sz w:val="24"/>
          <w:szCs w:val="24"/>
        </w:rPr>
        <w:t>在实际的切削加工中，切削平面、基面和正交平面位置会发生变化。</w:t>
      </w:r>
    </w:p>
    <w:p>
      <w:pPr>
        <w:spacing w:line="276" w:lineRule="auto"/>
        <w:ind w:firstLine="600" w:firstLineChars="250"/>
        <w:rPr>
          <w:sz w:val="24"/>
          <w:szCs w:val="24"/>
        </w:rPr>
      </w:pPr>
      <w:r>
        <w:rPr>
          <w:rFonts w:hint="eastAsia"/>
          <w:sz w:val="24"/>
          <w:szCs w:val="24"/>
        </w:rPr>
        <w:t>定义：</w:t>
      </w:r>
    </w:p>
    <w:p>
      <w:pPr>
        <w:spacing w:line="276" w:lineRule="auto"/>
        <w:rPr>
          <w:sz w:val="24"/>
          <w:szCs w:val="24"/>
        </w:rPr>
      </w:pPr>
      <w:r>
        <w:rPr>
          <w:rFonts w:hint="eastAsia"/>
          <w:sz w:val="24"/>
          <w:szCs w:val="24"/>
        </w:rPr>
        <w:t xml:space="preserve">      以切削过程中实际的切削平面、基面和正交平面为参考平面所确定的刀具角度称为刀具的工作角度，又称实际角度。</w:t>
      </w:r>
    </w:p>
    <w:p>
      <w:pPr>
        <w:spacing w:line="276" w:lineRule="auto"/>
        <w:ind w:firstLine="720" w:firstLineChars="300"/>
        <w:rPr>
          <w:sz w:val="24"/>
          <w:szCs w:val="24"/>
        </w:rPr>
      </w:pPr>
      <w:r>
        <w:rPr>
          <w:rFonts w:hint="eastAsia"/>
          <w:sz w:val="24"/>
          <w:szCs w:val="24"/>
        </w:rPr>
        <w:t>影响：</w:t>
      </w:r>
    </w:p>
    <w:p>
      <w:pPr>
        <w:spacing w:line="276" w:lineRule="auto"/>
        <w:ind w:firstLine="720" w:firstLineChars="300"/>
        <w:rPr>
          <w:sz w:val="24"/>
          <w:szCs w:val="24"/>
        </w:rPr>
      </w:pPr>
      <w:r>
        <w:rPr>
          <w:rFonts w:hint="eastAsia"/>
          <w:sz w:val="24"/>
          <w:szCs w:val="24"/>
        </w:rPr>
        <w:t>刀具安装位置对工作角度的影响、进给运动对工作角度的影响。</w:t>
      </w:r>
    </w:p>
    <w:p>
      <w:pPr>
        <w:spacing w:line="276" w:lineRule="auto"/>
        <w:ind w:firstLine="723" w:firstLineChars="300"/>
        <w:rPr>
          <w:b/>
          <w:color w:val="0070C0"/>
          <w:sz w:val="24"/>
          <w:szCs w:val="24"/>
        </w:rPr>
      </w:pPr>
      <w:r>
        <w:rPr>
          <w:rFonts w:hint="eastAsia"/>
          <w:b/>
          <w:color w:val="0070C0"/>
          <w:sz w:val="24"/>
          <w:szCs w:val="24"/>
        </w:rPr>
        <w:t>刀具工作角度（根据概念能够更好理解刀具工作角度的变化，建议把ppt和书上【10-11页】的相关内容细看，能够理解），从下面几个方面展开：</w:t>
      </w:r>
    </w:p>
    <w:p>
      <w:pPr>
        <w:spacing w:line="276" w:lineRule="auto"/>
        <w:ind w:firstLine="720" w:firstLineChars="300"/>
        <w:rPr>
          <w:sz w:val="24"/>
          <w:szCs w:val="24"/>
        </w:rPr>
      </w:pPr>
      <w:r>
        <w:rPr>
          <w:rFonts w:hint="eastAsia"/>
          <w:sz w:val="24"/>
          <w:szCs w:val="24"/>
        </w:rPr>
        <w:t>（1）纵向进给运动对工作角度影响</w:t>
      </w:r>
    </w:p>
    <w:p>
      <w:pPr>
        <w:spacing w:line="276" w:lineRule="auto"/>
        <w:ind w:firstLine="720" w:firstLineChars="300"/>
        <w:rPr>
          <w:sz w:val="24"/>
          <w:szCs w:val="24"/>
        </w:rPr>
      </w:pPr>
      <w:r>
        <w:rPr>
          <w:rFonts w:hint="eastAsia"/>
          <w:sz w:val="24"/>
          <w:szCs w:val="24"/>
        </w:rPr>
        <w:t>（2）横向进给运动的影响</w:t>
      </w:r>
    </w:p>
    <w:p>
      <w:pPr>
        <w:spacing w:line="276" w:lineRule="auto"/>
        <w:ind w:firstLine="720" w:firstLineChars="300"/>
        <w:rPr>
          <w:sz w:val="24"/>
          <w:szCs w:val="24"/>
        </w:rPr>
      </w:pPr>
      <w:r>
        <w:rPr>
          <w:rFonts w:hint="eastAsia"/>
          <w:sz w:val="24"/>
          <w:szCs w:val="24"/>
        </w:rPr>
        <w:t>（3）刀杆中心线与进给方向不垂直的影响</w:t>
      </w:r>
    </w:p>
    <w:p>
      <w:pPr>
        <w:spacing w:line="276" w:lineRule="auto"/>
        <w:ind w:left="210" w:leftChars="100" w:firstLine="480" w:firstLineChars="200"/>
        <w:rPr>
          <w:sz w:val="24"/>
          <w:szCs w:val="24"/>
        </w:rPr>
      </w:pPr>
      <w:r>
        <w:rPr>
          <w:rFonts w:hint="eastAsia"/>
          <w:sz w:val="24"/>
          <w:szCs w:val="24"/>
        </w:rPr>
        <w:t>（4）刀具安装位置对刀具工作角度的影响</w:t>
      </w:r>
    </w:p>
    <w:p>
      <w:pPr>
        <w:spacing w:line="276" w:lineRule="auto"/>
        <w:rPr>
          <w:b/>
          <w:sz w:val="24"/>
          <w:szCs w:val="24"/>
        </w:rPr>
      </w:pPr>
      <w:r>
        <w:rPr>
          <w:rFonts w:hint="eastAsia"/>
          <w:b/>
          <w:sz w:val="24"/>
          <w:szCs w:val="24"/>
        </w:rPr>
        <w:t>3.2.7 刀具磨损</w:t>
      </w:r>
    </w:p>
    <w:p>
      <w:pPr>
        <w:spacing w:line="276" w:lineRule="auto"/>
        <w:ind w:firstLine="480" w:firstLineChars="200"/>
        <w:rPr>
          <w:sz w:val="24"/>
          <w:szCs w:val="24"/>
        </w:rPr>
      </w:pPr>
      <w:r>
        <w:rPr>
          <w:rFonts w:hint="eastAsia"/>
          <w:sz w:val="24"/>
          <w:szCs w:val="24"/>
        </w:rPr>
        <w:t>刀具失效形式：磨损（正常工作时逐渐产生的损耗）破损（突发的破坏，随机的）</w:t>
      </w:r>
    </w:p>
    <w:p>
      <w:pPr>
        <w:spacing w:line="276" w:lineRule="auto"/>
        <w:rPr>
          <w:sz w:val="24"/>
          <w:szCs w:val="24"/>
        </w:rPr>
      </w:pPr>
      <w:r>
        <w:rPr>
          <w:rFonts w:hint="eastAsia"/>
          <w:sz w:val="24"/>
          <w:szCs w:val="24"/>
        </w:rPr>
        <w:t>一、刀具的磨损形式</w:t>
      </w:r>
    </w:p>
    <w:p>
      <w:pPr>
        <w:spacing w:line="276" w:lineRule="auto"/>
        <w:rPr>
          <w:sz w:val="24"/>
          <w:szCs w:val="24"/>
        </w:rPr>
      </w:pPr>
      <w:r>
        <w:rPr>
          <w:rFonts w:hint="eastAsia"/>
          <w:sz w:val="24"/>
          <w:szCs w:val="24"/>
          <w:highlight w:val="yellow"/>
        </w:rPr>
        <w:t>（一）前刀面磨损</w:t>
      </w:r>
    </w:p>
    <w:p>
      <w:pPr>
        <w:spacing w:line="276" w:lineRule="auto"/>
        <w:ind w:firstLine="480" w:firstLineChars="200"/>
        <w:rPr>
          <w:sz w:val="24"/>
          <w:szCs w:val="24"/>
        </w:rPr>
      </w:pPr>
      <w:r>
        <w:rPr>
          <w:rFonts w:hint="eastAsia"/>
          <w:sz w:val="24"/>
          <w:szCs w:val="24"/>
        </w:rPr>
        <w:t>切塑性材料，当v 和ac较大时，在前刀面上形成月牙洼磨损，以月牙洼最大深度KT 表示。</w:t>
      </w:r>
    </w:p>
    <w:p>
      <w:pPr>
        <w:spacing w:line="276" w:lineRule="auto"/>
        <w:rPr>
          <w:sz w:val="24"/>
          <w:szCs w:val="24"/>
        </w:rPr>
      </w:pPr>
      <w:r>
        <w:rPr>
          <w:rFonts w:hint="eastAsia"/>
          <w:sz w:val="24"/>
          <w:szCs w:val="24"/>
          <w:highlight w:val="yellow"/>
        </w:rPr>
        <w:t>（二）后刀面磨损</w:t>
      </w:r>
    </w:p>
    <w:p>
      <w:pPr>
        <w:spacing w:line="276" w:lineRule="auto"/>
        <w:ind w:firstLine="360" w:firstLineChars="150"/>
        <w:rPr>
          <w:sz w:val="24"/>
          <w:szCs w:val="24"/>
        </w:rPr>
      </w:pPr>
      <w:r>
        <w:rPr>
          <w:rFonts w:hint="eastAsia"/>
          <w:sz w:val="24"/>
          <w:szCs w:val="24"/>
        </w:rPr>
        <w:t>切铸铁或以较小的v 和ac切塑性材料时，主要发生这种磨损。</w:t>
      </w:r>
    </w:p>
    <w:p>
      <w:pPr>
        <w:spacing w:line="276" w:lineRule="auto"/>
        <w:ind w:firstLine="360" w:firstLineChars="150"/>
        <w:rPr>
          <w:sz w:val="24"/>
          <w:szCs w:val="24"/>
        </w:rPr>
      </w:pPr>
      <w:r>
        <w:rPr>
          <w:rFonts w:hint="eastAsia"/>
          <w:sz w:val="24"/>
          <w:szCs w:val="24"/>
        </w:rPr>
        <w:t>后刀面磨损带不均匀，刀尖部分磨损严重，最大值为VC；</w:t>
      </w:r>
    </w:p>
    <w:p>
      <w:pPr>
        <w:spacing w:line="276" w:lineRule="auto"/>
        <w:ind w:firstLine="360" w:firstLineChars="150"/>
        <w:rPr>
          <w:sz w:val="24"/>
          <w:szCs w:val="24"/>
        </w:rPr>
      </w:pPr>
      <w:r>
        <w:rPr>
          <w:rFonts w:hint="eastAsia"/>
          <w:sz w:val="24"/>
          <w:szCs w:val="24"/>
        </w:rPr>
        <w:t>中间部位磨损较均匀，平均磨损宽度以VB表示；边界处磨损严重，以VN表示。</w:t>
      </w:r>
    </w:p>
    <w:p>
      <w:pPr>
        <w:spacing w:line="276" w:lineRule="auto"/>
        <w:rPr>
          <w:sz w:val="24"/>
          <w:szCs w:val="24"/>
        </w:rPr>
      </w:pPr>
      <w:r>
        <w:rPr>
          <w:rFonts w:hint="eastAsia"/>
          <w:sz w:val="24"/>
          <w:szCs w:val="24"/>
          <w:highlight w:val="yellow"/>
        </w:rPr>
        <w:t>（三）边界磨损</w:t>
      </w:r>
    </w:p>
    <w:p>
      <w:pPr>
        <w:spacing w:line="276" w:lineRule="auto"/>
        <w:ind w:firstLine="480" w:firstLineChars="200"/>
        <w:rPr>
          <w:sz w:val="24"/>
          <w:szCs w:val="24"/>
        </w:rPr>
      </w:pPr>
      <w:r>
        <w:rPr>
          <w:rFonts w:hint="eastAsia"/>
          <w:sz w:val="24"/>
          <w:szCs w:val="24"/>
        </w:rPr>
        <w:t>切钢料时，主切削刃与工件待加工表面、副切削刃与已加工表面接触处磨出沟纹，称为边界磨损。工件边界处的加工硬化层、硬质点、较大的应力梯度和温度梯度均造成边界磨损。</w:t>
      </w:r>
    </w:p>
    <w:p>
      <w:pPr>
        <w:spacing w:line="276" w:lineRule="auto"/>
        <w:jc w:val="center"/>
        <w:rPr>
          <w:sz w:val="24"/>
          <w:szCs w:val="24"/>
        </w:rPr>
      </w:pPr>
      <w:r>
        <w:rPr>
          <w:rFonts w:hint="eastAsia"/>
          <w:sz w:val="24"/>
          <w:szCs w:val="24"/>
        </w:rPr>
        <w:drawing>
          <wp:inline distT="0" distB="0" distL="0" distR="0">
            <wp:extent cx="2238375" cy="2352675"/>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48" cstate="print"/>
                    <a:srcRect/>
                    <a:stretch>
                      <a:fillRect/>
                    </a:stretch>
                  </pic:blipFill>
                  <pic:spPr>
                    <a:xfrm>
                      <a:off x="0" y="0"/>
                      <a:ext cx="2238375" cy="2352675"/>
                    </a:xfrm>
                    <a:prstGeom prst="rect">
                      <a:avLst/>
                    </a:prstGeom>
                    <a:noFill/>
                    <a:ln w="9525">
                      <a:noFill/>
                      <a:miter lim="800000"/>
                      <a:headEnd/>
                      <a:tailEnd/>
                    </a:ln>
                  </pic:spPr>
                </pic:pic>
              </a:graphicData>
            </a:graphic>
          </wp:inline>
        </w:drawing>
      </w:r>
    </w:p>
    <w:p>
      <w:pPr>
        <w:spacing w:line="276" w:lineRule="auto"/>
        <w:rPr>
          <w:sz w:val="24"/>
          <w:szCs w:val="24"/>
        </w:rPr>
      </w:pPr>
      <w:r>
        <w:rPr>
          <w:sz w:val="24"/>
          <w:szCs w:val="24"/>
        </w:rPr>
        <w:drawing>
          <wp:inline distT="0" distB="0" distL="0" distR="0">
            <wp:extent cx="5274310" cy="1689735"/>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49" cstate="print"/>
                    <a:srcRect/>
                    <a:stretch>
                      <a:fillRect/>
                    </a:stretch>
                  </pic:blipFill>
                  <pic:spPr>
                    <a:xfrm>
                      <a:off x="0" y="0"/>
                      <a:ext cx="5274310" cy="1690269"/>
                    </a:xfrm>
                    <a:prstGeom prst="rect">
                      <a:avLst/>
                    </a:prstGeom>
                    <a:noFill/>
                    <a:ln w="9525">
                      <a:noFill/>
                      <a:miter lim="800000"/>
                      <a:headEnd/>
                      <a:tailEnd/>
                    </a:ln>
                  </pic:spPr>
                </pic:pic>
              </a:graphicData>
            </a:graphic>
          </wp:inline>
        </w:drawing>
      </w:r>
    </w:p>
    <w:p>
      <w:pPr>
        <w:spacing w:line="276" w:lineRule="auto"/>
        <w:rPr>
          <w:b/>
          <w:sz w:val="24"/>
          <w:szCs w:val="24"/>
        </w:rPr>
      </w:pPr>
      <w:r>
        <w:rPr>
          <w:rFonts w:hint="eastAsia"/>
          <w:b/>
          <w:sz w:val="24"/>
          <w:szCs w:val="24"/>
        </w:rPr>
        <w:t>三、刀具磨损过程及磨钝标准</w:t>
      </w:r>
    </w:p>
    <w:p>
      <w:pPr>
        <w:spacing w:line="276" w:lineRule="auto"/>
        <w:rPr>
          <w:sz w:val="24"/>
          <w:szCs w:val="24"/>
        </w:rPr>
      </w:pPr>
      <w:r>
        <w:rPr>
          <w:rFonts w:hint="eastAsia"/>
          <w:sz w:val="24"/>
          <w:szCs w:val="24"/>
        </w:rPr>
        <w:t>（一）刀具磨损过程</w:t>
      </w:r>
    </w:p>
    <w:p>
      <w:pPr>
        <w:spacing w:line="276" w:lineRule="auto"/>
        <w:rPr>
          <w:sz w:val="24"/>
          <w:szCs w:val="24"/>
        </w:rPr>
      </w:pPr>
      <w:r>
        <w:rPr>
          <w:rFonts w:hint="eastAsia"/>
          <w:sz w:val="24"/>
          <w:szCs w:val="24"/>
        </w:rPr>
        <w:t xml:space="preserve">     1. 初期磨损阶段</w:t>
      </w:r>
    </w:p>
    <w:p>
      <w:pPr>
        <w:spacing w:line="276" w:lineRule="auto"/>
        <w:rPr>
          <w:sz w:val="24"/>
          <w:szCs w:val="24"/>
        </w:rPr>
      </w:pPr>
      <w:r>
        <w:rPr>
          <w:rFonts w:hint="eastAsia"/>
          <w:sz w:val="24"/>
          <w:szCs w:val="24"/>
        </w:rPr>
        <w:t xml:space="preserve">     与刀具刃磨质量有关</w:t>
      </w:r>
    </w:p>
    <w:p>
      <w:pPr>
        <w:spacing w:line="276" w:lineRule="auto"/>
        <w:rPr>
          <w:sz w:val="24"/>
          <w:szCs w:val="24"/>
        </w:rPr>
      </w:pPr>
      <w:r>
        <w:rPr>
          <w:rFonts w:hint="eastAsia"/>
          <w:sz w:val="24"/>
          <w:szCs w:val="24"/>
        </w:rPr>
        <w:drawing>
          <wp:anchor distT="0" distB="0" distL="114300" distR="114300" simplePos="0" relativeHeight="251705344" behindDoc="0" locked="0" layoutInCell="1" allowOverlap="1">
            <wp:simplePos x="0" y="0"/>
            <wp:positionH relativeFrom="column">
              <wp:posOffset>2990215</wp:posOffset>
            </wp:positionH>
            <wp:positionV relativeFrom="paragraph">
              <wp:posOffset>-749300</wp:posOffset>
            </wp:positionV>
            <wp:extent cx="2303145" cy="1800225"/>
            <wp:effectExtent l="19050" t="0" r="1905" b="0"/>
            <wp:wrapNone/>
            <wp:docPr id="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4"/>
                    <pic:cNvPicPr>
                      <a:picLocks noChangeAspect="1" noChangeArrowheads="1"/>
                    </pic:cNvPicPr>
                  </pic:nvPicPr>
                  <pic:blipFill>
                    <a:blip r:embed="rId50" cstate="print"/>
                    <a:srcRect/>
                    <a:stretch>
                      <a:fillRect/>
                    </a:stretch>
                  </pic:blipFill>
                  <pic:spPr>
                    <a:xfrm>
                      <a:off x="0" y="0"/>
                      <a:ext cx="2303145" cy="1800225"/>
                    </a:xfrm>
                    <a:prstGeom prst="rect">
                      <a:avLst/>
                    </a:prstGeom>
                    <a:noFill/>
                    <a:ln w="9525">
                      <a:noFill/>
                      <a:miter lim="800000"/>
                      <a:headEnd/>
                      <a:tailEnd/>
                    </a:ln>
                  </pic:spPr>
                </pic:pic>
              </a:graphicData>
            </a:graphic>
          </wp:anchor>
        </w:drawing>
      </w:r>
      <w:r>
        <w:rPr>
          <w:rFonts w:hint="eastAsia"/>
          <w:sz w:val="24"/>
          <w:szCs w:val="24"/>
        </w:rPr>
        <w:t xml:space="preserve">   2. 正常磨损阶段</w:t>
      </w:r>
    </w:p>
    <w:p>
      <w:pPr>
        <w:spacing w:line="276" w:lineRule="auto"/>
        <w:rPr>
          <w:sz w:val="24"/>
          <w:szCs w:val="24"/>
        </w:rPr>
      </w:pPr>
      <w:r>
        <w:rPr>
          <w:rFonts w:hint="eastAsia"/>
          <w:sz w:val="24"/>
          <w:szCs w:val="24"/>
        </w:rPr>
        <w:t xml:space="preserve">     VB与切削时间近似正比</w:t>
      </w:r>
    </w:p>
    <w:p>
      <w:pPr>
        <w:spacing w:line="276" w:lineRule="auto"/>
        <w:rPr>
          <w:sz w:val="24"/>
          <w:szCs w:val="24"/>
        </w:rPr>
      </w:pPr>
      <w:r>
        <w:rPr>
          <w:rFonts w:hint="eastAsia"/>
          <w:sz w:val="24"/>
          <w:szCs w:val="24"/>
        </w:rPr>
        <w:t xml:space="preserve">     斜率表示磨损强度</w:t>
      </w:r>
    </w:p>
    <w:p>
      <w:pPr>
        <w:spacing w:line="276" w:lineRule="auto"/>
        <w:rPr>
          <w:sz w:val="24"/>
          <w:szCs w:val="24"/>
        </w:rPr>
      </w:pPr>
      <w:r>
        <w:rPr>
          <w:rFonts w:hint="eastAsia"/>
          <w:sz w:val="24"/>
          <w:szCs w:val="24"/>
        </w:rPr>
        <w:t xml:space="preserve">   3. 急剧磨损阶段</w:t>
      </w:r>
    </w:p>
    <w:p>
      <w:pPr>
        <w:spacing w:line="276" w:lineRule="auto"/>
        <w:ind w:firstLine="465"/>
        <w:rPr>
          <w:sz w:val="24"/>
          <w:szCs w:val="24"/>
        </w:rPr>
      </w:pPr>
      <w:r>
        <w:rPr>
          <w:rFonts w:hint="eastAsia"/>
          <w:sz w:val="24"/>
          <w:szCs w:val="24"/>
        </w:rPr>
        <w:t>切削力、温度急升，刀具磨损加剧，</w:t>
      </w:r>
    </w:p>
    <w:p>
      <w:pPr>
        <w:spacing w:line="276" w:lineRule="auto"/>
        <w:ind w:firstLine="465"/>
        <w:rPr>
          <w:sz w:val="24"/>
          <w:szCs w:val="24"/>
        </w:rPr>
      </w:pPr>
      <w:r>
        <w:rPr>
          <w:rFonts w:hint="eastAsia"/>
          <w:sz w:val="24"/>
          <w:szCs w:val="24"/>
        </w:rPr>
        <w:t>此前要换刀</w:t>
      </w:r>
    </w:p>
    <w:p>
      <w:pPr>
        <w:spacing w:line="276" w:lineRule="auto"/>
        <w:rPr>
          <w:b/>
          <w:sz w:val="24"/>
          <w:szCs w:val="24"/>
        </w:rPr>
      </w:pPr>
      <w:r>
        <w:rPr>
          <w:rFonts w:hint="eastAsia"/>
          <w:b/>
          <w:sz w:val="24"/>
          <w:szCs w:val="24"/>
        </w:rPr>
        <w:t>3.2.8 刀具耐用度和刀具寿命</w:t>
      </w:r>
    </w:p>
    <w:p>
      <w:pPr>
        <w:spacing w:line="276" w:lineRule="auto"/>
        <w:rPr>
          <w:sz w:val="24"/>
          <w:szCs w:val="24"/>
        </w:rPr>
      </w:pPr>
      <w:r>
        <w:rPr>
          <w:rFonts w:hint="eastAsia"/>
          <w:sz w:val="24"/>
          <w:szCs w:val="24"/>
        </w:rPr>
        <w:t>■ 刀具耐用度：</w:t>
      </w:r>
    </w:p>
    <w:p>
      <w:pPr>
        <w:spacing w:line="276" w:lineRule="auto"/>
        <w:rPr>
          <w:sz w:val="24"/>
          <w:szCs w:val="24"/>
        </w:rPr>
      </w:pPr>
      <w:r>
        <w:rPr>
          <w:rFonts w:hint="eastAsia"/>
          <w:sz w:val="24"/>
          <w:szCs w:val="24"/>
        </w:rPr>
        <w:t xml:space="preserve">    刃磨后的刀具自开始切削直到磨损量达到磨钝标准为止所经历的切削时间，称为刀具耐用度，用T表示。耐用度是净切削时间，不包括对刀、测量和快进等非切削时间。</w:t>
      </w:r>
    </w:p>
    <w:p>
      <w:pPr>
        <w:spacing w:line="276" w:lineRule="auto"/>
        <w:rPr>
          <w:sz w:val="24"/>
          <w:szCs w:val="24"/>
        </w:rPr>
      </w:pPr>
      <w:r>
        <w:rPr>
          <w:rFonts w:hint="eastAsia"/>
          <w:sz w:val="24"/>
          <w:szCs w:val="24"/>
        </w:rPr>
        <w:t>■ 刀具寿命：</w:t>
      </w:r>
    </w:p>
    <w:p>
      <w:pPr>
        <w:spacing w:line="276" w:lineRule="auto"/>
        <w:rPr>
          <w:sz w:val="24"/>
          <w:szCs w:val="24"/>
        </w:rPr>
      </w:pPr>
      <w:r>
        <w:rPr>
          <w:rFonts w:hint="eastAsia"/>
          <w:sz w:val="24"/>
          <w:szCs w:val="24"/>
        </w:rPr>
        <w:t xml:space="preserve">    一把新刀往往要经过多次重磨，才会报废，刀具寿命指的是一把新刀从开始使用到报废为止所经历的切削时间。如果用刀具耐用度乘以刃磨次数，得到的就是刀具寿命。</w:t>
      </w:r>
    </w:p>
    <w:p>
      <w:pPr>
        <w:numPr>
          <w:ilvl w:val="2"/>
          <w:numId w:val="6"/>
        </w:numPr>
        <w:tabs>
          <w:tab w:val="left" w:pos="990"/>
        </w:tabs>
        <w:spacing w:line="276" w:lineRule="auto"/>
        <w:rPr>
          <w:b/>
          <w:color w:val="FF0000"/>
          <w:sz w:val="24"/>
          <w:szCs w:val="24"/>
        </w:rPr>
      </w:pPr>
      <w:r>
        <w:rPr>
          <w:rFonts w:hint="eastAsia"/>
          <w:b/>
          <w:color w:val="FF0000"/>
          <w:sz w:val="24"/>
          <w:szCs w:val="24"/>
        </w:rPr>
        <w:t>刀具几何参数的合理选择（必须掌握的内容）</w:t>
      </w:r>
    </w:p>
    <w:p>
      <w:pPr>
        <w:spacing w:line="276" w:lineRule="auto"/>
        <w:rPr>
          <w:sz w:val="24"/>
          <w:szCs w:val="24"/>
        </w:rPr>
      </w:pPr>
      <w:r>
        <w:rPr>
          <w:rFonts w:hint="eastAsia"/>
          <w:sz w:val="24"/>
          <w:szCs w:val="24"/>
          <w:highlight w:val="yellow"/>
        </w:rPr>
        <w:t>（一）前角的选择</w:t>
      </w:r>
    </w:p>
    <w:p>
      <w:pPr>
        <w:spacing w:line="276" w:lineRule="auto"/>
        <w:rPr>
          <w:sz w:val="24"/>
          <w:szCs w:val="24"/>
        </w:rPr>
      </w:pPr>
      <w:r>
        <w:rPr>
          <w:rFonts w:hint="eastAsia"/>
          <w:sz w:val="24"/>
          <w:szCs w:val="24"/>
        </w:rPr>
        <w:t>γ0 ↑→变形程度↓→F↓</w:t>
      </w:r>
      <w:r>
        <w:rPr>
          <w:sz w:val="24"/>
          <w:szCs w:val="24"/>
        </w:rPr>
        <w:t xml:space="preserve"> q </w:t>
      </w:r>
      <w:r>
        <w:rPr>
          <w:rFonts w:hint="eastAsia"/>
          <w:sz w:val="24"/>
          <w:szCs w:val="24"/>
        </w:rPr>
        <w:t>↓→振动↓ 质量↑ →T↑</w:t>
      </w:r>
    </w:p>
    <w:p>
      <w:pPr>
        <w:spacing w:line="276" w:lineRule="auto"/>
        <w:rPr>
          <w:sz w:val="24"/>
          <w:szCs w:val="24"/>
        </w:rPr>
      </w:pPr>
      <w:r>
        <w:rPr>
          <w:rFonts w:hint="eastAsia"/>
          <w:sz w:val="24"/>
          <w:szCs w:val="24"/>
        </w:rPr>
        <w:t xml:space="preserve">            θ↓刀刃和刀头强度↓散热面积容热体积↓断屑困难</w:t>
      </w:r>
    </w:p>
    <w:p>
      <w:pPr>
        <w:spacing w:line="276" w:lineRule="auto"/>
        <w:rPr>
          <w:sz w:val="24"/>
          <w:szCs w:val="24"/>
        </w:rPr>
      </w:pPr>
      <w:r>
        <w:rPr>
          <w:rFonts w:hint="eastAsia"/>
          <w:sz w:val="24"/>
          <w:szCs w:val="24"/>
        </w:rPr>
        <w:t>①粗加工、断续切削、刀材强度韧性低工材强度硬度高，选较小的前角；</w:t>
      </w:r>
    </w:p>
    <w:p>
      <w:pPr>
        <w:spacing w:line="276" w:lineRule="auto"/>
        <w:rPr>
          <w:sz w:val="24"/>
          <w:szCs w:val="24"/>
        </w:rPr>
      </w:pPr>
      <w:r>
        <w:rPr>
          <w:rFonts w:hint="eastAsia"/>
          <w:sz w:val="24"/>
          <w:szCs w:val="24"/>
        </w:rPr>
        <w:t>②工材塑韧性大、系统刚性差，易振动或机床功率不足，选较大的前角；</w:t>
      </w:r>
    </w:p>
    <w:p>
      <w:pPr>
        <w:spacing w:line="276" w:lineRule="auto"/>
        <w:rPr>
          <w:sz w:val="24"/>
          <w:szCs w:val="24"/>
        </w:rPr>
      </w:pPr>
      <w:r>
        <w:rPr>
          <w:rFonts w:hint="eastAsia"/>
          <w:sz w:val="24"/>
          <w:szCs w:val="24"/>
        </w:rPr>
        <w:t>③成形刀具、自动线刀具取小前角；</w:t>
      </w:r>
    </w:p>
    <w:p>
      <w:pPr>
        <w:spacing w:line="276" w:lineRule="auto"/>
        <w:rPr>
          <w:sz w:val="24"/>
          <w:szCs w:val="24"/>
        </w:rPr>
      </w:pPr>
      <w:r>
        <w:rPr>
          <w:rFonts w:hint="eastAsia"/>
          <w:sz w:val="24"/>
          <w:szCs w:val="24"/>
        </w:rPr>
        <w:t>④Y合金刀加工钢γ。=10-20°灰铁γ。=8~12°</w:t>
      </w:r>
    </w:p>
    <w:p>
      <w:pPr>
        <w:spacing w:line="276" w:lineRule="auto"/>
        <w:rPr>
          <w:sz w:val="24"/>
          <w:szCs w:val="24"/>
        </w:rPr>
      </w:pPr>
      <w:r>
        <w:rPr>
          <w:rFonts w:hint="eastAsia"/>
          <w:sz w:val="24"/>
          <w:szCs w:val="24"/>
          <w:highlight w:val="yellow"/>
        </w:rPr>
        <w:t>（二）后角的选择</w:t>
      </w:r>
    </w:p>
    <w:p>
      <w:pPr>
        <w:spacing w:line="276" w:lineRule="auto"/>
        <w:rPr>
          <w:sz w:val="24"/>
          <w:szCs w:val="24"/>
        </w:rPr>
      </w:pPr>
      <w:r>
        <w:rPr>
          <w:rFonts w:hint="eastAsia"/>
          <w:sz w:val="24"/>
          <w:szCs w:val="24"/>
        </w:rPr>
        <w:t>α0↑→rn↓锋利、 lα↓摩擦F↓→ 质  量↑VB 一定，磨损体积↑→T↑</w:t>
      </w:r>
    </w:p>
    <w:p>
      <w:pPr>
        <w:spacing w:line="276" w:lineRule="auto"/>
        <w:rPr>
          <w:sz w:val="24"/>
          <w:szCs w:val="24"/>
        </w:rPr>
      </w:pPr>
      <w:r>
        <w:rPr>
          <w:rFonts w:hint="eastAsia"/>
          <w:sz w:val="24"/>
          <w:szCs w:val="24"/>
        </w:rPr>
        <w:t>①粗加工、断续切削、工材强度硬度高，</w:t>
      </w:r>
    </w:p>
    <w:p>
      <w:pPr>
        <w:spacing w:line="276" w:lineRule="auto"/>
        <w:rPr>
          <w:sz w:val="24"/>
          <w:szCs w:val="24"/>
        </w:rPr>
      </w:pPr>
      <w:r>
        <w:rPr>
          <w:rFonts w:hint="eastAsia"/>
          <w:sz w:val="24"/>
          <w:szCs w:val="24"/>
        </w:rPr>
        <w:t xml:space="preserve">  选较小后角, 已用大负前角应↑α0 ；</w:t>
      </w:r>
    </w:p>
    <w:p>
      <w:pPr>
        <w:spacing w:line="276" w:lineRule="auto"/>
        <w:rPr>
          <w:sz w:val="24"/>
          <w:szCs w:val="24"/>
        </w:rPr>
      </w:pPr>
      <w:r>
        <w:rPr>
          <w:rFonts w:hint="eastAsia"/>
          <w:sz w:val="24"/>
          <w:szCs w:val="24"/>
        </w:rPr>
        <w:t>②精加工取较大后角，保证表面质量；</w:t>
      </w:r>
    </w:p>
    <w:p>
      <w:pPr>
        <w:spacing w:line="276" w:lineRule="auto"/>
        <w:rPr>
          <w:sz w:val="24"/>
          <w:szCs w:val="24"/>
        </w:rPr>
      </w:pPr>
      <w:r>
        <w:rPr>
          <w:rFonts w:hint="eastAsia"/>
          <w:sz w:val="24"/>
          <w:szCs w:val="24"/>
        </w:rPr>
        <w:t>③工材塑性大取较大后角，脆材↓α0；</w:t>
      </w:r>
    </w:p>
    <w:p>
      <w:pPr>
        <w:spacing w:line="276" w:lineRule="auto"/>
        <w:rPr>
          <w:sz w:val="24"/>
          <w:szCs w:val="24"/>
        </w:rPr>
      </w:pPr>
      <w:r>
        <w:rPr>
          <w:rFonts w:hint="eastAsia"/>
          <w:sz w:val="24"/>
          <w:szCs w:val="24"/>
        </w:rPr>
        <w:t>④系统刚性差，易振动，取较小后角；</w:t>
      </w:r>
    </w:p>
    <w:p>
      <w:pPr>
        <w:spacing w:line="276" w:lineRule="auto"/>
        <w:rPr>
          <w:sz w:val="24"/>
          <w:szCs w:val="24"/>
        </w:rPr>
      </w:pPr>
      <w:r>
        <w:rPr>
          <w:rFonts w:hint="eastAsia"/>
          <w:sz w:val="24"/>
          <w:szCs w:val="24"/>
        </w:rPr>
        <w:t>⑤车钢和铸铁时取后角α。=6~8°</w:t>
      </w:r>
    </w:p>
    <w:p>
      <w:pPr>
        <w:spacing w:line="276" w:lineRule="auto"/>
        <w:rPr>
          <w:sz w:val="24"/>
          <w:szCs w:val="24"/>
        </w:rPr>
      </w:pPr>
      <w:r>
        <w:rPr>
          <w:rFonts w:hint="eastAsia"/>
          <w:sz w:val="24"/>
          <w:szCs w:val="24"/>
          <w:highlight w:val="yellow"/>
        </w:rPr>
        <w:t>（三）主偏角的选择</w:t>
      </w:r>
    </w:p>
    <w:p>
      <w:pPr>
        <w:spacing w:line="276" w:lineRule="auto"/>
        <w:rPr>
          <w:sz w:val="24"/>
          <w:szCs w:val="24"/>
        </w:rPr>
      </w:pPr>
      <w:r>
        <w:rPr>
          <w:rFonts w:hint="eastAsia"/>
          <w:sz w:val="24"/>
          <w:szCs w:val="24"/>
        </w:rPr>
        <w:t>κr↓→ac↓aw↑→单位刃长负荷↓→ T↑</w:t>
      </w:r>
    </w:p>
    <w:p>
      <w:pPr>
        <w:spacing w:line="276" w:lineRule="auto"/>
        <w:rPr>
          <w:sz w:val="24"/>
          <w:szCs w:val="24"/>
        </w:rPr>
      </w:pPr>
      <w:r>
        <w:rPr>
          <w:rFonts w:hint="eastAsia"/>
          <w:sz w:val="24"/>
          <w:szCs w:val="24"/>
        </w:rPr>
        <w:t xml:space="preserve">        刀尖强度↑散热体积↑，Ra↓</w:t>
      </w:r>
    </w:p>
    <w:p>
      <w:pPr>
        <w:spacing w:line="276" w:lineRule="auto"/>
        <w:rPr>
          <w:sz w:val="24"/>
          <w:szCs w:val="24"/>
        </w:rPr>
      </w:pPr>
      <w:r>
        <w:rPr>
          <w:rFonts w:hint="eastAsia"/>
          <w:sz w:val="24"/>
          <w:szCs w:val="24"/>
          <w:highlight w:val="yellow"/>
        </w:rPr>
        <w:t>（四）副偏角的选择</w:t>
      </w:r>
    </w:p>
    <w:p>
      <w:pPr>
        <w:spacing w:line="276" w:lineRule="auto"/>
        <w:rPr>
          <w:sz w:val="24"/>
          <w:szCs w:val="24"/>
        </w:rPr>
      </w:pPr>
      <w:r>
        <w:rPr>
          <w:rFonts w:hint="eastAsia"/>
          <w:sz w:val="24"/>
          <w:szCs w:val="24"/>
        </w:rPr>
        <w:t xml:space="preserve">    副偏角↓→ Ra↓刀尖强度↑散热体积↑</w:t>
      </w:r>
    </w:p>
    <w:p>
      <w:pPr>
        <w:spacing w:line="276" w:lineRule="auto"/>
        <w:ind w:firstLine="360" w:firstLineChars="150"/>
        <w:rPr>
          <w:sz w:val="24"/>
          <w:szCs w:val="24"/>
        </w:rPr>
      </w:pPr>
      <w:r>
        <w:rPr>
          <w:rFonts w:hint="eastAsia"/>
          <w:sz w:val="24"/>
          <w:szCs w:val="24"/>
        </w:rPr>
        <w:t>①主要看系统刚性。若刚性好，不易变形和振动，κr取较</w:t>
      </w:r>
    </w:p>
    <w:p>
      <w:pPr>
        <w:spacing w:line="276" w:lineRule="auto"/>
        <w:rPr>
          <w:sz w:val="24"/>
          <w:szCs w:val="24"/>
        </w:rPr>
      </w:pPr>
      <w:r>
        <w:rPr>
          <w:rFonts w:hint="eastAsia"/>
          <w:sz w:val="24"/>
          <w:szCs w:val="24"/>
        </w:rPr>
        <w:t xml:space="preserve">  小值；若刚性差（细长轴），κr取较大值（90°）；</w:t>
      </w:r>
    </w:p>
    <w:p>
      <w:pPr>
        <w:spacing w:line="276" w:lineRule="auto"/>
        <w:ind w:firstLine="360" w:firstLineChars="150"/>
        <w:rPr>
          <w:sz w:val="24"/>
          <w:szCs w:val="24"/>
        </w:rPr>
      </w:pPr>
      <w:r>
        <w:rPr>
          <w:rFonts w:hint="eastAsia"/>
          <w:sz w:val="24"/>
          <w:szCs w:val="24"/>
        </w:rPr>
        <w:t xml:space="preserve">②副偏角 =5~15° </w:t>
      </w:r>
    </w:p>
    <w:p>
      <w:pPr>
        <w:spacing w:line="276" w:lineRule="auto"/>
        <w:rPr>
          <w:b/>
          <w:sz w:val="24"/>
          <w:szCs w:val="24"/>
        </w:rPr>
      </w:pPr>
      <w:r>
        <w:rPr>
          <w:rFonts w:hint="eastAsia"/>
          <w:b/>
          <w:sz w:val="24"/>
          <w:szCs w:val="24"/>
        </w:rPr>
        <w:t>3.2.13 切削用量的合理选择</w:t>
      </w:r>
    </w:p>
    <w:p>
      <w:pPr>
        <w:spacing w:line="276" w:lineRule="auto"/>
        <w:ind w:firstLine="480" w:firstLineChars="200"/>
        <w:rPr>
          <w:sz w:val="24"/>
          <w:szCs w:val="24"/>
        </w:rPr>
      </w:pPr>
      <w:r>
        <w:rPr>
          <w:rFonts w:hint="eastAsia"/>
          <w:sz w:val="24"/>
          <w:szCs w:val="24"/>
        </w:rPr>
        <w:t>加工时，应在保证必要的刀具使用寿命的前提下，以尽可能提高生产率和降低成本为目的。根据刀具使用寿命与切削用量的关系式，切削用量↑， T ↓，其中速度v 对T 影响最大，进给量f 次之，背吃刀量ap影响最小。</w:t>
      </w:r>
    </w:p>
    <w:p>
      <w:pPr>
        <w:spacing w:line="276" w:lineRule="auto"/>
        <w:ind w:firstLine="480" w:firstLineChars="200"/>
        <w:rPr>
          <w:sz w:val="24"/>
          <w:szCs w:val="24"/>
        </w:rPr>
      </w:pPr>
      <w:r>
        <w:rPr>
          <w:rFonts w:hint="eastAsia"/>
          <w:sz w:val="24"/>
          <w:szCs w:val="24"/>
          <w:highlight w:val="yellow"/>
        </w:rPr>
        <w:t>粗加工：</w:t>
      </w:r>
    </w:p>
    <w:p>
      <w:pPr>
        <w:spacing w:line="276" w:lineRule="auto"/>
        <w:ind w:firstLine="480" w:firstLineChars="200"/>
        <w:rPr>
          <w:sz w:val="24"/>
          <w:szCs w:val="24"/>
        </w:rPr>
      </w:pPr>
      <w:r>
        <w:rPr>
          <w:rFonts w:hint="eastAsia"/>
          <w:sz w:val="24"/>
          <w:szCs w:val="24"/>
        </w:rPr>
        <w:t>选择切削用量时，应首先选择尽可能大的背吃刀量</w:t>
      </w:r>
      <w:r>
        <w:rPr>
          <w:b/>
          <w:bCs/>
          <w:i/>
          <w:iCs/>
          <w:color w:val="E00000"/>
          <w:sz w:val="24"/>
          <w:szCs w:val="24"/>
        </w:rPr>
        <w:t>a</w:t>
      </w:r>
      <w:r>
        <w:rPr>
          <w:b/>
          <w:bCs/>
          <w:color w:val="E00000"/>
          <w:position w:val="-8"/>
          <w:sz w:val="24"/>
          <w:szCs w:val="24"/>
        </w:rPr>
        <w:t>p</w:t>
      </w:r>
      <w:r>
        <w:rPr>
          <w:rFonts w:hint="eastAsia"/>
          <w:sz w:val="24"/>
          <w:szCs w:val="24"/>
        </w:rPr>
        <w:t>，其次在工艺条件允许下选择较大的进给量f ，使</w:t>
      </w:r>
      <w:r>
        <w:rPr>
          <w:b/>
          <w:bCs/>
          <w:i/>
          <w:iCs/>
          <w:color w:val="E00000"/>
          <w:sz w:val="24"/>
          <w:szCs w:val="24"/>
        </w:rPr>
        <w:t>v</w:t>
      </w:r>
      <w:r>
        <w:rPr>
          <w:rFonts w:hint="eastAsia"/>
          <w:b/>
          <w:bCs/>
          <w:i/>
          <w:iCs/>
          <w:color w:val="E00000"/>
          <w:sz w:val="24"/>
          <w:szCs w:val="24"/>
        </w:rPr>
        <w:t>、</w:t>
      </w:r>
      <w:r>
        <w:rPr>
          <w:b/>
          <w:bCs/>
          <w:i/>
          <w:iCs/>
          <w:color w:val="E00000"/>
          <w:sz w:val="24"/>
          <w:szCs w:val="24"/>
        </w:rPr>
        <w:t xml:space="preserve">f </w:t>
      </w:r>
      <w:r>
        <w:rPr>
          <w:rFonts w:hint="eastAsia"/>
          <w:b/>
          <w:bCs/>
          <w:i/>
          <w:iCs/>
          <w:color w:val="E00000"/>
          <w:sz w:val="24"/>
          <w:szCs w:val="24"/>
        </w:rPr>
        <w:t>、</w:t>
      </w:r>
      <w:r>
        <w:rPr>
          <w:b/>
          <w:bCs/>
          <w:i/>
          <w:iCs/>
          <w:color w:val="E00000"/>
          <w:sz w:val="24"/>
          <w:szCs w:val="24"/>
        </w:rPr>
        <w:t>a</w:t>
      </w:r>
      <w:r>
        <w:rPr>
          <w:b/>
          <w:bCs/>
          <w:color w:val="E00000"/>
          <w:position w:val="-8"/>
          <w:sz w:val="24"/>
          <w:szCs w:val="24"/>
        </w:rPr>
        <w:t xml:space="preserve">p </w:t>
      </w:r>
      <w:r>
        <w:rPr>
          <w:rFonts w:hint="eastAsia"/>
          <w:sz w:val="24"/>
          <w:szCs w:val="24"/>
        </w:rPr>
        <w:t xml:space="preserve"> 的乘积最大，以获得最大的生产率。</w:t>
      </w:r>
    </w:p>
    <w:p>
      <w:pPr>
        <w:spacing w:line="276" w:lineRule="auto"/>
        <w:ind w:firstLine="600" w:firstLineChars="250"/>
        <w:rPr>
          <w:sz w:val="24"/>
          <w:szCs w:val="24"/>
        </w:rPr>
      </w:pPr>
      <w:r>
        <w:rPr>
          <w:rFonts w:hint="eastAsia"/>
          <w:sz w:val="24"/>
          <w:szCs w:val="24"/>
          <w:highlight w:val="yellow"/>
        </w:rPr>
        <w:t>精加工：</w:t>
      </w:r>
    </w:p>
    <w:p>
      <w:pPr>
        <w:spacing w:line="276" w:lineRule="auto"/>
        <w:ind w:firstLine="600" w:firstLineChars="250"/>
        <w:rPr>
          <w:sz w:val="24"/>
          <w:szCs w:val="24"/>
        </w:rPr>
      </w:pPr>
      <w:r>
        <w:rPr>
          <w:rFonts w:hint="eastAsia"/>
          <w:sz w:val="24"/>
          <w:szCs w:val="24"/>
        </w:rPr>
        <w:t xml:space="preserve">主要按表面粗糙度和加工精度要求确定切削用量。 </w:t>
      </w:r>
    </w:p>
    <w:p>
      <w:pPr>
        <w:spacing w:line="276" w:lineRule="auto"/>
        <w:ind w:firstLine="600" w:firstLineChars="250"/>
        <w:rPr>
          <w:sz w:val="24"/>
          <w:szCs w:val="24"/>
        </w:rPr>
      </w:pPr>
      <w:r>
        <w:rPr>
          <w:rFonts w:hint="eastAsia"/>
          <w:sz w:val="24"/>
          <w:szCs w:val="24"/>
        </w:rPr>
        <w:t>生产中选择切削用量的一般原则是：</w:t>
      </w:r>
    </w:p>
    <w:p>
      <w:pPr>
        <w:spacing w:line="276" w:lineRule="auto"/>
        <w:ind w:firstLine="600" w:firstLineChars="250"/>
        <w:rPr>
          <w:sz w:val="24"/>
          <w:szCs w:val="24"/>
        </w:rPr>
      </w:pPr>
      <w:r>
        <w:rPr>
          <w:rFonts w:hint="eastAsia"/>
          <w:sz w:val="24"/>
          <w:szCs w:val="24"/>
        </w:rPr>
        <w:t>1）粗车时， ap和f 均较大，故选择较低的切削速度v ；</w:t>
      </w:r>
    </w:p>
    <w:p>
      <w:pPr>
        <w:spacing w:line="276" w:lineRule="auto"/>
        <w:ind w:firstLine="960" w:firstLineChars="400"/>
        <w:rPr>
          <w:sz w:val="24"/>
          <w:szCs w:val="24"/>
        </w:rPr>
      </w:pPr>
      <w:r>
        <w:rPr>
          <w:rFonts w:hint="eastAsia"/>
          <w:sz w:val="24"/>
          <w:szCs w:val="24"/>
        </w:rPr>
        <w:t>精车时， ap和f 均较小，故选择较高的切削速度v 。</w:t>
      </w:r>
    </w:p>
    <w:p>
      <w:pPr>
        <w:spacing w:line="276" w:lineRule="auto"/>
        <w:ind w:firstLine="600" w:firstLineChars="250"/>
        <w:rPr>
          <w:sz w:val="24"/>
          <w:szCs w:val="24"/>
        </w:rPr>
      </w:pPr>
      <w:r>
        <w:rPr>
          <w:rFonts w:hint="eastAsia"/>
          <w:sz w:val="24"/>
          <w:szCs w:val="24"/>
        </w:rPr>
        <w:t>2）工件材料强度、硬度高时，应选较低的切削速度v ；</w:t>
      </w:r>
    </w:p>
    <w:p>
      <w:pPr>
        <w:spacing w:line="276" w:lineRule="auto"/>
        <w:ind w:firstLine="1080" w:firstLineChars="450"/>
        <w:rPr>
          <w:sz w:val="24"/>
          <w:szCs w:val="24"/>
        </w:rPr>
      </w:pPr>
      <w:r>
        <w:rPr>
          <w:rFonts w:hint="eastAsia"/>
          <w:sz w:val="24"/>
          <w:szCs w:val="24"/>
        </w:rPr>
        <w:t>反之，选较高的切削速度v 。</w:t>
      </w:r>
    </w:p>
    <w:p>
      <w:pPr>
        <w:spacing w:line="276" w:lineRule="auto"/>
        <w:ind w:firstLine="600" w:firstLineChars="250"/>
        <w:rPr>
          <w:sz w:val="24"/>
          <w:szCs w:val="24"/>
        </w:rPr>
      </w:pPr>
      <w:r>
        <w:rPr>
          <w:rFonts w:hint="eastAsia"/>
          <w:sz w:val="24"/>
          <w:szCs w:val="24"/>
        </w:rPr>
        <w:t>3）刀具材料性能越好，切削速度v选得越高。</w:t>
      </w:r>
    </w:p>
    <w:p>
      <w:pPr>
        <w:spacing w:line="276" w:lineRule="auto"/>
        <w:ind w:firstLine="960" w:firstLineChars="400"/>
        <w:rPr>
          <w:sz w:val="24"/>
          <w:szCs w:val="24"/>
        </w:rPr>
      </w:pPr>
      <w:r>
        <w:rPr>
          <w:rFonts w:hint="eastAsia"/>
          <w:sz w:val="24"/>
          <w:szCs w:val="24"/>
        </w:rPr>
        <w:t xml:space="preserve">切削用量三要素选定之后，还应校核机床功率。 </w:t>
      </w:r>
    </w:p>
    <w:p>
      <w:pPr>
        <w:spacing w:line="276" w:lineRule="auto"/>
        <w:rPr>
          <w:b/>
          <w:color w:val="FF0000"/>
          <w:sz w:val="30"/>
          <w:szCs w:val="30"/>
        </w:rPr>
      </w:pPr>
      <w:r>
        <w:rPr>
          <w:rFonts w:hint="eastAsia"/>
          <w:b/>
          <w:color w:val="FF0000"/>
          <w:sz w:val="30"/>
          <w:szCs w:val="30"/>
          <w:highlight w:val="yellow"/>
        </w:rPr>
        <w:t>3、机床夹具设计</w:t>
      </w:r>
    </w:p>
    <w:p>
      <w:pPr>
        <w:spacing w:line="276" w:lineRule="auto"/>
        <w:rPr>
          <w:sz w:val="24"/>
          <w:szCs w:val="24"/>
        </w:rPr>
      </w:pPr>
      <w:r>
        <w:rPr>
          <w:rFonts w:hint="eastAsia"/>
          <w:sz w:val="24"/>
          <w:szCs w:val="24"/>
        </w:rPr>
        <w:t>3.3.1 概述</w:t>
      </w:r>
    </w:p>
    <w:p>
      <w:pPr>
        <w:spacing w:line="276" w:lineRule="auto"/>
        <w:rPr>
          <w:sz w:val="24"/>
          <w:szCs w:val="24"/>
        </w:rPr>
      </w:pPr>
      <w:r>
        <w:rPr>
          <w:rFonts w:hint="eastAsia"/>
          <w:sz w:val="24"/>
          <w:szCs w:val="24"/>
        </w:rPr>
        <w:t>3. 3.1.1 工件的安装</w:t>
      </w:r>
    </w:p>
    <w:p>
      <w:pPr>
        <w:spacing w:line="276" w:lineRule="auto"/>
        <w:rPr>
          <w:sz w:val="24"/>
          <w:szCs w:val="24"/>
        </w:rPr>
      </w:pPr>
      <w:r>
        <w:rPr>
          <w:rFonts w:hint="eastAsia"/>
          <w:sz w:val="24"/>
          <w:szCs w:val="24"/>
        </w:rPr>
        <w:t>安装的概念：</w:t>
      </w:r>
    </w:p>
    <w:p>
      <w:pPr>
        <w:spacing w:line="276" w:lineRule="auto"/>
        <w:rPr>
          <w:sz w:val="24"/>
          <w:szCs w:val="24"/>
        </w:rPr>
      </w:pPr>
      <w:r>
        <w:rPr>
          <w:rFonts w:hint="eastAsia"/>
          <w:sz w:val="24"/>
          <w:szCs w:val="24"/>
        </w:rPr>
        <w:t>定位：使工件在加工之前就拥有一个正确的工作位置</w:t>
      </w:r>
    </w:p>
    <w:p>
      <w:pPr>
        <w:spacing w:line="276" w:lineRule="auto"/>
        <w:rPr>
          <w:sz w:val="24"/>
          <w:szCs w:val="24"/>
        </w:rPr>
      </w:pPr>
      <w:r>
        <w:rPr>
          <w:rFonts w:hint="eastAsia"/>
          <w:sz w:val="24"/>
          <w:szCs w:val="24"/>
        </w:rPr>
        <w:t>夹紧：为使工件保持这个正确位置，将其夹紧或压牢</w:t>
      </w:r>
    </w:p>
    <w:p>
      <w:pPr>
        <w:spacing w:line="276" w:lineRule="auto"/>
        <w:rPr>
          <w:sz w:val="24"/>
          <w:szCs w:val="24"/>
        </w:rPr>
      </w:pPr>
      <w:r>
        <w:rPr>
          <w:rFonts w:hint="eastAsia"/>
          <w:sz w:val="24"/>
          <w:szCs w:val="24"/>
        </w:rPr>
        <w:t>从定位到夹紧全过程叫安装</w:t>
      </w:r>
    </w:p>
    <w:p>
      <w:pPr>
        <w:spacing w:line="276" w:lineRule="auto"/>
        <w:rPr>
          <w:sz w:val="24"/>
          <w:szCs w:val="24"/>
        </w:rPr>
      </w:pPr>
      <w:r>
        <w:rPr>
          <w:rFonts w:hint="eastAsia"/>
          <w:sz w:val="24"/>
          <w:szCs w:val="24"/>
        </w:rPr>
        <w:t>3. 3.1.4 机床夹具的类型</w:t>
      </w:r>
    </w:p>
    <w:p>
      <w:pPr>
        <w:spacing w:line="276" w:lineRule="auto"/>
        <w:rPr>
          <w:sz w:val="24"/>
          <w:szCs w:val="24"/>
        </w:rPr>
      </w:pPr>
      <w:r>
        <w:rPr>
          <w:sz w:val="24"/>
          <w:szCs w:val="24"/>
        </w:rPr>
        <w:drawing>
          <wp:inline distT="0" distB="0" distL="0" distR="0">
            <wp:extent cx="5351780" cy="3435985"/>
            <wp:effectExtent l="19050" t="0" r="1270" b="0"/>
            <wp:docPr id="244" name="Picture 5" descr="5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5" descr="5x01"/>
                    <pic:cNvPicPr>
                      <a:picLocks noChangeAspect="1" noChangeArrowheads="1"/>
                    </pic:cNvPicPr>
                  </pic:nvPicPr>
                  <pic:blipFill>
                    <a:blip r:embed="rId51" cstate="print"/>
                    <a:srcRect/>
                    <a:stretch>
                      <a:fillRect/>
                    </a:stretch>
                  </pic:blipFill>
                  <pic:spPr>
                    <a:xfrm>
                      <a:off x="0" y="0"/>
                      <a:ext cx="5351780" cy="3435985"/>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－机床通用夹具：三爪卡盘、四爪卡盘、万向平口钳、回转工作台、分度头等。</w:t>
      </w:r>
    </w:p>
    <w:p>
      <w:pPr>
        <w:spacing w:line="276" w:lineRule="auto"/>
        <w:rPr>
          <w:sz w:val="24"/>
          <w:szCs w:val="24"/>
        </w:rPr>
      </w:pPr>
      <w:r>
        <w:rPr>
          <w:rFonts w:hint="eastAsia"/>
          <w:sz w:val="24"/>
          <w:szCs w:val="24"/>
        </w:rPr>
        <w:t>机床成组夹具－一组相似工件</w:t>
      </w:r>
    </w:p>
    <w:p>
      <w:pPr>
        <w:spacing w:line="276" w:lineRule="auto"/>
        <w:rPr>
          <w:sz w:val="24"/>
          <w:szCs w:val="24"/>
        </w:rPr>
      </w:pPr>
      <w:r>
        <w:rPr>
          <w:rFonts w:hint="eastAsia"/>
          <w:sz w:val="24"/>
          <w:szCs w:val="24"/>
        </w:rPr>
        <w:t>3. 3.2 机床夹具定位机构的设计</w:t>
      </w:r>
    </w:p>
    <w:p>
      <w:pPr>
        <w:spacing w:line="276" w:lineRule="auto"/>
        <w:rPr>
          <w:b/>
          <w:sz w:val="24"/>
          <w:szCs w:val="24"/>
        </w:rPr>
      </w:pPr>
      <w:r>
        <w:rPr>
          <w:rFonts w:hint="eastAsia"/>
          <w:b/>
          <w:sz w:val="24"/>
          <w:szCs w:val="24"/>
        </w:rPr>
        <w:t>3. 3.2.1 工件的定位方法</w:t>
      </w:r>
    </w:p>
    <w:p>
      <w:pPr>
        <w:spacing w:line="276" w:lineRule="auto"/>
        <w:ind w:firstLine="600" w:firstLineChars="250"/>
        <w:rPr>
          <w:sz w:val="24"/>
          <w:szCs w:val="24"/>
        </w:rPr>
      </w:pPr>
      <w:r>
        <w:rPr>
          <w:rFonts w:hint="eastAsia"/>
          <w:sz w:val="24"/>
          <w:szCs w:val="24"/>
        </w:rPr>
        <w:t>(1)直接找正定位</w:t>
      </w:r>
    </w:p>
    <w:p>
      <w:pPr>
        <w:spacing w:line="276" w:lineRule="auto"/>
        <w:ind w:firstLine="720" w:firstLineChars="300"/>
        <w:rPr>
          <w:sz w:val="24"/>
          <w:szCs w:val="24"/>
        </w:rPr>
      </w:pPr>
      <w:r>
        <w:rPr>
          <w:rFonts w:hint="eastAsia"/>
          <w:sz w:val="24"/>
          <w:szCs w:val="24"/>
        </w:rPr>
        <w:t>效率低，适于单件小批生产，定位精度取决于工人的操作技术和测量工具的精度。</w:t>
      </w:r>
    </w:p>
    <w:p>
      <w:pPr>
        <w:spacing w:line="276" w:lineRule="auto"/>
        <w:ind w:firstLine="600" w:firstLineChars="250"/>
        <w:rPr>
          <w:sz w:val="24"/>
          <w:szCs w:val="24"/>
        </w:rPr>
      </w:pPr>
      <w:r>
        <w:rPr>
          <w:rFonts w:hint="eastAsia"/>
          <w:sz w:val="24"/>
          <w:szCs w:val="24"/>
        </w:rPr>
        <w:t xml:space="preserve"> (2)划线找正定位</w:t>
      </w:r>
    </w:p>
    <w:p>
      <w:pPr>
        <w:spacing w:line="276" w:lineRule="auto"/>
        <w:ind w:firstLine="720" w:firstLineChars="300"/>
        <w:rPr>
          <w:sz w:val="24"/>
          <w:szCs w:val="24"/>
        </w:rPr>
      </w:pPr>
      <w:r>
        <w:rPr>
          <w:rFonts w:hint="eastAsia"/>
          <w:sz w:val="24"/>
          <w:szCs w:val="24"/>
        </w:rPr>
        <w:t>适于单件小批生产或毛坯精度较低、大型工件粗加工.</w:t>
      </w:r>
    </w:p>
    <w:p>
      <w:pPr>
        <w:spacing w:line="276" w:lineRule="auto"/>
        <w:ind w:firstLine="600" w:firstLineChars="250"/>
        <w:rPr>
          <w:sz w:val="24"/>
          <w:szCs w:val="24"/>
        </w:rPr>
      </w:pPr>
      <w:r>
        <w:rPr>
          <w:rFonts w:hint="eastAsia"/>
          <w:sz w:val="24"/>
          <w:szCs w:val="24"/>
        </w:rPr>
        <w:t>(3)夹具中定位</w:t>
      </w:r>
    </w:p>
    <w:p>
      <w:pPr>
        <w:spacing w:line="276" w:lineRule="auto"/>
        <w:ind w:firstLine="720" w:firstLineChars="300"/>
        <w:rPr>
          <w:sz w:val="24"/>
          <w:szCs w:val="24"/>
        </w:rPr>
      </w:pPr>
      <w:r>
        <w:rPr>
          <w:rFonts w:hint="eastAsia"/>
          <w:sz w:val="24"/>
          <w:szCs w:val="24"/>
        </w:rPr>
        <w:t>效率高，易保证质量，广泛用于批量生产.</w:t>
      </w:r>
    </w:p>
    <w:p>
      <w:pPr>
        <w:spacing w:line="276" w:lineRule="auto"/>
        <w:rPr>
          <w:b/>
          <w:color w:val="FF0000"/>
          <w:sz w:val="24"/>
          <w:szCs w:val="24"/>
        </w:rPr>
      </w:pPr>
      <w:r>
        <w:rPr>
          <w:rFonts w:hint="eastAsia"/>
          <w:b/>
          <w:color w:val="FF0000"/>
          <w:sz w:val="24"/>
          <w:szCs w:val="24"/>
          <w:highlight w:val="yellow"/>
        </w:rPr>
        <w:t>3. 3.2.2 六点定位原理（非常重要，必考内容）</w:t>
      </w:r>
    </w:p>
    <w:p>
      <w:pPr>
        <w:spacing w:line="276" w:lineRule="auto"/>
        <w:rPr>
          <w:sz w:val="24"/>
          <w:szCs w:val="24"/>
        </w:rPr>
      </w:pPr>
      <w:r>
        <w:rPr>
          <w:rFonts w:hint="eastAsia"/>
          <w:sz w:val="24"/>
          <w:szCs w:val="24"/>
        </w:rPr>
        <w:t>要确定其空间位置，就需要限制其 6 个自由度，任何一个物体在空间直角坐标系中都有 6 个自由度，将 6 个支承抽象为6个“点”，6个点限制了工件的6 个自由度，这就是六点定位原理。</w:t>
      </w:r>
    </w:p>
    <w:p>
      <w:pPr>
        <w:spacing w:line="276" w:lineRule="auto"/>
        <w:rPr>
          <w:b/>
          <w:color w:val="0070C0"/>
          <w:sz w:val="24"/>
          <w:szCs w:val="24"/>
        </w:rPr>
      </w:pPr>
      <w:r>
        <w:rPr>
          <w:rFonts w:hint="eastAsia"/>
          <w:b/>
          <w:color w:val="0070C0"/>
          <w:sz w:val="24"/>
          <w:szCs w:val="24"/>
        </w:rPr>
        <w:t>典型定位元件的定位分析（要掌握怎么确定所限制的自由度）</w:t>
      </w:r>
    </w:p>
    <w:p>
      <w:pPr>
        <w:spacing w:line="276" w:lineRule="auto"/>
        <w:ind w:left="-160" w:leftChars="-516" w:hanging="924" w:hangingChars="385"/>
        <w:rPr>
          <w:sz w:val="24"/>
          <w:szCs w:val="24"/>
        </w:rPr>
      </w:pPr>
      <w:r>
        <w:rPr>
          <w:sz w:val="24"/>
          <w:szCs w:val="24"/>
        </w:rPr>
        <w:drawing>
          <wp:inline distT="0" distB="0" distL="0" distR="0">
            <wp:extent cx="6517640" cy="4496435"/>
            <wp:effectExtent l="19050" t="0" r="0" b="0"/>
            <wp:docPr id="232" name="Picture 2" descr="~TMP0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 descr="~TMP0004gif"/>
                    <pic:cNvPicPr>
                      <a:picLocks noChangeAspect="1" noChangeArrowheads="1"/>
                    </pic:cNvPicPr>
                  </pic:nvPicPr>
                  <pic:blipFill>
                    <a:blip r:embed="rId52" cstate="print"/>
                    <a:srcRect t="4033"/>
                    <a:stretch>
                      <a:fillRect/>
                    </a:stretch>
                  </pic:blipFill>
                  <pic:spPr>
                    <a:xfrm>
                      <a:off x="0" y="0"/>
                      <a:ext cx="6517640" cy="4496435"/>
                    </a:xfrm>
                    <a:prstGeom prst="rect">
                      <a:avLst/>
                    </a:prstGeom>
                    <a:noFill/>
                    <a:ln w="9525">
                      <a:noFill/>
                      <a:miter lim="800000"/>
                      <a:headEnd/>
                      <a:tailEnd/>
                    </a:ln>
                  </pic:spPr>
                </pic:pic>
              </a:graphicData>
            </a:graphic>
          </wp:inline>
        </w:drawing>
      </w:r>
    </w:p>
    <w:p>
      <w:pPr>
        <w:spacing w:line="276" w:lineRule="auto"/>
        <w:ind w:left="-160" w:leftChars="-516" w:hanging="924" w:hangingChars="385"/>
        <w:rPr>
          <w:sz w:val="24"/>
          <w:szCs w:val="24"/>
        </w:rPr>
      </w:pPr>
      <w:r>
        <w:rPr>
          <w:sz w:val="24"/>
          <w:szCs w:val="24"/>
        </w:rPr>
        <w:pict>
          <v:group id="画布 924" o:spid="_x0000_s1026" o:spt="203" style="height:249.6pt;width:486pt;" coordsize="61722,31699" editas="canvas">
            <o:lock v:ext="edit"/>
            <v:shape id="画布 924" o:spid="_x0000_s1027" o:spt="75" type="#_x0000_t75" style="position:absolute;left:0;top:0;height:31699;width:61722;" filled="f" o:preferrelative="t" stroked="f" coordsize="21600,21600">
              <v:fill on="f" focussize="0,0"/>
              <v:stroke on="f" joinstyle="miter"/>
              <v:imagedata o:title=""/>
              <o:lock v:ext="edit" aspectratio="t"/>
            </v:shape>
            <v:shape id="Picture 2" o:spid="_x0000_s1028" o:spt="75" alt="表2-11agif" type="#_x0000_t75" style="position:absolute;left:0;top:0;height:31699;width:59434;"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hfnbGAAAA3AAAAA8AAABkcnMvZG93bnJldi54bWxEj0+LwjAUxO/CfofwFrxp6p8tazWKLAii&#10;iOh68Phonm2xeek2Uauf3ggLHoeZ+Q0zmTWmFFeqXWFZQa8bgSBOrS44U3D4XXS+QTiPrLG0TAru&#10;5GA2/WhNMNH2xju67n0mAoRdggpy76tESpfmZNB1bUUcvJOtDfog60zqGm8BbkrZj6JYGiw4LORY&#10;0U9O6Xl/MQrW2ziO1r2dfWxG/dPleFzNzeJPqfZnMx+D8NT4d/i/vdQKBsMveJ0JR0BO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eF+dsYAAADcAAAADwAAAAAAAAAAAAAA&#10;AACfAgAAZHJzL2Rvd25yZXYueG1sUEsFBgAAAAAEAAQA9wAAAJIDAAAAAA==&#10;">
              <v:path/>
              <v:fill on="f" focussize="0,0"/>
              <v:stroke on="f" joinstyle="miter"/>
              <v:imagedata r:id="rId53" o:title="表2-11agif"/>
              <o:lock v:ext="edit" aspectratio="t"/>
            </v:shape>
            <v:shape id="Picture 2" o:spid="_x0000_s1029" o:spt="75" alt="~TMP0004gif" type="#_x0000_t75" style="position:absolute;left:16068;top:25916;height:2965;width:6592;"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4onEAAAA3AAAAA8AAABkcnMvZG93bnJldi54bWxET01rwkAQvRf6H5Yp9CJmY4si0VVELJRY&#10;RY3eh+w0Cc3OhuwaU3999yD0+Hjf82VvatFR6yrLCkZRDII4t7riQsE5+xhOQTiPrLG2TAp+ycFy&#10;8fw0x0TbGx+pO/lChBB2CSoovW8SKV1ekkEX2YY4cN+2NegDbAupW7yFcFPLtzieSIMVh4YSG1qX&#10;lP+crkbB7jLottPDof5K0/U926TXwcjtlXp96VczEJ56/y9+uD+1gvdxmB/OhCM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04onEAAAA3AAAAA8AAAAAAAAAAAAAAAAA&#10;nwIAAGRycy9kb3ducmV2LnhtbFBLBQYAAAAABAAEAPcAAACQAwAAAAA=&#10;">
              <v:path/>
              <v:fill on="f" focussize="0,0"/>
              <v:stroke on="f" joinstyle="miter"/>
              <v:imagedata r:id="rId52" cropleft="51404f" croptop="33488f" cropright="10036f" cropbottom="29199f" o:title="~TMP0004gif"/>
              <o:lock v:ext="edit" aspectratio="t"/>
            </v:shape>
            <w10:wrap type="none"/>
            <w10:anchorlock/>
          </v:group>
        </w:pict>
      </w:r>
    </w:p>
    <w:p>
      <w:pPr>
        <w:spacing w:line="276" w:lineRule="auto"/>
        <w:ind w:left="-160" w:leftChars="-516" w:hanging="924" w:hangingChars="385"/>
        <w:rPr>
          <w:sz w:val="24"/>
          <w:szCs w:val="24"/>
        </w:rPr>
      </w:pPr>
      <w:r>
        <w:rPr>
          <w:sz w:val="24"/>
          <w:szCs w:val="24"/>
        </w:rPr>
        <w:drawing>
          <wp:inline distT="0" distB="0" distL="0" distR="0">
            <wp:extent cx="6390640" cy="2828925"/>
            <wp:effectExtent l="19050" t="0" r="0" b="0"/>
            <wp:docPr id="231" name="Picture 2" descr="表2-1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 descr="表2-11bgif"/>
                    <pic:cNvPicPr>
                      <a:picLocks noChangeAspect="1" noChangeArrowheads="1"/>
                    </pic:cNvPicPr>
                  </pic:nvPicPr>
                  <pic:blipFill>
                    <a:blip r:embed="rId54" cstate="print"/>
                    <a:srcRect/>
                    <a:stretch>
                      <a:fillRect/>
                    </a:stretch>
                  </pic:blipFill>
                  <pic:spPr>
                    <a:xfrm>
                      <a:off x="0" y="0"/>
                      <a:ext cx="6390640" cy="2828925"/>
                    </a:xfrm>
                    <a:prstGeom prst="rect">
                      <a:avLst/>
                    </a:prstGeom>
                    <a:noFill/>
                    <a:ln w="9525">
                      <a:noFill/>
                      <a:miter lim="800000"/>
                      <a:headEnd/>
                      <a:tailEnd/>
                    </a:ln>
                  </pic:spPr>
                </pic:pic>
              </a:graphicData>
            </a:graphic>
          </wp:inline>
        </w:drawing>
      </w:r>
    </w:p>
    <w:p>
      <w:pPr>
        <w:spacing w:line="276" w:lineRule="auto"/>
        <w:ind w:left="-160" w:leftChars="-516" w:hanging="924" w:hangingChars="385"/>
        <w:rPr>
          <w:sz w:val="24"/>
          <w:szCs w:val="24"/>
        </w:rPr>
      </w:pPr>
      <w:r>
        <w:rPr>
          <w:sz w:val="24"/>
          <w:szCs w:val="24"/>
        </w:rPr>
        <w:drawing>
          <wp:inline distT="0" distB="0" distL="0" distR="0">
            <wp:extent cx="6739890" cy="2964180"/>
            <wp:effectExtent l="19050" t="0" r="3810" b="0"/>
            <wp:docPr id="230" name="Picture 2" descr="表2-1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 descr="表2-11cgif"/>
                    <pic:cNvPicPr>
                      <a:picLocks noChangeAspect="1" noChangeArrowheads="1"/>
                    </pic:cNvPicPr>
                  </pic:nvPicPr>
                  <pic:blipFill>
                    <a:blip r:embed="rId55" cstate="print"/>
                    <a:srcRect/>
                    <a:stretch>
                      <a:fillRect/>
                    </a:stretch>
                  </pic:blipFill>
                  <pic:spPr>
                    <a:xfrm>
                      <a:off x="0" y="0"/>
                      <a:ext cx="6739890" cy="2964180"/>
                    </a:xfrm>
                    <a:prstGeom prst="rect">
                      <a:avLst/>
                    </a:prstGeom>
                    <a:noFill/>
                    <a:ln w="9525">
                      <a:noFill/>
                      <a:miter lim="800000"/>
                      <a:headEnd/>
                      <a:tailEnd/>
                    </a:ln>
                  </pic:spPr>
                </pic:pic>
              </a:graphicData>
            </a:graphic>
          </wp:inline>
        </w:drawing>
      </w:r>
    </w:p>
    <w:p>
      <w:pPr>
        <w:spacing w:line="276" w:lineRule="auto"/>
        <w:rPr>
          <w:b/>
          <w:sz w:val="24"/>
          <w:szCs w:val="24"/>
        </w:rPr>
      </w:pPr>
      <w:r>
        <w:rPr>
          <w:rFonts w:hint="eastAsia"/>
          <w:b/>
          <w:sz w:val="24"/>
          <w:szCs w:val="24"/>
        </w:rPr>
        <w:t xml:space="preserve">3. 3.2.3 机床夹具定位机构设计 </w:t>
      </w:r>
      <w:r>
        <w:rPr>
          <w:rFonts w:hint="eastAsia"/>
          <w:b/>
          <w:color w:val="FF0000"/>
          <w:sz w:val="24"/>
          <w:szCs w:val="24"/>
        </w:rPr>
        <w:t>（明确概念）</w:t>
      </w:r>
    </w:p>
    <w:p>
      <w:pPr>
        <w:spacing w:line="276" w:lineRule="auto"/>
        <w:rPr>
          <w:sz w:val="24"/>
          <w:szCs w:val="24"/>
        </w:rPr>
      </w:pPr>
      <w:r>
        <w:rPr>
          <w:rFonts w:hint="eastAsia"/>
          <w:sz w:val="24"/>
          <w:szCs w:val="24"/>
          <w:highlight w:val="yellow"/>
        </w:rPr>
        <w:t>完全定位:</w:t>
      </w:r>
      <w:r>
        <w:rPr>
          <w:rFonts w:hint="eastAsia"/>
          <w:sz w:val="24"/>
          <w:szCs w:val="24"/>
        </w:rPr>
        <w:t xml:space="preserve"> 工件的六个自由度完全被限制的定位称为完全定位. </w:t>
      </w:r>
    </w:p>
    <w:p>
      <w:pPr>
        <w:spacing w:line="276" w:lineRule="auto"/>
        <w:rPr>
          <w:sz w:val="24"/>
          <w:szCs w:val="24"/>
        </w:rPr>
      </w:pPr>
      <w:r>
        <w:rPr>
          <w:rFonts w:hint="eastAsia"/>
          <w:sz w:val="24"/>
          <w:szCs w:val="24"/>
          <w:highlight w:val="yellow"/>
        </w:rPr>
        <w:t>不完全定位:</w:t>
      </w:r>
      <w:r>
        <w:rPr>
          <w:rFonts w:hint="eastAsia"/>
          <w:sz w:val="24"/>
          <w:szCs w:val="24"/>
        </w:rPr>
        <w:t xml:space="preserve"> 按加工要求, 允许有一个或几个自由度不被限制的定位。称为不完全定位. 在实际生产中, 工件的约束数目越少，加工精度越高；但是，被限制的自由度数一般不少于三个. </w:t>
      </w:r>
    </w:p>
    <w:p>
      <w:pPr>
        <w:spacing w:line="276" w:lineRule="auto"/>
        <w:rPr>
          <w:sz w:val="24"/>
          <w:szCs w:val="24"/>
        </w:rPr>
      </w:pPr>
      <w:r>
        <w:rPr>
          <w:rFonts w:hint="eastAsia"/>
          <w:sz w:val="24"/>
          <w:szCs w:val="24"/>
          <w:highlight w:val="yellow"/>
        </w:rPr>
        <w:t>过定位:</w:t>
      </w:r>
      <w:r>
        <w:rPr>
          <w:rFonts w:hint="eastAsia"/>
          <w:sz w:val="24"/>
          <w:szCs w:val="24"/>
        </w:rPr>
        <w:t xml:space="preserve"> 某自由度被两个或两个以上的约束重复限制，称为过定位. </w:t>
      </w:r>
    </w:p>
    <w:p>
      <w:pPr>
        <w:spacing w:line="276" w:lineRule="auto"/>
        <w:rPr>
          <w:sz w:val="24"/>
          <w:szCs w:val="24"/>
        </w:rPr>
      </w:pPr>
      <w:r>
        <w:rPr>
          <w:rFonts w:hint="eastAsia"/>
          <w:sz w:val="24"/>
          <w:szCs w:val="24"/>
          <w:highlight w:val="yellow"/>
        </w:rPr>
        <w:t>欠定位:</w:t>
      </w:r>
      <w:r>
        <w:rPr>
          <w:rFonts w:hint="eastAsia"/>
          <w:sz w:val="24"/>
          <w:szCs w:val="24"/>
        </w:rPr>
        <w:t xml:space="preserve"> 需要限制的自由度没有完全被限制 ,称为欠定位. </w:t>
      </w:r>
    </w:p>
    <w:p>
      <w:pPr>
        <w:spacing w:line="276" w:lineRule="auto"/>
        <w:rPr>
          <w:color w:val="FF0000"/>
          <w:sz w:val="24"/>
          <w:szCs w:val="24"/>
        </w:rPr>
      </w:pPr>
      <w:r>
        <w:rPr>
          <w:rFonts w:hint="eastAsia"/>
          <w:color w:val="FF0000"/>
          <w:sz w:val="24"/>
          <w:szCs w:val="24"/>
        </w:rPr>
        <w:t>在实际生产中：（必考）</w:t>
      </w:r>
    </w:p>
    <w:p>
      <w:pPr>
        <w:spacing w:line="276" w:lineRule="auto"/>
        <w:rPr>
          <w:sz w:val="24"/>
          <w:szCs w:val="24"/>
        </w:rPr>
      </w:pPr>
      <w:r>
        <w:rPr>
          <w:rFonts w:hint="eastAsia"/>
          <w:sz w:val="24"/>
          <w:szCs w:val="24"/>
        </w:rPr>
        <w:t>欠定位是绝对不能允许的；</w:t>
      </w:r>
    </w:p>
    <w:p>
      <w:pPr>
        <w:spacing w:line="276" w:lineRule="auto"/>
        <w:rPr>
          <w:sz w:val="24"/>
          <w:szCs w:val="24"/>
        </w:rPr>
      </w:pPr>
      <w:r>
        <w:rPr>
          <w:rFonts w:hint="eastAsia"/>
          <w:sz w:val="24"/>
          <w:szCs w:val="24"/>
        </w:rPr>
        <w:t>过定位通常会导致加工精度下降；</w:t>
      </w:r>
    </w:p>
    <w:p>
      <w:pPr>
        <w:spacing w:line="276" w:lineRule="auto"/>
        <w:rPr>
          <w:sz w:val="24"/>
          <w:szCs w:val="24"/>
        </w:rPr>
      </w:pPr>
      <w:r>
        <w:rPr>
          <w:rFonts w:hint="eastAsia"/>
          <w:sz w:val="24"/>
          <w:szCs w:val="24"/>
        </w:rPr>
        <w:t xml:space="preserve">但在特殊场合是允许的，一般是为了提高刚度。 </w:t>
      </w:r>
    </w:p>
    <w:p>
      <w:pPr>
        <w:spacing w:line="276" w:lineRule="auto"/>
        <w:rPr>
          <w:color w:val="FF0000"/>
          <w:sz w:val="24"/>
          <w:szCs w:val="24"/>
        </w:rPr>
      </w:pPr>
      <w:r>
        <w:rPr>
          <w:rFonts w:hint="eastAsia"/>
          <w:sz w:val="24"/>
          <w:szCs w:val="24"/>
        </w:rPr>
        <w:t>－</w:t>
      </w:r>
      <w:r>
        <w:rPr>
          <w:rFonts w:hint="eastAsia"/>
          <w:color w:val="FF0000"/>
          <w:sz w:val="24"/>
          <w:szCs w:val="24"/>
        </w:rPr>
        <w:t>过定位分析（对ppt中相关过定位的分析 及解决方法要非常清楚，下面的仅仅是示例，以ppt中的为准）</w:t>
      </w:r>
    </w:p>
    <w:p>
      <w:pPr>
        <w:spacing w:line="276" w:lineRule="auto"/>
        <w:rPr>
          <w:sz w:val="24"/>
          <w:szCs w:val="24"/>
        </w:rPr>
      </w:pPr>
      <w:r>
        <w:rPr>
          <w:rFonts w:hint="eastAsia"/>
          <w:sz w:val="24"/>
          <w:szCs w:val="24"/>
        </w:rPr>
        <w:t>分析过程：</w:t>
      </w:r>
    </w:p>
    <w:p>
      <w:pPr>
        <w:spacing w:line="276" w:lineRule="auto"/>
        <w:rPr>
          <w:sz w:val="24"/>
          <w:szCs w:val="24"/>
        </w:rPr>
      </w:pPr>
      <w:r>
        <w:rPr>
          <w:rFonts w:hint="eastAsia"/>
          <w:sz w:val="24"/>
          <w:szCs w:val="24"/>
        </w:rPr>
        <w:t>（1）确定限制的自由度</w:t>
      </w:r>
    </w:p>
    <w:p>
      <w:pPr>
        <w:spacing w:line="276" w:lineRule="auto"/>
        <w:rPr>
          <w:sz w:val="24"/>
          <w:szCs w:val="24"/>
        </w:rPr>
      </w:pPr>
      <w:r>
        <w:rPr>
          <w:rFonts w:hint="eastAsia"/>
          <w:sz w:val="24"/>
          <w:szCs w:val="24"/>
        </w:rPr>
        <w:t>（2）有无欠定位或过定位</w:t>
      </w:r>
    </w:p>
    <w:p>
      <w:pPr>
        <w:spacing w:line="276" w:lineRule="auto"/>
        <w:rPr>
          <w:sz w:val="24"/>
          <w:szCs w:val="24"/>
        </w:rPr>
      </w:pPr>
      <w:r>
        <w:rPr>
          <w:rFonts w:hint="eastAsia"/>
          <w:sz w:val="24"/>
          <w:szCs w:val="24"/>
        </w:rPr>
        <w:t xml:space="preserve">（3）不合理的定位方案提出改进意见。 </w:t>
      </w:r>
    </w:p>
    <w:p>
      <w:pPr>
        <w:spacing w:line="276" w:lineRule="auto"/>
        <w:rPr>
          <w:sz w:val="24"/>
          <w:szCs w:val="24"/>
        </w:rPr>
      </w:pPr>
    </w:p>
    <w:p>
      <w:pPr>
        <w:spacing w:line="276" w:lineRule="auto"/>
        <w:ind w:firstLine="480" w:firstLineChars="200"/>
        <w:rPr>
          <w:sz w:val="24"/>
          <w:szCs w:val="24"/>
        </w:rPr>
      </w:pPr>
      <w:r>
        <w:rPr>
          <w:rFonts w:hint="eastAsia"/>
          <w:sz w:val="24"/>
          <w:szCs w:val="24"/>
          <w:highlight w:val="yellow"/>
        </w:rPr>
        <w:t>解决过定位的方法</w:t>
      </w:r>
    </w:p>
    <w:p>
      <w:pPr>
        <w:spacing w:line="276" w:lineRule="auto"/>
        <w:ind w:firstLine="480" w:firstLineChars="200"/>
        <w:rPr>
          <w:sz w:val="24"/>
          <w:szCs w:val="24"/>
        </w:rPr>
      </w:pPr>
      <w:r>
        <w:rPr>
          <w:rFonts w:hint="eastAsia"/>
          <w:sz w:val="24"/>
          <w:szCs w:val="24"/>
        </w:rPr>
        <w:t xml:space="preserve">改变定位元件结构, 从根本上消除过定位因素, 抓源头. </w:t>
      </w:r>
    </w:p>
    <w:p>
      <w:pPr>
        <w:spacing w:line="276" w:lineRule="auto"/>
        <w:ind w:firstLine="480" w:firstLineChars="200"/>
        <w:rPr>
          <w:sz w:val="24"/>
          <w:szCs w:val="24"/>
        </w:rPr>
      </w:pPr>
      <w:r>
        <w:rPr>
          <w:rFonts w:hint="eastAsia"/>
          <w:sz w:val="24"/>
          <w:szCs w:val="24"/>
        </w:rPr>
        <w:t>提高工件及定位元件的制造精度, 特别是位置精度, 允许过定位的存在, 但是把影响降低或消除.</w:t>
      </w:r>
    </w:p>
    <w:p>
      <w:pPr>
        <w:spacing w:line="276" w:lineRule="auto"/>
        <w:rPr>
          <w:sz w:val="24"/>
          <w:szCs w:val="24"/>
          <w:highlight w:val="yellow"/>
        </w:rPr>
      </w:pPr>
    </w:p>
    <w:p>
      <w:pPr>
        <w:spacing w:line="276" w:lineRule="auto"/>
        <w:ind w:firstLine="480" w:firstLineChars="200"/>
        <w:rPr>
          <w:sz w:val="24"/>
          <w:szCs w:val="24"/>
          <w:highlight w:val="yellow"/>
        </w:rPr>
      </w:pPr>
      <w:r>
        <w:rPr>
          <w:rFonts w:hint="eastAsia"/>
          <w:sz w:val="24"/>
          <w:szCs w:val="24"/>
          <w:highlight w:val="yellow"/>
        </w:rPr>
        <w:t>－工件以平面定位</w:t>
      </w:r>
    </w:p>
    <w:p>
      <w:pPr>
        <w:spacing w:line="276" w:lineRule="auto"/>
        <w:ind w:firstLine="480" w:firstLineChars="200"/>
        <w:rPr>
          <w:sz w:val="24"/>
          <w:szCs w:val="24"/>
        </w:rPr>
      </w:pPr>
      <w:r>
        <w:rPr>
          <w:rFonts w:hint="eastAsia"/>
          <w:sz w:val="24"/>
          <w:szCs w:val="24"/>
        </w:rPr>
        <w:t>工件以平面定位元件有：支撑钉和支撑板。粗基准定位用支撑钉，精基准定位用支撑板。此外还有固定支撑、可调支撑、自位支撑、辅助支撑</w:t>
      </w:r>
    </w:p>
    <w:p>
      <w:pPr>
        <w:spacing w:line="276" w:lineRule="auto"/>
        <w:ind w:firstLine="480" w:firstLineChars="200"/>
        <w:rPr>
          <w:sz w:val="24"/>
          <w:szCs w:val="24"/>
        </w:rPr>
      </w:pPr>
      <w:r>
        <w:rPr>
          <w:rFonts w:hint="eastAsia"/>
          <w:sz w:val="24"/>
          <w:szCs w:val="24"/>
        </w:rPr>
        <w:t>1) 固定支承（支承钉）（粗基准定位）</w:t>
      </w:r>
    </w:p>
    <w:p>
      <w:pPr>
        <w:spacing w:line="276" w:lineRule="auto"/>
        <w:ind w:firstLine="480" w:firstLineChars="200"/>
        <w:rPr>
          <w:sz w:val="24"/>
          <w:szCs w:val="24"/>
        </w:rPr>
      </w:pPr>
      <w:r>
        <w:rPr>
          <w:rFonts w:hint="eastAsia"/>
          <w:sz w:val="24"/>
          <w:szCs w:val="24"/>
        </w:rPr>
        <w:t>2) 固定支承（支承板）（精基准定位）</w:t>
      </w:r>
    </w:p>
    <w:p>
      <w:pPr>
        <w:spacing w:line="276" w:lineRule="auto"/>
        <w:ind w:firstLine="480" w:firstLineChars="200"/>
        <w:rPr>
          <w:sz w:val="24"/>
          <w:szCs w:val="24"/>
        </w:rPr>
      </w:pPr>
      <w:r>
        <w:rPr>
          <w:rFonts w:hint="eastAsia"/>
          <w:sz w:val="24"/>
          <w:szCs w:val="24"/>
        </w:rPr>
        <w:t>3) 可调支承：多用于毛面定位，每批调整一次</w:t>
      </w:r>
    </w:p>
    <w:p>
      <w:pPr>
        <w:spacing w:line="276" w:lineRule="auto"/>
        <w:ind w:firstLine="480" w:firstLineChars="200"/>
        <w:rPr>
          <w:sz w:val="24"/>
          <w:szCs w:val="24"/>
        </w:rPr>
      </w:pPr>
      <w:r>
        <w:rPr>
          <w:rFonts w:hint="eastAsia"/>
          <w:sz w:val="24"/>
          <w:szCs w:val="24"/>
        </w:rPr>
        <w:t>4) 自位支承：可随工件定位基准面的变化而自动适应</w:t>
      </w:r>
    </w:p>
    <w:p>
      <w:pPr>
        <w:spacing w:line="276" w:lineRule="auto"/>
        <w:ind w:firstLine="480" w:firstLineChars="200"/>
        <w:rPr>
          <w:sz w:val="24"/>
          <w:szCs w:val="24"/>
        </w:rPr>
      </w:pPr>
      <w:r>
        <w:rPr>
          <w:rFonts w:hint="eastAsia"/>
          <w:sz w:val="24"/>
          <w:szCs w:val="24"/>
        </w:rPr>
        <w:t>5) 辅助支承： 在工件定位后才参与支承的元件，不限制自由度， 主要用于提高工件的刚度和定位稳定性。</w:t>
      </w:r>
    </w:p>
    <w:p>
      <w:pPr>
        <w:spacing w:line="276" w:lineRule="auto"/>
        <w:ind w:firstLine="480" w:firstLineChars="200"/>
        <w:rPr>
          <w:sz w:val="24"/>
          <w:szCs w:val="24"/>
        </w:rPr>
      </w:pPr>
      <w:r>
        <w:rPr>
          <w:rFonts w:hint="eastAsia"/>
          <w:sz w:val="24"/>
          <w:szCs w:val="24"/>
          <w:highlight w:val="yellow"/>
        </w:rPr>
        <w:t>－工件以孔定位</w:t>
      </w:r>
    </w:p>
    <w:p>
      <w:pPr>
        <w:spacing w:line="276" w:lineRule="auto"/>
        <w:ind w:firstLine="480" w:firstLineChars="200"/>
        <w:rPr>
          <w:sz w:val="24"/>
          <w:szCs w:val="24"/>
        </w:rPr>
      </w:pPr>
      <w:r>
        <w:rPr>
          <w:rFonts w:hint="eastAsia"/>
          <w:sz w:val="24"/>
          <w:szCs w:val="24"/>
        </w:rPr>
        <w:t>定位元件为心轴和定位销</w:t>
      </w:r>
    </w:p>
    <w:p>
      <w:pPr>
        <w:spacing w:line="276" w:lineRule="auto"/>
        <w:ind w:firstLine="480" w:firstLineChars="200"/>
        <w:rPr>
          <w:sz w:val="24"/>
          <w:szCs w:val="24"/>
        </w:rPr>
      </w:pPr>
      <w:r>
        <w:rPr>
          <w:rFonts w:hint="eastAsia"/>
          <w:sz w:val="24"/>
          <w:szCs w:val="24"/>
        </w:rPr>
        <w:t>1）定位销：分固定式和可换式，圆柱销和菱形销</w:t>
      </w:r>
    </w:p>
    <w:p>
      <w:pPr>
        <w:spacing w:line="276" w:lineRule="auto"/>
        <w:ind w:firstLine="480" w:firstLineChars="200"/>
        <w:rPr>
          <w:sz w:val="24"/>
          <w:szCs w:val="24"/>
        </w:rPr>
      </w:pPr>
      <w:r>
        <w:rPr>
          <w:rFonts w:hint="eastAsia"/>
          <w:sz w:val="24"/>
          <w:szCs w:val="24"/>
        </w:rPr>
        <w:t xml:space="preserve">2）圆锥销：常用于工件孔端的定位，可限制三个自由度 </w:t>
      </w:r>
    </w:p>
    <w:p>
      <w:pPr>
        <w:spacing w:line="276" w:lineRule="auto"/>
        <w:ind w:firstLine="480" w:firstLineChars="200"/>
        <w:rPr>
          <w:sz w:val="24"/>
          <w:szCs w:val="24"/>
        </w:rPr>
      </w:pPr>
      <w:r>
        <w:rPr>
          <w:rFonts w:hint="eastAsia"/>
          <w:sz w:val="24"/>
          <w:szCs w:val="24"/>
        </w:rPr>
        <w:t>3）定位心轴：主要用于盘套  类零件的定位</w:t>
      </w:r>
    </w:p>
    <w:p>
      <w:pPr>
        <w:spacing w:line="276" w:lineRule="auto"/>
        <w:ind w:firstLine="480" w:firstLineChars="200"/>
        <w:rPr>
          <w:sz w:val="24"/>
          <w:szCs w:val="24"/>
        </w:rPr>
      </w:pPr>
      <w:r>
        <w:rPr>
          <w:rFonts w:hint="eastAsia"/>
          <w:sz w:val="24"/>
          <w:szCs w:val="24"/>
          <w:highlight w:val="yellow"/>
        </w:rPr>
        <w:t>－工件以外圆表面定位</w:t>
      </w:r>
    </w:p>
    <w:p>
      <w:pPr>
        <w:spacing w:line="276" w:lineRule="auto"/>
        <w:ind w:firstLine="480" w:firstLineChars="200"/>
        <w:rPr>
          <w:sz w:val="24"/>
          <w:szCs w:val="24"/>
        </w:rPr>
      </w:pPr>
      <w:r>
        <w:rPr>
          <w:rFonts w:hint="eastAsia"/>
          <w:sz w:val="24"/>
          <w:szCs w:val="24"/>
        </w:rPr>
        <w:t>定位元件为卡盘、套筒、锥套和V形块</w:t>
      </w:r>
    </w:p>
    <w:p>
      <w:pPr>
        <w:spacing w:line="276" w:lineRule="auto"/>
        <w:ind w:firstLine="480" w:firstLineChars="200"/>
        <w:rPr>
          <w:sz w:val="24"/>
          <w:szCs w:val="24"/>
        </w:rPr>
      </w:pPr>
      <w:r>
        <w:rPr>
          <w:rFonts w:hint="eastAsia"/>
          <w:sz w:val="24"/>
          <w:szCs w:val="24"/>
        </w:rPr>
        <w:t xml:space="preserve">1）定位套筒  </w:t>
      </w:r>
    </w:p>
    <w:p>
      <w:pPr>
        <w:spacing w:line="276" w:lineRule="auto"/>
        <w:ind w:firstLine="480" w:firstLineChars="200"/>
        <w:rPr>
          <w:sz w:val="24"/>
          <w:szCs w:val="24"/>
        </w:rPr>
      </w:pPr>
      <w:r>
        <w:rPr>
          <w:rFonts w:hint="eastAsia"/>
          <w:sz w:val="24"/>
          <w:szCs w:val="24"/>
        </w:rPr>
        <w:t>2）半圆定位座：常用于大型轴类工件的定位</w:t>
      </w:r>
    </w:p>
    <w:p>
      <w:pPr>
        <w:spacing w:line="276" w:lineRule="auto"/>
        <w:ind w:firstLine="480" w:firstLineChars="200"/>
        <w:rPr>
          <w:sz w:val="24"/>
          <w:szCs w:val="24"/>
        </w:rPr>
      </w:pPr>
      <w:r>
        <w:rPr>
          <w:rFonts w:hint="eastAsia"/>
          <w:sz w:val="24"/>
          <w:szCs w:val="24"/>
        </w:rPr>
        <w:t>3）V形块定位： 结构尺寸已标准化，斜面夹角有60°90°120°</w:t>
      </w:r>
    </w:p>
    <w:p>
      <w:pPr>
        <w:spacing w:line="276" w:lineRule="auto"/>
        <w:ind w:firstLine="480" w:firstLineChars="200"/>
        <w:rPr>
          <w:sz w:val="24"/>
          <w:szCs w:val="24"/>
        </w:rPr>
      </w:pPr>
      <w:r>
        <w:rPr>
          <w:rFonts w:hint="eastAsia"/>
          <w:sz w:val="24"/>
          <w:szCs w:val="24"/>
          <w:highlight w:val="yellow"/>
        </w:rPr>
        <w:t>--- 组合表面定位</w:t>
      </w:r>
      <w:r>
        <w:rPr>
          <w:rFonts w:hint="eastAsia"/>
          <w:sz w:val="24"/>
          <w:szCs w:val="24"/>
        </w:rPr>
        <w:t>（见ppt）</w:t>
      </w:r>
    </w:p>
    <w:p>
      <w:pPr>
        <w:spacing w:line="276" w:lineRule="auto"/>
        <w:ind w:firstLine="472" w:firstLineChars="196"/>
        <w:rPr>
          <w:b/>
          <w:color w:val="FF0000"/>
          <w:sz w:val="24"/>
          <w:szCs w:val="24"/>
        </w:rPr>
      </w:pPr>
      <w:r>
        <w:rPr>
          <w:rFonts w:hint="eastAsia"/>
          <w:b/>
          <w:color w:val="FF0000"/>
          <w:sz w:val="24"/>
          <w:szCs w:val="24"/>
        </w:rPr>
        <w:t>1）一个平面和与其垂直的两个孔组合（一面两销，其中圆柱销与削边销组合，不能都为圆柱销【过定位】）</w:t>
      </w:r>
    </w:p>
    <w:p>
      <w:pPr>
        <w:spacing w:line="276" w:lineRule="auto"/>
        <w:ind w:firstLine="480" w:firstLineChars="200"/>
        <w:rPr>
          <w:sz w:val="24"/>
          <w:szCs w:val="24"/>
        </w:rPr>
      </w:pPr>
      <w:r>
        <w:rPr>
          <w:rFonts w:hint="eastAsia"/>
          <w:sz w:val="24"/>
          <w:szCs w:val="24"/>
        </w:rPr>
        <w:t>2）一平面和与其垂直的两外圆柱面组合</w:t>
      </w:r>
    </w:p>
    <w:p>
      <w:pPr>
        <w:spacing w:line="276" w:lineRule="auto"/>
        <w:ind w:firstLine="480" w:firstLineChars="200"/>
        <w:rPr>
          <w:sz w:val="24"/>
          <w:szCs w:val="24"/>
        </w:rPr>
      </w:pPr>
      <w:r>
        <w:rPr>
          <w:rFonts w:hint="eastAsia"/>
          <w:sz w:val="24"/>
          <w:szCs w:val="24"/>
        </w:rPr>
        <w:t>3）一孔和一平行于孔中心线的平面组合</w:t>
      </w:r>
    </w:p>
    <w:p>
      <w:pPr>
        <w:spacing w:line="276" w:lineRule="auto"/>
        <w:ind w:firstLine="480" w:firstLineChars="200"/>
        <w:rPr>
          <w:sz w:val="24"/>
          <w:szCs w:val="24"/>
        </w:rPr>
      </w:pPr>
      <w:r>
        <w:rPr>
          <w:rFonts w:hint="eastAsia"/>
          <w:sz w:val="24"/>
          <w:szCs w:val="24"/>
          <w:highlight w:val="yellow"/>
        </w:rPr>
        <w:t>工件的加工精度</w:t>
      </w:r>
    </w:p>
    <w:p>
      <w:pPr>
        <w:spacing w:line="276" w:lineRule="auto"/>
        <w:ind w:firstLine="480" w:firstLineChars="200"/>
        <w:rPr>
          <w:sz w:val="24"/>
          <w:szCs w:val="24"/>
        </w:rPr>
      </w:pPr>
      <w:r>
        <w:rPr>
          <w:rFonts w:hint="eastAsia"/>
          <w:sz w:val="24"/>
          <w:szCs w:val="24"/>
        </w:rPr>
        <w:t>工件的加工误差是指：工件加工后在尺寸、形状和位置三个方面偏离理想状态的大小，用δ工件表示。它是由三部分因素产生：</w:t>
      </w:r>
    </w:p>
    <w:p>
      <w:pPr>
        <w:spacing w:line="276" w:lineRule="auto"/>
        <w:ind w:firstLine="480" w:firstLineChars="200"/>
        <w:rPr>
          <w:sz w:val="24"/>
          <w:szCs w:val="24"/>
        </w:rPr>
      </w:pPr>
      <w:r>
        <w:rPr>
          <w:rFonts w:hint="eastAsia"/>
          <w:sz w:val="24"/>
          <w:szCs w:val="24"/>
        </w:rPr>
        <w:t>用Δ夹具表示工件在夹具中的定位、夹紧误差；</w:t>
      </w:r>
    </w:p>
    <w:p>
      <w:pPr>
        <w:spacing w:line="276" w:lineRule="auto"/>
        <w:ind w:firstLine="480" w:firstLineChars="200"/>
        <w:rPr>
          <w:sz w:val="24"/>
          <w:szCs w:val="24"/>
        </w:rPr>
      </w:pPr>
      <w:r>
        <w:rPr>
          <w:rFonts w:hint="eastAsia"/>
          <w:sz w:val="24"/>
          <w:szCs w:val="24"/>
        </w:rPr>
        <w:t>用Δ安装表示夹具带着工件安装在机床上，相对于机床主轴（或刀具）或运动导轨的位置误差；</w:t>
      </w:r>
    </w:p>
    <w:p>
      <w:pPr>
        <w:spacing w:line="276" w:lineRule="auto"/>
        <w:ind w:firstLine="480" w:firstLineChars="200"/>
        <w:rPr>
          <w:sz w:val="24"/>
          <w:szCs w:val="24"/>
        </w:rPr>
      </w:pPr>
      <w:r>
        <w:rPr>
          <w:rFonts w:hint="eastAsia"/>
          <w:sz w:val="24"/>
          <w:szCs w:val="24"/>
        </w:rPr>
        <w:t>用Δ加工表示加工过程中误差，如机床几何精度、工艺系统的受力、受热变形、切削震动等原因引起的误差。</w:t>
      </w:r>
    </w:p>
    <w:p>
      <w:pPr>
        <w:spacing w:line="276" w:lineRule="auto"/>
        <w:ind w:firstLine="482" w:firstLineChars="200"/>
        <w:rPr>
          <w:b/>
          <w:color w:val="00B0F0"/>
          <w:sz w:val="24"/>
          <w:szCs w:val="24"/>
        </w:rPr>
      </w:pPr>
      <w:r>
        <w:rPr>
          <w:rFonts w:hint="eastAsia"/>
          <w:b/>
          <w:color w:val="00B0F0"/>
          <w:sz w:val="24"/>
          <w:szCs w:val="24"/>
        </w:rPr>
        <w:t>为保证工件的加工精度要求，必须满足误差计算不等式 ：</w:t>
      </w:r>
    </w:p>
    <w:p>
      <w:pPr>
        <w:spacing w:line="276" w:lineRule="auto"/>
        <w:ind w:firstLine="600" w:firstLineChars="250"/>
        <w:rPr>
          <w:sz w:val="24"/>
          <w:szCs w:val="24"/>
        </w:rPr>
      </w:pPr>
      <w:r>
        <w:rPr>
          <w:rFonts w:hint="eastAsia"/>
          <w:sz w:val="24"/>
          <w:szCs w:val="24"/>
        </w:rPr>
        <w:t>δ工件≥Δ夹具+Δ安装＋Δ加工</w:t>
      </w:r>
    </w:p>
    <w:p>
      <w:pPr>
        <w:spacing w:line="276" w:lineRule="auto"/>
        <w:rPr>
          <w:sz w:val="24"/>
          <w:szCs w:val="24"/>
        </w:rPr>
      </w:pPr>
      <w:r>
        <w:rPr>
          <w:rFonts w:hint="eastAsia"/>
          <w:sz w:val="24"/>
          <w:szCs w:val="24"/>
          <w:highlight w:val="yellow"/>
        </w:rPr>
        <w:t>3. 3.2.4  夹具定位误差的分析计算</w:t>
      </w:r>
      <w:r>
        <w:rPr>
          <w:rFonts w:hint="eastAsia"/>
          <w:sz w:val="24"/>
          <w:szCs w:val="24"/>
        </w:rPr>
        <w:t>（了解，见ppt）</w:t>
      </w:r>
    </w:p>
    <w:p>
      <w:pPr>
        <w:spacing w:line="276" w:lineRule="auto"/>
        <w:rPr>
          <w:sz w:val="24"/>
          <w:szCs w:val="24"/>
        </w:rPr>
      </w:pPr>
      <w:r>
        <w:rPr>
          <w:rFonts w:hint="eastAsia"/>
          <w:sz w:val="24"/>
          <w:szCs w:val="24"/>
        </w:rPr>
        <w:t>定位误差概念</w:t>
      </w:r>
    </w:p>
    <w:p>
      <w:pPr>
        <w:spacing w:line="276" w:lineRule="auto"/>
        <w:ind w:firstLine="240" w:firstLineChars="100"/>
        <w:rPr>
          <w:sz w:val="24"/>
          <w:szCs w:val="24"/>
        </w:rPr>
      </w:pPr>
      <w:r>
        <w:rPr>
          <w:rFonts w:hint="eastAsia"/>
          <w:sz w:val="24"/>
          <w:szCs w:val="24"/>
        </w:rPr>
        <w:t>定位误差是指工序基准在加工尺寸方向上的最大位置变动量所引起的加工误差。可见，定位误差只是工件加工误差的一部分。所以，定位误差控制在工件允差的1/3～1/5。</w:t>
      </w:r>
    </w:p>
    <w:p>
      <w:pPr>
        <w:spacing w:line="276" w:lineRule="auto"/>
        <w:rPr>
          <w:sz w:val="24"/>
          <w:szCs w:val="24"/>
        </w:rPr>
      </w:pPr>
      <w:r>
        <w:rPr>
          <w:rFonts w:hint="eastAsia"/>
          <w:sz w:val="24"/>
          <w:szCs w:val="24"/>
          <w:highlight w:val="yellow"/>
        </w:rPr>
        <w:t>3. 3.3 机床夹具夹紧机构的设计</w:t>
      </w:r>
    </w:p>
    <w:p>
      <w:pPr>
        <w:spacing w:line="276" w:lineRule="auto"/>
        <w:ind w:firstLine="480" w:firstLineChars="200"/>
        <w:rPr>
          <w:sz w:val="24"/>
          <w:szCs w:val="24"/>
        </w:rPr>
      </w:pPr>
      <w:r>
        <w:rPr>
          <w:rFonts w:hint="eastAsia"/>
          <w:sz w:val="24"/>
          <w:szCs w:val="24"/>
          <w:highlight w:val="yellow"/>
        </w:rPr>
        <w:t>3. 3.3.1  机床夹具夹紧机构</w:t>
      </w:r>
    </w:p>
    <w:p>
      <w:pPr>
        <w:spacing w:line="276" w:lineRule="auto"/>
        <w:ind w:firstLine="480" w:firstLineChars="200"/>
        <w:rPr>
          <w:sz w:val="24"/>
          <w:szCs w:val="24"/>
        </w:rPr>
      </w:pPr>
      <w:r>
        <w:rPr>
          <w:rFonts w:hint="eastAsia"/>
          <w:sz w:val="24"/>
          <w:szCs w:val="24"/>
        </w:rPr>
        <w:t>夹紧机构应满足下列要求：</w:t>
      </w:r>
    </w:p>
    <w:p>
      <w:pPr>
        <w:spacing w:line="276" w:lineRule="auto"/>
        <w:ind w:firstLine="480" w:firstLineChars="200"/>
        <w:rPr>
          <w:sz w:val="24"/>
          <w:szCs w:val="24"/>
        </w:rPr>
      </w:pPr>
      <w:r>
        <w:rPr>
          <w:rFonts w:hint="eastAsia"/>
          <w:sz w:val="24"/>
          <w:szCs w:val="24"/>
        </w:rPr>
        <w:t>（1）夹紧必须保证定位准确可靠，而不能破坏定位。</w:t>
      </w:r>
    </w:p>
    <w:p>
      <w:pPr>
        <w:spacing w:line="276" w:lineRule="auto"/>
        <w:ind w:firstLine="480" w:firstLineChars="200"/>
        <w:rPr>
          <w:sz w:val="24"/>
          <w:szCs w:val="24"/>
        </w:rPr>
      </w:pPr>
      <w:r>
        <w:rPr>
          <w:rFonts w:hint="eastAsia"/>
          <w:sz w:val="24"/>
          <w:szCs w:val="24"/>
        </w:rPr>
        <w:t>（2）工件和夹具的变形必须在允许的范围内。</w:t>
      </w:r>
    </w:p>
    <w:p>
      <w:pPr>
        <w:spacing w:line="276" w:lineRule="auto"/>
        <w:ind w:firstLine="480" w:firstLineChars="200"/>
        <w:rPr>
          <w:sz w:val="24"/>
          <w:szCs w:val="24"/>
        </w:rPr>
      </w:pPr>
      <w:r>
        <w:rPr>
          <w:rFonts w:hint="eastAsia"/>
          <w:sz w:val="24"/>
          <w:szCs w:val="24"/>
        </w:rPr>
        <w:t>（3）夹紧机构必须可靠。夹紧机构各元件要有足够的强度和刚度，手动夹紧机构必须保证自锁，机动夹紧应有连锁保护装置，夹紧行程必须足够。</w:t>
      </w:r>
    </w:p>
    <w:p>
      <w:pPr>
        <w:spacing w:line="276" w:lineRule="auto"/>
        <w:ind w:firstLine="480" w:firstLineChars="200"/>
        <w:rPr>
          <w:sz w:val="24"/>
          <w:szCs w:val="24"/>
        </w:rPr>
      </w:pPr>
      <w:r>
        <w:rPr>
          <w:rFonts w:hint="eastAsia"/>
          <w:sz w:val="24"/>
          <w:szCs w:val="24"/>
        </w:rPr>
        <w:t>（4）夹紧机构操作必须安全、省力、方便、迅速、符合工人操作习惯。</w:t>
      </w:r>
    </w:p>
    <w:p>
      <w:pPr>
        <w:spacing w:line="276" w:lineRule="auto"/>
        <w:ind w:firstLine="480" w:firstLineChars="200"/>
        <w:rPr>
          <w:sz w:val="24"/>
          <w:szCs w:val="24"/>
        </w:rPr>
      </w:pPr>
      <w:r>
        <w:rPr>
          <w:rFonts w:hint="eastAsia"/>
          <w:sz w:val="24"/>
          <w:szCs w:val="24"/>
        </w:rPr>
        <w:t>（5）夹紧机构的复杂程度、自动化程度必须与生产纲领和工厂的条件相适应。</w:t>
      </w:r>
    </w:p>
    <w:p>
      <w:pPr>
        <w:spacing w:line="276" w:lineRule="auto"/>
        <w:ind w:firstLine="480" w:firstLineChars="200"/>
        <w:rPr>
          <w:sz w:val="24"/>
          <w:szCs w:val="24"/>
        </w:rPr>
      </w:pPr>
      <w:r>
        <w:rPr>
          <w:rFonts w:hint="eastAsia"/>
          <w:sz w:val="24"/>
          <w:szCs w:val="24"/>
          <w:highlight w:val="yellow"/>
        </w:rPr>
        <w:t>3. 3.3.2 机床夹具夹紧力的确定</w:t>
      </w:r>
      <w:r>
        <w:rPr>
          <w:rFonts w:hint="eastAsia"/>
          <w:b/>
          <w:color w:val="FF0000"/>
          <w:sz w:val="24"/>
          <w:szCs w:val="24"/>
        </w:rPr>
        <w:t>（对于图中的示例要明确不正确的原因及解决办法）</w:t>
      </w:r>
    </w:p>
    <w:p>
      <w:pPr>
        <w:spacing w:line="276" w:lineRule="auto"/>
        <w:rPr>
          <w:sz w:val="24"/>
          <w:szCs w:val="24"/>
        </w:rPr>
      </w:pPr>
      <w:r>
        <w:rPr>
          <w:sz w:val="24"/>
          <w:szCs w:val="24"/>
        </w:rPr>
        <w:drawing>
          <wp:inline distT="0" distB="0" distL="0" distR="0">
            <wp:extent cx="2367915" cy="1971675"/>
            <wp:effectExtent l="19050" t="0" r="0" b="0"/>
            <wp:docPr id="872" name="Picture 5" descr="5x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ture 5" descr="5x28"/>
                    <pic:cNvPicPr>
                      <a:picLocks noChangeAspect="1" noChangeArrowheads="1"/>
                    </pic:cNvPicPr>
                  </pic:nvPicPr>
                  <pic:blipFill>
                    <a:blip r:embed="rId56" cstate="print"/>
                    <a:srcRect/>
                    <a:stretch>
                      <a:fillRect/>
                    </a:stretch>
                  </pic:blipFill>
                  <pic:spPr>
                    <a:xfrm>
                      <a:off x="0" y="0"/>
                      <a:ext cx="2368098" cy="1971675"/>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夹紧力包括方向、作用点和大小三个因素</w:t>
      </w:r>
    </w:p>
    <w:p>
      <w:pPr>
        <w:spacing w:line="276" w:lineRule="auto"/>
        <w:rPr>
          <w:sz w:val="24"/>
          <w:szCs w:val="24"/>
        </w:rPr>
      </w:pPr>
      <w:r>
        <w:rPr>
          <w:rFonts w:hint="eastAsia"/>
          <w:sz w:val="24"/>
          <w:szCs w:val="24"/>
        </w:rPr>
        <w:t>夹紧力方向的确定</w:t>
      </w:r>
    </w:p>
    <w:p>
      <w:pPr>
        <w:spacing w:line="276" w:lineRule="auto"/>
        <w:rPr>
          <w:sz w:val="24"/>
          <w:szCs w:val="24"/>
        </w:rPr>
      </w:pPr>
      <w:r>
        <w:rPr>
          <w:rFonts w:hint="eastAsia"/>
          <w:sz w:val="24"/>
          <w:szCs w:val="24"/>
        </w:rPr>
        <w:t xml:space="preserve">原则1：夹紧力的方向应有利于工件的准确定位，而不能破坏定位，一般要求主夹紧力应垂直于第一定位基准面 </w:t>
      </w:r>
    </w:p>
    <w:p>
      <w:pPr>
        <w:spacing w:line="276" w:lineRule="auto"/>
        <w:rPr>
          <w:sz w:val="24"/>
          <w:szCs w:val="24"/>
        </w:rPr>
      </w:pPr>
      <w:r>
        <w:rPr>
          <w:sz w:val="24"/>
          <w:szCs w:val="24"/>
        </w:rPr>
        <w:drawing>
          <wp:inline distT="0" distB="0" distL="0" distR="0">
            <wp:extent cx="3495675" cy="2359025"/>
            <wp:effectExtent l="19050" t="0" r="9525" b="0"/>
            <wp:docPr id="871" name="Picture 5" descr="5X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5" descr="5X29"/>
                    <pic:cNvPicPr>
                      <a:picLocks noChangeAspect="1" noChangeArrowheads="1"/>
                    </pic:cNvPicPr>
                  </pic:nvPicPr>
                  <pic:blipFill>
                    <a:blip r:embed="rId57" cstate="print">
                      <a:lum bright="-12000"/>
                    </a:blip>
                    <a:srcRect/>
                    <a:stretch>
                      <a:fillRect/>
                    </a:stretch>
                  </pic:blipFill>
                  <pic:spPr>
                    <a:xfrm>
                      <a:off x="0" y="0"/>
                      <a:ext cx="3494312" cy="2358361"/>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 xml:space="preserve">原则2：夹紧力的方向应与工件刚度高的方向一致，以利于减少工件的变形。 </w:t>
      </w:r>
    </w:p>
    <w:p>
      <w:pPr>
        <w:spacing w:line="276" w:lineRule="auto"/>
        <w:rPr>
          <w:sz w:val="24"/>
          <w:szCs w:val="24"/>
        </w:rPr>
      </w:pPr>
      <w:r>
        <w:rPr>
          <w:rFonts w:hint="eastAsia"/>
          <w:sz w:val="24"/>
          <w:szCs w:val="24"/>
        </w:rPr>
        <w:t>夹紧力方向的确定</w:t>
      </w:r>
    </w:p>
    <w:p>
      <w:pPr>
        <w:spacing w:line="276" w:lineRule="auto"/>
        <w:ind w:left="-101" w:leftChars="-342" w:hanging="617" w:hangingChars="257"/>
        <w:jc w:val="center"/>
        <w:rPr>
          <w:sz w:val="24"/>
          <w:szCs w:val="24"/>
        </w:rPr>
      </w:pPr>
      <w:r>
        <w:rPr>
          <w:sz w:val="24"/>
          <w:szCs w:val="24"/>
        </w:rPr>
        <w:drawing>
          <wp:inline distT="0" distB="0" distL="0" distR="0">
            <wp:extent cx="4581525" cy="1617345"/>
            <wp:effectExtent l="19050" t="0" r="9525" b="0"/>
            <wp:docPr id="870" name="Picture 5" descr="5x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ture 5" descr="5x30"/>
                    <pic:cNvPicPr>
                      <a:picLocks noChangeAspect="1" noChangeArrowheads="1"/>
                    </pic:cNvPicPr>
                  </pic:nvPicPr>
                  <pic:blipFill>
                    <a:blip r:embed="rId58" cstate="print">
                      <a:lum bright="-18000"/>
                    </a:blip>
                    <a:srcRect/>
                    <a:stretch>
                      <a:fillRect/>
                    </a:stretch>
                  </pic:blipFill>
                  <pic:spPr>
                    <a:xfrm>
                      <a:off x="0" y="0"/>
                      <a:ext cx="4584236" cy="1618896"/>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 xml:space="preserve">原则3：夹紧力的方向应尽可能与切削力、重力方向一致，有利于减小夹紧力 </w:t>
      </w:r>
    </w:p>
    <w:p>
      <w:pPr>
        <w:spacing w:line="276" w:lineRule="auto"/>
        <w:rPr>
          <w:sz w:val="24"/>
          <w:szCs w:val="24"/>
        </w:rPr>
      </w:pPr>
      <w:r>
        <w:rPr>
          <w:rFonts w:hint="eastAsia"/>
          <w:sz w:val="24"/>
          <w:szCs w:val="24"/>
        </w:rPr>
        <w:t>夹紧力作用点的选择</w:t>
      </w:r>
    </w:p>
    <w:p>
      <w:pPr>
        <w:spacing w:line="276" w:lineRule="auto"/>
        <w:rPr>
          <w:sz w:val="24"/>
          <w:szCs w:val="24"/>
        </w:rPr>
      </w:pPr>
      <w:r>
        <w:rPr>
          <w:sz w:val="24"/>
          <w:szCs w:val="24"/>
        </w:rPr>
        <w:drawing>
          <wp:inline distT="0" distB="0" distL="0" distR="0">
            <wp:extent cx="4981575" cy="2041525"/>
            <wp:effectExtent l="19050" t="0" r="9525" b="0"/>
            <wp:docPr id="869" name="Picture 4" descr="5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ture 4" descr="5X31"/>
                    <pic:cNvPicPr>
                      <a:picLocks noChangeAspect="1" noChangeArrowheads="1"/>
                    </pic:cNvPicPr>
                  </pic:nvPicPr>
                  <pic:blipFill>
                    <a:blip r:embed="rId59" cstate="print">
                      <a:lum bright="-18000"/>
                    </a:blip>
                    <a:srcRect/>
                    <a:stretch>
                      <a:fillRect/>
                    </a:stretch>
                  </pic:blipFill>
                  <pic:spPr>
                    <a:xfrm>
                      <a:off x="0" y="0"/>
                      <a:ext cx="4981575" cy="2041762"/>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 xml:space="preserve">原则4：夹紧力的作用点应与支撑点“点对点”对应，或在支撑点确定的区域内，以避免破坏定位或造成较大的夹紧变形 </w:t>
      </w:r>
    </w:p>
    <w:p>
      <w:pPr>
        <w:spacing w:line="276" w:lineRule="auto"/>
        <w:rPr>
          <w:sz w:val="24"/>
          <w:szCs w:val="24"/>
        </w:rPr>
      </w:pPr>
      <w:r>
        <w:rPr>
          <w:sz w:val="24"/>
          <w:szCs w:val="24"/>
        </w:rPr>
        <w:drawing>
          <wp:inline distT="0" distB="0" distL="0" distR="0">
            <wp:extent cx="4714875" cy="2329815"/>
            <wp:effectExtent l="19050" t="0" r="9525" b="0"/>
            <wp:docPr id="868" name="Picture 4" descr="5x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ture 4" descr="5x32"/>
                    <pic:cNvPicPr>
                      <a:picLocks noChangeAspect="1" noChangeArrowheads="1"/>
                    </pic:cNvPicPr>
                  </pic:nvPicPr>
                  <pic:blipFill>
                    <a:blip r:embed="rId60" cstate="print">
                      <a:lum bright="-12000"/>
                    </a:blip>
                    <a:srcRect/>
                    <a:stretch>
                      <a:fillRect/>
                    </a:stretch>
                  </pic:blipFill>
                  <pic:spPr>
                    <a:xfrm>
                      <a:off x="0" y="0"/>
                      <a:ext cx="4713900" cy="2329904"/>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 xml:space="preserve">原则4：夹紧力的作用点应作用在工件刚度高的部位 </w:t>
      </w:r>
    </w:p>
    <w:p>
      <w:pPr>
        <w:spacing w:line="276" w:lineRule="auto"/>
        <w:rPr>
          <w:sz w:val="24"/>
          <w:szCs w:val="24"/>
        </w:rPr>
      </w:pPr>
      <w:r>
        <w:rPr>
          <w:sz w:val="24"/>
          <w:szCs w:val="24"/>
        </w:rPr>
        <w:drawing>
          <wp:inline distT="0" distB="0" distL="0" distR="0">
            <wp:extent cx="4486275" cy="2898140"/>
            <wp:effectExtent l="19050" t="0" r="9525" b="0"/>
            <wp:docPr id="867" name="Picture 4" descr="5x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ture 4" descr="5x33"/>
                    <pic:cNvPicPr>
                      <a:picLocks noChangeAspect="1" noChangeArrowheads="1"/>
                    </pic:cNvPicPr>
                  </pic:nvPicPr>
                  <pic:blipFill>
                    <a:blip r:embed="rId61" cstate="print"/>
                    <a:srcRect/>
                    <a:stretch>
                      <a:fillRect/>
                    </a:stretch>
                  </pic:blipFill>
                  <pic:spPr>
                    <a:xfrm>
                      <a:off x="0" y="0"/>
                      <a:ext cx="4491444" cy="2902046"/>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 xml:space="preserve">原则5：夹紧力的作用点和支撑点尽可能靠近切削部位，以提高工件切削部位的刚度和抗振性 </w:t>
      </w:r>
    </w:p>
    <w:p>
      <w:pPr>
        <w:spacing w:line="276" w:lineRule="auto"/>
        <w:ind w:left="-79" w:leftChars="-257" w:hanging="461" w:hangingChars="192"/>
        <w:jc w:val="center"/>
        <w:rPr>
          <w:sz w:val="24"/>
          <w:szCs w:val="24"/>
        </w:rPr>
      </w:pPr>
      <w:r>
        <w:rPr>
          <w:sz w:val="24"/>
          <w:szCs w:val="24"/>
        </w:rPr>
        <w:drawing>
          <wp:inline distT="0" distB="0" distL="0" distR="0">
            <wp:extent cx="4819650" cy="1926590"/>
            <wp:effectExtent l="19050" t="0" r="0" b="0"/>
            <wp:docPr id="866" name="Picture 4" descr="5x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ture 4" descr="5x34"/>
                    <pic:cNvPicPr>
                      <a:picLocks noChangeAspect="1" noChangeArrowheads="1"/>
                    </pic:cNvPicPr>
                  </pic:nvPicPr>
                  <pic:blipFill>
                    <a:blip r:embed="rId62" cstate="print">
                      <a:lum bright="-12000"/>
                    </a:blip>
                    <a:srcRect t="1892" b="1892"/>
                    <a:stretch>
                      <a:fillRect/>
                    </a:stretch>
                  </pic:blipFill>
                  <pic:spPr>
                    <a:xfrm>
                      <a:off x="0" y="0"/>
                      <a:ext cx="4819650" cy="1927109"/>
                    </a:xfrm>
                    <a:prstGeom prst="rect">
                      <a:avLst/>
                    </a:prstGeom>
                    <a:noFill/>
                    <a:ln w="9525">
                      <a:noFill/>
                      <a:miter lim="800000"/>
                      <a:headEnd/>
                      <a:tailEnd/>
                    </a:ln>
                  </pic:spPr>
                </pic:pic>
              </a:graphicData>
            </a:graphic>
          </wp:inline>
        </w:drawing>
      </w:r>
    </w:p>
    <w:p>
      <w:pPr>
        <w:spacing w:line="276" w:lineRule="auto"/>
        <w:rPr>
          <w:b/>
          <w:color w:val="FF0000"/>
          <w:sz w:val="24"/>
          <w:szCs w:val="24"/>
        </w:rPr>
      </w:pPr>
    </w:p>
    <w:p>
      <w:pPr>
        <w:spacing w:line="276" w:lineRule="auto"/>
        <w:rPr>
          <w:b/>
          <w:color w:val="FF0000"/>
          <w:sz w:val="32"/>
          <w:szCs w:val="32"/>
        </w:rPr>
      </w:pPr>
      <w:r>
        <w:rPr>
          <w:rFonts w:hint="eastAsia"/>
          <w:b/>
          <w:color w:val="FF0000"/>
          <w:sz w:val="32"/>
          <w:szCs w:val="32"/>
        </w:rPr>
        <w:t>4  金属切削机床</w:t>
      </w:r>
    </w:p>
    <w:p>
      <w:pPr>
        <w:spacing w:line="276" w:lineRule="auto"/>
        <w:rPr>
          <w:sz w:val="24"/>
          <w:szCs w:val="24"/>
        </w:rPr>
      </w:pPr>
      <w:r>
        <w:rPr>
          <w:rFonts w:hint="eastAsia"/>
          <w:sz w:val="24"/>
          <w:szCs w:val="24"/>
        </w:rPr>
        <w:t>3.4.2 金属切削机床的分类和型号的编制</w:t>
      </w:r>
    </w:p>
    <w:p>
      <w:pPr>
        <w:spacing w:line="276" w:lineRule="auto"/>
        <w:rPr>
          <w:sz w:val="24"/>
          <w:szCs w:val="24"/>
        </w:rPr>
      </w:pPr>
      <w:r>
        <w:rPr>
          <w:rFonts w:hint="eastAsia"/>
          <w:sz w:val="24"/>
          <w:szCs w:val="24"/>
        </w:rPr>
        <w:t>3.4.2.1 机床的分类</w:t>
      </w:r>
      <w:r>
        <w:rPr>
          <w:rFonts w:hint="eastAsia"/>
          <w:b/>
          <w:sz w:val="24"/>
          <w:szCs w:val="24"/>
        </w:rPr>
        <w:t>（了解机床的分类）</w:t>
      </w:r>
      <w:r>
        <w:rPr>
          <w:rFonts w:hint="eastAsia"/>
          <w:b/>
          <w:color w:val="FF0000"/>
          <w:sz w:val="24"/>
          <w:szCs w:val="24"/>
        </w:rPr>
        <w:t>能够准确说出机床的各项符号意义</w:t>
      </w:r>
    </w:p>
    <w:p>
      <w:pPr>
        <w:spacing w:line="276" w:lineRule="auto"/>
        <w:ind w:firstLine="482" w:firstLineChars="200"/>
        <w:rPr>
          <w:b/>
          <w:sz w:val="24"/>
          <w:szCs w:val="24"/>
        </w:rPr>
      </w:pPr>
      <w:r>
        <w:rPr>
          <w:rFonts w:hint="eastAsia"/>
          <w:b/>
          <w:sz w:val="24"/>
          <w:szCs w:val="24"/>
        </w:rPr>
        <w:t>按加工性质</w:t>
      </w:r>
    </w:p>
    <w:p>
      <w:pPr>
        <w:spacing w:line="276" w:lineRule="auto"/>
        <w:ind w:firstLine="480" w:firstLineChars="200"/>
        <w:rPr>
          <w:sz w:val="24"/>
          <w:szCs w:val="24"/>
        </w:rPr>
      </w:pPr>
      <w:r>
        <w:rPr>
          <w:rFonts w:hint="eastAsia"/>
          <w:sz w:val="24"/>
          <w:szCs w:val="24"/>
        </w:rPr>
        <w:t>车、铣、刨、磨、钻、拉、镗、锯、齿轮、螺纹</w:t>
      </w:r>
    </w:p>
    <w:p>
      <w:pPr>
        <w:spacing w:line="276" w:lineRule="auto"/>
        <w:ind w:firstLine="482" w:firstLineChars="200"/>
        <w:rPr>
          <w:b/>
          <w:sz w:val="24"/>
          <w:szCs w:val="24"/>
        </w:rPr>
      </w:pPr>
      <w:r>
        <w:rPr>
          <w:rFonts w:hint="eastAsia"/>
          <w:b/>
          <w:sz w:val="24"/>
          <w:szCs w:val="24"/>
        </w:rPr>
        <w:t>按工艺范围</w:t>
      </w:r>
    </w:p>
    <w:p>
      <w:pPr>
        <w:spacing w:line="276" w:lineRule="auto"/>
        <w:ind w:firstLine="480" w:firstLineChars="200"/>
        <w:rPr>
          <w:sz w:val="24"/>
          <w:szCs w:val="24"/>
        </w:rPr>
      </w:pPr>
      <w:r>
        <w:rPr>
          <w:rFonts w:hint="eastAsia"/>
          <w:sz w:val="24"/>
          <w:szCs w:val="24"/>
        </w:rPr>
        <w:t>通用、专门化、专用</w:t>
      </w:r>
    </w:p>
    <w:p>
      <w:pPr>
        <w:spacing w:line="276" w:lineRule="auto"/>
        <w:ind w:firstLine="482" w:firstLineChars="200"/>
        <w:rPr>
          <w:b/>
          <w:sz w:val="24"/>
          <w:szCs w:val="24"/>
        </w:rPr>
      </w:pPr>
      <w:r>
        <w:rPr>
          <w:rFonts w:hint="eastAsia"/>
          <w:b/>
          <w:sz w:val="24"/>
          <w:szCs w:val="24"/>
        </w:rPr>
        <w:t>按自动化程度</w:t>
      </w:r>
    </w:p>
    <w:p>
      <w:pPr>
        <w:spacing w:line="276" w:lineRule="auto"/>
        <w:ind w:firstLine="480" w:firstLineChars="200"/>
        <w:rPr>
          <w:sz w:val="24"/>
          <w:szCs w:val="24"/>
        </w:rPr>
      </w:pPr>
      <w:r>
        <w:rPr>
          <w:rFonts w:hint="eastAsia"/>
          <w:sz w:val="24"/>
          <w:szCs w:val="24"/>
        </w:rPr>
        <w:t>手动、机动、半自动、全自动</w:t>
      </w:r>
    </w:p>
    <w:p>
      <w:pPr>
        <w:spacing w:line="276" w:lineRule="auto"/>
        <w:ind w:firstLine="482" w:firstLineChars="200"/>
        <w:rPr>
          <w:b/>
          <w:sz w:val="24"/>
          <w:szCs w:val="24"/>
        </w:rPr>
      </w:pPr>
      <w:r>
        <w:rPr>
          <w:rFonts w:hint="eastAsia"/>
          <w:b/>
          <w:sz w:val="24"/>
          <w:szCs w:val="24"/>
        </w:rPr>
        <w:t>按加工精度</w:t>
      </w:r>
    </w:p>
    <w:p>
      <w:pPr>
        <w:spacing w:line="276" w:lineRule="auto"/>
        <w:ind w:firstLine="480" w:firstLineChars="200"/>
        <w:rPr>
          <w:sz w:val="24"/>
          <w:szCs w:val="24"/>
        </w:rPr>
      </w:pPr>
      <w:r>
        <w:rPr>
          <w:rFonts w:hint="eastAsia"/>
          <w:sz w:val="24"/>
          <w:szCs w:val="24"/>
        </w:rPr>
        <w:t>普通精度、精密、高精度</w:t>
      </w:r>
    </w:p>
    <w:p>
      <w:pPr>
        <w:spacing w:line="276" w:lineRule="auto"/>
        <w:ind w:firstLine="482" w:firstLineChars="200"/>
        <w:rPr>
          <w:b/>
          <w:sz w:val="24"/>
          <w:szCs w:val="24"/>
        </w:rPr>
      </w:pPr>
      <w:r>
        <w:rPr>
          <w:rFonts w:hint="eastAsia"/>
          <w:b/>
          <w:sz w:val="24"/>
          <w:szCs w:val="24"/>
        </w:rPr>
        <w:t>按重量与尺寸</w:t>
      </w:r>
    </w:p>
    <w:p>
      <w:pPr>
        <w:spacing w:line="276" w:lineRule="auto"/>
        <w:ind w:firstLine="480" w:firstLineChars="200"/>
        <w:rPr>
          <w:sz w:val="24"/>
          <w:szCs w:val="24"/>
        </w:rPr>
      </w:pPr>
      <w:r>
        <w:rPr>
          <w:rFonts w:hint="eastAsia"/>
          <w:sz w:val="24"/>
          <w:szCs w:val="24"/>
        </w:rPr>
        <w:t>仪表、中型、大型、重型、超重型</w:t>
      </w:r>
    </w:p>
    <w:p>
      <w:pPr>
        <w:spacing w:line="276" w:lineRule="auto"/>
        <w:ind w:firstLine="482" w:firstLineChars="200"/>
        <w:rPr>
          <w:b/>
          <w:sz w:val="24"/>
          <w:szCs w:val="24"/>
        </w:rPr>
      </w:pPr>
      <w:r>
        <w:rPr>
          <w:rFonts w:hint="eastAsia"/>
          <w:b/>
          <w:sz w:val="24"/>
          <w:szCs w:val="24"/>
        </w:rPr>
        <w:t>按主要工作部件的数目</w:t>
      </w:r>
    </w:p>
    <w:p>
      <w:pPr>
        <w:spacing w:line="276" w:lineRule="auto"/>
        <w:ind w:firstLine="480" w:firstLineChars="200"/>
        <w:rPr>
          <w:sz w:val="24"/>
          <w:szCs w:val="24"/>
        </w:rPr>
      </w:pPr>
      <w:r>
        <w:rPr>
          <w:rFonts w:hint="eastAsia"/>
          <w:sz w:val="24"/>
          <w:szCs w:val="24"/>
        </w:rPr>
        <w:t>单轴、多轴、单刀、多刀</w:t>
      </w:r>
    </w:p>
    <w:p>
      <w:pPr>
        <w:spacing w:line="276" w:lineRule="auto"/>
        <w:ind w:firstLine="480" w:firstLineChars="200"/>
        <w:rPr>
          <w:sz w:val="24"/>
          <w:szCs w:val="24"/>
        </w:rPr>
      </w:pPr>
      <w:r>
        <w:rPr>
          <w:rFonts w:hint="eastAsia"/>
          <w:sz w:val="24"/>
          <w:szCs w:val="24"/>
        </w:rPr>
        <w:t>现代机床正向数控化方向发展，功能日趋多样化，工序更加集中。</w:t>
      </w:r>
    </w:p>
    <w:p>
      <w:pPr>
        <w:spacing w:line="276" w:lineRule="auto"/>
        <w:rPr>
          <w:sz w:val="24"/>
          <w:szCs w:val="24"/>
        </w:rPr>
      </w:pPr>
      <w:r>
        <w:rPr>
          <w:rFonts w:hint="eastAsia"/>
          <w:sz w:val="24"/>
          <w:szCs w:val="24"/>
        </w:rPr>
        <w:t>3.4.2.2 通用机床型号编制</w:t>
      </w:r>
    </w:p>
    <w:p>
      <w:pPr>
        <w:spacing w:line="276" w:lineRule="auto"/>
        <w:rPr>
          <w:sz w:val="24"/>
          <w:szCs w:val="24"/>
        </w:rPr>
      </w:pPr>
      <w:r>
        <w:rPr>
          <w:rFonts w:hint="eastAsia"/>
          <w:sz w:val="24"/>
          <w:szCs w:val="24"/>
        </w:rPr>
        <w:t>机床型号可以简明的表示机床的类型、通用和结构特性及主要技术参数</w:t>
      </w:r>
    </w:p>
    <w:p>
      <w:pPr>
        <w:spacing w:line="276" w:lineRule="auto"/>
        <w:ind w:firstLine="480" w:firstLineChars="200"/>
        <w:rPr>
          <w:sz w:val="24"/>
          <w:szCs w:val="24"/>
          <w:highlight w:val="yellow"/>
        </w:rPr>
      </w:pPr>
      <w:r>
        <w:rPr>
          <w:rFonts w:hint="eastAsia"/>
          <w:sz w:val="24"/>
          <w:szCs w:val="24"/>
          <w:highlight w:val="yellow"/>
        </w:rPr>
        <w:t>汉语拼音字母和数字组成</w:t>
      </w:r>
    </w:p>
    <w:p>
      <w:pPr>
        <w:spacing w:line="276" w:lineRule="auto"/>
        <w:ind w:firstLine="480" w:firstLineChars="200"/>
        <w:rPr>
          <w:sz w:val="24"/>
          <w:szCs w:val="24"/>
          <w:highlight w:val="yellow"/>
        </w:rPr>
      </w:pPr>
      <w:r>
        <w:rPr>
          <w:rFonts w:hint="eastAsia"/>
          <w:sz w:val="24"/>
          <w:szCs w:val="24"/>
          <w:highlight w:val="yellow"/>
        </w:rPr>
        <w:t>基本部分和辅助部分组成</w:t>
      </w:r>
    </w:p>
    <w:p>
      <w:pPr>
        <w:spacing w:line="276" w:lineRule="auto"/>
        <w:ind w:firstLine="480" w:firstLineChars="200"/>
        <w:rPr>
          <w:sz w:val="24"/>
          <w:szCs w:val="24"/>
          <w:highlight w:val="yellow"/>
        </w:rPr>
      </w:pPr>
      <w:r>
        <w:rPr>
          <w:rFonts w:hint="eastAsia"/>
          <w:sz w:val="24"/>
          <w:szCs w:val="24"/>
          <w:highlight w:val="yellow"/>
        </w:rPr>
        <w:t>分为类、组、系3个层次</w:t>
      </w:r>
    </w:p>
    <w:p>
      <w:pPr>
        <w:spacing w:line="276" w:lineRule="auto"/>
        <w:ind w:firstLine="480" w:firstLineChars="200"/>
        <w:rPr>
          <w:sz w:val="24"/>
          <w:szCs w:val="24"/>
        </w:rPr>
      </w:pPr>
      <w:r>
        <w:rPr>
          <w:rFonts w:hint="eastAsia"/>
          <w:sz w:val="24"/>
          <w:szCs w:val="24"/>
        </w:rPr>
        <w:t>通用机床的编号办法</w:t>
      </w:r>
    </w:p>
    <w:p>
      <w:pPr>
        <w:spacing w:line="276" w:lineRule="auto"/>
        <w:ind w:firstLine="480" w:firstLineChars="200"/>
        <w:rPr>
          <w:sz w:val="24"/>
          <w:szCs w:val="24"/>
        </w:rPr>
      </w:pPr>
      <w:r>
        <w:rPr>
          <w:rFonts w:hint="eastAsia"/>
          <w:sz w:val="24"/>
          <w:szCs w:val="24"/>
        </w:rPr>
        <w:t>用汉语拼音字母和数字按一定顺序组合，表示机床的类型、主参数和结构特性。1985年颁布的标准JB1838-85《金属切削机床型号编制方法》</w:t>
      </w:r>
    </w:p>
    <w:p>
      <w:pPr>
        <w:spacing w:line="276" w:lineRule="auto"/>
        <w:ind w:left="-157" w:leftChars="-515" w:hanging="924" w:hangingChars="385"/>
        <w:jc w:val="center"/>
        <w:rPr>
          <w:sz w:val="24"/>
          <w:szCs w:val="24"/>
        </w:rPr>
      </w:pPr>
      <w:r>
        <w:rPr>
          <w:sz w:val="24"/>
          <w:szCs w:val="24"/>
        </w:rPr>
        <w:drawing>
          <wp:inline distT="0" distB="0" distL="0" distR="0">
            <wp:extent cx="4695825" cy="2263140"/>
            <wp:effectExtent l="95250" t="76200" r="85725" b="60376"/>
            <wp:docPr id="2567" name="Picture 4" descr="机床型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 name="Picture 4" descr="机床型号"/>
                    <pic:cNvPicPr>
                      <a:picLocks noChangeAspect="1" noChangeArrowheads="1"/>
                    </pic:cNvPicPr>
                  </pic:nvPicPr>
                  <pic:blipFill>
                    <a:blip r:embed="rId63" cstate="print"/>
                    <a:srcRect t="870" b="25223"/>
                    <a:stretch>
                      <a:fillRect/>
                    </a:stretch>
                  </pic:blipFill>
                  <pic:spPr>
                    <a:xfrm>
                      <a:off x="0" y="0"/>
                      <a:ext cx="4695825" cy="2263724"/>
                    </a:xfrm>
                    <a:prstGeom prst="rect">
                      <a:avLst/>
                    </a:prstGeom>
                    <a:noFill/>
                    <a:ln w="76200" cmpd="tri">
                      <a:solidFill>
                        <a:srgbClr val="993300"/>
                      </a:solidFill>
                      <a:miter lim="800000"/>
                      <a:headEnd/>
                      <a:tailEnd/>
                    </a:ln>
                  </pic:spPr>
                </pic:pic>
              </a:graphicData>
            </a:graphic>
          </wp:inline>
        </w:drawing>
      </w:r>
    </w:p>
    <w:p>
      <w:pPr>
        <w:spacing w:line="276" w:lineRule="auto"/>
        <w:rPr>
          <w:b/>
          <w:sz w:val="24"/>
          <w:szCs w:val="24"/>
        </w:rPr>
      </w:pPr>
      <w:r>
        <w:rPr>
          <w:rFonts w:hint="eastAsia"/>
          <w:b/>
          <w:sz w:val="24"/>
          <w:szCs w:val="24"/>
        </w:rPr>
        <w:t>类代号：</w:t>
      </w:r>
    </w:p>
    <w:p>
      <w:pPr>
        <w:spacing w:line="276" w:lineRule="auto"/>
        <w:rPr>
          <w:b/>
          <w:sz w:val="24"/>
          <w:szCs w:val="24"/>
        </w:rPr>
      </w:pPr>
      <w:r>
        <w:rPr>
          <w:rFonts w:hint="eastAsia"/>
          <w:b/>
          <w:sz w:val="24"/>
          <w:szCs w:val="24"/>
        </w:rPr>
        <w:t>通用特性代号：</w:t>
      </w:r>
    </w:p>
    <w:p>
      <w:pPr>
        <w:spacing w:line="276" w:lineRule="auto"/>
        <w:rPr>
          <w:b/>
          <w:sz w:val="24"/>
          <w:szCs w:val="24"/>
        </w:rPr>
      </w:pPr>
      <w:r>
        <w:rPr>
          <w:rFonts w:hint="eastAsia"/>
          <w:b/>
          <w:sz w:val="24"/>
          <w:szCs w:val="24"/>
        </w:rPr>
        <w:t>结构特性代号：</w:t>
      </w:r>
    </w:p>
    <w:p>
      <w:pPr>
        <w:spacing w:line="276" w:lineRule="auto"/>
        <w:rPr>
          <w:b/>
          <w:sz w:val="24"/>
          <w:szCs w:val="24"/>
        </w:rPr>
      </w:pPr>
      <w:r>
        <w:rPr>
          <w:rFonts w:hint="eastAsia"/>
          <w:b/>
          <w:sz w:val="24"/>
          <w:szCs w:val="24"/>
        </w:rPr>
        <w:t>系代号：</w:t>
      </w:r>
    </w:p>
    <w:p>
      <w:pPr>
        <w:spacing w:line="276" w:lineRule="auto"/>
        <w:rPr>
          <w:sz w:val="24"/>
          <w:szCs w:val="24"/>
        </w:rPr>
      </w:pPr>
      <w:r>
        <w:rPr>
          <w:rFonts w:hint="eastAsia"/>
          <w:b/>
          <w:sz w:val="24"/>
          <w:szCs w:val="24"/>
        </w:rPr>
        <w:t>主参数：</w:t>
      </w:r>
      <w:r>
        <w:rPr>
          <w:rFonts w:hint="eastAsia"/>
          <w:sz w:val="24"/>
          <w:szCs w:val="24"/>
        </w:rPr>
        <w:t>表示机床的规格的大小，折算值（1/10或1/100）表示。</w:t>
      </w:r>
    </w:p>
    <w:p>
      <w:pPr>
        <w:spacing w:line="276" w:lineRule="auto"/>
        <w:rPr>
          <w:sz w:val="24"/>
          <w:szCs w:val="24"/>
        </w:rPr>
      </w:pPr>
      <w:r>
        <w:rPr>
          <w:rFonts w:hint="eastAsia"/>
          <w:b/>
          <w:sz w:val="24"/>
          <w:szCs w:val="24"/>
        </w:rPr>
        <w:t>第二主参数：</w:t>
      </w:r>
      <w:r>
        <w:rPr>
          <w:rFonts w:hint="eastAsia"/>
          <w:sz w:val="24"/>
          <w:szCs w:val="24"/>
        </w:rPr>
        <w:t>更完整的表示机床工作能力和加工范围，一般是主轴数目、最大跨距、最大工件长度和工作台面长度等。</w:t>
      </w:r>
    </w:p>
    <w:p>
      <w:pPr>
        <w:spacing w:line="276" w:lineRule="auto"/>
        <w:rPr>
          <w:sz w:val="24"/>
          <w:szCs w:val="24"/>
        </w:rPr>
      </w:pPr>
      <w:r>
        <w:rPr>
          <w:rFonts w:hint="eastAsia"/>
          <w:b/>
          <w:sz w:val="24"/>
          <w:szCs w:val="24"/>
        </w:rPr>
        <w:t>重大改进顺序号：</w:t>
      </w:r>
      <w:r>
        <w:rPr>
          <w:rFonts w:hint="eastAsia"/>
          <w:sz w:val="24"/>
          <w:szCs w:val="24"/>
        </w:rPr>
        <w:t>机床的性能和结构布局有重大改进并按新产品重新设计、试制和鉴定后，按其改进的次序，在原机床型号的尾部加重大改进顺序号，ABCD………</w:t>
      </w:r>
    </w:p>
    <w:p>
      <w:pPr>
        <w:spacing w:line="276" w:lineRule="auto"/>
        <w:rPr>
          <w:sz w:val="24"/>
          <w:szCs w:val="24"/>
        </w:rPr>
      </w:pPr>
      <w:r>
        <w:rPr>
          <w:rFonts w:hint="eastAsia"/>
          <w:b/>
          <w:sz w:val="24"/>
          <w:szCs w:val="24"/>
        </w:rPr>
        <w:t>其他特性代号：</w:t>
      </w:r>
      <w:r>
        <w:rPr>
          <w:rFonts w:hint="eastAsia"/>
          <w:sz w:val="24"/>
          <w:szCs w:val="24"/>
        </w:rPr>
        <w:t>主要反映机床的特性，如数控机床控制系统的不同或同一型号机床的变型等。</w:t>
      </w:r>
    </w:p>
    <w:p>
      <w:pPr>
        <w:spacing w:line="276" w:lineRule="auto"/>
        <w:rPr>
          <w:sz w:val="24"/>
          <w:szCs w:val="24"/>
        </w:rPr>
      </w:pPr>
      <w:r>
        <w:rPr>
          <w:rFonts w:hint="eastAsia"/>
          <w:sz w:val="24"/>
          <w:szCs w:val="24"/>
        </w:rPr>
        <w:t>举例</w:t>
      </w:r>
    </w:p>
    <w:p>
      <w:pPr>
        <w:spacing w:line="276" w:lineRule="auto"/>
        <w:rPr>
          <w:sz w:val="24"/>
          <w:szCs w:val="24"/>
        </w:rPr>
      </w:pPr>
      <w:r>
        <w:rPr>
          <w:rFonts w:hint="eastAsia"/>
          <w:sz w:val="24"/>
          <w:szCs w:val="24"/>
        </w:rPr>
        <w:t>机床类别及其代号</w:t>
      </w:r>
    </w:p>
    <w:tbl>
      <w:tblPr>
        <w:tblStyle w:val="9"/>
        <w:tblpPr w:leftFromText="180" w:rightFromText="180" w:vertAnchor="text" w:tblpY="1"/>
        <w:tblOverlap w:val="never"/>
        <w:tblW w:w="7605" w:type="dxa"/>
        <w:tblCellSpacing w:w="0" w:type="dxa"/>
        <w:tblInd w:w="0" w:type="dxa"/>
        <w:tblLayout w:type="fixed"/>
        <w:tblCellMar>
          <w:top w:w="0" w:type="dxa"/>
          <w:left w:w="0" w:type="dxa"/>
          <w:bottom w:w="0" w:type="dxa"/>
          <w:right w:w="0" w:type="dxa"/>
        </w:tblCellMar>
      </w:tblPr>
      <w:tblGrid>
        <w:gridCol w:w="513"/>
        <w:gridCol w:w="499"/>
        <w:gridCol w:w="514"/>
        <w:gridCol w:w="500"/>
        <w:gridCol w:w="372"/>
        <w:gridCol w:w="485"/>
        <w:gridCol w:w="514"/>
        <w:gridCol w:w="826"/>
        <w:gridCol w:w="826"/>
        <w:gridCol w:w="514"/>
        <w:gridCol w:w="514"/>
        <w:gridCol w:w="514"/>
        <w:gridCol w:w="500"/>
        <w:gridCol w:w="514"/>
      </w:tblGrid>
      <w:tr>
        <w:tblPrEx>
          <w:tblLayout w:type="fixed"/>
          <w:tblCellMar>
            <w:top w:w="0" w:type="dxa"/>
            <w:left w:w="0" w:type="dxa"/>
            <w:bottom w:w="0" w:type="dxa"/>
            <w:right w:w="0" w:type="dxa"/>
          </w:tblCellMar>
        </w:tblPrEx>
        <w:trPr>
          <w:trHeight w:val="1530" w:hRule="atLeast"/>
          <w:tblCellSpacing w:w="0" w:type="dxa"/>
        </w:trPr>
        <w:tc>
          <w:tcPr>
            <w:tcW w:w="513"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类别</w:t>
            </w:r>
          </w:p>
        </w:tc>
        <w:tc>
          <w:tcPr>
            <w:tcW w:w="499"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车床</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钻床</w:t>
            </w:r>
          </w:p>
        </w:tc>
        <w:tc>
          <w:tcPr>
            <w:tcW w:w="500"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镗床</w:t>
            </w:r>
          </w:p>
        </w:tc>
        <w:tc>
          <w:tcPr>
            <w:tcW w:w="1371" w:type="dxa"/>
            <w:gridSpan w:val="3"/>
            <w:tcBorders>
              <w:top w:val="single" w:color="000000" w:sz="6" w:space="0"/>
              <w:left w:val="single" w:color="000000" w:sz="6" w:space="0"/>
              <w:bottom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磨床</w:t>
            </w:r>
          </w:p>
        </w:tc>
        <w:tc>
          <w:tcPr>
            <w:tcW w:w="826"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齿轮加工机床</w:t>
            </w:r>
          </w:p>
        </w:tc>
        <w:tc>
          <w:tcPr>
            <w:tcW w:w="826"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螺纹加工机床</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铣床</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刨插床</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拉床</w:t>
            </w:r>
          </w:p>
        </w:tc>
        <w:tc>
          <w:tcPr>
            <w:tcW w:w="500"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锯床</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0000FF"/>
                <w:sz w:val="24"/>
                <w:szCs w:val="24"/>
              </w:rPr>
              <w:t>其它机床</w:t>
            </w:r>
          </w:p>
        </w:tc>
      </w:tr>
      <w:tr>
        <w:tblPrEx>
          <w:tblLayout w:type="fixed"/>
          <w:tblCellMar>
            <w:top w:w="0" w:type="dxa"/>
            <w:left w:w="0" w:type="dxa"/>
            <w:bottom w:w="0" w:type="dxa"/>
            <w:right w:w="0" w:type="dxa"/>
          </w:tblCellMar>
        </w:tblPrEx>
        <w:trPr>
          <w:trHeight w:val="780" w:hRule="atLeast"/>
          <w:tblCellSpacing w:w="0" w:type="dxa"/>
        </w:trPr>
        <w:tc>
          <w:tcPr>
            <w:tcW w:w="513"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代号</w:t>
            </w:r>
          </w:p>
        </w:tc>
        <w:tc>
          <w:tcPr>
            <w:tcW w:w="499"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C</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Z</w:t>
            </w:r>
          </w:p>
        </w:tc>
        <w:tc>
          <w:tcPr>
            <w:tcW w:w="500"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T</w:t>
            </w:r>
          </w:p>
        </w:tc>
        <w:tc>
          <w:tcPr>
            <w:tcW w:w="372"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M</w:t>
            </w:r>
          </w:p>
        </w:tc>
        <w:tc>
          <w:tcPr>
            <w:tcW w:w="485"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2M</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3M</w:t>
            </w:r>
          </w:p>
        </w:tc>
        <w:tc>
          <w:tcPr>
            <w:tcW w:w="826"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Y</w:t>
            </w:r>
          </w:p>
        </w:tc>
        <w:tc>
          <w:tcPr>
            <w:tcW w:w="826"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S</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X</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B</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L</w:t>
            </w:r>
          </w:p>
        </w:tc>
        <w:tc>
          <w:tcPr>
            <w:tcW w:w="500"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G</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Q</w:t>
            </w:r>
          </w:p>
        </w:tc>
      </w:tr>
      <w:tr>
        <w:tblPrEx>
          <w:tblLayout w:type="fixed"/>
          <w:tblCellMar>
            <w:top w:w="0" w:type="dxa"/>
            <w:left w:w="0" w:type="dxa"/>
            <w:bottom w:w="0" w:type="dxa"/>
            <w:right w:w="0" w:type="dxa"/>
          </w:tblCellMar>
        </w:tblPrEx>
        <w:trPr>
          <w:trHeight w:val="825" w:hRule="atLeast"/>
          <w:tblCellSpacing w:w="0" w:type="dxa"/>
        </w:trPr>
        <w:tc>
          <w:tcPr>
            <w:tcW w:w="513"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0000"/>
                <w:sz w:val="24"/>
                <w:szCs w:val="24"/>
              </w:rPr>
              <w:t>读音</w:t>
            </w:r>
          </w:p>
        </w:tc>
        <w:tc>
          <w:tcPr>
            <w:tcW w:w="499"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车</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钻</w:t>
            </w:r>
          </w:p>
        </w:tc>
        <w:tc>
          <w:tcPr>
            <w:tcW w:w="500"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镗</w:t>
            </w:r>
          </w:p>
        </w:tc>
        <w:tc>
          <w:tcPr>
            <w:tcW w:w="372"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磨</w:t>
            </w:r>
          </w:p>
        </w:tc>
        <w:tc>
          <w:tcPr>
            <w:tcW w:w="485"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二磨</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三磨</w:t>
            </w:r>
          </w:p>
        </w:tc>
        <w:tc>
          <w:tcPr>
            <w:tcW w:w="826"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牙</w:t>
            </w:r>
          </w:p>
        </w:tc>
        <w:tc>
          <w:tcPr>
            <w:tcW w:w="826"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丝</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铣</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刨</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拉</w:t>
            </w:r>
          </w:p>
        </w:tc>
        <w:tc>
          <w:tcPr>
            <w:tcW w:w="500"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割</w:t>
            </w:r>
          </w:p>
        </w:tc>
        <w:tc>
          <w:tcPr>
            <w:tcW w:w="514" w:type="dxa"/>
            <w:tcBorders>
              <w:top w:val="single" w:color="000000" w:sz="6" w:space="0"/>
              <w:left w:val="single" w:color="000000" w:sz="6" w:space="0"/>
              <w:bottom w:val="single" w:color="000000" w:sz="6" w:space="0"/>
              <w:right w:val="single" w:color="000000" w:sz="6" w:space="0"/>
            </w:tcBorders>
            <w:vAlign w:val="center"/>
          </w:tcPr>
          <w:p>
            <w:pPr>
              <w:spacing w:line="276" w:lineRule="auto"/>
              <w:jc w:val="center"/>
              <w:rPr>
                <w:rFonts w:ascii="宋体" w:hAnsi="宋体" w:cs="宋体"/>
                <w:sz w:val="24"/>
                <w:szCs w:val="24"/>
              </w:rPr>
            </w:pPr>
            <w:r>
              <w:rPr>
                <w:rFonts w:hint="eastAsia" w:ascii="楷体_GB2312" w:hAnsi="楷体_GB2312" w:eastAsia="楷体_GB2312"/>
                <w:b/>
                <w:bCs/>
                <w:color w:val="FF66FF"/>
                <w:sz w:val="24"/>
                <w:szCs w:val="24"/>
              </w:rPr>
              <w:t>其</w:t>
            </w:r>
          </w:p>
        </w:tc>
      </w:tr>
    </w:tbl>
    <w:p>
      <w:pPr>
        <w:spacing w:line="276" w:lineRule="auto"/>
        <w:rPr>
          <w:rFonts w:hint="eastAsia"/>
          <w:sz w:val="24"/>
          <w:szCs w:val="24"/>
        </w:rPr>
      </w:pPr>
    </w:p>
    <w:p>
      <w:pPr>
        <w:spacing w:line="276" w:lineRule="auto"/>
        <w:rPr>
          <w:rFonts w:hint="eastAsia"/>
          <w:sz w:val="24"/>
          <w:szCs w:val="24"/>
        </w:rPr>
      </w:pPr>
    </w:p>
    <w:p>
      <w:pPr>
        <w:spacing w:line="276" w:lineRule="auto"/>
        <w:rPr>
          <w:rFonts w:hint="eastAsia"/>
          <w:sz w:val="24"/>
          <w:szCs w:val="24"/>
        </w:rPr>
      </w:pPr>
    </w:p>
    <w:p>
      <w:pPr>
        <w:spacing w:line="276" w:lineRule="auto"/>
        <w:rPr>
          <w:rFonts w:hint="eastAsia"/>
          <w:sz w:val="24"/>
          <w:szCs w:val="24"/>
        </w:rPr>
      </w:pPr>
    </w:p>
    <w:p>
      <w:pPr>
        <w:spacing w:line="276" w:lineRule="auto"/>
        <w:rPr>
          <w:rFonts w:hint="eastAsia"/>
          <w:sz w:val="24"/>
          <w:szCs w:val="24"/>
        </w:rPr>
      </w:pPr>
    </w:p>
    <w:p>
      <w:pPr>
        <w:spacing w:line="276" w:lineRule="auto"/>
        <w:rPr>
          <w:rFonts w:hint="eastAsia"/>
          <w:sz w:val="24"/>
          <w:szCs w:val="24"/>
        </w:rPr>
      </w:pPr>
    </w:p>
    <w:p>
      <w:pPr>
        <w:spacing w:line="276" w:lineRule="auto"/>
        <w:rPr>
          <w:rFonts w:hint="eastAsia"/>
          <w:sz w:val="24"/>
          <w:szCs w:val="24"/>
        </w:rPr>
      </w:pPr>
    </w:p>
    <w:p>
      <w:pPr>
        <w:spacing w:line="276" w:lineRule="auto"/>
        <w:rPr>
          <w:rFonts w:hint="eastAsia"/>
          <w:sz w:val="24"/>
          <w:szCs w:val="24"/>
        </w:rPr>
      </w:pPr>
    </w:p>
    <w:p>
      <w:pPr>
        <w:spacing w:line="276" w:lineRule="auto"/>
        <w:rPr>
          <w:sz w:val="24"/>
          <w:szCs w:val="24"/>
        </w:rPr>
      </w:pPr>
    </w:p>
    <w:p>
      <w:pPr>
        <w:spacing w:line="276" w:lineRule="auto"/>
        <w:rPr>
          <w:sz w:val="24"/>
          <w:szCs w:val="24"/>
        </w:rPr>
      </w:pPr>
      <w:r>
        <w:rPr>
          <w:rFonts w:hint="eastAsia"/>
          <w:sz w:val="24"/>
          <w:szCs w:val="24"/>
        </w:rPr>
        <w:t>通用特性及其代号</w:t>
      </w:r>
    </w:p>
    <w:tbl>
      <w:tblPr>
        <w:tblStyle w:val="9"/>
        <w:tblW w:w="6945" w:type="dxa"/>
        <w:tblCellSpacing w:w="0" w:type="dxa"/>
        <w:tblInd w:w="0" w:type="dxa"/>
        <w:tblLayout w:type="fixed"/>
        <w:tblCellMar>
          <w:top w:w="0" w:type="dxa"/>
          <w:left w:w="0" w:type="dxa"/>
          <w:bottom w:w="0" w:type="dxa"/>
          <w:right w:w="0" w:type="dxa"/>
        </w:tblCellMar>
      </w:tblPr>
      <w:tblGrid>
        <w:gridCol w:w="2398"/>
        <w:gridCol w:w="1208"/>
        <w:gridCol w:w="2131"/>
        <w:gridCol w:w="1208"/>
      </w:tblGrid>
      <w:tr>
        <w:tblPrEx>
          <w:tblLayout w:type="fixed"/>
          <w:tblCellMar>
            <w:top w:w="0" w:type="dxa"/>
            <w:left w:w="0" w:type="dxa"/>
            <w:bottom w:w="0" w:type="dxa"/>
            <w:right w:w="0" w:type="dxa"/>
          </w:tblCellMar>
        </w:tblPrEx>
        <w:trPr>
          <w:trHeight w:val="435" w:hRule="atLeast"/>
          <w:tblCellSpacing w:w="0" w:type="dxa"/>
        </w:trPr>
        <w:tc>
          <w:tcPr>
            <w:tcW w:w="2398" w:type="dxa"/>
            <w:tcBorders>
              <w:top w:val="single" w:color="000000" w:sz="12" w:space="0"/>
              <w:left w:val="single" w:color="000000" w:sz="12" w:space="0"/>
              <w:bottom w:val="single" w:color="000000" w:sz="6" w:space="0"/>
              <w:right w:val="single" w:color="000000" w:sz="6" w:space="0"/>
            </w:tcBorders>
          </w:tcPr>
          <w:p>
            <w:pPr>
              <w:spacing w:line="276" w:lineRule="auto"/>
              <w:jc w:val="center"/>
              <w:rPr>
                <w:rFonts w:ascii="宋体" w:hAnsi="宋体" w:cs="宋体"/>
                <w:sz w:val="24"/>
                <w:szCs w:val="24"/>
              </w:rPr>
            </w:pPr>
            <w:r>
              <w:rPr>
                <w:rFonts w:hint="eastAsia" w:ascii="Tahoma" w:hAnsi="Tahoma"/>
                <w:b/>
                <w:bCs/>
                <w:sz w:val="24"/>
                <w:szCs w:val="24"/>
              </w:rPr>
              <w:t>通用特性</w:t>
            </w:r>
          </w:p>
        </w:tc>
        <w:tc>
          <w:tcPr>
            <w:tcW w:w="1208" w:type="dxa"/>
            <w:tcBorders>
              <w:top w:val="single" w:color="000000" w:sz="12" w:space="0"/>
              <w:left w:val="single" w:color="000000" w:sz="6" w:space="0"/>
              <w:bottom w:val="single" w:color="000000" w:sz="6" w:space="0"/>
              <w:right w:val="single" w:color="000000" w:sz="6" w:space="0"/>
            </w:tcBorders>
          </w:tcPr>
          <w:p>
            <w:pPr>
              <w:spacing w:line="276" w:lineRule="auto"/>
              <w:jc w:val="center"/>
              <w:rPr>
                <w:rFonts w:ascii="宋体" w:hAnsi="宋体" w:cs="宋体"/>
                <w:sz w:val="24"/>
                <w:szCs w:val="24"/>
              </w:rPr>
            </w:pPr>
            <w:r>
              <w:rPr>
                <w:rFonts w:hint="eastAsia" w:ascii="Tahoma" w:hAnsi="Tahoma"/>
                <w:b/>
                <w:bCs/>
                <w:sz w:val="24"/>
                <w:szCs w:val="24"/>
              </w:rPr>
              <w:t>代号</w:t>
            </w:r>
          </w:p>
        </w:tc>
        <w:tc>
          <w:tcPr>
            <w:tcW w:w="2131" w:type="dxa"/>
            <w:tcBorders>
              <w:top w:val="single" w:color="000000" w:sz="12" w:space="0"/>
              <w:left w:val="single" w:color="000000" w:sz="6" w:space="0"/>
              <w:bottom w:val="single" w:color="000000" w:sz="6" w:space="0"/>
              <w:right w:val="single" w:color="000000" w:sz="6" w:space="0"/>
            </w:tcBorders>
          </w:tcPr>
          <w:p>
            <w:pPr>
              <w:spacing w:line="276" w:lineRule="auto"/>
              <w:jc w:val="center"/>
              <w:rPr>
                <w:rFonts w:ascii="宋体" w:hAnsi="宋体" w:cs="宋体"/>
                <w:sz w:val="24"/>
                <w:szCs w:val="24"/>
              </w:rPr>
            </w:pPr>
            <w:r>
              <w:rPr>
                <w:rFonts w:hint="eastAsia" w:ascii="Tahoma" w:hAnsi="Tahoma"/>
                <w:b/>
                <w:bCs/>
                <w:sz w:val="24"/>
                <w:szCs w:val="24"/>
              </w:rPr>
              <w:t>通用特性</w:t>
            </w:r>
          </w:p>
        </w:tc>
        <w:tc>
          <w:tcPr>
            <w:tcW w:w="1208" w:type="dxa"/>
            <w:tcBorders>
              <w:top w:val="single" w:color="000000" w:sz="12" w:space="0"/>
              <w:left w:val="single" w:color="000000" w:sz="6" w:space="0"/>
              <w:bottom w:val="single" w:color="000000" w:sz="6" w:space="0"/>
              <w:right w:val="single" w:color="000000" w:sz="12" w:space="0"/>
            </w:tcBorders>
          </w:tcPr>
          <w:p>
            <w:pPr>
              <w:spacing w:line="276" w:lineRule="auto"/>
              <w:jc w:val="center"/>
              <w:rPr>
                <w:rFonts w:ascii="宋体" w:hAnsi="宋体" w:cs="宋体"/>
                <w:sz w:val="24"/>
                <w:szCs w:val="24"/>
              </w:rPr>
            </w:pPr>
            <w:r>
              <w:rPr>
                <w:rFonts w:hint="eastAsia" w:ascii="Tahoma" w:hAnsi="Tahoma"/>
                <w:b/>
                <w:bCs/>
                <w:sz w:val="24"/>
                <w:szCs w:val="24"/>
              </w:rPr>
              <w:t>代号</w:t>
            </w:r>
          </w:p>
        </w:tc>
      </w:tr>
      <w:tr>
        <w:tblPrEx>
          <w:tblLayout w:type="fixed"/>
          <w:tblCellMar>
            <w:top w:w="0" w:type="dxa"/>
            <w:left w:w="0" w:type="dxa"/>
            <w:bottom w:w="0" w:type="dxa"/>
            <w:right w:w="0" w:type="dxa"/>
          </w:tblCellMar>
        </w:tblPrEx>
        <w:trPr>
          <w:trHeight w:val="435" w:hRule="atLeast"/>
          <w:tblCellSpacing w:w="0" w:type="dxa"/>
        </w:trPr>
        <w:tc>
          <w:tcPr>
            <w:tcW w:w="2398" w:type="dxa"/>
            <w:tcBorders>
              <w:top w:val="single" w:color="000000" w:sz="6" w:space="0"/>
              <w:left w:val="single" w:color="000000" w:sz="12" w:space="0"/>
              <w:bottom w:val="single" w:color="000000" w:sz="6"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color w:val="D80000"/>
                <w:sz w:val="24"/>
                <w:szCs w:val="24"/>
              </w:rPr>
              <w:t>高</w:t>
            </w:r>
            <w:r>
              <w:rPr>
                <w:rFonts w:hint="eastAsia" w:ascii="Tahoma" w:hAnsi="Tahoma"/>
                <w:b/>
                <w:bCs/>
                <w:sz w:val="24"/>
                <w:szCs w:val="24"/>
              </w:rPr>
              <w:t>精度</w:t>
            </w:r>
          </w:p>
        </w:tc>
        <w:tc>
          <w:tcPr>
            <w:tcW w:w="1208" w:type="dxa"/>
            <w:tcBorders>
              <w:top w:val="single" w:color="000000" w:sz="6" w:space="0"/>
              <w:left w:val="single" w:color="000000" w:sz="6" w:space="0"/>
              <w:bottom w:val="single" w:color="000000" w:sz="6" w:space="0"/>
              <w:right w:val="single" w:color="000000" w:sz="6"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G</w:t>
            </w:r>
          </w:p>
        </w:tc>
        <w:tc>
          <w:tcPr>
            <w:tcW w:w="2131" w:type="dxa"/>
            <w:tcBorders>
              <w:top w:val="single" w:color="000000" w:sz="6" w:space="0"/>
              <w:left w:val="single" w:color="000000" w:sz="6" w:space="0"/>
              <w:bottom w:val="single" w:color="000000" w:sz="6"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sz w:val="24"/>
                <w:szCs w:val="24"/>
              </w:rPr>
              <w:t>自动</w:t>
            </w:r>
            <w:r>
              <w:rPr>
                <w:rFonts w:hint="eastAsia" w:ascii="Tahoma" w:hAnsi="Tahoma"/>
                <w:b/>
                <w:bCs/>
                <w:color w:val="D80000"/>
                <w:sz w:val="24"/>
                <w:szCs w:val="24"/>
              </w:rPr>
              <w:t>换</w:t>
            </w:r>
            <w:r>
              <w:rPr>
                <w:rFonts w:hint="eastAsia" w:ascii="Tahoma" w:hAnsi="Tahoma"/>
                <w:b/>
                <w:bCs/>
                <w:sz w:val="24"/>
                <w:szCs w:val="24"/>
              </w:rPr>
              <w:t>刀</w:t>
            </w:r>
          </w:p>
        </w:tc>
        <w:tc>
          <w:tcPr>
            <w:tcW w:w="1208" w:type="dxa"/>
            <w:tcBorders>
              <w:top w:val="single" w:color="000000" w:sz="6" w:space="0"/>
              <w:left w:val="single" w:color="000000" w:sz="6" w:space="0"/>
              <w:bottom w:val="single" w:color="000000" w:sz="6" w:space="0"/>
              <w:right w:val="single" w:color="000000" w:sz="12"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H</w:t>
            </w:r>
          </w:p>
        </w:tc>
      </w:tr>
      <w:tr>
        <w:tblPrEx>
          <w:tblLayout w:type="fixed"/>
          <w:tblCellMar>
            <w:top w:w="0" w:type="dxa"/>
            <w:left w:w="0" w:type="dxa"/>
            <w:bottom w:w="0" w:type="dxa"/>
            <w:right w:w="0" w:type="dxa"/>
          </w:tblCellMar>
        </w:tblPrEx>
        <w:trPr>
          <w:trHeight w:val="435" w:hRule="atLeast"/>
          <w:tblCellSpacing w:w="0" w:type="dxa"/>
        </w:trPr>
        <w:tc>
          <w:tcPr>
            <w:tcW w:w="2398" w:type="dxa"/>
            <w:tcBorders>
              <w:top w:val="single" w:color="000000" w:sz="6" w:space="0"/>
              <w:left w:val="single" w:color="000000" w:sz="12" w:space="0"/>
              <w:bottom w:val="single" w:color="000000" w:sz="6"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sz w:val="24"/>
                <w:szCs w:val="24"/>
              </w:rPr>
              <w:t>精</w:t>
            </w:r>
            <w:r>
              <w:rPr>
                <w:rFonts w:ascii="Tahoma" w:hAnsi="Tahoma" w:cs="Tahoma"/>
                <w:b/>
                <w:bCs/>
                <w:sz w:val="24"/>
                <w:szCs w:val="24"/>
              </w:rPr>
              <w:t xml:space="preserve">    </w:t>
            </w:r>
            <w:r>
              <w:rPr>
                <w:rFonts w:hint="eastAsia" w:ascii="Tahoma" w:hAnsi="Tahoma"/>
                <w:b/>
                <w:bCs/>
                <w:color w:val="D80000"/>
                <w:sz w:val="24"/>
                <w:szCs w:val="24"/>
              </w:rPr>
              <w:t>密</w:t>
            </w:r>
          </w:p>
        </w:tc>
        <w:tc>
          <w:tcPr>
            <w:tcW w:w="1208" w:type="dxa"/>
            <w:tcBorders>
              <w:top w:val="single" w:color="000000" w:sz="6" w:space="0"/>
              <w:left w:val="single" w:color="000000" w:sz="6" w:space="0"/>
              <w:bottom w:val="single" w:color="000000" w:sz="6" w:space="0"/>
              <w:right w:val="single" w:color="000000" w:sz="6"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M</w:t>
            </w:r>
          </w:p>
        </w:tc>
        <w:tc>
          <w:tcPr>
            <w:tcW w:w="2131" w:type="dxa"/>
            <w:tcBorders>
              <w:top w:val="single" w:color="000000" w:sz="6" w:space="0"/>
              <w:left w:val="single" w:color="000000" w:sz="6" w:space="0"/>
              <w:bottom w:val="single" w:color="000000" w:sz="6"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color w:val="D80000"/>
                <w:sz w:val="24"/>
                <w:szCs w:val="24"/>
              </w:rPr>
              <w:t>仿</w:t>
            </w:r>
            <w:r>
              <w:rPr>
                <w:rFonts w:ascii="Tahoma" w:hAnsi="Tahoma" w:cs="Tahoma"/>
                <w:b/>
                <w:bCs/>
                <w:sz w:val="24"/>
                <w:szCs w:val="24"/>
              </w:rPr>
              <w:t xml:space="preserve">        </w:t>
            </w:r>
            <w:r>
              <w:rPr>
                <w:rFonts w:hint="eastAsia" w:ascii="Tahoma" w:hAnsi="Tahoma"/>
                <w:b/>
                <w:bCs/>
                <w:sz w:val="24"/>
                <w:szCs w:val="24"/>
              </w:rPr>
              <w:t>形</w:t>
            </w:r>
          </w:p>
        </w:tc>
        <w:tc>
          <w:tcPr>
            <w:tcW w:w="1208" w:type="dxa"/>
            <w:tcBorders>
              <w:top w:val="single" w:color="000000" w:sz="6" w:space="0"/>
              <w:left w:val="single" w:color="000000" w:sz="6" w:space="0"/>
              <w:bottom w:val="single" w:color="000000" w:sz="6" w:space="0"/>
              <w:right w:val="single" w:color="000000" w:sz="12"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F</w:t>
            </w:r>
          </w:p>
        </w:tc>
      </w:tr>
      <w:tr>
        <w:tblPrEx>
          <w:tblLayout w:type="fixed"/>
          <w:tblCellMar>
            <w:top w:w="0" w:type="dxa"/>
            <w:left w:w="0" w:type="dxa"/>
            <w:bottom w:w="0" w:type="dxa"/>
            <w:right w:w="0" w:type="dxa"/>
          </w:tblCellMar>
        </w:tblPrEx>
        <w:trPr>
          <w:trHeight w:val="435" w:hRule="atLeast"/>
          <w:tblCellSpacing w:w="0" w:type="dxa"/>
        </w:trPr>
        <w:tc>
          <w:tcPr>
            <w:tcW w:w="2398" w:type="dxa"/>
            <w:tcBorders>
              <w:top w:val="single" w:color="000000" w:sz="6" w:space="0"/>
              <w:left w:val="single" w:color="000000" w:sz="12" w:space="0"/>
              <w:bottom w:val="single" w:color="000000" w:sz="6"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color w:val="D80000"/>
                <w:sz w:val="24"/>
                <w:szCs w:val="24"/>
              </w:rPr>
              <w:t>自</w:t>
            </w:r>
            <w:r>
              <w:rPr>
                <w:rFonts w:ascii="Tahoma" w:hAnsi="Tahoma" w:cs="Tahoma"/>
                <w:b/>
                <w:bCs/>
                <w:sz w:val="24"/>
                <w:szCs w:val="24"/>
              </w:rPr>
              <w:t xml:space="preserve">    </w:t>
            </w:r>
            <w:r>
              <w:rPr>
                <w:rFonts w:hint="eastAsia" w:ascii="Tahoma" w:hAnsi="Tahoma"/>
                <w:b/>
                <w:bCs/>
                <w:sz w:val="24"/>
                <w:szCs w:val="24"/>
              </w:rPr>
              <w:t>动</w:t>
            </w:r>
          </w:p>
        </w:tc>
        <w:tc>
          <w:tcPr>
            <w:tcW w:w="1208" w:type="dxa"/>
            <w:tcBorders>
              <w:top w:val="single" w:color="000000" w:sz="6" w:space="0"/>
              <w:left w:val="single" w:color="000000" w:sz="6" w:space="0"/>
              <w:bottom w:val="single" w:color="000000" w:sz="6" w:space="0"/>
              <w:right w:val="single" w:color="000000" w:sz="6"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Z</w:t>
            </w:r>
          </w:p>
        </w:tc>
        <w:tc>
          <w:tcPr>
            <w:tcW w:w="2131" w:type="dxa"/>
            <w:tcBorders>
              <w:top w:val="single" w:color="000000" w:sz="6" w:space="0"/>
              <w:left w:val="single" w:color="000000" w:sz="6" w:space="0"/>
              <w:bottom w:val="single" w:color="000000" w:sz="6"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color w:val="D80000"/>
                <w:sz w:val="24"/>
                <w:szCs w:val="24"/>
              </w:rPr>
              <w:t>万</w:t>
            </w:r>
            <w:r>
              <w:rPr>
                <w:rFonts w:ascii="Tahoma" w:hAnsi="Tahoma" w:cs="Tahoma"/>
                <w:b/>
                <w:bCs/>
                <w:sz w:val="24"/>
                <w:szCs w:val="24"/>
              </w:rPr>
              <w:t xml:space="preserve">        </w:t>
            </w:r>
            <w:r>
              <w:rPr>
                <w:rFonts w:hint="eastAsia" w:ascii="Tahoma" w:hAnsi="Tahoma"/>
                <w:b/>
                <w:bCs/>
                <w:sz w:val="24"/>
                <w:szCs w:val="24"/>
              </w:rPr>
              <w:t>能</w:t>
            </w:r>
          </w:p>
        </w:tc>
        <w:tc>
          <w:tcPr>
            <w:tcW w:w="1208" w:type="dxa"/>
            <w:tcBorders>
              <w:top w:val="single" w:color="000000" w:sz="6" w:space="0"/>
              <w:left w:val="single" w:color="000000" w:sz="6" w:space="0"/>
              <w:bottom w:val="single" w:color="000000" w:sz="6" w:space="0"/>
              <w:right w:val="single" w:color="000000" w:sz="12"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W</w:t>
            </w:r>
          </w:p>
        </w:tc>
      </w:tr>
      <w:tr>
        <w:tblPrEx>
          <w:tblLayout w:type="fixed"/>
          <w:tblCellMar>
            <w:top w:w="0" w:type="dxa"/>
            <w:left w:w="0" w:type="dxa"/>
            <w:bottom w:w="0" w:type="dxa"/>
            <w:right w:w="0" w:type="dxa"/>
          </w:tblCellMar>
        </w:tblPrEx>
        <w:trPr>
          <w:trHeight w:val="435" w:hRule="atLeast"/>
          <w:tblCellSpacing w:w="0" w:type="dxa"/>
        </w:trPr>
        <w:tc>
          <w:tcPr>
            <w:tcW w:w="2398" w:type="dxa"/>
            <w:tcBorders>
              <w:top w:val="single" w:color="000000" w:sz="6" w:space="0"/>
              <w:left w:val="single" w:color="000000" w:sz="12" w:space="0"/>
              <w:bottom w:val="single" w:color="000000" w:sz="6"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color w:val="D80000"/>
                <w:sz w:val="24"/>
                <w:szCs w:val="24"/>
              </w:rPr>
              <w:t>半</w:t>
            </w:r>
            <w:r>
              <w:rPr>
                <w:rFonts w:hint="eastAsia" w:ascii="Tahoma" w:hAnsi="Tahoma"/>
                <w:b/>
                <w:bCs/>
                <w:sz w:val="24"/>
                <w:szCs w:val="24"/>
              </w:rPr>
              <w:t>自动</w:t>
            </w:r>
          </w:p>
        </w:tc>
        <w:tc>
          <w:tcPr>
            <w:tcW w:w="1208" w:type="dxa"/>
            <w:tcBorders>
              <w:top w:val="single" w:color="000000" w:sz="6" w:space="0"/>
              <w:left w:val="single" w:color="000000" w:sz="6" w:space="0"/>
              <w:bottom w:val="single" w:color="000000" w:sz="6" w:space="0"/>
              <w:right w:val="single" w:color="000000" w:sz="6"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B</w:t>
            </w:r>
          </w:p>
        </w:tc>
        <w:tc>
          <w:tcPr>
            <w:tcW w:w="2131" w:type="dxa"/>
            <w:tcBorders>
              <w:top w:val="single" w:color="000000" w:sz="6" w:space="0"/>
              <w:left w:val="single" w:color="000000" w:sz="6" w:space="0"/>
              <w:bottom w:val="single" w:color="000000" w:sz="6"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color w:val="D80000"/>
                <w:sz w:val="24"/>
                <w:szCs w:val="24"/>
              </w:rPr>
              <w:t>轻</w:t>
            </w:r>
            <w:r>
              <w:rPr>
                <w:rFonts w:ascii="Tahoma" w:hAnsi="Tahoma" w:cs="Tahoma"/>
                <w:b/>
                <w:bCs/>
                <w:sz w:val="24"/>
                <w:szCs w:val="24"/>
              </w:rPr>
              <w:t xml:space="preserve">        </w:t>
            </w:r>
            <w:r>
              <w:rPr>
                <w:rFonts w:hint="eastAsia" w:ascii="Tahoma" w:hAnsi="Tahoma"/>
                <w:b/>
                <w:bCs/>
                <w:sz w:val="24"/>
                <w:szCs w:val="24"/>
              </w:rPr>
              <w:t>型</w:t>
            </w:r>
          </w:p>
        </w:tc>
        <w:tc>
          <w:tcPr>
            <w:tcW w:w="1208" w:type="dxa"/>
            <w:tcBorders>
              <w:top w:val="single" w:color="000000" w:sz="6" w:space="0"/>
              <w:left w:val="single" w:color="000000" w:sz="6" w:space="0"/>
              <w:bottom w:val="single" w:color="000000" w:sz="6" w:space="0"/>
              <w:right w:val="single" w:color="000000" w:sz="12"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Q</w:t>
            </w:r>
          </w:p>
        </w:tc>
      </w:tr>
      <w:tr>
        <w:tblPrEx>
          <w:tblLayout w:type="fixed"/>
          <w:tblCellMar>
            <w:top w:w="0" w:type="dxa"/>
            <w:left w:w="0" w:type="dxa"/>
            <w:bottom w:w="0" w:type="dxa"/>
            <w:right w:w="0" w:type="dxa"/>
          </w:tblCellMar>
        </w:tblPrEx>
        <w:trPr>
          <w:trHeight w:val="435" w:hRule="atLeast"/>
          <w:tblCellSpacing w:w="0" w:type="dxa"/>
        </w:trPr>
        <w:tc>
          <w:tcPr>
            <w:tcW w:w="2398" w:type="dxa"/>
            <w:tcBorders>
              <w:top w:val="single" w:color="000000" w:sz="6" w:space="0"/>
              <w:left w:val="single" w:color="000000" w:sz="12" w:space="0"/>
              <w:bottom w:val="single" w:color="000000" w:sz="12"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sz w:val="24"/>
                <w:szCs w:val="24"/>
              </w:rPr>
              <w:t>数字程序</w:t>
            </w:r>
            <w:r>
              <w:rPr>
                <w:rFonts w:hint="eastAsia" w:ascii="Tahoma" w:hAnsi="Tahoma"/>
                <w:b/>
                <w:bCs/>
                <w:color w:val="D80000"/>
                <w:sz w:val="24"/>
                <w:szCs w:val="24"/>
              </w:rPr>
              <w:t>控</w:t>
            </w:r>
            <w:r>
              <w:rPr>
                <w:rFonts w:hint="eastAsia" w:ascii="Tahoma" w:hAnsi="Tahoma"/>
                <w:b/>
                <w:bCs/>
                <w:sz w:val="24"/>
                <w:szCs w:val="24"/>
              </w:rPr>
              <w:t>制</w:t>
            </w:r>
          </w:p>
        </w:tc>
        <w:tc>
          <w:tcPr>
            <w:tcW w:w="1208" w:type="dxa"/>
            <w:tcBorders>
              <w:top w:val="single" w:color="000000" w:sz="6" w:space="0"/>
              <w:left w:val="single" w:color="000000" w:sz="6" w:space="0"/>
              <w:bottom w:val="single" w:color="000000" w:sz="12" w:space="0"/>
              <w:right w:val="single" w:color="000000" w:sz="6"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K</w:t>
            </w:r>
          </w:p>
        </w:tc>
        <w:tc>
          <w:tcPr>
            <w:tcW w:w="2131" w:type="dxa"/>
            <w:tcBorders>
              <w:top w:val="single" w:color="000000" w:sz="6" w:space="0"/>
              <w:left w:val="single" w:color="000000" w:sz="6" w:space="0"/>
              <w:bottom w:val="single" w:color="000000" w:sz="12" w:space="0"/>
              <w:right w:val="single" w:color="000000" w:sz="6" w:space="0"/>
            </w:tcBorders>
            <w:shd w:val="clear" w:color="auto" w:fill="FFFFFF"/>
          </w:tcPr>
          <w:p>
            <w:pPr>
              <w:spacing w:line="276" w:lineRule="auto"/>
              <w:jc w:val="center"/>
              <w:rPr>
                <w:rFonts w:ascii="宋体" w:hAnsi="宋体" w:cs="宋体"/>
                <w:sz w:val="24"/>
                <w:szCs w:val="24"/>
              </w:rPr>
            </w:pPr>
            <w:r>
              <w:rPr>
                <w:rFonts w:hint="eastAsia" w:ascii="Tahoma" w:hAnsi="Tahoma"/>
                <w:b/>
                <w:bCs/>
                <w:color w:val="D80000"/>
                <w:sz w:val="24"/>
                <w:szCs w:val="24"/>
              </w:rPr>
              <w:t>简</w:t>
            </w:r>
            <w:r>
              <w:rPr>
                <w:rFonts w:ascii="Tahoma" w:hAnsi="Tahoma" w:cs="Tahoma"/>
                <w:b/>
                <w:bCs/>
                <w:sz w:val="24"/>
                <w:szCs w:val="24"/>
              </w:rPr>
              <w:t xml:space="preserve">        </w:t>
            </w:r>
            <w:r>
              <w:rPr>
                <w:rFonts w:hint="eastAsia" w:ascii="Tahoma" w:hAnsi="Tahoma"/>
                <w:b/>
                <w:bCs/>
                <w:sz w:val="24"/>
                <w:szCs w:val="24"/>
              </w:rPr>
              <w:t>式</w:t>
            </w:r>
          </w:p>
        </w:tc>
        <w:tc>
          <w:tcPr>
            <w:tcW w:w="1208" w:type="dxa"/>
            <w:tcBorders>
              <w:top w:val="single" w:color="000000" w:sz="6" w:space="0"/>
              <w:left w:val="single" w:color="000000" w:sz="6" w:space="0"/>
              <w:bottom w:val="single" w:color="000000" w:sz="12" w:space="0"/>
              <w:right w:val="single" w:color="000000" w:sz="12" w:space="0"/>
            </w:tcBorders>
            <w:shd w:val="clear" w:color="auto" w:fill="BCF8E5"/>
          </w:tcPr>
          <w:p>
            <w:pPr>
              <w:spacing w:line="276" w:lineRule="auto"/>
              <w:jc w:val="center"/>
              <w:rPr>
                <w:rFonts w:ascii="宋体" w:hAnsi="宋体" w:cs="宋体"/>
                <w:sz w:val="24"/>
                <w:szCs w:val="24"/>
              </w:rPr>
            </w:pPr>
            <w:r>
              <w:rPr>
                <w:rFonts w:ascii="Tahoma" w:hAnsi="Tahoma" w:cs="Tahoma"/>
                <w:b/>
                <w:bCs/>
                <w:sz w:val="24"/>
                <w:szCs w:val="24"/>
              </w:rPr>
              <w:t>J</w:t>
            </w:r>
          </w:p>
        </w:tc>
      </w:tr>
    </w:tbl>
    <w:p>
      <w:pPr>
        <w:spacing w:line="276" w:lineRule="auto"/>
        <w:rPr>
          <w:sz w:val="24"/>
          <w:szCs w:val="24"/>
        </w:rPr>
      </w:pPr>
      <w:r>
        <w:rPr>
          <w:rFonts w:hint="eastAsia"/>
          <w:sz w:val="24"/>
          <w:szCs w:val="24"/>
        </w:rPr>
        <w:t>例：CA6140型卧式车床</w:t>
      </w:r>
    </w:p>
    <w:p>
      <w:pPr>
        <w:spacing w:line="276" w:lineRule="auto"/>
        <w:rPr>
          <w:sz w:val="24"/>
          <w:szCs w:val="24"/>
        </w:rPr>
      </w:pPr>
      <w:r>
        <w:rPr>
          <w:sz w:val="24"/>
          <w:szCs w:val="24"/>
        </w:rPr>
        <w:drawing>
          <wp:inline distT="0" distB="0" distL="0" distR="0">
            <wp:extent cx="4400550" cy="1737360"/>
            <wp:effectExtent l="19050" t="0" r="0" b="0"/>
            <wp:docPr id="2565" name="Picture 5" descr="机床代号-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 name="Picture 5" descr="机床代号-23"/>
                    <pic:cNvPicPr>
                      <a:picLocks noChangeAspect="1" noChangeArrowheads="1"/>
                    </pic:cNvPicPr>
                  </pic:nvPicPr>
                  <pic:blipFill>
                    <a:blip r:embed="rId64" cstate="print"/>
                    <a:srcRect r="21191"/>
                    <a:stretch>
                      <a:fillRect/>
                    </a:stretch>
                  </pic:blipFill>
                  <pic:spPr>
                    <a:xfrm>
                      <a:off x="0" y="0"/>
                      <a:ext cx="4409107" cy="1740958"/>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例MG1432A</w:t>
      </w:r>
    </w:p>
    <w:p>
      <w:pPr>
        <w:spacing w:line="276" w:lineRule="auto"/>
        <w:rPr>
          <w:sz w:val="24"/>
          <w:szCs w:val="24"/>
        </w:rPr>
      </w:pPr>
      <w:r>
        <w:rPr>
          <w:rFonts w:hint="eastAsia"/>
          <w:sz w:val="24"/>
          <w:szCs w:val="24"/>
        </w:rPr>
        <w:drawing>
          <wp:inline distT="0" distB="0" distL="0" distR="0">
            <wp:extent cx="3895725" cy="2446655"/>
            <wp:effectExtent l="19050" t="0" r="9525" b="0"/>
            <wp:docPr id="7511" name="图片 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 name="图片 7511"/>
                    <pic:cNvPicPr>
                      <a:picLocks noChangeAspect="1" noChangeArrowheads="1"/>
                    </pic:cNvPicPr>
                  </pic:nvPicPr>
                  <pic:blipFill>
                    <a:blip r:embed="rId65" cstate="print"/>
                    <a:srcRect/>
                    <a:stretch>
                      <a:fillRect/>
                    </a:stretch>
                  </pic:blipFill>
                  <pic:spPr>
                    <a:xfrm>
                      <a:off x="0" y="0"/>
                      <a:ext cx="3895725" cy="2447134"/>
                    </a:xfrm>
                    <a:prstGeom prst="rect">
                      <a:avLst/>
                    </a:prstGeom>
                    <a:noFill/>
                    <a:ln w="9525">
                      <a:noFill/>
                      <a:miter lim="800000"/>
                      <a:headEnd/>
                      <a:tailEnd/>
                    </a:ln>
                  </pic:spPr>
                </pic:pic>
              </a:graphicData>
            </a:graphic>
          </wp:inline>
        </w:drawing>
      </w:r>
    </w:p>
    <w:p>
      <w:pPr>
        <w:spacing w:line="276" w:lineRule="auto"/>
        <w:rPr>
          <w:sz w:val="24"/>
          <w:szCs w:val="24"/>
        </w:rPr>
      </w:pPr>
      <w:r>
        <w:rPr>
          <w:rFonts w:hint="eastAsia"/>
          <w:sz w:val="24"/>
          <w:szCs w:val="24"/>
        </w:rPr>
        <w:t>3.4.3.3 CA6140机床的传动系统</w:t>
      </w:r>
    </w:p>
    <w:p>
      <w:pPr>
        <w:spacing w:line="276" w:lineRule="auto"/>
        <w:ind w:firstLine="480" w:firstLineChars="200"/>
        <w:rPr>
          <w:sz w:val="24"/>
          <w:szCs w:val="24"/>
        </w:rPr>
      </w:pPr>
      <w:r>
        <w:rPr>
          <w:rFonts w:hint="eastAsia"/>
          <w:sz w:val="24"/>
          <w:szCs w:val="24"/>
        </w:rPr>
        <w:t>机床的传动系统</w:t>
      </w:r>
    </w:p>
    <w:p>
      <w:pPr>
        <w:spacing w:line="276" w:lineRule="auto"/>
        <w:ind w:firstLine="480" w:firstLineChars="200"/>
        <w:rPr>
          <w:sz w:val="24"/>
          <w:szCs w:val="24"/>
        </w:rPr>
      </w:pPr>
      <w:r>
        <w:rPr>
          <w:rFonts w:hint="eastAsia"/>
          <w:sz w:val="24"/>
          <w:szCs w:val="24"/>
        </w:rPr>
        <w:t>主运动：两端分别是电动机和主轴</w:t>
      </w:r>
    </w:p>
    <w:p>
      <w:pPr>
        <w:spacing w:line="276" w:lineRule="auto"/>
        <w:ind w:firstLine="480" w:firstLineChars="200"/>
        <w:rPr>
          <w:sz w:val="24"/>
          <w:szCs w:val="24"/>
        </w:rPr>
      </w:pPr>
      <w:r>
        <w:rPr>
          <w:rFonts w:hint="eastAsia"/>
          <w:sz w:val="24"/>
          <w:szCs w:val="24"/>
        </w:rPr>
        <w:t>作用：变速、正转、反转</w:t>
      </w:r>
    </w:p>
    <w:p>
      <w:pPr>
        <w:spacing w:line="276" w:lineRule="auto"/>
        <w:ind w:firstLine="480" w:firstLineChars="200"/>
        <w:rPr>
          <w:sz w:val="24"/>
          <w:szCs w:val="24"/>
        </w:rPr>
      </w:pPr>
      <w:r>
        <w:rPr>
          <w:rFonts w:hint="eastAsia"/>
          <w:sz w:val="24"/>
          <w:szCs w:val="24"/>
        </w:rPr>
        <w:t>进给运动：两端分别是主轴和刀架，纵向和横向进给</w:t>
      </w:r>
    </w:p>
    <w:p>
      <w:pPr>
        <w:spacing w:line="276" w:lineRule="auto"/>
        <w:ind w:firstLine="480" w:firstLineChars="200"/>
        <w:rPr>
          <w:sz w:val="24"/>
          <w:szCs w:val="24"/>
        </w:rPr>
      </w:pPr>
      <w:r>
        <w:rPr>
          <w:rFonts w:hint="eastAsia"/>
          <w:sz w:val="24"/>
          <w:szCs w:val="24"/>
        </w:rPr>
        <w:t>作用：刀架的快速移动，可车削螺纹</w:t>
      </w:r>
    </w:p>
    <w:p>
      <w:pPr>
        <w:spacing w:line="276" w:lineRule="auto"/>
        <w:rPr>
          <w:sz w:val="24"/>
          <w:szCs w:val="24"/>
        </w:rPr>
      </w:pPr>
      <w:r>
        <w:rPr>
          <w:rFonts w:hint="eastAsia"/>
          <w:sz w:val="24"/>
          <w:szCs w:val="24"/>
        </w:rPr>
        <w:t>2.传动链和传动原理图</w:t>
      </w:r>
    </w:p>
    <w:p>
      <w:pPr>
        <w:spacing w:line="276" w:lineRule="auto"/>
        <w:rPr>
          <w:sz w:val="24"/>
          <w:szCs w:val="24"/>
        </w:rPr>
      </w:pPr>
      <w:r>
        <w:rPr>
          <w:rFonts w:hint="eastAsia"/>
          <w:sz w:val="24"/>
          <w:szCs w:val="24"/>
        </w:rPr>
        <w:t>实现某运动的三个基本组成部分以一定顺序连接起来系统称为传动链</w:t>
      </w:r>
    </w:p>
    <w:p>
      <w:pPr>
        <w:spacing w:line="276" w:lineRule="auto"/>
        <w:rPr>
          <w:sz w:val="24"/>
          <w:szCs w:val="24"/>
        </w:rPr>
      </w:pPr>
      <w:r>
        <w:rPr>
          <w:rFonts w:hint="eastAsia"/>
          <w:sz w:val="24"/>
          <w:szCs w:val="24"/>
        </w:rPr>
        <w:t>机床的传动链分类</w:t>
      </w:r>
    </w:p>
    <w:p>
      <w:pPr>
        <w:spacing w:line="276" w:lineRule="auto"/>
        <w:rPr>
          <w:sz w:val="24"/>
          <w:szCs w:val="24"/>
        </w:rPr>
      </w:pPr>
      <w:r>
        <w:rPr>
          <w:rFonts w:hint="eastAsia"/>
          <w:sz w:val="24"/>
          <w:szCs w:val="24"/>
        </w:rPr>
        <w:t>传动链—构成一个传动联系的一系列传动件。</w:t>
      </w:r>
    </w:p>
    <w:p>
      <w:pPr>
        <w:spacing w:line="276" w:lineRule="auto"/>
        <w:rPr>
          <w:sz w:val="24"/>
          <w:szCs w:val="24"/>
        </w:rPr>
      </w:pPr>
      <w:r>
        <w:rPr>
          <w:rFonts w:hint="eastAsia"/>
          <w:sz w:val="24"/>
          <w:szCs w:val="24"/>
        </w:rPr>
        <w:t>按传动链的功用分为：主运动传动链和进给运动传动链等。</w:t>
      </w:r>
    </w:p>
    <w:p>
      <w:pPr>
        <w:spacing w:line="276" w:lineRule="auto"/>
        <w:rPr>
          <w:sz w:val="24"/>
          <w:szCs w:val="24"/>
        </w:rPr>
      </w:pPr>
      <w:r>
        <w:rPr>
          <w:rFonts w:hint="eastAsia"/>
          <w:b/>
          <w:color w:val="FF0000"/>
          <w:sz w:val="24"/>
          <w:szCs w:val="24"/>
        </w:rPr>
        <w:t>按传动联系的性质分为</w:t>
      </w:r>
      <w:r>
        <w:rPr>
          <w:rFonts w:hint="eastAsia"/>
          <w:sz w:val="24"/>
          <w:szCs w:val="24"/>
        </w:rPr>
        <w:t>：</w:t>
      </w:r>
      <w:r>
        <w:rPr>
          <w:rFonts w:hint="eastAsia"/>
          <w:b/>
          <w:color w:val="0070C0"/>
          <w:sz w:val="24"/>
          <w:szCs w:val="24"/>
        </w:rPr>
        <w:t>外联系传动链</w:t>
      </w:r>
      <w:r>
        <w:rPr>
          <w:rFonts w:hint="eastAsia"/>
          <w:sz w:val="24"/>
          <w:szCs w:val="24"/>
        </w:rPr>
        <w:t>和</w:t>
      </w:r>
      <w:r>
        <w:rPr>
          <w:rFonts w:hint="eastAsia"/>
          <w:b/>
          <w:color w:val="0070C0"/>
          <w:sz w:val="24"/>
          <w:szCs w:val="24"/>
        </w:rPr>
        <w:t>内联系传动链</w:t>
      </w:r>
      <w:r>
        <w:rPr>
          <w:rFonts w:hint="eastAsia"/>
          <w:sz w:val="24"/>
          <w:szCs w:val="24"/>
        </w:rPr>
        <w:t>。</w:t>
      </w:r>
    </w:p>
    <w:p>
      <w:pPr>
        <w:spacing w:line="276" w:lineRule="auto"/>
        <w:ind w:firstLine="472" w:firstLineChars="196"/>
        <w:rPr>
          <w:sz w:val="24"/>
          <w:szCs w:val="24"/>
        </w:rPr>
      </w:pPr>
      <w:r>
        <w:rPr>
          <w:rFonts w:hint="eastAsia"/>
          <w:b/>
          <w:color w:val="0070C0"/>
          <w:sz w:val="24"/>
          <w:szCs w:val="24"/>
        </w:rPr>
        <w:t>外联系传动链：</w:t>
      </w:r>
      <w:r>
        <w:rPr>
          <w:rFonts w:hint="eastAsia"/>
          <w:sz w:val="24"/>
          <w:szCs w:val="24"/>
        </w:rPr>
        <w:t>联系动力源和机床执行件，使执行件得到预定的速度，并传递一定的动力,但不要求动力源和执行件之间有严格的传动比关系。</w:t>
      </w:r>
    </w:p>
    <w:p>
      <w:pPr>
        <w:spacing w:line="276" w:lineRule="auto"/>
        <w:ind w:firstLine="472" w:firstLineChars="196"/>
        <w:jc w:val="left"/>
        <w:rPr>
          <w:rFonts w:asciiTheme="minorEastAsia" w:hAnsiTheme="minorEastAsia"/>
          <w:color w:val="000000"/>
          <w:sz w:val="24"/>
          <w:szCs w:val="24"/>
        </w:rPr>
      </w:pPr>
      <w:r>
        <w:rPr>
          <w:rFonts w:hint="eastAsia"/>
          <w:b/>
          <w:color w:val="0070C0"/>
          <w:sz w:val="24"/>
          <w:szCs w:val="24"/>
        </w:rPr>
        <w:t>内联系传动链：</w:t>
      </w:r>
      <w:r>
        <w:rPr>
          <w:rFonts w:hint="eastAsia" w:asciiTheme="minorEastAsia" w:hAnsiTheme="minorEastAsia"/>
          <w:color w:val="000000"/>
          <w:sz w:val="24"/>
          <w:szCs w:val="24"/>
        </w:rPr>
        <w:t>执行件→执行件， 联系复合运动之内的各个分解部分，传动链所联系的执行件相互之间的相对速度（及相对位移量）有严格的要求，用来保证运动的轨迹。</w:t>
      </w:r>
    </w:p>
    <w:p>
      <w:pPr>
        <w:spacing w:line="276" w:lineRule="auto"/>
        <w:ind w:firstLine="600" w:firstLineChars="250"/>
        <w:jc w:val="left"/>
        <w:rPr>
          <w:rFonts w:ascii="黑体" w:hAnsi="Arial" w:eastAsia="黑体"/>
          <w:color w:val="000000"/>
          <w:sz w:val="24"/>
          <w:szCs w:val="24"/>
        </w:rPr>
      </w:pPr>
      <w:r>
        <w:rPr>
          <w:rFonts w:hint="eastAsia" w:asciiTheme="minorEastAsia" w:hAnsiTheme="minorEastAsia"/>
          <w:color w:val="000000"/>
          <w:sz w:val="24"/>
          <w:szCs w:val="24"/>
        </w:rPr>
        <w:t>例如：车螺纹时，为保证所需螺纹的导程大小，主轴（工件）转一周时，车刀必须沿工件轴向移动一个导程。联系主轴</w:t>
      </w:r>
      <w:r>
        <w:rPr>
          <w:rFonts w:asciiTheme="minorEastAsia" w:hAnsiTheme="minorEastAsia"/>
          <w:color w:val="000000"/>
          <w:sz w:val="24"/>
          <w:szCs w:val="24"/>
        </w:rPr>
        <w:t>—</w:t>
      </w:r>
      <w:r>
        <w:rPr>
          <w:rFonts w:hint="eastAsia" w:asciiTheme="minorEastAsia" w:hAnsiTheme="minorEastAsia"/>
          <w:color w:val="000000"/>
          <w:sz w:val="24"/>
          <w:szCs w:val="24"/>
        </w:rPr>
        <w:t>刀架之间的螺纹传动链，就是一条传动比有严格要求的内联系传动链。</w:t>
      </w:r>
    </w:p>
    <w:p>
      <w:pPr>
        <w:spacing w:line="276" w:lineRule="auto"/>
        <w:rPr>
          <w:sz w:val="24"/>
          <w:szCs w:val="24"/>
        </w:rPr>
      </w:pPr>
      <w:r>
        <w:rPr>
          <w:rFonts w:hint="eastAsia"/>
          <w:b/>
          <w:bCs/>
          <w:color w:val="FF0000"/>
          <w:sz w:val="24"/>
          <w:szCs w:val="24"/>
        </w:rPr>
        <w:t>第四章 产品生产过程中的质量及控制（全部要求掌握）</w:t>
      </w:r>
    </w:p>
    <w:p>
      <w:pPr>
        <w:spacing w:line="276" w:lineRule="auto"/>
        <w:rPr>
          <w:rFonts w:asciiTheme="minorEastAsia" w:hAnsiTheme="minorEastAsia"/>
          <w:bCs/>
          <w:sz w:val="24"/>
          <w:szCs w:val="24"/>
        </w:rPr>
      </w:pPr>
      <w:r>
        <w:rPr>
          <w:rFonts w:asciiTheme="minorEastAsia" w:hAnsiTheme="minorEastAsia"/>
          <w:bCs/>
          <w:sz w:val="24"/>
          <w:szCs w:val="24"/>
        </w:rPr>
        <w:t>4.1</w:t>
      </w:r>
      <w:r>
        <w:rPr>
          <w:rFonts w:asciiTheme="minorEastAsia" w:hAnsiTheme="minorEastAsia"/>
          <w:sz w:val="24"/>
          <w:szCs w:val="24"/>
        </w:rPr>
        <w:t xml:space="preserve"> </w:t>
      </w:r>
      <w:r>
        <w:rPr>
          <w:rFonts w:hint="eastAsia" w:asciiTheme="minorEastAsia" w:hAnsiTheme="minorEastAsia"/>
          <w:bCs/>
          <w:sz w:val="24"/>
          <w:szCs w:val="24"/>
        </w:rPr>
        <w:t>互换性概述</w:t>
      </w:r>
    </w:p>
    <w:p>
      <w:pPr>
        <w:spacing w:line="276" w:lineRule="auto"/>
        <w:rPr>
          <w:rFonts w:asciiTheme="minorEastAsia" w:hAnsiTheme="minorEastAsia"/>
          <w:bCs/>
          <w:sz w:val="24"/>
          <w:szCs w:val="24"/>
        </w:rPr>
      </w:pPr>
      <w:r>
        <w:rPr>
          <w:rFonts w:asciiTheme="minorEastAsia" w:hAnsiTheme="minorEastAsia"/>
          <w:bCs/>
          <w:sz w:val="24"/>
          <w:szCs w:val="24"/>
        </w:rPr>
        <w:t>4.1.</w:t>
      </w:r>
      <w:r>
        <w:rPr>
          <w:rFonts w:hint="eastAsia" w:asciiTheme="minorEastAsia" w:hAnsiTheme="minorEastAsia"/>
          <w:bCs/>
          <w:sz w:val="24"/>
          <w:szCs w:val="24"/>
        </w:rPr>
        <w:t>1</w:t>
      </w:r>
      <w:r>
        <w:rPr>
          <w:rFonts w:asciiTheme="minorEastAsia" w:hAnsiTheme="minorEastAsia"/>
          <w:bCs/>
          <w:sz w:val="24"/>
          <w:szCs w:val="24"/>
        </w:rPr>
        <w:t xml:space="preserve"> 互换性</w:t>
      </w:r>
    </w:p>
    <w:p>
      <w:pPr>
        <w:spacing w:line="276" w:lineRule="auto"/>
        <w:ind w:firstLine="480" w:firstLineChars="200"/>
        <w:rPr>
          <w:bCs/>
          <w:sz w:val="24"/>
          <w:szCs w:val="24"/>
        </w:rPr>
      </w:pPr>
      <w:r>
        <w:rPr>
          <w:rFonts w:hint="eastAsia"/>
          <w:bCs/>
          <w:sz w:val="24"/>
          <w:szCs w:val="24"/>
        </w:rPr>
        <w:t>同一批零件，不经挑选和辅助加工，任取一个就可顺利地装到机器上去，并满足机器的性能要求。</w:t>
      </w:r>
    </w:p>
    <w:p>
      <w:pPr>
        <w:spacing w:line="276" w:lineRule="auto"/>
        <w:rPr>
          <w:rFonts w:asciiTheme="minorEastAsia" w:hAnsiTheme="minorEastAsia"/>
          <w:bCs/>
          <w:sz w:val="24"/>
          <w:szCs w:val="24"/>
        </w:rPr>
      </w:pPr>
      <w:r>
        <w:rPr>
          <w:rFonts w:asciiTheme="minorEastAsia" w:hAnsiTheme="minorEastAsia"/>
          <w:bCs/>
          <w:sz w:val="24"/>
          <w:szCs w:val="24"/>
        </w:rPr>
        <w:t>4.1.3 实现互换性的条件</w:t>
      </w:r>
    </w:p>
    <w:p>
      <w:pPr>
        <w:spacing w:line="276" w:lineRule="auto"/>
        <w:ind w:firstLine="480" w:firstLineChars="200"/>
        <w:rPr>
          <w:bCs/>
          <w:sz w:val="24"/>
          <w:szCs w:val="24"/>
        </w:rPr>
      </w:pPr>
      <w:r>
        <w:rPr>
          <w:rFonts w:hint="eastAsia"/>
          <w:bCs/>
          <w:sz w:val="24"/>
          <w:szCs w:val="24"/>
        </w:rPr>
        <w:t>由设计者确定合理的配合要求和尺寸公差大小。标准化是实现互换性的前提。只有按一定的标准进行设计和制造，并按一定的标准进行检验，互换性才能实现。</w:t>
      </w:r>
    </w:p>
    <w:p>
      <w:pPr>
        <w:spacing w:line="276" w:lineRule="auto"/>
        <w:ind w:firstLine="480" w:firstLineChars="200"/>
        <w:rPr>
          <w:bCs/>
          <w:sz w:val="24"/>
          <w:szCs w:val="24"/>
        </w:rPr>
      </w:pPr>
      <w:r>
        <w:rPr>
          <w:rFonts w:hint="eastAsia"/>
          <w:bCs/>
          <w:sz w:val="24"/>
          <w:szCs w:val="24"/>
          <w:highlight w:val="yellow"/>
        </w:rPr>
        <w:t>公差:</w:t>
      </w:r>
      <w:r>
        <w:rPr>
          <w:rFonts w:hint="eastAsia"/>
          <w:bCs/>
          <w:sz w:val="24"/>
          <w:szCs w:val="24"/>
        </w:rPr>
        <w:t>允许零件尺寸和几何参数的变动范围称为</w:t>
      </w:r>
      <w:r>
        <w:rPr>
          <w:bCs/>
          <w:sz w:val="24"/>
          <w:szCs w:val="24"/>
        </w:rPr>
        <w:t>“</w:t>
      </w:r>
      <w:r>
        <w:rPr>
          <w:rFonts w:hint="eastAsia"/>
          <w:bCs/>
          <w:sz w:val="24"/>
          <w:szCs w:val="24"/>
        </w:rPr>
        <w:t>公差</w:t>
      </w:r>
      <w:r>
        <w:rPr>
          <w:bCs/>
          <w:sz w:val="24"/>
          <w:szCs w:val="24"/>
        </w:rPr>
        <w:t xml:space="preserve">” </w:t>
      </w:r>
    </w:p>
    <w:p>
      <w:pPr>
        <w:spacing w:line="276" w:lineRule="auto"/>
        <w:rPr>
          <w:rFonts w:asciiTheme="minorEastAsia" w:hAnsiTheme="minorEastAsia"/>
          <w:bCs/>
          <w:sz w:val="24"/>
          <w:szCs w:val="24"/>
        </w:rPr>
      </w:pPr>
      <w:r>
        <w:rPr>
          <w:rFonts w:asciiTheme="minorEastAsia" w:hAnsiTheme="minorEastAsia"/>
          <w:bCs/>
          <w:sz w:val="24"/>
          <w:szCs w:val="24"/>
        </w:rPr>
        <w:t xml:space="preserve">4.2 </w:t>
      </w:r>
      <w:r>
        <w:rPr>
          <w:rFonts w:hint="eastAsia" w:asciiTheme="minorEastAsia" w:hAnsiTheme="minorEastAsia"/>
          <w:bCs/>
          <w:sz w:val="24"/>
          <w:szCs w:val="24"/>
        </w:rPr>
        <w:t>公差与配合</w:t>
      </w:r>
      <w:r>
        <w:rPr>
          <w:rFonts w:asciiTheme="minorEastAsia" w:hAnsiTheme="minorEastAsia"/>
          <w:bCs/>
          <w:sz w:val="24"/>
          <w:szCs w:val="24"/>
        </w:rPr>
        <w:t xml:space="preserve"> </w:t>
      </w:r>
    </w:p>
    <w:p>
      <w:pPr>
        <w:spacing w:line="276" w:lineRule="auto"/>
        <w:rPr>
          <w:rFonts w:asciiTheme="minorEastAsia" w:hAnsiTheme="minorEastAsia"/>
          <w:bCs/>
          <w:sz w:val="24"/>
          <w:szCs w:val="24"/>
        </w:rPr>
      </w:pPr>
      <w:r>
        <w:rPr>
          <w:rFonts w:asciiTheme="minorEastAsia" w:hAnsiTheme="minorEastAsia"/>
          <w:bCs/>
          <w:sz w:val="24"/>
          <w:szCs w:val="24"/>
        </w:rPr>
        <w:t>4.2.1 基本概念</w:t>
      </w:r>
    </w:p>
    <w:p>
      <w:pPr>
        <w:spacing w:line="276" w:lineRule="auto"/>
        <w:rPr>
          <w:bCs/>
          <w:sz w:val="24"/>
          <w:szCs w:val="24"/>
        </w:rPr>
      </w:pPr>
      <w:r>
        <w:rPr>
          <w:rFonts w:hint="eastAsia"/>
          <w:bCs/>
          <w:sz w:val="24"/>
          <w:szCs w:val="24"/>
        </w:rPr>
        <w:t>基本尺寸</w:t>
      </w:r>
      <w:r>
        <w:rPr>
          <w:bCs/>
          <w:sz w:val="24"/>
          <w:szCs w:val="24"/>
        </w:rPr>
        <w:t>:</w:t>
      </w:r>
      <w:r>
        <w:rPr>
          <w:rFonts w:hint="eastAsia"/>
          <w:bCs/>
          <w:sz w:val="24"/>
          <w:szCs w:val="24"/>
        </w:rPr>
        <w:t xml:space="preserve"> 设计时确定的尺寸。</w:t>
      </w:r>
      <w:r>
        <w:rPr>
          <w:bCs/>
          <w:sz w:val="24"/>
          <w:szCs w:val="24"/>
        </w:rPr>
        <w:t xml:space="preserve"> </w:t>
      </w:r>
    </w:p>
    <w:p>
      <w:pPr>
        <w:spacing w:line="276" w:lineRule="auto"/>
        <w:rPr>
          <w:bCs/>
          <w:sz w:val="24"/>
          <w:szCs w:val="24"/>
        </w:rPr>
      </w:pPr>
      <w:r>
        <w:rPr>
          <w:rFonts w:hint="eastAsia"/>
          <w:bCs/>
          <w:sz w:val="24"/>
          <w:szCs w:val="24"/>
        </w:rPr>
        <w:t>实际尺寸</w:t>
      </w:r>
      <w:r>
        <w:rPr>
          <w:bCs/>
          <w:sz w:val="24"/>
          <w:szCs w:val="24"/>
        </w:rPr>
        <w:t>:</w:t>
      </w:r>
      <w:r>
        <w:rPr>
          <w:rFonts w:hint="eastAsia"/>
          <w:bCs/>
          <w:sz w:val="24"/>
          <w:szCs w:val="24"/>
        </w:rPr>
        <w:t xml:space="preserve">   零件制成后实际测得的尺寸。</w:t>
      </w:r>
    </w:p>
    <w:p>
      <w:pPr>
        <w:spacing w:line="276" w:lineRule="auto"/>
        <w:rPr>
          <w:bCs/>
          <w:sz w:val="24"/>
          <w:szCs w:val="24"/>
        </w:rPr>
      </w:pPr>
      <w:r>
        <w:rPr>
          <w:rFonts w:hint="eastAsia"/>
          <w:bCs/>
          <w:sz w:val="24"/>
          <w:szCs w:val="24"/>
        </w:rPr>
        <w:t>极限尺寸</w:t>
      </w:r>
      <w:r>
        <w:rPr>
          <w:bCs/>
          <w:sz w:val="24"/>
          <w:szCs w:val="24"/>
        </w:rPr>
        <w:t>:</w:t>
      </w:r>
      <w:r>
        <w:rPr>
          <w:rFonts w:hint="eastAsia"/>
          <w:bCs/>
          <w:sz w:val="24"/>
          <w:szCs w:val="24"/>
        </w:rPr>
        <w:t xml:space="preserve"> 允许实际尺寸变化的两个界限值。</w:t>
      </w:r>
    </w:p>
    <w:p>
      <w:pPr>
        <w:spacing w:line="276" w:lineRule="auto"/>
        <w:rPr>
          <w:bCs/>
          <w:sz w:val="24"/>
          <w:szCs w:val="24"/>
        </w:rPr>
      </w:pPr>
      <w:r>
        <w:rPr>
          <w:rFonts w:hint="eastAsia"/>
          <w:bCs/>
          <w:sz w:val="24"/>
          <w:szCs w:val="24"/>
        </w:rPr>
        <w:t>最大极限尺寸</w:t>
      </w:r>
      <w:r>
        <w:rPr>
          <w:bCs/>
          <w:sz w:val="24"/>
          <w:szCs w:val="24"/>
        </w:rPr>
        <w:t>:</w:t>
      </w:r>
      <w:r>
        <w:rPr>
          <w:rFonts w:hint="eastAsia"/>
          <w:bCs/>
          <w:sz w:val="24"/>
          <w:szCs w:val="24"/>
        </w:rPr>
        <w:t xml:space="preserve"> 允许实际尺寸的最大值。</w:t>
      </w:r>
    </w:p>
    <w:p>
      <w:pPr>
        <w:spacing w:line="276" w:lineRule="auto"/>
        <w:rPr>
          <w:bCs/>
          <w:sz w:val="24"/>
          <w:szCs w:val="24"/>
        </w:rPr>
      </w:pPr>
      <w:r>
        <w:rPr>
          <w:rFonts w:hint="eastAsia"/>
          <w:bCs/>
          <w:sz w:val="24"/>
          <w:szCs w:val="24"/>
        </w:rPr>
        <w:t>最小极限尺寸</w:t>
      </w:r>
      <w:r>
        <w:rPr>
          <w:bCs/>
          <w:sz w:val="24"/>
          <w:szCs w:val="24"/>
        </w:rPr>
        <w:t>:</w:t>
      </w:r>
      <w:r>
        <w:rPr>
          <w:rFonts w:hint="eastAsia"/>
          <w:bCs/>
          <w:sz w:val="24"/>
          <w:szCs w:val="24"/>
        </w:rPr>
        <w:t xml:space="preserve"> 允许实际尺寸的最小值。</w:t>
      </w:r>
    </w:p>
    <w:p>
      <w:pPr>
        <w:spacing w:line="276" w:lineRule="auto"/>
        <w:rPr>
          <w:bCs/>
          <w:sz w:val="24"/>
          <w:szCs w:val="24"/>
        </w:rPr>
      </w:pPr>
      <w:r>
        <w:rPr>
          <w:rFonts w:hint="eastAsia"/>
          <w:bCs/>
          <w:sz w:val="24"/>
          <w:szCs w:val="24"/>
        </w:rPr>
        <w:t>零件合格的条件：</w:t>
      </w:r>
    </w:p>
    <w:p>
      <w:pPr>
        <w:spacing w:line="276" w:lineRule="auto"/>
        <w:rPr>
          <w:bCs/>
          <w:sz w:val="24"/>
          <w:szCs w:val="24"/>
        </w:rPr>
      </w:pPr>
      <w:r>
        <w:rPr>
          <w:rFonts w:hint="eastAsia"/>
          <w:bCs/>
          <w:sz w:val="24"/>
          <w:szCs w:val="24"/>
        </w:rPr>
        <w:t>最大极限尺寸≥实际尺寸≥最小极限尺寸。</w:t>
      </w:r>
    </w:p>
    <w:p>
      <w:pPr>
        <w:spacing w:line="276" w:lineRule="auto"/>
        <w:ind w:left="720"/>
        <w:rPr>
          <w:b/>
          <w:bCs/>
          <w:sz w:val="24"/>
          <w:szCs w:val="24"/>
        </w:rPr>
      </w:pPr>
      <w:r>
        <w:rPr>
          <w:b/>
          <w:bCs/>
          <w:sz w:val="24"/>
          <w:szCs w:val="24"/>
        </w:rPr>
        <w:pict>
          <v:group id="Group 2" o:spid="_x0000_s1445" o:spt="203" style="height:190.5pt;width:309pt;" coordorigin="8270,5492" coordsize="47,34">
            <o:lock v:ext="edit"/>
            <v:rect id="Rectangle 3" o:spid="_x0000_s1446" o:spt="1" style="position:absolute;left:8315;top:5501;height:3;width:4;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gmEsYA&#10;AADcAAAADwAAAGRycy9kb3ducmV2LnhtbESPQWvCQBSE74L/YXmCt2bXomJTVxFDqVCkNfbS2zP7&#10;TILZtyG71fTfdwsFj8PMfMMs171txJU6XzvWMEkUCOLCmZpLDZ/Hl4cFCB+QDTaOScMPeVivhoMl&#10;psbd+EDXPJQiQtinqKEKoU2l9EVFFn3iWuLonV1nMUTZldJ0eItw28hHpebSYs1xocKWthUVl/zb&#10;anjK9pnLPvpp8/p+/lL58W0/MSetx6N+8wwiUB/u4f/2zmiYqT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gmEsYAAADcAAAADwAAAAAAAAAAAAAAAACYAgAAZHJz&#10;L2Rvd25yZXYueG1sUEsFBgAAAAAEAAQA9QAAAIsDAAAAAA==&#10;">
              <v:path/>
              <v:fill on="f" focussize="0,0"/>
              <v:stroke on="f" weight="1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FF33CC"/>
                        <w:kern w:val="24"/>
                      </w:rPr>
                      <w:t>零线</w:t>
                    </w:r>
                  </w:p>
                </w:txbxContent>
              </v:textbox>
            </v:rect>
            <v:group id="Group 4" o:spid="_x0000_s1447" o:spt="203" style="position:absolute;left:8270;top:5492;height:34;width:46;" coordorigin="8270,5492" coordsize="4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o:lock v:ext="edit"/>
              <v:line id="Line 5" o:spid="_x0000_s1448" o:spt="20" style="position:absolute;left:8284;top:5493;flip:y;height:5;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gH8IA&#10;AADcAAAADwAAAGRycy9kb3ducmV2LnhtbERPy4rCMBTdD/gP4QqzG1N1fFCNRXQGRBDxAW4vzbWt&#10;bW5KE7X+vVkMzPJw3vOkNZV4UOMKywr6vQgEcWp1wZmC8+n3awrCeWSNlWVS8CIHyaLzMcdY2ycf&#10;6HH0mQgh7GJUkHtfx1K6NCeDrmdr4sBdbWPQB9hkUjf4DOGmkoMoGkuDBYeGHGta5ZSWx7tRsB9k&#10;w/pHn8rv3TbdTKbtenm535T67LbLGQhPrf8X/7k3WsEoCmvDmX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WAfwgAAANwAAAAPAAAAAAAAAAAAAAAAAJgCAABkcnMvZG93&#10;bnJldi54bWxQSwUGAAAAAAQABAD1AAAAhwMAAAAA&#10;">
                <v:path arrowok="t"/>
                <v:fill focussize="0,0"/>
                <v:stroke weight="0.5pt"/>
                <v:imagedata o:title=""/>
                <o:lock v:ext="edit" aspectratio="t"/>
                <v:textbox>
                  <w:txbxContent>
                    <w:p>
                      <w:pPr/>
                    </w:p>
                  </w:txbxContent>
                </v:textbox>
              </v:line>
              <v:rect id="Rectangle 6" o:spid="_x0000_s1449" o:spt="1" style="position:absolute;left:8278;top:5495;height:3;width:5;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qhcQA&#10;AADcAAAADwAAAGRycy9kb3ducmV2LnhtbESPzWrDMBCE74W+g9hCbrWcBJfGiWxCIKSHXpr0ATbW&#10;+odYKyMpiZ2nrwqFHoeZ+YbZlKPpxY2c7ywrmCcpCOLK6o4bBd+n/es7CB+QNfaWScFEHsri+WmD&#10;ubZ3/qLbMTQiQtjnqKANYcil9FVLBn1iB+Lo1dYZDFG6RmqH9wg3vVyk6Zs02HFcaHGgXUvV5Xg1&#10;Csw1u0w8PKZlpz+z+rR1j4M8KzV7GbdrEIHG8B/+a39oBVm6gt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haoXEAAAA3AAAAA8AAAAAAAAAAAAAAAAAmAIAAGRycy9k&#10;b3ducmV2LnhtbFBLBQYAAAAABAAEAPUAAACJAw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000000"/>
                          <w:kern w:val="24"/>
                        </w:rPr>
                        <w:t>下偏差</w:t>
                      </w:r>
                    </w:p>
                  </w:txbxContent>
                </v:textbox>
              </v:rect>
              <v:rect id="Rectangle 7" o:spid="_x0000_s1450" o:spt="1" style="position:absolute;left:8281;top:5493;height:4;width:6;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Vxb4A&#10;AADcAAAADwAAAGRycy9kb3ducmV2LnhtbERPy6rCMBDdC/5DGMGdpl6pSDWKCBdduPHxAWMztsVm&#10;UpKorV9vFoLLw3kv162pxZOcrywrmIwTEMS51RUXCi7n/9EchA/IGmvLpKAjD+tVv7fETNsXH+l5&#10;CoWIIewzVFCG0GRS+rwkg35sG+LI3awzGCJ0hdQOXzHc1PIvSWbSYMWxocSGtiXl99PDKDCP9N5x&#10;8+6mlT6kt/PGvXfyqtRw0G4WIAK14Sf+uvdaQTqJ8+OZeAT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CVcW+AAAA3AAAAA8AAAAAAAAAAAAAAAAAmAIAAGRycy9kb3ducmV2&#10;LnhtbFBLBQYAAAAABAAEAPUAAACDAw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000000"/>
                          <w:kern w:val="24"/>
                        </w:rPr>
                        <w:t>上偏差</w:t>
                      </w:r>
                    </w:p>
                  </w:txbxContent>
                </v:textbox>
              </v:rect>
              <v:line id="Line 8" o:spid="_x0000_s1451" o:spt="20" style="position:absolute;left:8290;top:5521;flip:y;height:5;width: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fX8UA&#10;AADcAAAADwAAAGRycy9kb3ducmV2LnhtbESP3YrCMBSE7wXfIRxh7zStq6tUo4g/IAsiq4K3h+Zs&#10;27U5KU3U+vYbQfBymJlvmOm8MaW4Ue0KywriXgSCOLW64EzB6bjpjkE4j6yxtEwKHuRgPmu3ppho&#10;e+cfuh18JgKEXYIKcu+rREqX5mTQ9WxFHLxfWxv0QdaZ1DXeA9yUsh9FX9JgwWEhx4qWOaWXw9Uo&#10;2Pezz2qtj5fB7jvdjsbNanG+/in10WkWExCeGv8Ov9pbrWAYx/A8E4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l9fxQAAANwAAAAPAAAAAAAAAAAAAAAAAJgCAABkcnMv&#10;ZG93bnJldi54bWxQSwUGAAAAAAQABAD1AAAAigMAAAAA&#10;">
                <v:path arrowok="t"/>
                <v:fill focussize="0,0"/>
                <v:stroke weight="0.5pt"/>
                <v:imagedata o:title=""/>
                <o:lock v:ext="edit" aspectratio="t"/>
                <v:textbox>
                  <w:txbxContent>
                    <w:p>
                      <w:pPr/>
                    </w:p>
                  </w:txbxContent>
                </v:textbox>
              </v:line>
              <v:line id="Line 9" o:spid="_x0000_s1452" o:spt="20" style="position:absolute;left:8291;top:5521;flip:y;height:5;width: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KMYA&#10;AADcAAAADwAAAGRycy9kb3ducmV2LnhtbESPQWvCQBSE74L/YXlCb3WT1FaJriLaghRKqQpeH9nX&#10;JE32bchuYvz33ULB4zAz3zCrzWBq0VPrSssK4mkEgjizuuRcwfn09rgA4TyyxtoyKbiRg816PFph&#10;qu2Vv6g/+lwECLsUFRTeN6mULivIoJvahjh437Y16INsc6lbvAa4qWUSRS/SYMlhocCGdgVl1bEz&#10;Cj6T/Kl51adq9vGeHeaLYb+9dD9KPUyG7RKEp8Hfw//tg1bwHCfwdyYc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KMYAAADcAAAADwAAAAAAAAAAAAAAAACYAgAAZHJz&#10;L2Rvd25yZXYueG1sUEsFBgAAAAAEAAQA9QAAAIsDAAAAAA==&#10;">
                <v:path arrowok="t"/>
                <v:fill focussize="0,0"/>
                <v:stroke weight="0.5pt"/>
                <v:imagedata o:title=""/>
                <o:lock v:ext="edit" aspectratio="t"/>
                <v:textbox>
                  <w:txbxContent>
                    <w:p>
                      <w:pPr/>
                    </w:p>
                  </w:txbxContent>
                </v:textbox>
              </v:line>
              <v:line id="Line 10" o:spid="_x0000_s1453" o:spt="20" style="position:absolute;left:8293;top:5521;flip:y;height:5;width: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Rks8YA&#10;AADcAAAADwAAAGRycy9kb3ducmV2LnhtbESP3WrCQBSE7wu+w3KE3ulG01qJriK2BRFEqoXeHrLH&#10;JJo9G7Kbn769WxB6OczMN8xy3ZtStFS7wrKCyTgCQZxaXXCm4Pv8OZqDcB5ZY2mZFPySg/Vq8LTE&#10;RNuOv6g9+UwECLsEFeTeV4mULs3JoBvbijh4F1sb9EHWmdQ1dgFuSjmNopk0WHBYyLGibU7p7dQY&#10;BcdpFlcf+nx7OezT3du8f9/8NFelnof9ZgHCU+//w4/2Tit4ncTwdyY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Rks8YAAADcAAAADwAAAAAAAAAAAAAAAACYAgAAZHJz&#10;L2Rvd25yZXYueG1sUEsFBgAAAAAEAAQA9QAAAIsDAAAAAA==&#10;">
                <v:path arrowok="t"/>
                <v:fill focussize="0,0"/>
                <v:stroke weight="0.5pt"/>
                <v:imagedata o:title=""/>
                <o:lock v:ext="edit" aspectratio="t"/>
                <v:textbox>
                  <w:txbxContent>
                    <w:p>
                      <w:pPr/>
                    </w:p>
                  </w:txbxContent>
                </v:textbox>
              </v:line>
              <v:line id="Line 11" o:spid="_x0000_s1454" o:spt="20" style="position:absolute;left:8294;top:5521;flip:y;height:5;width: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38x8QA&#10;AADcAAAADwAAAGRycy9kb3ducmV2LnhtbESPW4vCMBSE3xf8D+EIvmnqdaUaRbyACCKrC/t6aI5t&#10;tTkpTdT6740g7OMwM98w03ltCnGnyuWWFXQ7EQjixOqcUwW/p017DMJ5ZI2FZVLwJAfzWeNrirG2&#10;D/6h+9GnIkDYxagg876MpXRJRgZdx5bEwTvbyqAPskqlrvAR4KaQvSgaSYM5h4UMS1pmlFyPN6Pg&#10;0Ev75VqfroP9Ltl+j+vV4u92UarVrBcTEJ5q/x/+tLdawbA7gP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9/MfEAAAA3AAAAA8AAAAAAAAAAAAAAAAAmAIAAGRycy9k&#10;b3ducmV2LnhtbFBLBQYAAAAABAAEAPUAAACJAwAAAAA=&#10;">
                <v:path arrowok="t"/>
                <v:fill focussize="0,0"/>
                <v:stroke weight="0.5pt"/>
                <v:imagedata o:title=""/>
                <o:lock v:ext="edit" aspectratio="t"/>
                <v:textbox>
                  <w:txbxContent>
                    <w:p>
                      <w:pPr/>
                    </w:p>
                  </w:txbxContent>
                </v:textbox>
              </v:line>
              <v:line id="Line 12" o:spid="_x0000_s1455" o:spt="20" style="position:absolute;left:8296;top:5523;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ZXMQA&#10;AADcAAAADwAAAGRycy9kb3ducmV2LnhtbESPQYvCMBSE74L/ITzBm6a66ko1irgKIoisLuz10Tzb&#10;avNSmqj13xtB8DjMzDfMdF6bQtyocrllBb1uBII4sTrnVMHfcd0Zg3AeWWNhmRQ8yMF81mxMMdb2&#10;zr90O/hUBAi7GBVk3pexlC7JyKDr2pI4eCdbGfRBVqnUFd4D3BSyH0UjaTDnsJBhScuMksvhahTs&#10;++lXudLHy2C3TTbf4/pn8X89K9Vu1YsJCE+1/4Tf7Y1WMOwN4XU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WVzEAAAA3AAAAA8AAAAAAAAAAAAAAAAAmAIAAGRycy9k&#10;b3ducmV2LnhtbFBLBQYAAAAABAAEAPUAAACJAwAAAAA=&#10;">
                <v:path arrowok="t"/>
                <v:fill focussize="0,0"/>
                <v:stroke weight="0.5pt"/>
                <v:imagedata o:title=""/>
                <o:lock v:ext="edit" aspectratio="t"/>
                <v:textbox>
                  <w:txbxContent>
                    <w:p>
                      <w:pPr/>
                    </w:p>
                  </w:txbxContent>
                </v:textbox>
              </v:line>
              <v:line id="Line 13" o:spid="_x0000_s1456" o:spt="20" style="position:absolute;left:8298;top:5525;flip:y;height:1;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HK8QA&#10;AADcAAAADwAAAGRycy9kb3ducmV2LnhtbESPQYvCMBSE74L/ITzBm6a66ko1irgKIoisLuz10Tzb&#10;avNSmqj13xtB8DjMzDfMdF6bQtyocrllBb1uBII4sTrnVMHfcd0Zg3AeWWNhmRQ8yMF81mxMMdb2&#10;zr90O/hUBAi7GBVk3pexlC7JyKDr2pI4eCdbGfRBVqnUFd4D3BSyH0UjaTDnsJBhScuMksvhahTs&#10;++lXudLHy2C3TTbf4/pn8X89K9Vu1YsJCE+1/4Tf7Y1WMOyN4HU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jxyvEAAAA3AAAAA8AAAAAAAAAAAAAAAAAmAIAAGRycy9k&#10;b3ducmV2LnhtbFBLBQYAAAAABAAEAPUAAACJAwAAAAA=&#10;">
                <v:path arrowok="t"/>
                <v:fill focussize="0,0"/>
                <v:stroke weight="0.5pt"/>
                <v:imagedata o:title=""/>
                <o:lock v:ext="edit" aspectratio="t"/>
                <v:textbox>
                  <w:txbxContent>
                    <w:p>
                      <w:pPr/>
                    </w:p>
                  </w:txbxContent>
                </v:textbox>
              </v:line>
              <v:line id="Line 14" o:spid="_x0000_s1457" o:spt="20" style="position:absolute;left:8290;top:5521;height:5;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1aqcUA&#10;AADcAAAADwAAAGRycy9kb3ducmV2LnhtbESPT2vCQBTE74LfYXlCb7pRaA1pNiIWsRUv/gGvj+xr&#10;Nm32bcxuNf32rlDocZiZ3zD5oreNuFLna8cKppMEBHHpdM2VgtNxPU5B+ICssXFMCn7Jw6IYDnLM&#10;tLvxnq6HUIkIYZ+hAhNCm0npS0MW/cS1xNH7dJ3FEGVXSd3hLcJtI2dJ8iIt1hwXDLa0MlR+H36s&#10;Anzb7MM5nW3n9YfZfR3Xl41JL0o9jfrlK4hAffgP/7XftYLn6RweZ+IRk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VqpxQAAANwAAAAPAAAAAAAAAAAAAAAAAJgCAABkcnMv&#10;ZG93bnJldi54bWxQSwUGAAAAAAQABAD1AAAAigMAAAAA&#10;">
                <v:path arrowok="t"/>
                <v:fill focussize="0,0"/>
                <v:stroke weight="1pt"/>
                <v:imagedata o:title=""/>
                <o:lock v:ext="edit" aspectratio="t"/>
                <v:textbox>
                  <w:txbxContent>
                    <w:p>
                      <w:pPr/>
                    </w:p>
                  </w:txbxContent>
                </v:textbox>
              </v:line>
              <v:line id="Line 15" o:spid="_x0000_s1458" o:spt="20" style="position:absolute;left:8298;top:5521;height:5;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O28EA&#10;AADcAAAADwAAAGRycy9kb3ducmV2LnhtbERPy4rCMBTdC/MP4Q6401RBLR2jDDOID9z4gNlemmtT&#10;p7mpTdT692YhuDyc93Te2krcqPGlYwWDfgKCOHe65ELB8bDopSB8QNZYOSYFD/Iwn310pphpd+cd&#10;3fahEDGEfYYKTAh1JqXPDVn0fVcTR+7kGoshwqaQusF7DLeVHCbJWFosOTYYrOnHUP6/v1oF+Lvc&#10;hb90uJmUa7M9HxaXpUkvSnU/2+8vEIHa8Ba/3CutYDSIa+OZeAT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SztvBAAAA3AAAAA8AAAAAAAAAAAAAAAAAmAIAAGRycy9kb3du&#10;cmV2LnhtbFBLBQYAAAAABAAEAPUAAACGAwAAAAA=&#10;">
                <v:path arrowok="t"/>
                <v:fill focussize="0,0"/>
                <v:stroke weight="1pt"/>
                <v:imagedata o:title=""/>
                <o:lock v:ext="edit" aspectratio="t"/>
                <v:textbox>
                  <w:txbxContent>
                    <w:p>
                      <w:pPr/>
                    </w:p>
                  </w:txbxContent>
                </v:textbox>
              </v:line>
              <v:line id="Line 16" o:spid="_x0000_s1459" o:spt="20" style="position:absolute;left:8290;top:5497;height:24;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5rQMYA&#10;AADcAAAADwAAAGRycy9kb3ducmV2LnhtbESPT2vCQBTE7wW/w/KE3upGoW2M2Yi0iLX04h/w+sg+&#10;s9Hs25jdavrt3UKhx2FmfsPk89424kqdrx0rGI8SEMSl0zVXCva75VMKwgdkjY1jUvBDHubF4CHH&#10;TLsbb+i6DZWIEPYZKjAhtJmUvjRk0Y9cSxy9o+sshii7SuoObxFuGzlJkhdpsea4YLClN0Pleftt&#10;FeD7ahMO6eTztV6br9NueVmZ9KLU47BfzEAE6sN/+K/9oRU8j6fweyYeAVn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5rQMYAAADcAAAADwAAAAAAAAAAAAAAAACYAgAAZHJz&#10;L2Rvd25yZXYueG1sUEsFBgAAAAAEAAQA9QAAAIsDAAAAAA==&#10;">
                <v:path arrowok="t"/>
                <v:fill focussize="0,0"/>
                <v:stroke weight="1pt"/>
                <v:imagedata o:title=""/>
                <o:lock v:ext="edit" aspectratio="t"/>
                <v:textbox>
                  <w:txbxContent>
                    <w:p>
                      <w:pPr/>
                    </w:p>
                  </w:txbxContent>
                </v:textbox>
              </v:line>
              <v:line id="Line 17" o:spid="_x0000_s1460" o:spt="20" style="position:absolute;left:8298;top:5497;flip:y;height:8;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A0o8IA&#10;AADcAAAADwAAAGRycy9kb3ducmV2LnhtbERPTWvCQBC9F/oflin01mwiaEt0FWktBCSURi/ehuyY&#10;BLOzIbsm8d+7B8Hj432vNpNpxUC9aywrSKIYBHFpdcOVguPh9+MLhPPIGlvLpOBGDjbr15cVptqO&#10;/E9D4SsRQtilqKD2vkuldGVNBl1kO+LAnW1v0AfYV1L3OIZw08pZHC+kwYZDQ40dfddUXoqrUTAk&#10;Of9lu5P92WNezZNcn8pPr9T727RdgvA0+af44c60gvkszA9nw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DSjwgAAANwAAAAPAAAAAAAAAAAAAAAAAJgCAABkcnMvZG93&#10;bnJldi54bWxQSwUGAAAAAAQABAD1AAAAhwMAAAAA&#10;">
                <v:path arrowok="t"/>
                <v:fill focussize="0,0"/>
                <v:stroke weight="1pt"/>
                <v:imagedata o:title=""/>
                <o:lock v:ext="edit" aspectratio="t"/>
                <v:textbox>
                  <w:txbxContent>
                    <w:p>
                      <w:pPr/>
                    </w:p>
                  </w:txbxContent>
                </v:textbox>
              </v:line>
              <v:line id="Line 18" o:spid="_x0000_s1461" o:spt="20" style="position:absolute;left:8290;top:5503;height:0;width:8;"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t+8UA&#10;AADcAAAADwAAAGRycy9kb3ducmV2LnhtbESPT2vCQBTE7wW/w/KE3urGQNsQXUUU0ZZe/ANeH9ln&#10;Npp9G7Orpt++WxA8DjPzG2Y87WwtbtT6yrGC4SABQVw4XXGpYL9bvmUgfEDWWDsmBb/kYTrpvYwx&#10;1+7OG7ptQykihH2OCkwITS6lLwxZ9APXEEfv6FqLIcq2lLrFe4TbWqZJ8iEtVhwXDDY0N1Sct1er&#10;ABerTThk6fdn9WV+TrvlZWWyi1Kv/W42AhGoC8/wo73WCt7TIfyfiUd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37xQAAANwAAAAPAAAAAAAAAAAAAAAAAJgCAABkcnMv&#10;ZG93bnJldi54bWxQSwUGAAAAAAQABAD1AAAAigMAAAAA&#10;">
                <v:path arrowok="t"/>
                <v:fill focussize="0,0"/>
                <v:stroke weight="1pt"/>
                <v:imagedata o:title=""/>
                <o:lock v:ext="edit" aspectratio="t"/>
                <v:textbox>
                  <w:txbxContent>
                    <w:p>
                      <w:pPr/>
                    </w:p>
                  </w:txbxContent>
                </v:textbox>
              </v:line>
              <v:line id="Line 19" o:spid="_x0000_s1462" o:spt="20" style="position:absolute;left:8290;top:5500;height:0;width:8;"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zjMYA&#10;AADcAAAADwAAAGRycy9kb3ducmV2LnhtbESPT2vCQBTE74V+h+UVequbBqohugmlRfyDF7XQ6yP7&#10;zEazb2N21fTbd4VCj8PM/IaZlYNtxZV63zhW8DpKQBBXTjdcK/jaz18yED4ga2wdk4If8lAWjw8z&#10;zLW78Zauu1CLCGGfowITQpdL6StDFv3IdcTRO7jeYoiyr6Xu8RbhtpVpkoylxYbjgsGOPgxVp93F&#10;KsDPxTZ8Z+l60qzM5rifnxcmOyv1/DS8T0EEGsJ/+K+91Are0hTuZ+IR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zjMYAAADcAAAADwAAAAAAAAAAAAAAAACYAgAAZHJz&#10;L2Rvd25yZXYueG1sUEsFBgAAAAAEAAQA9QAAAIsDAAAAAA==&#10;">
                <v:path arrowok="t"/>
                <v:fill focussize="0,0"/>
                <v:stroke weight="1pt"/>
                <v:imagedata o:title=""/>
                <o:lock v:ext="edit" aspectratio="t"/>
                <v:textbox>
                  <w:txbxContent>
                    <w:p>
                      <w:pPr/>
                    </w:p>
                  </w:txbxContent>
                </v:textbox>
              </v:line>
              <v:line id="Line 20" o:spid="_x0000_s1463" o:spt="20" style="position:absolute;left:8302;top:5505;height:1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WF8UA&#10;AADcAAAADwAAAGRycy9kb3ducmV2LnhtbESPQWvCQBSE74L/YXmCN90YaQ3RVaRFrMWLWuj1kX1m&#10;02bfxuxW03/vFgoeh5n5hlmsOluLK7W+cqxgMk5AEBdOV1wq+DhtRhkIH5A11o5JwS95WC37vQXm&#10;2t34QNdjKEWEsM9RgQmhyaX0hSGLfuwa4uidXWsxRNmWUrd4i3BbyzRJnqXFiuOCwYZeDBXfxx+r&#10;AF+3h/CZpe+zamf2X6fNZWuyi1LDQbeegwjUhUf4v/2mFTylU/g7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pYXxQAAANwAAAAPAAAAAAAAAAAAAAAAAJgCAABkcnMv&#10;ZG93bnJldi54bWxQSwUGAAAAAAQABAD1AAAAigMAAAAA&#10;">
                <v:path arrowok="t"/>
                <v:fill focussize="0,0"/>
                <v:stroke weight="1pt"/>
                <v:imagedata o:title=""/>
                <o:lock v:ext="edit" aspectratio="t"/>
                <v:textbox>
                  <w:txbxContent>
                    <w:p>
                      <w:pPr/>
                    </w:p>
                  </w:txbxContent>
                </v:textbox>
              </v:line>
              <v:line id="Line 21" o:spid="_x0000_s1464" o:spt="20" style="position:absolute;left:8290;top:5521;flip:y;height:1;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2esYA&#10;AADcAAAADwAAAGRycy9kb3ducmV2LnhtbESPQWvCQBSE74X+h+UJvenGaK2kriK1ghRKUQu9PrLP&#10;JJp9G3bXJP77bkHocZiZb5jFqje1aMn5yrKC8SgBQZxbXXGh4Pu4Hc5B+ICssbZMCm7kYbV8fFhg&#10;pm3He2oPoRARwj5DBWUITSalz0sy6Ee2IY7eyTqDIUpXSO2wi3BTyzRJZtJgxXGhxIbeSsovh6tR&#10;8JUWk+ZdHy/Tz4989zLvN+uf61mpp0G/fgURqA//4Xt7pxU8p1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E2esYAAADcAAAADwAAAAAAAAAAAAAAAACYAgAAZHJz&#10;L2Rvd25yZXYueG1sUEsFBgAAAAAEAAQA9QAAAIsDAAAAAA==&#10;">
                <v:path arrowok="t"/>
                <v:fill focussize="0,0"/>
                <v:stroke weight="0.5pt"/>
                <v:imagedata o:title=""/>
                <o:lock v:ext="edit" aspectratio="t"/>
                <v:textbox>
                  <w:txbxContent>
                    <w:p>
                      <w:pPr/>
                    </w:p>
                  </w:txbxContent>
                </v:textbox>
              </v:line>
              <v:line id="Line 22" o:spid="_x0000_s1465" o:spt="20" style="position:absolute;left:8290;top:5521;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2T4cUA&#10;AADcAAAADwAAAGRycy9kb3ducmV2LnhtbESPQYvCMBSE74L/ITzB25raVVe6RhFXQQQRdWGvj+bZ&#10;VpuX0kSt/94ICx6HmfmGmcwaU4ob1a6wrKDfi0AQp1YXnCn4Pa4+xiCcR9ZYWiYFD3Iwm7ZbE0y0&#10;vfOebgefiQBhl6CC3PsqkdKlORl0PVsRB+9ka4M+yDqTusZ7gJtSxlE0kgYLDgs5VrTIKb0crkbB&#10;Ls4+q6U+XgbbTbr+Gjc/87/rWalup5l/g/DU+Hf4v73WCobxEF5nw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ZPhxQAAANwAAAAPAAAAAAAAAAAAAAAAAJgCAABkcnMv&#10;ZG93bnJldi54bWxQSwUGAAAAAAQABAD1AAAAigMAAAAA&#10;">
                <v:path arrowok="t"/>
                <v:fill focussize="0,0"/>
                <v:stroke weight="0.5pt"/>
                <v:imagedata o:title=""/>
                <o:lock v:ext="edit" aspectratio="t"/>
                <v:textbox>
                  <w:txbxContent>
                    <w:p>
                      <w:pPr/>
                    </w:p>
                  </w:txbxContent>
                </v:textbox>
              </v:line>
              <v:rect id="Rectangle 23" o:spid="_x0000_s1466" o:spt="1" style="position:absolute;left:8296;top:5511;height:5;width:3;"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5EcMA&#10;AADcAAAADwAAAGRycy9kb3ducmV2LnhtbESPQYvCMBCF74L/IYywN00tqKVrKiII3mTdhV6HZmzL&#10;NpOSRFv99ZsFwePjzfvevO1uNJ24k/OtZQXLRQKCuLK65VrBz/dxnoHwAVljZ5kUPMjDrphOtphr&#10;O/AX3S+hFhHCPkcFTQh9LqWvGjLoF7Ynjt7VOoMhSldL7XCIcNPJNEnW0mDLsaHBng4NVb+Xm4lv&#10;PPercjzbW7opn8aFx+ZUZk6pj9m4/wQRaAzv41f6pBWs0jX8j4kE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i5EcMAAADcAAAADwAAAAAAAAAAAAAAAACYAgAAZHJzL2Rv&#10;d25yZXYueG1sUEsFBgAAAAAEAAQA9QAAAIgDA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0000FF"/>
                          <w:kern w:val="24"/>
                          <w:sz w:val="64"/>
                          <w:szCs w:val="64"/>
                        </w:rPr>
                        <w:t>轴</w:t>
                      </w:r>
                    </w:p>
                  </w:txbxContent>
                </v:textbox>
              </v:rect>
              <v:line id="Line 24" o:spid="_x0000_s1467" o:spt="20" style="position:absolute;left:8290;top:5521;flip:x;height:0;width:1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s18QA&#10;AADcAAAADwAAAGRycy9kb3ducmV2LnhtbESPT4vCMBTE78J+h/AWvGlawT9Uo4iuIEgRu3vx9mie&#10;bbF5KU221m9vFhY8DjPzG2a16U0tOmpdZVlBPI5AEOdWV1wo+Pk+jBYgnEfWWFsmBU9ysFl/DFaY&#10;aPvgC3WZL0SAsEtQQel9k0jp8pIMurFtiIN3s61BH2RbSN3iI8BNLSdRNJMGKw4LJTa0Kym/Z79G&#10;QRenfD5+Xe3+hGkxjVN9zedeqeFnv12C8NT7d/i/fdQKppM5/J0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rNfEAAAA3AAAAA8AAAAAAAAAAAAAAAAAmAIAAGRycy9k&#10;b3ducmV2LnhtbFBLBQYAAAAABAAEAPUAAACJAwAAAAA=&#10;">
                <v:path arrowok="t"/>
                <v:fill focussize="0,0"/>
                <v:stroke weight="1pt"/>
                <v:imagedata o:title=""/>
                <o:lock v:ext="edit" aspectratio="t"/>
                <v:textbox>
                  <w:txbxContent>
                    <w:p>
                      <w:pPr/>
                    </w:p>
                  </w:txbxContent>
                </v:textbox>
              </v:line>
              <v:line id="Line 25" o:spid="_x0000_s1468" o:spt="20" style="position:absolute;left:8290;top:5497;flip:y;height:2;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8f8EA&#10;AADcAAAADwAAAGRycy9kb3ducmV2LnhtbERPy4rCMBTdD/gP4QruxtSOL6pRxFEQQcQHuL0017ba&#10;3JQmav17sxiY5eG8p/PGlOJJtSssK+h1IxDEqdUFZwrOp/X3GITzyBpLy6TgTQ7ms9bXFBNtX3yg&#10;59FnIoSwS1BB7n2VSOnSnAy6rq2IA3e1tUEfYJ1JXeMrhJtSxlE0lAYLDg05VrTMKb0fH0bBPs5+&#10;qpU+3fu7bboZjZvfxeVxU6rTbhYTEJ4a/y/+c2+0gkEc1oYz4QjI2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cPH/BAAAA3AAAAA8AAAAAAAAAAAAAAAAAmAIAAGRycy9kb3du&#10;cmV2LnhtbFBLBQYAAAAABAAEAPUAAACGAwAAAAA=&#10;">
                <v:path arrowok="t"/>
                <v:fill focussize="0,0"/>
                <v:stroke weight="0.5pt"/>
                <v:imagedata o:title=""/>
                <o:lock v:ext="edit" aspectratio="t"/>
                <v:textbox>
                  <w:txbxContent>
                    <w:p>
                      <w:pPr/>
                    </w:p>
                  </w:txbxContent>
                </v:textbox>
              </v:line>
              <v:line id="Line 26" o:spid="_x0000_s1469" o:spt="20" style="position:absolute;left:8290;top:5497;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Z5MUA&#10;AADcAAAADwAAAGRycy9kb3ducmV2LnhtbESPQWvCQBSE74L/YXmCt7oxtlajq4haEEGkWuj1kX0m&#10;0ezbkF01/nu3UPA4zMw3zHTemFLcqHaFZQX9XgSCOLW64EzBz/HrbQTCeWSNpWVS8CAH81m7NcVE&#10;2zt/0+3gMxEg7BJUkHtfJVK6NCeDrmcr4uCdbG3QB1lnUtd4D3BTyjiKhtJgwWEhx4qWOaWXw9Uo&#10;2MfZoFrr4+V9t003n6Nmtfi9npXqdprFBISnxr/C/+2NVvARj+HvTD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JnkxQAAANwAAAAPAAAAAAAAAAAAAAAAAJgCAABkcnMv&#10;ZG93bnJldi54bWxQSwUGAAAAAAQABAD1AAAAigMAAAAA&#10;">
                <v:path arrowok="t"/>
                <v:fill focussize="0,0"/>
                <v:stroke weight="0.5pt"/>
                <v:imagedata o:title=""/>
                <o:lock v:ext="edit" aspectratio="t"/>
                <v:textbox>
                  <w:txbxContent>
                    <w:p>
                      <w:pPr/>
                    </w:p>
                  </w:txbxContent>
                </v:textbox>
              </v:line>
              <v:line id="Line 27" o:spid="_x0000_s1470" o:spt="20" style="position:absolute;left:8292;top:5497;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mpMQA&#10;AADcAAAADwAAAGRycy9kb3ducmV2LnhtbERPy2rCQBTdF/yH4Qrd1YnGWkkzEWkrSEGkKri9ZG6T&#10;aOZOyEwe/fvOotDl4bzTzWhq0VPrKssK5rMIBHFudcWFgst597QG4TyyxtoyKfghB5ts8pBiou3A&#10;X9SffCFCCLsEFZTeN4mULi/JoJvZhjhw37Y16ANsC6lbHEK4qeUiilbSYMWhocSG3krK76fOKDgu&#10;irj50Of78vCZ71/W4/v22t2UepyO21cQnkb/L/5z77WC5zjMD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qTEAAAA3AAAAA8AAAAAAAAAAAAAAAAAmAIAAGRycy9k&#10;b3ducmV2LnhtbFBLBQYAAAAABAAEAPUAAACJAwAAAAA=&#10;">
                <v:path arrowok="t"/>
                <v:fill focussize="0,0"/>
                <v:stroke weight="0.5pt"/>
                <v:imagedata o:title=""/>
                <o:lock v:ext="edit" aspectratio="t"/>
                <v:textbox>
                  <w:txbxContent>
                    <w:p>
                      <w:pPr/>
                    </w:p>
                  </w:txbxContent>
                </v:textbox>
              </v:line>
              <v:line id="Line 28" o:spid="_x0000_s1471" o:spt="20" style="position:absolute;left:8293;top:5497;flip:y;height:3;width:3;"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DP8YA&#10;AADcAAAADwAAAGRycy9kb3ducmV2LnhtbESP3WrCQBSE7wu+w3KE3ulG01qJriK2BRFEqoXeHrLH&#10;JJo9G7Kbn769WxB6OczMN8xy3ZtStFS7wrKCyTgCQZxaXXCm4Pv8OZqDcB5ZY2mZFPySg/Vq8LTE&#10;RNuOv6g9+UwECLsEFeTeV4mULs3JoBvbijh4F1sb9EHWmdQ1dgFuSjmNopk0WHBYyLGibU7p7dQY&#10;BcdpFlcf+nx7OezT3du8f9/8NFelnof9ZgHCU+//w4/2Tit4jSfwdyY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8DP8YAAADcAAAADwAAAAAAAAAAAAAAAACYAgAAZHJz&#10;L2Rvd25yZXYueG1sUEsFBgAAAAAEAAQA9QAAAIsDAAAAAA==&#10;">
                <v:path arrowok="t"/>
                <v:fill focussize="0,0"/>
                <v:stroke weight="0.5pt"/>
                <v:imagedata o:title=""/>
                <o:lock v:ext="edit" aspectratio="t"/>
                <v:textbox>
                  <w:txbxContent>
                    <w:p>
                      <w:pPr/>
                    </w:p>
                  </w:txbxContent>
                </v:textbox>
              </v:line>
              <v:line id="Line 29" o:spid="_x0000_s1472" o:spt="20" style="position:absolute;left:8295;top:5497;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dSMUA&#10;AADcAAAADwAAAGRycy9kb3ducmV2LnhtbESP3YrCMBSE7wXfIRzBuzW16irVKOIPyILIquDtoTnb&#10;dm1OShO1vv1GWPBymJlvmNmiMaW4U+0Kywr6vQgEcWp1wZmC82n7MQHhPLLG0jIpeJKDxbzdmmGi&#10;7YO/6X70mQgQdgkqyL2vEildmpNB17MVcfB+bG3QB1lnUtf4CHBTyjiKPqXBgsNCjhWtckqvx5tR&#10;cIizQbXRp+tw/5XuxpNmvbzcfpXqdprlFISnxr/D/+2dVjAaxPA6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7Z1IxQAAANwAAAAPAAAAAAAAAAAAAAAAAJgCAABkcnMv&#10;ZG93bnJldi54bWxQSwUGAAAAAAQABAD1AAAAigMAAAAA&#10;">
                <v:path arrowok="t"/>
                <v:fill focussize="0,0"/>
                <v:stroke weight="0.5pt"/>
                <v:imagedata o:title=""/>
                <o:lock v:ext="edit" aspectratio="t"/>
                <v:textbox>
                  <w:txbxContent>
                    <w:p>
                      <w:pPr/>
                    </w:p>
                  </w:txbxContent>
                </v:textbox>
              </v:line>
              <v:line id="Line 30" o:spid="_x0000_s1473" o:spt="20" style="position:absolute;left:8296;top:5498;flip:y;height:2;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408UA&#10;AADcAAAADwAAAGRycy9kb3ducmV2LnhtbESP3YrCMBSE7wXfIRzBuzXV6irVKOIPyILIquDtoTnb&#10;dm1OShO1vv1GWPBymJlvmNmiMaW4U+0Kywr6vQgEcWp1wZmC82n7MQHhPLLG0jIpeJKDxbzdmmGi&#10;7YO/6X70mQgQdgkqyL2vEildmpNB17MVcfB+bG3QB1lnUtf4CHBTykEUfUqDBYeFHCta5ZRejzej&#10;4DDI4mqjT9fh/ivdjSfNenm5/SrV7TTLKQhPjX+H/9s7rWAUx/A6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TjTxQAAANwAAAAPAAAAAAAAAAAAAAAAAJgCAABkcnMv&#10;ZG93bnJldi54bWxQSwUGAAAAAAQABAD1AAAAigMAAAAA&#10;">
                <v:path arrowok="t"/>
                <v:fill focussize="0,0"/>
                <v:stroke weight="0.5pt"/>
                <v:imagedata o:title=""/>
                <o:lock v:ext="edit" aspectratio="t"/>
                <v:textbox>
                  <w:txbxContent>
                    <w:p>
                      <w:pPr/>
                    </w:p>
                  </w:txbxContent>
                </v:textbox>
              </v:line>
              <v:line id="Line 31" o:spid="_x0000_s1474" o:spt="20" style="position:absolute;left:8298;top:5500;flip:y;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gp8QA&#10;AADcAAAADwAAAGRycy9kb3ducmV2LnhtbESPW4vCMBSE3xf8D+EIvmnqdaUaRbyACCKrC/t6aI5t&#10;tTkpTdT6740g7OMwM98w03ltCnGnyuWWFXQ7EQjixOqcUwW/p017DMJ5ZI2FZVLwJAfzWeNrirG2&#10;D/6h+9GnIkDYxagg876MpXRJRgZdx5bEwTvbyqAPskqlrvAR4KaQvSgaSYM5h4UMS1pmlFyPN6Pg&#10;0Ev75VqfroP9Ltl+j+vV4u92UarVrBcTEJ5q/x/+tLdawbA/gP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IoKfEAAAA3AAAAA8AAAAAAAAAAAAAAAAAmAIAAGRycy9k&#10;b3ducmV2LnhtbFBLBQYAAAAABAAEAPUAAACJAwAAAAA=&#10;">
                <v:path arrowok="t"/>
                <v:fill focussize="0,0"/>
                <v:stroke weight="0.5pt"/>
                <v:imagedata o:title=""/>
                <o:lock v:ext="edit" aspectratio="t"/>
                <v:textbox>
                  <w:txbxContent>
                    <w:p>
                      <w:pPr/>
                    </w:p>
                  </w:txbxContent>
                </v:textbox>
              </v:line>
              <v:line id="Line 32" o:spid="_x0000_s1475" o:spt="20" style="position:absolute;left:8290;top:5500;flip:y;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FPMcA&#10;AADcAAAADwAAAGRycy9kb3ducmV2LnhtbESPW2vCQBSE34X+h+UUfKubJvVC6irSWggFES/g6yF7&#10;mqRmz4bsauK/dwsFH4eZ+YaZL3tTiyu1rrKs4HUUgSDOra64UHA8fL3MQDiPrLG2TApu5GC5eBrM&#10;MdW24x1d974QAcIuRQWl900qpctLMuhGtiEO3o9tDfog20LqFrsAN7WMo2giDVYcFkps6KOk/Ly/&#10;GAXbuEiatT6c3zbfeTad9Z+r0+VXqeFzv3oH4an3j/B/O9MKxskY/s6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EBTzHAAAA3AAAAA8AAAAAAAAAAAAAAAAAmAIAAGRy&#10;cy9kb3ducmV2LnhtbFBLBQYAAAAABAAEAPUAAACMAwAAAAA=&#10;">
                <v:path arrowok="t"/>
                <v:fill focussize="0,0"/>
                <v:stroke weight="0.5pt"/>
                <v:imagedata o:title=""/>
                <o:lock v:ext="edit" aspectratio="t"/>
                <v:textbox>
                  <w:txbxContent>
                    <w:p>
                      <w:pPr/>
                    </w:p>
                  </w:txbxContent>
                </v:textbox>
              </v:line>
              <v:line id="Line 33" o:spid="_x0000_s1476" o:spt="20" style="position:absolute;left:8290;top:5500;flip:y;height:2;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bS8YA&#10;AADcAAAADwAAAGRycy9kb3ducmV2LnhtbESP3WrCQBSE74W+w3IK3ummSauSuoq0FkJBxB/w9pA9&#10;TVKzZ0N2NfHt3ULBy2FmvmHmy97U4kqtqywreBlHIIhzqysuFBwPX6MZCOeRNdaWScGNHCwXT4M5&#10;ptp2vKPr3hciQNilqKD0vkmldHlJBt3YNsTB+7GtQR9kW0jdYhfgppZxFE2kwYrDQokNfZSUn/cX&#10;o2AbF0mz1ofz6+Y7z6az/nN1uvwqNXzuV+8gPPX+Ef5vZ1rBWzKBvzPhC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abS8YAAADcAAAADwAAAAAAAAAAAAAAAACYAgAAZHJz&#10;L2Rvd25yZXYueG1sUEsFBgAAAAAEAAQA9QAAAIsDAAAAAA==&#10;">
                <v:path arrowok="t"/>
                <v:fill focussize="0,0"/>
                <v:stroke weight="0.5pt"/>
                <v:imagedata o:title=""/>
                <o:lock v:ext="edit" aspectratio="t"/>
                <v:textbox>
                  <w:txbxContent>
                    <w:p>
                      <w:pPr/>
                    </w:p>
                  </w:txbxContent>
                </v:textbox>
              </v:line>
              <v:line id="Line 34" o:spid="_x0000_s1477" o:spt="20" style="position:absolute;left:8290;top:5500;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0MYA&#10;AADcAAAADwAAAGRycy9kb3ducmV2LnhtbESP3WrCQBSE7wXfYTmF3tVNjRpJXUVsC1IQqRZ6e8ie&#10;JqnZsyG7+fHtu0LBy2FmvmFWm8FUoqPGlZYVPE8iEMSZ1SXnCr7O709LEM4ja6wsk4IrOdisx6MV&#10;ptr2/EndyeciQNilqKDwvk6ldFlBBt3E1sTB+7GNQR9kk0vdYB/gppLTKFpIgyWHhQJr2hWUXU6t&#10;UXCc5nH9ps+X2eEj2yfL4XX73f4q9fgwbF9AeBr8Pfzf3msF8ziB25l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o+0MYAAADcAAAADwAAAAAAAAAAAAAAAACYAgAAZHJz&#10;L2Rvd25yZXYueG1sUEsFBgAAAAAEAAQA9QAAAIsDAAAAAA==&#10;">
                <v:path arrowok="t"/>
                <v:fill focussize="0,0"/>
                <v:stroke weight="0.5pt"/>
                <v:imagedata o:title=""/>
                <o:lock v:ext="edit" aspectratio="t"/>
                <v:textbox>
                  <w:txbxContent>
                    <w:p>
                      <w:pPr/>
                    </w:p>
                  </w:txbxContent>
                </v:textbox>
              </v:line>
              <v:line id="Line 35" o:spid="_x0000_s1478" o:spt="20" style="position:absolute;left:8291;top:5500;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qosQA&#10;AADcAAAADwAAAGRycy9kb3ducmV2LnhtbERPy2rCQBTdF/yH4Qrd1YnGWkkzEWkrSEGkKri9ZG6T&#10;aOZOyEwe/fvOotDl4bzTzWhq0VPrKssK5rMIBHFudcWFgst597QG4TyyxtoyKfghB5ts8pBiou3A&#10;X9SffCFCCLsEFZTeN4mULi/JoJvZhjhw37Y16ANsC6lbHEK4qeUiilbSYMWhocSG3krK76fOKDgu&#10;irj50Of78vCZ71/W4/v22t2UepyO21cQnkb/L/5z77WC5zisDW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FqqLEAAAA3AAAAA8AAAAAAAAAAAAAAAAAmAIAAGRycy9k&#10;b3ducmV2LnhtbFBLBQYAAAAABAAEAPUAAACJAwAAAAA=&#10;">
                <v:path arrowok="t"/>
                <v:fill focussize="0,0"/>
                <v:stroke weight="0.5pt"/>
                <v:imagedata o:title=""/>
                <o:lock v:ext="edit" aspectratio="t"/>
                <v:textbox>
                  <w:txbxContent>
                    <w:p>
                      <w:pPr/>
                    </w:p>
                  </w:txbxContent>
                </v:textbox>
              </v:line>
              <v:line id="Line 36" o:spid="_x0000_s1479" o:spt="20" style="position:absolute;left:8292;top:5500;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kPOcUA&#10;AADcAAAADwAAAGRycy9kb3ducmV2LnhtbESP3YrCMBSE7wXfIRxh7zT1Z123GkVWBRFE1IW9PTTH&#10;ttqclCZqfXuzIHg5zMw3zGRWm0LcqHK5ZQXdTgSCOLE651TB73HVHoFwHlljYZkUPMjBbNpsTDDW&#10;9s57uh18KgKEXYwKMu/LWEqXZGTQdWxJHLyTrQz6IKtU6grvAW4K2YuioTSYc1jIsKSfjJLL4WoU&#10;7Hppv1zq42Ww3STrr1G9mP9dz0p9tOr5GISn2r/Dr/ZaK/jsf8P/mXAE5P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Q85xQAAANwAAAAPAAAAAAAAAAAAAAAAAJgCAABkcnMv&#10;ZG93bnJldi54bWxQSwUGAAAAAAQABAD1AAAAigMAAAAA&#10;">
                <v:path arrowok="t"/>
                <v:fill focussize="0,0"/>
                <v:stroke weight="0.5pt"/>
                <v:imagedata o:title=""/>
                <o:lock v:ext="edit" aspectratio="t"/>
                <v:textbox>
                  <w:txbxContent>
                    <w:p>
                      <w:pPr/>
                    </w:p>
                  </w:txbxContent>
                </v:textbox>
              </v:line>
              <v:line id="Line 37" o:spid="_x0000_s1480" o:spt="20" style="position:absolute;left:8293;top:5500;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V2cIA&#10;AADcAAAADwAAAGRycy9kb3ducmV2LnhtbERPy4rCMBTdD/gP4QruxtS31KYiOgMiiPgAt5fm2lab&#10;m9JE7fz9ZDEwy8N5J8vWVOJFjSstKxj0IxDEmdUl5wou5+/POQjnkTVWlknBDzlYpp2PBGNt33yk&#10;18nnIoSwi1FB4X0dS+myggy6vq2JA3ezjUEfYJNL3eA7hJtKDqNoKg2WHBoKrGldUPY4PY2CwzAf&#10;1V/6/Bjvd9l2Nm83q+vzrlSv264WIDy1/l/8595qBZNxmB/OhCM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ddXZwgAAANwAAAAPAAAAAAAAAAAAAAAAAJgCAABkcnMvZG93&#10;bnJldi54bWxQSwUGAAAAAAQABAD1AAAAhwMAAAAA&#10;">
                <v:path arrowok="t"/>
                <v:fill focussize="0,0"/>
                <v:stroke weight="0.5pt"/>
                <v:imagedata o:title=""/>
                <o:lock v:ext="edit" aspectratio="t"/>
                <v:textbox>
                  <w:txbxContent>
                    <w:p>
                      <w:pPr/>
                    </w:p>
                  </w:txbxContent>
                </v:textbox>
              </v:line>
              <v:line id="Line 38" o:spid="_x0000_s1481" o:spt="20" style="position:absolute;left:8294;top:5500;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wQsQA&#10;AADcAAAADwAAAGRycy9kb3ducmV2LnhtbESPW4vCMBSE3xf8D+EIvmnqdaUaRbyACCKrC/t6aI5t&#10;tTkpTdT6740g7OMwM98w03ltCnGnyuWWFXQ7EQjixOqcUwW/p017DMJ5ZI2FZVLwJAfzWeNrirG2&#10;D/6h+9GnIkDYxagg876MpXRJRgZdx5bEwTvbyqAPskqlrvAR4KaQvSgaSYM5h4UMS1pmlFyPN6Pg&#10;0Ev75VqfroP9Ltl+j+vV4u92UarVrBcTEJ5q/x/+tLdawXDQhf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5cELEAAAA3AAAAA8AAAAAAAAAAAAAAAAAmAIAAGRycy9k&#10;b3ducmV2LnhtbFBLBQYAAAAABAAEAPUAAACJAwAAAAA=&#10;">
                <v:path arrowok="t"/>
                <v:fill focussize="0,0"/>
                <v:stroke weight="0.5pt"/>
                <v:imagedata o:title=""/>
                <o:lock v:ext="edit" aspectratio="t"/>
                <v:textbox>
                  <w:txbxContent>
                    <w:p>
                      <w:pPr/>
                    </w:p>
                  </w:txbxContent>
                </v:textbox>
              </v:line>
              <v:line id="Line 39" o:spid="_x0000_s1482" o:spt="20" style="position:absolute;left:8295;top:5500;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vuNcYA&#10;AADcAAAADwAAAGRycy9kb3ducmV2LnhtbESPQWvCQBSE74X+h+UJvenGaK2kriK1ghRKUQu9PrLP&#10;JJp9G3bXJP77bkHocZiZb5jFqje1aMn5yrKC8SgBQZxbXXGh4Pu4Hc5B+ICssbZMCm7kYbV8fFhg&#10;pm3He2oPoRARwj5DBWUITSalz0sy6Ee2IY7eyTqDIUpXSO2wi3BTyzRJZtJgxXGhxIbeSsovh6tR&#10;8JUWk+ZdHy/Tz4989zLvN+uf61mpp0G/fgURqA//4Xt7pxU8T1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vuNcYAAADcAAAADwAAAAAAAAAAAAAAAACYAgAAZHJz&#10;L2Rvd25yZXYueG1sUEsFBgAAAAAEAAQA9QAAAIsDAAAAAA==&#10;">
                <v:path arrowok="t"/>
                <v:fill focussize="0,0"/>
                <v:stroke weight="0.5pt"/>
                <v:imagedata o:title=""/>
                <o:lock v:ext="edit" aspectratio="t"/>
                <v:textbox>
                  <w:txbxContent>
                    <w:p>
                      <w:pPr/>
                    </w:p>
                  </w:txbxContent>
                </v:textbox>
              </v:line>
              <v:line id="Line 40" o:spid="_x0000_s1483" o:spt="20" style="position:absolute;left:8296;top:5500;flip: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LrsQA&#10;AADcAAAADwAAAGRycy9kb3ducmV2LnhtbESPW4vCMBSE3xf8D+EIvmnqdaUaRbyACCKrC/t6aI5t&#10;tTkpTdT6740g7OMwM98w03ltCnGnyuWWFXQ7EQjixOqcUwW/p017DMJ5ZI2FZVLwJAfzWeNrirG2&#10;D/6h+9GnIkDYxagg876MpXRJRgZdx5bEwTvbyqAPskqlrvAR4KaQvSgaSYM5h4UMS1pmlFyPN6Pg&#10;0Ev75VqfroP9Ltl+j+vV4u92UarVrBcTEJ5q/x/+tLdawXDQh/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nS67EAAAA3AAAAA8AAAAAAAAAAAAAAAAAmAIAAGRycy9k&#10;b3ducmV2LnhtbFBLBQYAAAAABAAEAPUAAACJAwAAAAA=&#10;">
                <v:path arrowok="t"/>
                <v:fill focussize="0,0"/>
                <v:stroke weight="0.5pt"/>
                <v:imagedata o:title=""/>
                <o:lock v:ext="edit" aspectratio="t"/>
                <v:textbox>
                  <w:txbxContent>
                    <w:p>
                      <w:pPr/>
                    </w:p>
                  </w:txbxContent>
                </v:textbox>
              </v:line>
              <v:line id="Line 41" o:spid="_x0000_s1484" o:spt="20" style="position:absolute;left:8297;top:5501;flip:y;height:2;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7T2sYA&#10;AADcAAAADwAAAGRycy9kb3ducmV2LnhtbESPQWvCQBSE7wX/w/KE3szGNLWSukqwLYhQirHQ6yP7&#10;TKLZtyG7avrv3YLQ4zAz3zCL1WBacaHeNZYVTKMYBHFpdcOVgu/9x2QOwnlkja1lUvBLDlbL0cMC&#10;M22vvKNL4SsRIOwyVFB732VSurImgy6yHXHwDrY36IPsK6l7vAa4aWUSxzNpsOGwUGNH65rKU3E2&#10;Cr6S6ql71/tT+rktNy/z4S3/OR+VehwP+SsIT4P/D9/bG63gOU3h70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7T2sYAAADcAAAADwAAAAAAAAAAAAAAAACYAgAAZHJz&#10;L2Rvd25yZXYueG1sUEsFBgAAAAAEAAQA9QAAAIsDAAAAAA==&#10;">
                <v:path arrowok="t"/>
                <v:fill focussize="0,0"/>
                <v:stroke weight="0.5pt"/>
                <v:imagedata o:title=""/>
                <o:lock v:ext="edit" aspectratio="t"/>
                <v:textbox>
                  <w:txbxContent>
                    <w:p>
                      <w:pPr/>
                    </w:p>
                  </w:txbxContent>
                </v:textbox>
              </v:line>
              <v:line id="Line 42" o:spid="_x0000_s1485" o:spt="20" style="position:absolute;left:8291;top:5507;flip:x y;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xn8UA&#10;AADcAAAADwAAAGRycy9kb3ducmV2LnhtbESPUWvCMBSF3wf+h3AHe9N0Y92kGkXcxmQPm6v+gEtz&#10;bYrJTWmyWv+9EYQ9Hs453+HMl4OzoqcuNJ4VPE4yEMSV1w3XCva7j/EURIjIGq1nUnCmAMvF6G6O&#10;hfYn/qW+jLVIEA4FKjAxtoWUoTLkMEx8S5y8g+8cxiS7WuoOTwnurHzKshfpsOG0YLCltaHqWP45&#10;Bd/94W1nfuT2M9ivV5vz+n3Ylko93A+rGYhIQ/wP39obrSB/zuF6Jh0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rGfxQAAANwAAAAPAAAAAAAAAAAAAAAAAJgCAABkcnMv&#10;ZG93bnJldi54bWxQSwUGAAAAAAQABAD1AAAAigMAAAAA&#10;">
                <v:path arrowok="t"/>
                <v:fill focussize="0,0"/>
                <v:stroke weight="0.5pt"/>
                <v:imagedata o:title=""/>
                <o:lock v:ext="edit" aspectratio="t"/>
                <v:textbox>
                  <w:txbxContent>
                    <w:p>
                      <w:pPr/>
                    </w:p>
                  </w:txbxContent>
                </v:textbox>
              </v:line>
              <v:line id="Line 43" o:spid="_x0000_s1486" o:spt="20" style="position:absolute;left:8291;top:5505;flip:x y;height:2;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Av6MUA&#10;AADcAAAADwAAAGRycy9kb3ducmV2LnhtbESP0WoCMRRE34X+Q7iFvmm2UrVsjSK2UumD2rUfcNlc&#10;N0uTm2UT1+3fm4Lg4zAzZ5j5sndWdNSG2rOC51EGgrj0uuZKwc9xM3wFESKyRuuZFPxRgOXiYTDH&#10;XPsLf1NXxEokCIccFZgYm1zKUBpyGEa+IU7eybcOY5JtJXWLlwR3Vo6zbCod1pwWDDa0NlT+Fmen&#10;YNed3o9mLw+fwX7N7ITXH/2hUOrpsV+9gYjUx3v41t5qBZOXKfyfS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C/oxQAAANwAAAAPAAAAAAAAAAAAAAAAAJgCAABkcnMv&#10;ZG93bnJldi54bWxQSwUGAAAAAAQABAD1AAAAigMAAAAA&#10;">
                <v:path arrowok="t"/>
                <v:fill focussize="0,0"/>
                <v:stroke weight="0.5pt"/>
                <v:imagedata o:title=""/>
                <o:lock v:ext="edit" aspectratio="t"/>
                <v:textbox>
                  <w:txbxContent>
                    <w:p>
                      <w:pPr/>
                    </w:p>
                  </w:txbxContent>
                </v:textbox>
              </v:line>
              <v:line id="Line 44" o:spid="_x0000_s1487" o:spt="20" style="position:absolute;left:8292;top:5505;flip:x y;height:2;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Kc8UA&#10;AADcAAAADwAAAGRycy9kb3ducmV2LnhtbESP3WoCMRSE7wt9h3CE3tWsorVsjVL8QemFtWsf4LA5&#10;bpYmJ8smXde3N0Khl8PMfMPMl72zoqM21J4VjIYZCOLS65orBd+n7fMriBCRNVrPpOBKAZaLx4c5&#10;5tpf+Iu6IlYiQTjkqMDE2ORShtKQwzD0DXHyzr51GJNsK6lbvCS4s3KcZS/SYc1pwWBDK0PlT/Hr&#10;FBy68/pkPuVxF+zHzE55temPhVJPg/79DUSkPv6H/9p7rWA6mcH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IpzxQAAANwAAAAPAAAAAAAAAAAAAAAAAJgCAABkcnMv&#10;ZG93bnJldi54bWxQSwUGAAAAAAQABAD1AAAAigMAAAAA&#10;">
                <v:path arrowok="t"/>
                <v:fill focussize="0,0"/>
                <v:stroke weight="0.5pt"/>
                <v:imagedata o:title=""/>
                <o:lock v:ext="edit" aspectratio="t"/>
                <v:textbox>
                  <w:txbxContent>
                    <w:p>
                      <w:pPr/>
                    </w:p>
                  </w:txbxContent>
                </v:textbox>
              </v:line>
              <v:line id="Line 45" o:spid="_x0000_s1488" o:spt="20" style="position:absolute;left:8293;top:5505;flip:x y;height:2;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eAcIA&#10;AADcAAAADwAAAGRycy9kb3ducmV2LnhtbERP3WrCMBS+H/gO4QjezVTRKdUo4jY2duFP9QEOzbEp&#10;JielyWr39svFYJcf3/962zsrOmpD7VnBZJyBIC69rrlScL28Py9BhIis0XomBT8UYLsZPK0x1/7B&#10;Z+qKWIkUwiFHBSbGJpcylIYchrFviBN3863DmGBbSd3iI4U7K6dZ9iId1pwaDDa0N1Tei2+n4NDd&#10;Xi/mKE8fwX4t7Jz3b/2pUGo07HcrEJH6+C/+c39qBfNZWpvOpCM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x4BwgAAANwAAAAPAAAAAAAAAAAAAAAAAJgCAABkcnMvZG93&#10;bnJldi54bWxQSwUGAAAAAAQABAD1AAAAhwMAAAAA&#10;">
                <v:path arrowok="t"/>
                <v:fill focussize="0,0"/>
                <v:stroke weight="0.5pt"/>
                <v:imagedata o:title=""/>
                <o:lock v:ext="edit" aspectratio="t"/>
                <v:textbox>
                  <w:txbxContent>
                    <w:p>
                      <w:pPr/>
                    </w:p>
                  </w:txbxContent>
                </v:textbox>
              </v:line>
              <v:line id="Line 46" o:spid="_x0000_s1489" o:spt="20" style="position:absolute;left:8294;top:5505;flip:x y;height:2;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7msUA&#10;AADcAAAADwAAAGRycy9kb3ducmV2LnhtbESP0WoCMRRE3wv+Q7hC3zRrqa1ujVJsS8WHqms/4LK5&#10;bhaTm2WTrtu/NwWhj8PMnGEWq95Z0VEbas8KJuMMBHHpdc2Vgu/jx2gGIkRkjdYzKfilAKvl4G6B&#10;ufYXPlBXxEokCIccFZgYm1zKUBpyGMa+IU7eybcOY5JtJXWLlwR3Vj5k2ZN0WHNaMNjQ2lB5Ln6c&#10;gq/u9HY0O7n/DHb7bKe8fu/3hVL3w/71BUSkPv6Hb+2NVjB9nMPfmX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77uaxQAAANwAAAAPAAAAAAAAAAAAAAAAAJgCAABkcnMv&#10;ZG93bnJldi54bWxQSwUGAAAAAAQABAD1AAAAigMAAAAA&#10;">
                <v:path arrowok="t"/>
                <v:fill focussize="0,0"/>
                <v:stroke weight="0.5pt"/>
                <v:imagedata o:title=""/>
                <o:lock v:ext="edit" aspectratio="t"/>
                <v:textbox>
                  <w:txbxContent>
                    <w:p>
                      <w:pPr/>
                    </w:p>
                  </w:txbxContent>
                </v:textbox>
              </v:line>
              <v:line id="Line 47" o:spid="_x0000_s1490" o:spt="20" style="position:absolute;left:8295;top:5505;flip:x y;height:2;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E2sIA&#10;AADcAAAADwAAAGRycy9kb3ducmV2LnhtbERP3WrCMBS+H/gO4QjezVSh26hGEX/Y2MWm1Qc4NMem&#10;mJyUJtbu7ZeLwS4/vv/lenBW9NSFxrOC2TQDQVx53XCt4HI+PL+BCBFZo/VMCn4owHo1elpiof2D&#10;T9SXsRYphEOBCkyMbSFlqAw5DFPfEifu6juHMcGulrrDRwp3Vs6z7EU6bDg1GGxpa6i6lXen4Ku/&#10;7s7mWx7fg/18tTlv98OxVGoyHjYLEJGG+C/+c39oBXme5qc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ITawgAAANwAAAAPAAAAAAAAAAAAAAAAAJgCAABkcnMvZG93&#10;bnJldi54bWxQSwUGAAAAAAQABAD1AAAAhwMAAAAA&#10;">
                <v:path arrowok="t"/>
                <v:fill focussize="0,0"/>
                <v:stroke weight="0.5pt"/>
                <v:imagedata o:title=""/>
                <o:lock v:ext="edit" aspectratio="t"/>
                <v:textbox>
                  <w:txbxContent>
                    <w:p>
                      <w:pPr/>
                    </w:p>
                  </w:txbxContent>
                </v:textbox>
              </v:line>
              <v:line id="Line 48" o:spid="_x0000_s1491" o:spt="20" style="position:absolute;left:8296;top:5505;flip:x y;height:2;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AhQcUA&#10;AADcAAAADwAAAGRycy9kb3ducmV2LnhtbESPUWvCMBSF3wf+h3AF32bqoJt0RhGdKHuYru4HXJpr&#10;U5bclCbW+u+XwWCPh3POdziL1eCs6KkLjWcFs2kGgrjyuuFawdd59zgHESKyRuuZFNwpwGo5elhg&#10;of2NP6kvYy0ShEOBCkyMbSFlqAw5DFPfEifv4juHMcmulrrDW4I7K5+y7Fk6bDgtGGxpY6j6Lq9O&#10;wUd/2Z7NUZ72wb6/2Jw3b8OpVGoyHtavICIN8T/81z5oBXk+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CFBxQAAANwAAAAPAAAAAAAAAAAAAAAAAJgCAABkcnMv&#10;ZG93bnJldi54bWxQSwUGAAAAAAQABAD1AAAAigMAAAAA&#10;">
                <v:path arrowok="t"/>
                <v:fill focussize="0,0"/>
                <v:stroke weight="0.5pt"/>
                <v:imagedata o:title=""/>
                <o:lock v:ext="edit" aspectratio="t"/>
                <v:textbox>
                  <w:txbxContent>
                    <w:p>
                      <w:pPr/>
                    </w:p>
                  </w:txbxContent>
                </v:textbox>
              </v:line>
              <v:line id="Line 49" o:spid="_x0000_s1492" o:spt="20" style="position:absolute;left:8297;top:5505;flip:x y;height:2;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NsUA&#10;AADcAAAADwAAAGRycy9kb3ducmV2LnhtbESPUWvCMBSF3wf+h3CFvWmq0DmqUcRtbPiwafUHXJpr&#10;U0xuSpPV7t8vwmCPh3POdzirzeCs6KkLjWcFs2kGgrjyuuFawfn0NnkGESKyRuuZFPxQgM169LDC&#10;QvsbH6kvYy0ShEOBCkyMbSFlqAw5DFPfEifv4juHMcmulrrDW4I7K+dZ9iQdNpwWDLa0M1Rdy2+n&#10;4LO/vJzMlzy8B7tf2Jx3r8OhVOpxPGyXICIN8T/81/7QCvJ8Dvc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r82xQAAANwAAAAPAAAAAAAAAAAAAAAAAJgCAABkcnMv&#10;ZG93bnJldi54bWxQSwUGAAAAAAQABAD1AAAAigMAAAAA&#10;">
                <v:path arrowok="t"/>
                <v:fill focussize="0,0"/>
                <v:stroke weight="0.5pt"/>
                <v:imagedata o:title=""/>
                <o:lock v:ext="edit" aspectratio="t"/>
                <v:textbox>
                  <w:txbxContent>
                    <w:p>
                      <w:pPr/>
                    </w:p>
                  </w:txbxContent>
                </v:textbox>
              </v:line>
              <v:line id="Line 50" o:spid="_x0000_s1493" o:spt="20" style="position:absolute;left:8298;top:5505;flip:x y;height:2;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arcUA&#10;AADcAAAADwAAAGRycy9kb3ducmV2LnhtbESPUWvCMBSF3wf+h3AHe9N0G92kGkXcxmQPm6v+gEtz&#10;bYrJTWmyWv+9EYQ9Hs453+HMl4OzoqcuNJ4VPE4yEMSV1w3XCva7j/EURIjIGq1nUnCmAMvF6G6O&#10;hfYn/qW+jLVIEA4FKjAxtoWUoTLkMEx8S5y8g+8cxiS7WuoOTwnurHzKshfpsOG0YLCltaHqWP45&#10;Bd/94W1nfuT2M9ivV5vz+n3Ylko93A+rGYhIQ/wP39obrSDPn+F6Jh0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hqtxQAAANwAAAAPAAAAAAAAAAAAAAAAAJgCAABkcnMv&#10;ZG93bnJldi54bWxQSwUGAAAAAAQABAD1AAAAigMAAAAA&#10;">
                <v:path arrowok="t"/>
                <v:fill focussize="0,0"/>
                <v:stroke weight="0.5pt"/>
                <v:imagedata o:title=""/>
                <o:lock v:ext="edit" aspectratio="t"/>
                <v:textbox>
                  <w:txbxContent>
                    <w:p>
                      <w:pPr/>
                    </w:p>
                  </w:txbxContent>
                </v:textbox>
              </v:line>
              <v:line id="Line 51" o:spid="_x0000_s1494" o:spt="20" style="position:absolute;left:8299;top:5505;flip:x y;height:2;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C2cUA&#10;AADcAAAADwAAAGRycy9kb3ducmV2LnhtbESPUWvCMBSF3wf+h3AHe9N0Y92kGkXcxmQPm6v+gEtz&#10;bYrJTWmyWv+9EYQ9Hs453+HMl4OzoqcuNJ4VPE4yEMSV1w3XCva7j/EURIjIGq1nUnCmAMvF6G6O&#10;hfYn/qW+jLVIEA4FKjAxtoWUoTLkMEx8S5y8g+8cxiS7WuoOTwnurHzKshfpsOG0YLCltaHqWP45&#10;Bd/94W1nfuT2M9ivV5vz+n3Ylko93A+rGYhIQ/wP39obrSDPn+F6Jh0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4LZxQAAANwAAAAPAAAAAAAAAAAAAAAAAJgCAABkcnMv&#10;ZG93bnJldi54bWxQSwUGAAAAAAQABAD1AAAAigMAAAAA&#10;">
                <v:path arrowok="t"/>
                <v:fill focussize="0,0"/>
                <v:stroke weight="0.5pt"/>
                <v:imagedata o:title=""/>
                <o:lock v:ext="edit" aspectratio="t"/>
                <v:textbox>
                  <w:txbxContent>
                    <w:p>
                      <w:pPr/>
                    </w:p>
                  </w:txbxContent>
                </v:textbox>
              </v:line>
              <v:line id="Line 52" o:spid="_x0000_s1495" o:spt="20" style="position:absolute;left:8300;top:5505;flip:x y;height:2;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nQsUA&#10;AADcAAAADwAAAGRycy9kb3ducmV2LnhtbESPzWrDMBCE74G8g9hCb4ncgJvgRgklSWnpIT9OH2Cx&#10;NpaptDKW6rhvXxUCOQ4z8w2zXA/Oip660HhW8DTNQBBXXjdcK/g6v00WIEJE1mg9k4JfCrBejUdL&#10;LLS/8on6MtYiQTgUqMDE2BZShsqQwzD1LXHyLr5zGJPsaqk7vCa4s3KWZc/SYcNpwWBLG0PVd/nj&#10;FOz7y/ZsDvL4Huzn3Oa82Q3HUqnHh+H1BUSkId7Dt/aHVpDnOfyf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eydCxQAAANwAAAAPAAAAAAAAAAAAAAAAAJgCAABkcnMv&#10;ZG93bnJldi54bWxQSwUGAAAAAAQABAD1AAAAigMAAAAA&#10;">
                <v:path arrowok="t"/>
                <v:fill focussize="0,0"/>
                <v:stroke weight="0.5pt"/>
                <v:imagedata o:title=""/>
                <o:lock v:ext="edit" aspectratio="t"/>
                <v:textbox>
                  <w:txbxContent>
                    <w:p>
                      <w:pPr/>
                    </w:p>
                  </w:txbxContent>
                </v:textbox>
              </v:line>
              <v:line id="Line 53" o:spid="_x0000_s1496" o:spt="20" style="position:absolute;left:8301;top:5505;flip:x y;height:1;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5NcUA&#10;AADcAAAADwAAAGRycy9kb3ducmV2LnhtbESPUWvCMBSF3wX/Q7jC3jRVqI7OKKIbGz5sru4HXJpr&#10;U5bclCar3b9fhIGPh3POdzjr7eCs6KkLjWcF81kGgrjyuuFawdf5ZfoIIkRkjdYzKfilANvNeLTG&#10;Qvsrf1JfxlokCIcCFZgY20LKUBlyGGa+JU7exXcOY5JdLXWH1wR3Vi6ybCkdNpwWDLa0N1R9lz9O&#10;wXt/OZzNhzy9Bntc2Zz3z8OpVOphMuyeQEQa4j38337TCvJ8Cbcz6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bk1xQAAANwAAAAPAAAAAAAAAAAAAAAAAJgCAABkcnMv&#10;ZG93bnJldi54bWxQSwUGAAAAAAQABAD1AAAAigMAAAAA&#10;">
                <v:path arrowok="t"/>
                <v:fill focussize="0,0"/>
                <v:stroke weight="0.5pt"/>
                <v:imagedata o:title=""/>
                <o:lock v:ext="edit" aspectratio="t"/>
                <v:textbox>
                  <w:txbxContent>
                    <w:p>
                      <w:pPr/>
                    </w:p>
                  </w:txbxContent>
                </v:textbox>
              </v:line>
              <v:line id="Line 54" o:spid="_x0000_s1497" o:spt="20" style="position:absolute;left:8292;top:5505;height:0;width:1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jacUA&#10;AADcAAAADwAAAGRycy9kb3ducmV2LnhtbESPQWvCQBSE7wX/w/KE3upGwRqiq4gitsWLUfD6yD6z&#10;0ezbmN1q+u+7QqHHYWa+YWaLztbiTq2vHCsYDhIQxIXTFZcKjofNWwrCB2SNtWNS8EMeFvPeywwz&#10;7R68p3seShEh7DNUYEJoMil9YciiH7iGOHpn11oMUbal1C0+ItzWcpQk79JixXHBYEMrQ8U1/7YK&#10;cL3dh1M6+ppUn2Z3OWxuW5PelHrtd8spiEBd+A//tT+0gvF4As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NpxQAAANwAAAAPAAAAAAAAAAAAAAAAAJgCAABkcnMv&#10;ZG93bnJldi54bWxQSwUGAAAAAAQABAD1AAAAigMAAAAA&#10;">
                <v:path arrowok="t"/>
                <v:fill focussize="0,0"/>
                <v:stroke weight="1pt"/>
                <v:imagedata o:title=""/>
                <o:lock v:ext="edit" aspectratio="t"/>
                <v:textbox>
                  <w:txbxContent>
                    <w:p>
                      <w:pPr/>
                    </w:p>
                  </w:txbxContent>
                </v:textbox>
              </v:line>
              <v:rect id="Rectangle 55" o:spid="_x0000_s1498" o:spt="1" style="position:absolute;left:8293;top:5493;height:5;width:3;"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7hcIA&#10;AADcAAAADwAAAGRycy9kb3ducmV2LnhtbESPwYrCQAyG74LvMETwplOFrtJ1FBEWvC2rQq+hE9uy&#10;nUyZGbX69OawsMfw5//yZbMbXKfuFGLr2cBinoEirrxtuTZwOX/N1qBiQrbYeSYDT4qw245HGyys&#10;f/AP3U+pVgLhWKCBJqW+0DpWDTmMc98TS3b1wWGSMdTaBnwI3HV6mWUf2mHLcqHBng4NVb+nmxON&#10;1z4vh29/W67KlwvpuTqW62DMdDLsP0ElGtL/8l/7aA3kudjKM0IAv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fuFwgAAANwAAAAPAAAAAAAAAAAAAAAAAJgCAABkcnMvZG93&#10;bnJldi54bWxQSwUGAAAAAAQABAD1AAAAhwM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6600FF"/>
                          <w:kern w:val="24"/>
                          <w:sz w:val="64"/>
                          <w:szCs w:val="64"/>
                        </w:rPr>
                        <w:t>孔</w:t>
                      </w:r>
                    </w:p>
                  </w:txbxContent>
                </v:textbox>
              </v:rect>
              <v:rect id="Rectangle 56" o:spid="_x0000_s1499" o:spt="1" style="position:absolute;left:8264;top:5506;height:4;width:15;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JFmMMA&#10;AADcAAAADwAAAGRycy9kb3ducmV2LnhtbESPQYvCMBSE74L/ITxhb5q6S8WtRpGFZT140foD3jbP&#10;tti8lCRq6683guBxmJlvmOW6M424kvO1ZQXTSQKCuLC65lLBMf8dz0H4gKyxsUwKevKwXg0HS8y0&#10;vfGerodQighhn6GCKoQ2k9IXFRn0E9sSR+9kncEQpSuldniLcNPIzySZSYM1x4UKW/qpqDgfLkaB&#10;uaTnntt7/1XrXXrKN+7+J/+V+hh1mwWIQF14h1/trVaQpt/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JFmMMAAADcAAAADwAAAAAAAAAAAAAAAACYAgAAZHJzL2Rv&#10;d25yZXYueG1sUEsFBgAAAAAEAAQA9QAAAIgDA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color w:val="000000"/>
                          <w:kern w:val="24"/>
                        </w:rPr>
                        <w:t>最大极限尺寸</w:t>
                      </w:r>
                    </w:p>
                  </w:txbxContent>
                </v:textbox>
              </v:rect>
              <v:rect id="Rectangle 57" o:spid="_x0000_s1500" o:spt="1" style="position:absolute;left:8269;top:5507;height:4;width:15;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QmuL8A&#10;AADcAAAADwAAAGRycy9kb3ducmV2LnhtbERPy4rCMBTdC/5DuII7mzpSkWoUEWRczMbHB1yba1ts&#10;bkoStfXrzWLA5eG8V5vONOJJzteWFUyTFARxYXXNpYLLeT9ZgPABWWNjmRT05GGzHg5WmGv74iM9&#10;T6EUMYR9jgqqENpcSl9UZNAntiWO3M06gyFCV0rt8BXDTSN/0nQuDdYcGypsaVdRcT89jALzyO49&#10;t+9+Vuu/7HbeuvevvCo1HnXbJYhAXfiK/90HrSCbx/nxTDwC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Ca4vwAAANwAAAAPAAAAAAAAAAAAAAAAAJgCAABkcnMvZG93bnJl&#10;di54bWxQSwUGAAAAAAQABAD1AAAAhAM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color w:val="000000"/>
                          <w:kern w:val="24"/>
                        </w:rPr>
                        <w:t>最小极限尺寸</w:t>
                      </w:r>
                    </w:p>
                  </w:txbxContent>
                </v:textbox>
              </v:rect>
              <v:rect id="Rectangle 58" o:spid="_x0000_s1501" o:spt="1" style="position:absolute;left:8282;top:5508;height:4;width:9;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DI8MA&#10;AADcAAAADwAAAGRycy9kb3ducmV2LnhtbESP3YrCMBSE7wXfIRzBO01VKks1LSLI7sXe+PMAZ5tj&#10;W2xOShK19ek3wsJeDjPzDbMtetOKBznfWFawmCcgiEurG64UXM6H2QcIH5A1tpZJwUAeinw82mKm&#10;7ZOP9DiFSkQI+wwV1CF0mZS+rMmgn9uOOHpX6wyGKF0ltcNnhJtWLpNkLQ02HBdq7GhfU3k73Y0C&#10;c09vA3evYdXo7/R63rnXp/xRajrpdxsQgfrwH/5rf2kF6XoB7zPxC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iDI8MAAADcAAAADwAAAAAAAAAAAAAAAACYAgAAZHJzL2Rv&#10;d25yZXYueG1sUEsFBgAAAAAEAAQA9QAAAIgDA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color w:val="000000"/>
                          <w:kern w:val="24"/>
                        </w:rPr>
                        <w:t>基本尺寸</w:t>
                      </w:r>
                    </w:p>
                  </w:txbxContent>
                </v:textbox>
              </v:rect>
              <v:line id="Line 59" o:spid="_x0000_s1502" o:spt="20" style="position:absolute;left:8302;top:5515;height:6;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KTMUA&#10;AADcAAAADwAAAGRycy9kb3ducmV2LnhtbESPT2vCQBTE7wW/w/KE3urGQG2IrlIsYiu9+Ae8PrLP&#10;bGz2bcxuNX57VxA8DjPzG2Yy62wtztT6yrGC4SABQVw4XXGpYLddvGUgfEDWWDsmBVfyMJv2XiaY&#10;a3fhNZ03oRQRwj5HBSaEJpfSF4Ys+oFriKN3cK3FEGVbSt3iJcJtLdMkGUmLFccFgw3NDRV/m3+r&#10;AL+W67DP0tVH9WN+j9vFaWmyk1Kv/e5zDCJQF57hR/tbK3gfpXA/E4+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IpMxQAAANwAAAAPAAAAAAAAAAAAAAAAAJgCAABkcnMv&#10;ZG93bnJldi54bWxQSwUGAAAAAAQABAD1AAAAigMAAAAA&#10;">
                <v:path arrowok="t"/>
                <v:fill focussize="0,0"/>
                <v:stroke weight="1pt"/>
                <v:imagedata o:title=""/>
                <o:lock v:ext="edit" aspectratio="t"/>
                <v:textbox>
                  <w:txbxContent>
                    <w:p>
                      <w:pPr/>
                    </w:p>
                  </w:txbxContent>
                </v:textbox>
              </v:line>
              <v:shape id="Freeform 60" o:spid="_x0000_s1503" o:spt="100" style="position:absolute;left:8291;top:5505;height:7;width:1;" filled="f" coordsize="513,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ujsYA&#10;AADcAAAADwAAAGRycy9kb3ducmV2LnhtbESPT2sCMRTE7wW/Q3iCt5rVVtHVKLJaKLQX/6HHx+a5&#10;u7h52Sapbr99UxB6HGbmN8x82Zpa3Mj5yrKCQT8BQZxbXXGh4LB/e56A8AFZY22ZFPyQh+Wi8zTH&#10;VNs7b+m2C4WIEPYpKihDaFIpfV6SQd+3DXH0LtYZDFG6QmqH9wg3tRwmyVgarDgulNhQVlJ+3X0b&#10;Be10ehq+brLTxyet3VdxrteX7KhUr9uuZiACteE//Gi/awWj8Qv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eujsYAAADcAAAADwAAAAAAAAAAAAAAAACYAgAAZHJz&#10;L2Rvd25yZXYueG1sUEsFBgAAAAAEAAQA9QAAAIsDAAAAAA==&#10;" adj="-11796480,,5400" path="m222,0l212,10,201,20,191,29,182,40,172,50,163,61,155,72,147,83,138,95,130,106,123,118,116,130,109,142,102,155,96,167,90,179,83,193,78,206,73,219,68,232,63,247,59,260,53,274,49,288,45,301,42,316,38,330,35,345,32,359,29,374,26,389,24,404,20,418,18,434,16,448,14,464,12,478,11,494,9,509,8,525,5,555,3,586,2,616,1,647,0,677,0,708,0,738,0,769,2,799,3,830,4,845,5,860,7,876,8,891,10,906,11,921,13,937,15,952,17,968,20,983,22,998,26,1013,28,1029,31,1044,34,1060,38,1075,41,1091,45,1106,49,1122,52,1138,58,1154,62,1170,66,1185,71,1201,76,1216,81,1233,87,1248,93,1264,98,1280,104,1296,110,1312,118,1328,124,1344,131,1360,138,1377,146,1393,153,1409,161,1425,168,1442,177,1458,186,1475,194,1491,203,1508,213,1524,222,1541,231,1558,242,1575,252,1592,262,1608,273,1626,284,1642,295,1660,307,1678,318,1694,331,1712,343,1729,355,1747,368,1765,381,1782,395,1800,408,1817,423,1836,437,1854,452,1872,466,1890,482,1908,497,1926,513,1945e">
                <v:path textboxrect="0,0,513,1945" arrowok="t" o:connecttype="custom" o:connectlocs="0,0;0,0;0,0;0,0;0,0;0,0;0,0;0,0;0,0;0,0;0,0;0,0;0,0;0,0;0,0;0,0;0,0;0,0;0,0;0,0;0,0;0,0;0,0;0,0;0,0;0,0;0,0;0,0;0,0;0,0;0,0;0,0;0,0;0,0;0,0;0,0;0,0;0,0;0,0;0,0;0,0;0,0;0,0;0,0;0,0;0,0;0,0;0,0;0,0;0,0;0,0;0,0;0,0;0,0;0,0;0,0;0,0;0,0;0,0" o:connectangles="0,0,0,0,0,0,0,0,0,0,0,0,0,0,0,0,0,0,0,0,0,0,0,0,0,0,0,0,0,0,0,0,0,0,0,0,0,0,0,0,0,0,0,0,0,0,0,0,0,0,0,0,0,0,0,0,0,0,0"/>
                <v:fill on="f" focussize="0,0"/>
                <v:stroke weight="0.5pt" joinstyle="round"/>
                <v:imagedata o:title=""/>
                <o:lock v:ext="edit" aspectratio="t"/>
                <v:textbox>
                  <w:txbxContent>
                    <w:p>
                      <w:pPr/>
                    </w:p>
                  </w:txbxContent>
                </v:textbox>
              </v:shape>
              <v:line id="Line 61" o:spid="_x0000_s1504" o:spt="20" style="position:absolute;left:8292;top:5520;flip:x y;height:1;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tIZMUA&#10;AADcAAAADwAAAGRycy9kb3ducmV2LnhtbESP0WoCMRRE34X+Q7iFvmm2UrVsjSK2UumD2rUfcNlc&#10;N0uTm2UT1+3fm4Lg4zAzZ5j5sndWdNSG2rOC51EGgrj0uuZKwc9xM3wFESKyRuuZFPxRgOXiYTDH&#10;XPsLf1NXxEokCIccFZgYm1zKUBpyGEa+IU7eybcOY5JtJXWLlwR3Vo6zbCod1pwWDDa0NlT+Fmen&#10;YNed3o9mLw+fwX7N7ITXH/2hUOrpsV+9gYjUx3v41t5qBZPpC/yfS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0hkxQAAANwAAAAPAAAAAAAAAAAAAAAAAJgCAABkcnMv&#10;ZG93bnJldi54bWxQSwUGAAAAAAQABAD1AAAAigMAAAAA&#10;">
                <v:path arrowok="t"/>
                <v:fill focussize="0,0"/>
                <v:stroke weight="0.5pt"/>
                <v:imagedata o:title=""/>
                <o:lock v:ext="edit" aspectratio="t"/>
                <v:textbox>
                  <w:txbxContent>
                    <w:p>
                      <w:pPr/>
                    </w:p>
                  </w:txbxContent>
                </v:textbox>
              </v:line>
              <v:line id="Line 62" o:spid="_x0000_s1505" o:spt="20" style="position:absolute;left:8291;top:5518;flip:x 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t/8UA&#10;AADcAAAADwAAAGRycy9kb3ducmV2LnhtbESPUWvCMBSF3wX/Q7jC3jRVqI7OKKIbGz5sru4HXJpr&#10;U5bclCar3b9fhIGPh3POdzjr7eCs6KkLjWcF81kGgrjyuuFawdf5ZfoIIkRkjdYzKfilANvNeLTG&#10;Qvsrf1JfxlokCIcCFZgY20LKUBlyGGa+JU7exXcOY5JdLXWH1wR3Vi6ybCkdNpwWDLa0N1R9lz9O&#10;wXt/OZzNhzy9Bntc2Zz3z8OpVOphMuyeQEQa4j38337TCvJlDrcz6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3/xQAAANwAAAAPAAAAAAAAAAAAAAAAAJgCAABkcnMv&#10;ZG93bnJldi54bWxQSwUGAAAAAAQABAD1AAAAigMAAAAA&#10;">
                <v:path arrowok="t"/>
                <v:fill focussize="0,0"/>
                <v:stroke weight="0.5pt"/>
                <v:imagedata o:title=""/>
                <o:lock v:ext="edit" aspectratio="t"/>
                <v:textbox>
                  <w:txbxContent>
                    <w:p>
                      <w:pPr/>
                    </w:p>
                  </w:txbxContent>
                </v:textbox>
              </v:line>
              <v:line id="Line 63" o:spid="_x0000_s1506" o:spt="20" style="position:absolute;left:8291;top:5517;flip:x 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ziMUA&#10;AADcAAAADwAAAGRycy9kb3ducmV2LnhtbESPUWvCMBSF3wX/Q7jC3jR1YB2dUcRtTPbgXN0PuDTX&#10;piy5KU1Wu39vBoKPh3POdzirzeCs6KkLjWcF81kGgrjyuuFawffpbfoEIkRkjdYzKfijAJv1eLTC&#10;QvsLf1FfxlokCIcCFZgY20LKUBlyGGa+JU7e2XcOY5JdLXWHlwR3Vj5mWS4dNpwWDLa0M1T9lL9O&#10;waE/v5zMpzy+B/uxtAvevQ7HUqmHybB9BhFpiPfwrb3XChZ5Dv9n0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XOIxQAAANwAAAAPAAAAAAAAAAAAAAAAAJgCAABkcnMv&#10;ZG93bnJldi54bWxQSwUGAAAAAAQABAD1AAAAigMAAAAA&#10;">
                <v:path arrowok="t"/>
                <v:fill focussize="0,0"/>
                <v:stroke weight="0.5pt"/>
                <v:imagedata o:title=""/>
                <o:lock v:ext="edit" aspectratio="t"/>
                <v:textbox>
                  <w:txbxContent>
                    <w:p>
                      <w:pPr/>
                    </w:p>
                  </w:txbxContent>
                </v:textbox>
              </v:line>
              <v:line id="Line 64" o:spid="_x0000_s1507" o:spt="20" style="position:absolute;left:8291;top:5516;flip:x y;height:3;width:3;"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WE8UA&#10;AADcAAAADwAAAGRycy9kb3ducmV2LnhtbESP3WoCMRSE7wu+QziCdzWr4A9boxR/sPSi6toHOGyO&#10;m6XJybKJ6/btm0Khl8PMfMOsNr2zoqM21J4VTMYZCOLS65orBZ/Xw/MSRIjIGq1nUvBNATbrwdMK&#10;c+0ffKGuiJVIEA45KjAxNrmUoTTkMIx9Q5y8m28dxiTbSuoWHwnurJxm2Vw6rDktGGxoa6j8Ku5O&#10;wUd3213NSZ6Pwb4v7Iy3+/5cKDUa9q8vICL18T/8137TCmbzBf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dYTxQAAANwAAAAPAAAAAAAAAAAAAAAAAJgCAABkcnMv&#10;ZG93bnJldi54bWxQSwUGAAAAAAQABAD1AAAAigMAAAAA&#10;">
                <v:path arrowok="t"/>
                <v:fill focussize="0,0"/>
                <v:stroke weight="0.5pt"/>
                <v:imagedata o:title=""/>
                <o:lock v:ext="edit" aspectratio="t"/>
                <v:textbox>
                  <w:txbxContent>
                    <w:p>
                      <w:pPr/>
                    </w:p>
                  </w:txbxContent>
                </v:textbox>
              </v:line>
              <v:line id="Line 65" o:spid="_x0000_s1508" o:spt="20" style="position:absolute;left:8292;top:5515;flip:x y;height:3;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CYcEA&#10;AADcAAAADwAAAGRycy9kb3ducmV2LnhtbERP3WrCMBS+H/gO4QjezVRBNzqjiDocXkxX9wCH5tgU&#10;k5PSZLV7e3MhePnx/S9WvbOiozbUnhVMxhkI4tLrmisFv+fP13cQISJrtJ5JwT8FWC0HLwvMtb/x&#10;D3VFrEQK4ZCjAhNjk0sZSkMOw9g3xIm7+NZhTLCtpG7xlsKdldMsm0uHNacGgw1tDJXX4s8p+O4u&#10;27M5ytM+2MObnfFm158KpUbDfv0BIlIfn+KH+0srmM3T2nQmHQG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WQmHBAAAA3AAAAA8AAAAAAAAAAAAAAAAAmAIAAGRycy9kb3du&#10;cmV2LnhtbFBLBQYAAAAABAAEAPUAAACGAwAAAAA=&#10;">
                <v:path arrowok="t"/>
                <v:fill focussize="0,0"/>
                <v:stroke weight="0.5pt"/>
                <v:imagedata o:title=""/>
                <o:lock v:ext="edit" aspectratio="t"/>
                <v:textbox>
                  <w:txbxContent>
                    <w:p>
                      <w:pPr/>
                    </w:p>
                  </w:txbxContent>
                </v:textbox>
              </v:line>
              <v:line id="Line 66" o:spid="_x0000_s1509" o:spt="20" style="position:absolute;left:8292;top:5514;flip:x y;height:2;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n+sUA&#10;AADcAAAADwAAAGRycy9kb3ducmV2LnhtbESP0WoCMRRE3wv9h3ALfdNsBW1djSK2pdIHq6sfcNlc&#10;N0uTm2WTruvfG0Ho4zAzZ5j5sndWdNSG2rOCl2EGgrj0uuZKwfHwOXgDESKyRuuZFFwowHLx+DDH&#10;XPsz76krYiUShEOOCkyMTS5lKA05DEPfECfv5FuHMcm2krrFc4I7K0dZNpEOa04LBhtaGyp/iz+n&#10;YNud3g/mR+6+gv1+tWNef/S7Qqnnp341AxGpj//he3ujFYwnU7idS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uf6xQAAANwAAAAPAAAAAAAAAAAAAAAAAJgCAABkcnMv&#10;ZG93bnJldi54bWxQSwUGAAAAAAQABAD1AAAAigMAAAAA&#10;">
                <v:path arrowok="t"/>
                <v:fill focussize="0,0"/>
                <v:stroke weight="0.5pt"/>
                <v:imagedata o:title=""/>
                <o:lock v:ext="edit" aspectratio="t"/>
                <v:textbox>
                  <w:txbxContent>
                    <w:p>
                      <w:pPr/>
                    </w:p>
                  </w:txbxContent>
                </v:textbox>
              </v:line>
              <v:line id="Line 67" o:spid="_x0000_s1510" o:spt="20" style="position:absolute;left:8292;top:5513;flip:x y;height:1;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nYusEA&#10;AADcAAAADwAAAGRycy9kb3ducmV2LnhtbERP3WrCMBS+H/gO4QjezVRBHZ1RRB0OL6are4BDc2yK&#10;yUlpstq9vbkQdvnx/S/XvbOiozbUnhVMxhkI4tLrmisFP5eP1zcQISJrtJ5JwR8FWK8GL0vMtb/z&#10;N3VFrEQK4ZCjAhNjk0sZSkMOw9g3xIm7+tZhTLCtpG7xnsKdldMsm0uHNacGgw1tDZW34tcp+Oqu&#10;u4s5yfMh2OPCzni778+FUqNhv3kHEamP/+Kn+1MrmC3S/HQmHQG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52LrBAAAA3AAAAA8AAAAAAAAAAAAAAAAAmAIAAGRycy9kb3du&#10;cmV2LnhtbFBLBQYAAAAABAAEAPUAAACGAwAAAAA=&#10;">
                <v:path arrowok="t"/>
                <v:fill focussize="0,0"/>
                <v:stroke weight="0.5pt"/>
                <v:imagedata o:title=""/>
                <o:lock v:ext="edit" aspectratio="t"/>
                <v:textbox>
                  <w:txbxContent>
                    <w:p>
                      <w:pPr/>
                    </w:p>
                  </w:txbxContent>
                </v:textbox>
              </v:line>
              <v:shape id="Freeform 68" o:spid="_x0000_s1511" o:spt="100" style="position:absolute;left:8291;top:5512;height:9;width:3;" filled="f" coordsize="995,2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FBsUA&#10;AADcAAAADwAAAGRycy9kb3ducmV2LnhtbESPS4vCQBCE7wv+h6GFvekkmvURHUVcBG+Lj4u3JtMm&#10;wUxPzIya3V/vCMIei6r6ipovW1OJOzWutKwg7kcgiDOrS84VHA+b3gSE88gaK8uk4JccLBedjzmm&#10;2j54R/e9z0WAsEtRQeF9nUrpsoIMur6tiYN3to1BH2STS93gI8BNJQdRNJIGSw4LBda0Lii77G9G&#10;weaUnI/D6zY5/SU/33mrOZ5MWanPbruagfDU+v/wu73VCr7GM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cUGxQAAANwAAAAPAAAAAAAAAAAAAAAAAJgCAABkcnMv&#10;ZG93bnJldi54bWxQSwUGAAAAAAQABAD1AAAAigMAAAAA&#10;" adj="-11796480,,5400" path="m458,0l460,3,463,5,465,8,468,11,471,14,474,17,478,21,481,24,486,29,490,33,494,37,498,41,503,45,507,50,512,54,518,60,522,65,528,70,533,75,538,80,543,85,550,91,555,97,561,103,572,114,585,127,597,139,610,153,622,166,635,181,647,194,659,209,672,223,684,239,696,254,708,269,719,285,731,301,741,316,752,333,763,349,773,366,782,382,793,399,802,417,811,433,820,451,829,468,837,486,845,503,854,521,861,539,869,557,876,575,884,593,890,612,897,631,903,649,910,668,916,687,922,705,927,724,933,742,939,761,944,781,948,799,953,818,957,838,961,856,965,876,970,895,973,914,976,933,979,953,982,972,984,991,986,1010,988,1030,990,1050,992,1068,993,1088,994,1108,994,1127,995,1147,995,1167,995,1186,995,1205,994,1225,993,1244,992,1264,991,1284,989,1303,987,1323,984,1343,982,1362,979,1381,976,1401,972,1420,968,1440,963,1459,959,1479,954,1498,949,1517,943,1537,938,1557,931,1575,924,1595,918,1614,910,1633,902,1653,894,1672,886,1691,878,1710,868,1730,859,1748,849,1767,838,1785,828,1805,817,1824,805,1842,794,1861,781,1880,769,1898,757,1917,743,1935,730,1953,715,1971,702,1988,687,2006,673,2022,666,2030,657,2038,650,2046,643,2053,635,2062,627,2069,620,2076,612,2083,605,2090,596,2097,589,2103,581,2109,573,2115,565,2122,558,2127,550,2133,542,2138,534,2142,527,2148,519,2152,511,2157,503,2160,495,2164,488,2167,479,2170,472,2173,465,2177,457,2179,449,2181,441,2182,434,2183,427,2184,419,2185,411,2185,404,2185,397,2185,389,2184,382,2183,375,2182,368,2180,360,2178,353,2175,347,2172,340,2170,333,2167,326,2163,319,2160,312,2156,306,2152,299,2147,292,2142,286,2137,280,2132,273,2126,266,2120,260,2114,254,2108,248,2101,242,2095,235,2088,230,2080,224,2073,218,2066,213,2058,206,2049,200,2041,195,2033,190,2024,184,2016,178,2007,173,1998,168,1988,163,1979,158,1970,153,1959,147,1950,142,1940,138,1930,133,1920,128,1910,124,1898,118,1888,110,1866,102,1844,94,1822,85,1799,77,1776,70,1753,64,1730,56,1706,50,1682,44,1658,39,1634,34,1610,28,1586,24,1562,20,1538,16,1514,13,1491,10,1467,7,1443,5,1420,3,1397,2,1375,1,1353,0,1330,0,1308,0,1287,0,1265,1,1243,2,1223,3,1201,4,1180,6,1159,8,1140,11,1119,13,1098,16,1079,19,1059,23,1039,27,1020,32,1000,36,981,40,962,45,943,50,925,55,906,61,887,67,869,72,850,78,832,84,814,91,796,98,778,104,760,111,742,118,725,126,707,133,690,140,672,147,655,163,619,178,585,195,551,212,517,228,483,246,449,262,416,296,347,330,279,348,245,365,211,381,176,398,141,413,106,420,89,429,71,436,53,443,36,450,18,458,0xe">
                <v:path textboxrect="0,0,995,2185" arrowok="t" o:connecttype="custom" o:connectlocs="0,0;0,0;0,0;0,0;0,0;0,0;0,0;0,0;0,0;0,0;0,0;0,0;0,0;0,0;0,0;0,0;0,0;0,0;0,0;0,0;0,0;0,0;0,0;0,0;0,0;0,0;0,0;0,0;0,0;0,0;0,0;0,0;0,0;0,0;0,0;0,0;0,0;0,0;0,0;0,0;0,0;0,0;0,0;0,0;0,0;0,0;0,0;0,0;0,0;0,0;0,0;0,0;0,0;0,0;0,0;0,0;0,0;0,0" o:connectangles="0,0,0,0,0,0,0,0,0,0,0,0,0,0,0,0,0,0,0,0,0,0,0,0,0,0,0,0,0,0,0,0,0,0,0,0,0,0,0,0,0,0,0,0,0,0,0,0,0,0,0,0,0,0,0,0,0,0"/>
                <v:fill on="f" focussize="0,0"/>
                <v:stroke weight="0.5pt" joinstyle="round"/>
                <v:imagedata o:title=""/>
                <o:lock v:ext="edit" aspectratio="t"/>
                <v:textbox>
                  <w:txbxContent>
                    <w:p>
                      <w:pPr/>
                    </w:p>
                  </w:txbxContent>
                </v:textbox>
              </v:shape>
              <v:line id="Line 69" o:spid="_x0000_s1512" o:spt="20" style="position:absolute;left:8291;top:5507;flip:x;height:0;width:1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gUsQA&#10;AADcAAAADwAAAGRycy9kb3ducmV2LnhtbESPT4vCMBTE78J+h/AWvGlawT9Uo4iuIEgRu3vx9mie&#10;bbF5KU221m9vFhY8DjPzG2a16U0tOmpdZVlBPI5AEOdWV1wo+Pk+jBYgnEfWWFsmBU9ysFl/DFaY&#10;aPvgC3WZL0SAsEtQQel9k0jp8pIMurFtiIN3s61BH2RbSN3iI8BNLSdRNJMGKw4LJTa0Kym/Z79G&#10;QRenfD5+Xe3+hGkxjVN9zedeqeFnv12C8NT7d/i/fdQKpvMJ/J0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IFLEAAAA3AAAAA8AAAAAAAAAAAAAAAAAmAIAAGRycy9k&#10;b3ducmV2LnhtbFBLBQYAAAAABAAEAPUAAACJAwAAAAA=&#10;">
                <v:path arrowok="t"/>
                <v:fill focussize="0,0"/>
                <v:stroke weight="1pt"/>
                <v:imagedata o:title=""/>
                <o:lock v:ext="edit" aspectratio="t"/>
                <v:textbox>
                  <w:txbxContent>
                    <w:p>
                      <w:pPr/>
                    </w:p>
                  </w:txbxContent>
                </v:textbox>
              </v:line>
              <v:line id="Line 70" o:spid="_x0000_s1513" o:spt="20" style="position:absolute;left:8272;top:5500;flip:x;height:0;width:18;"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BE8YA&#10;AADcAAAADwAAAGRycy9kb3ducmV2LnhtbESP3WrCQBSE7wXfYTmF3tVNjRpJXUVsC1IQqRZ6e8ie&#10;JqnZsyG7+fHtu0LBy2FmvmFWm8FUoqPGlZYVPE8iEMSZ1SXnCr7O709LEM4ja6wsk4IrOdisx6MV&#10;ptr2/EndyeciQNilqKDwvk6ldFlBBt3E1sTB+7GNQR9kk0vdYB/gppLTKFpIgyWHhQJr2hWUXU6t&#10;UXCc5nH9ps+X2eEj2yfL4XX73f4q9fgwbF9AeBr8Pfzf3msF8ySG25l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uBE8YAAADcAAAADwAAAAAAAAAAAAAAAACYAgAAZHJz&#10;L2Rvd25yZXYueG1sUEsFBgAAAAAEAAQA9QAAAIsDAAAAAA==&#10;">
                <v:path arrowok="t"/>
                <v:fill focussize="0,0"/>
                <v:stroke weight="0.5pt"/>
                <v:imagedata o:title=""/>
                <o:lock v:ext="edit" aspectratio="t"/>
                <v:textbox>
                  <w:txbxContent>
                    <w:p>
                      <w:pPr/>
                    </w:p>
                  </w:txbxContent>
                </v:textbox>
              </v:line>
              <v:line id="Line 71" o:spid="_x0000_s1514" o:spt="20" style="position:absolute;left:8272;top:5521;flip:x;height:0;width:17;"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ZZ8QA&#10;AADcAAAADwAAAGRycy9kb3ducmV2LnhtbESPW4vCMBSE3xf8D+EIvmnqXbpGES8ggsjqwr4emmNb&#10;bU5KE7X+eyMI+zjMzDfMdF6bQtypcrllBd1OBII4sTrnVMHvadOegHAeWWNhmRQ8ycF81viaYqzt&#10;g3/ofvSpCBB2MSrIvC9jKV2SkUHXsSVx8M62MuiDrFKpK3wEuClkL4pG0mDOYSHDkpYZJdfjzSg4&#10;9NJ+udan62C/S7bjSb1a/N0uSrWa9eIbhKfa/4c/7a1WMBwP4H0mHAE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iGWfEAAAA3AAAAA8AAAAAAAAAAAAAAAAAmAIAAGRycy9k&#10;b3ducmV2LnhtbFBLBQYAAAAABAAEAPUAAACJAwAAAAA=&#10;">
                <v:path arrowok="t"/>
                <v:fill focussize="0,0"/>
                <v:stroke weight="0.5pt"/>
                <v:imagedata o:title=""/>
                <o:lock v:ext="edit" aspectratio="t"/>
                <v:textbox>
                  <w:txbxContent>
                    <w:p>
                      <w:pPr/>
                    </w:p>
                  </w:txbxContent>
                </v:textbox>
              </v:line>
              <v:line id="Line 72" o:spid="_x0000_s1515" o:spt="20" style="position:absolute;left:8273;top:5502;height:17;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UCXcIA&#10;AADcAAAADwAAAGRycy9kb3ducmV2LnhtbESPQUvEMBSE74L/ITzBm5tWiErd7CJCZS8eXBfPj+bZ&#10;FpuXkjyb6q83guBxmJlvmO1+9ZNaKKYxsIV6U4Ei7oIbubdwem2v7kAlQXY4BSYLX5Rgvzs/22Lj&#10;QuYXWo7SqwLh1KCFQWRutE7dQB7TJszExXsP0aMUGXvtIuYC95O+rqob7XHksjDgTI8DdR/HT2+B&#10;a3mbcpa8xG/zZGrTHqrn1trLi/XhHpTQKv/hv/bBWTC3Bn7PlCO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FQJdwgAAANwAAAAPAAAAAAAAAAAAAAAAAJgCAABkcnMvZG93&#10;bnJldi54bWxQSwUGAAAAAAQABAD1AAAAhwMAAAAA&#10;">
                <v:path arrowok="t"/>
                <v:fill focussize="0,0"/>
                <v:stroke weight="0.5pt"/>
                <v:imagedata o:title=""/>
                <o:lock v:ext="edit" aspectratio="t"/>
                <v:textbox>
                  <w:txbxContent>
                    <w:p>
                      <w:pPr/>
                    </w:p>
                  </w:txbxContent>
                </v:textbox>
              </v:line>
              <v:shape id="Freeform 73" o:spid="_x0000_s1516" o:spt="100" style="position:absolute;left:8272;top:5500;height:2;width:1;" fillcolor="#000000" filled="t" stroked="f" coordsize="15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0OcUA&#10;AADcAAAADwAAAGRycy9kb3ducmV2LnhtbESPQWvCQBSE74L/YXlCb7qx1Fijq0ixUCgqWr0/ss8k&#10;mn0bs1uN/vquUPA4zMw3zGTWmFJcqHaFZQX9XgSCOLW64EzB7uez+w7CeWSNpWVScCMHs2m7NcFE&#10;2ytv6LL1mQgQdgkqyL2vEildmpNB17MVcfAOtjbog6wzqWu8Brgp5WsUxdJgwWEhx4o+ckpP21+j&#10;oDgv+6vvt/vdpPuFOd5G67hZSqVeOs18DMJT45/h//aXVjAYxvA4E46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3Q5xQAAANwAAAAPAAAAAAAAAAAAAAAAAJgCAABkcnMv&#10;ZG93bnJldi54bWxQSwUGAAAAAAQABAD1AAAAigMAAAAA&#10;" adj="-11796480,,5400" path="m0,473l159,473,80,0,0,473xe">
                <v:path textboxrect="0,0,159,473" arrowok="t" o:connecttype="custom" o:connectlocs="0,0;0,0;0,0;0,0" o:connectangles="0,0,0,0"/>
                <v:fill on="t" focussize="0,0"/>
                <v:stroke on="f" weight="0.5pt" joinstyle="round"/>
                <v:imagedata o:title=""/>
                <o:lock v:ext="edit" aspectratio="t"/>
                <v:textbox>
                  <w:txbxContent>
                    <w:p>
                      <w:pPr/>
                    </w:p>
                  </w:txbxContent>
                </v:textbox>
              </v:shape>
              <v:shape id="Freeform 74" o:spid="_x0000_s1517" o:spt="100" style="position:absolute;left:8272;top:5519;height:2;width:1;" fillcolor="#000000" filled="t" stroked="f" coordsize="15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RosUA&#10;AADcAAAADwAAAGRycy9kb3ducmV2LnhtbESPQWvCQBSE74L/YXmF3nSjVG2jq0ipIIhKo70/ss8k&#10;Nfs2za4a/fVdQfA4zMw3zGTWmFKcqXaFZQW9bgSCOLW64EzBfrfovINwHlljaZkUXMnBbNpuTTDW&#10;9sLfdE58JgKEXYwKcu+rWEqX5mTQdW1FHLyDrQ36IOtM6hovAW5K2Y+ioTRYcFjIsaLPnNJjcjIK&#10;ir91b7N6u91M+vNlfq8f22Gzlkq9vjTzMQhPjX+GH+2lVjAYjeB+JhwB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9GixQAAANwAAAAPAAAAAAAAAAAAAAAAAJgCAABkcnMv&#10;ZG93bnJldi54bWxQSwUGAAAAAAQABAD1AAAAigMAAAAA&#10;" adj="-11796480,,5400" path="m0,0l159,0,80,473,0,0xe">
                <v:path textboxrect="0,0,159,473" arrowok="t" o:connecttype="custom" o:connectlocs="0,0;0,0;0,0;0,0" o:connectangles="0,0,0,0"/>
                <v:fill on="t" focussize="0,0"/>
                <v:stroke on="f" weight="0.5pt" joinstyle="round"/>
                <v:imagedata o:title=""/>
                <o:lock v:ext="edit" aspectratio="t"/>
                <v:textbox>
                  <w:txbxContent>
                    <w:p>
                      <w:pPr/>
                    </w:p>
                  </w:txbxContent>
                </v:textbox>
              </v:shape>
              <v:line id="Line 75" o:spid="_x0000_s1518" o:spt="20" style="position:absolute;left:8277;top:5503;flip:x;height:0;width:13;"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TYsIA&#10;AADcAAAADwAAAGRycy9kb3ducmV2LnhtbERPy4rCMBTdC/5DuMLsNNXxRTWKOCOIIDI64PbS3Gk7&#10;NjeliW39e7MQXB7Oe7luTSFqqlxuWcFwEIEgTqzOOVXwe9n15yCcR9ZYWCYFD3KwXnU7S4y1bfiH&#10;6rNPRQhhF6OCzPsyltIlGRl0A1sSB+7PVgZ9gFUqdYVNCDeFHEXRVBrMOTRkWNI2o+R2vhsFp1H6&#10;WX7ry218PCT72bz92lzv/0p99NrNAoSn1r/FL/deK5jMwtpwJh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xNiwgAAANwAAAAPAAAAAAAAAAAAAAAAAJgCAABkcnMvZG93&#10;bnJldi54bWxQSwUGAAAAAAQABAD1AAAAhwMAAAAA&#10;">
                <v:path arrowok="t"/>
                <v:fill focussize="0,0"/>
                <v:stroke weight="0.5pt"/>
                <v:imagedata o:title=""/>
                <o:lock v:ext="edit" aspectratio="t"/>
                <v:textbox>
                  <w:txbxContent>
                    <w:p>
                      <w:pPr/>
                    </w:p>
                  </w:txbxContent>
                </v:textbox>
              </v:line>
              <v:line id="Line 76" o:spid="_x0000_s1519" o:spt="20" style="position:absolute;left:8277;top:5521;flip:x;height:0;width:13;"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2+cYA&#10;AADcAAAADwAAAGRycy9kb3ducmV2LnhtbESPW4vCMBSE3wX/QziCb2vqZb1Uo4gXEEGW1YV9PTTH&#10;ttqclCZq/fdmYcHHYWa+YWaL2hTiTpXLLSvodiIQxInVOacKfk7bjzEI55E1FpZJwZMcLObNxgxj&#10;bR/8TfejT0WAsItRQeZ9GUvpkowMuo4tiYN3tpVBH2SVSl3hI8BNIXtRNJQGcw4LGZa0yii5Hm9G&#10;wVcv7ZcbfboODvtkNxrX6+Xv7aJUu1UvpyA81f4d/m/vtILP0QT+zoQj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O2+cYAAADcAAAADwAAAAAAAAAAAAAAAACYAgAAZHJz&#10;L2Rvd25yZXYueG1sUEsFBgAAAAAEAAQA9QAAAIsDAAAAAA==&#10;">
                <v:path arrowok="t"/>
                <v:fill focussize="0,0"/>
                <v:stroke weight="0.5pt"/>
                <v:imagedata o:title=""/>
                <o:lock v:ext="edit" aspectratio="t"/>
                <v:textbox>
                  <w:txbxContent>
                    <w:p>
                      <w:pPr/>
                    </w:p>
                  </w:txbxContent>
                </v:textbox>
              </v:line>
              <v:line id="Line 77" o:spid="_x0000_s1520" o:spt="20" style="position:absolute;left:8277;top:5505;height:14;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R4sAA&#10;AADcAAAADwAAAGRycy9kb3ducmV2LnhtbERPTUvDQBC9C/6HZQRvdhMhUmK3pRRSeunBKp6H7JgE&#10;s7Nhd5qN/fXuQfD4eN+b3eJGNVOIg2cD5aoARdx6O3Bn4OO9eVqDioJscfRMBn4owm57f7fB2vrE&#10;bzRfpFM5hGONBnqRqdY6tj05jCs/EWfuyweHkmHotA2Ycrgb9XNRvGiHA+eGHic69NR+X67OAJfy&#10;OaYkaQ636liVVXMqzo0xjw/L/hWU0CL/4j/3yRqo1nl+PpOPgN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fR4sAAAADcAAAADwAAAAAAAAAAAAAAAACYAgAAZHJzL2Rvd25y&#10;ZXYueG1sUEsFBgAAAAAEAAQA9QAAAIUDAAAAAA==&#10;">
                <v:path arrowok="t"/>
                <v:fill focussize="0,0"/>
                <v:stroke weight="0.5pt"/>
                <v:imagedata o:title=""/>
                <o:lock v:ext="edit" aspectratio="t"/>
                <v:textbox>
                  <w:txbxContent>
                    <w:p>
                      <w:pPr/>
                    </w:p>
                  </w:txbxContent>
                </v:textbox>
              </v:line>
              <v:shape id="Freeform 78" o:spid="_x0000_s1521" o:spt="100" style="position:absolute;left:8277;top:5503;height:2;width:1;" fillcolor="#000000" filled="t" stroked="f" coordsize="157,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X1cIA&#10;AADcAAAADwAAAGRycy9kb3ducmV2LnhtbESP32rCMBTG7we+QzjCboamDtxqZxStDLyd6wMcmrO0&#10;2JyEJtX27c1gsMuP78+Pb7sfbSdu1IfWsYLVMgNBXDvdslFQfX8uchAhImvsHJOCiQLsd7OnLRba&#10;3fmLbpdoRBrhUKCCJkZfSBnqhiyGpfPEyftxvcWYZG+k7vGexm0nX7PsTVpsOREa9FQ2VF8vg03c&#10;8H415jQ5t/FHvz6XL1VuBqWe5+PhA0SkMf6H/9pnrWCdr+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JfVwgAAANwAAAAPAAAAAAAAAAAAAAAAAJgCAABkcnMvZG93&#10;bnJldi54bWxQSwUGAAAAAAQABAD1AAAAhwMAAAAA&#10;" adj="-11796480,,5400" path="m0,472l157,472,79,0,0,472xe">
                <v:path textboxrect="0,0,157,472" arrowok="t" o:connecttype="custom" o:connectlocs="0,0;0,0;0,0;0,0" o:connectangles="0,0,0,0"/>
                <v:fill on="t" focussize="0,0"/>
                <v:stroke on="f" weight="0.5pt" joinstyle="round"/>
                <v:imagedata o:title=""/>
                <o:lock v:ext="edit" aspectratio="t"/>
                <v:textbox>
                  <w:txbxContent>
                    <w:p>
                      <w:pPr/>
                    </w:p>
                  </w:txbxContent>
                </v:textbox>
              </v:shape>
              <v:shape id="Freeform 79" o:spid="_x0000_s1522" o:spt="100" style="position:absolute;left:8277;top:5519;height:2;width:1;"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6ZrcYA&#10;AADcAAAADwAAAGRycy9kb3ducmV2LnhtbESPQWvCQBSE70L/w/IKvUjdGLSkqasUoagHBZNS6O01&#10;+5qEZt+G7Brjv3cFocdhZr5hFqvBNKKnztWWFUwnEQjiwuqaSwWf+cdzAsJ5ZI2NZVJwIQer5cNo&#10;gam2Zz5Sn/lSBAi7FBVU3replK6oyKCb2JY4eL+2M+iD7EqpOzwHuGlkHEUv0mDNYaHCltYVFX/Z&#10;ySjIN1/tMd4d8n4820ffNEt+8NUp9fQ4vL+B8DT4//C9vdUK5kk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6ZrcYAAADcAAAADwAAAAAAAAAAAAAAAACYAgAAZHJz&#10;L2Rvd25yZXYueG1sUEsFBgAAAAAEAAQA9QAAAIsDAAAAAA==&#10;" adj="-11796480,,5400" path="m0,0l157,0,79,473,0,0xe">
                <v:path textboxrect="0,0,157,473" arrowok="t" o:connecttype="custom" o:connectlocs="0,0;0,0;0,0;0,0" o:connectangles="0,0,0,0"/>
                <v:fill on="t" focussize="0,0"/>
                <v:stroke on="f" weight="0.5pt" joinstyle="round"/>
                <v:imagedata o:title=""/>
                <o:lock v:ext="edit" aspectratio="t"/>
                <v:textbox>
                  <w:txbxContent>
                    <w:p>
                      <w:pPr/>
                    </w:p>
                  </w:txbxContent>
                </v:textbox>
              </v:shape>
              <v:line id="Line 80" o:spid="_x0000_s1523" o:spt="20" style="position:absolute;left:8287;top:5521;flip:x;height:0;width: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xNMYA&#10;AADcAAAADwAAAGRycy9kb3ducmV2LnhtbESPQWvCQBSE7wX/w/KE3sxGbW1IXUVsCyKUYiz0+sg+&#10;k2j2bdhdNf33bkHocZiZb5j5sjetuJDzjWUF4yQFQVxa3XCl4Hv/McpA+ICssbVMCn7Jw3IxeJhj&#10;ru2Vd3QpQiUihH2OCuoQulxKX9Zk0Ce2I47ewTqDIUpXSe3wGuGmlZM0nUmDDceFGjta11SeirNR&#10;8DWppt273p+ePrfl5iXr31Y/56NSj8N+9QoiUB/+w/f2Rit4zqb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7xNMYAAADcAAAADwAAAAAAAAAAAAAAAACYAgAAZHJz&#10;L2Rvd25yZXYueG1sUEsFBgAAAAAEAAQA9QAAAIsDAAAAAA==&#10;">
                <v:path arrowok="t"/>
                <v:fill focussize="0,0"/>
                <v:stroke weight="0.5pt"/>
                <v:imagedata o:title=""/>
                <o:lock v:ext="edit" aspectratio="t"/>
                <v:textbox>
                  <w:txbxContent>
                    <w:p>
                      <w:pPr/>
                    </w:p>
                  </w:txbxContent>
                </v:textbox>
              </v:line>
              <v:line id="Line 81" o:spid="_x0000_s1524" o:spt="20" style="position:absolute;left:8287;top:5506;height:13;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X4cMA&#10;AADcAAAADwAAAGRycy9kb3ducmV2LnhtbESPQUvDQBSE70L/w/IK3uwmYqTEbosUIr14sIrnR/aZ&#10;BLNvw+5rNvrrXUHwOMzMN8zusLhRzRTi4NlAuSlAEbfeDtwZeHttbragoiBbHD2TgS+KcNivrnZY&#10;W5/4heazdCpDONZooBeZaq1j25PDuPETcfY+fHAoWYZO24Apw92ob4viXjscOC/0ONGxp/bzfHEG&#10;uJT3MSVJc/iunqqyak7Fc2PM9Xp5fAAltMh/+K99sgaq7R38ns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zX4cMAAADcAAAADwAAAAAAAAAAAAAAAACYAgAAZHJzL2Rv&#10;d25yZXYueG1sUEsFBgAAAAAEAAQA9QAAAIgDAAAAAA==&#10;">
                <v:path arrowok="t"/>
                <v:fill focussize="0,0"/>
                <v:stroke weight="0.5pt"/>
                <v:imagedata o:title=""/>
                <o:lock v:ext="edit" aspectratio="t"/>
                <v:textbox>
                  <w:txbxContent>
                    <w:p>
                      <w:pPr/>
                    </w:p>
                  </w:txbxContent>
                </v:textbox>
              </v:line>
              <v:shape id="Freeform 82" o:spid="_x0000_s1525" o:spt="100" style="position:absolute;left:8287;top:5504;height:2;width:1;" fillcolor="#000000" filled="t" stroked="f" coordsize="158,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XnsUA&#10;AADcAAAADwAAAGRycy9kb3ducmV2LnhtbESPQWsCMRSE70L/Q3gFb5qtsCJbo4hi9SSo9dDbc/Pc&#10;LG5etptUV3+9EYQeh5n5hhlPW1uJCzW+dKzgo5+AIM6dLrlQ8L1f9kYgfEDWWDkmBTfyMJ28dcaY&#10;aXflLV12oRARwj5DBSaEOpPS54Ys+r6riaN3co3FEGVTSN3gNcJtJQdJMpQWS44LBmuaG8rPuz+r&#10;YEFfv5v7erMYHvbHE/EqPZj6R6nuezv7BBGoDf/hV3utFaSjFJ5n4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deexQAAANwAAAAPAAAAAAAAAAAAAAAAAJgCAABkcnMv&#10;ZG93bnJldi54bWxQSwUGAAAAAAQABAD1AAAAigMAAAAA&#10;" adj="-11796480,,5400" path="m0,473l158,473,79,0,0,473xe">
                <v:path textboxrect="0,0,158,473" arrowok="t" o:connecttype="custom" o:connectlocs="0,0;0,0;0,0;0,0" o:connectangles="0,0,0,0"/>
                <v:fill on="t" focussize="0,0"/>
                <v:stroke on="f" weight="0.5pt" joinstyle="round"/>
                <v:imagedata o:title=""/>
                <o:lock v:ext="edit" aspectratio="t"/>
                <v:textbox>
                  <w:txbxContent>
                    <w:p>
                      <w:pPr/>
                    </w:p>
                  </w:txbxContent>
                </v:textbox>
              </v:shape>
              <v:shape id="Freeform 83" o:spid="_x0000_s1526" o:spt="100" style="position:absolute;left:8287;top:5519;height:2;width:1;" fillcolor="#000000" filled="t" stroked="f" coordsize="158,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9J6cYA&#10;AADcAAAADwAAAGRycy9kb3ducmV2LnhtbESPT2vCQBTE74V+h+UVvNVNCwZJ3YgorZ4E/+TQ2zP7&#10;kg1m36bZrab99G6h4HGYmd8ws/lgW3Gh3jeOFbyMExDEpdMN1wqOh/fnKQgfkDW2jknBD3mY548P&#10;M8y0u/KOLvtQiwhhn6ECE0KXSelLQxb92HXE0atcbzFE2ddS93iNcNvK1yRJpcWG44LBjpaGyvP+&#10;2ypY0cfX9nezXaXF4VQRryeF6T6VGj0NizcQgYZwD/+3N1rBZJrC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9J6cYAAADcAAAADwAAAAAAAAAAAAAAAACYAgAAZHJz&#10;L2Rvd25yZXYueG1sUEsFBgAAAAAEAAQA9QAAAIsDAAAAAA==&#10;" adj="-11796480,,5400" path="m0,0l158,0,79,473,0,0xe">
                <v:path textboxrect="0,0,158,473" arrowok="t" o:connecttype="custom" o:connectlocs="0,0;0,0;0,0;0,0" o:connectangles="0,0,0,0"/>
                <v:fill on="t" focussize="0,0"/>
                <v:stroke on="f" weight="0.5pt" joinstyle="round"/>
                <v:imagedata o:title=""/>
                <o:lock v:ext="edit" aspectratio="t"/>
                <v:textbox>
                  <w:txbxContent>
                    <w:p>
                      <w:pPr/>
                    </w:p>
                  </w:txbxContent>
                </v:textbox>
              </v:shape>
              <v:line id="Line 84" o:spid="_x0000_s1527" o:spt="20" style="position:absolute;left:8277;top:5500;flip:y;height:3;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3N8UA&#10;AADcAAAADwAAAGRycy9kb3ducmV2LnhtbESP3YrCMBSE74V9h3AW9k7TdXUt1SjiD4ggsip4e2iO&#10;bdfmpDRR69sbQfBymJlvmNGkMaW4Uu0Kywq+OxEI4tTqgjMFh/2yHYNwHlljaZkU3MnBZPzRGmGi&#10;7Y3/6LrzmQgQdgkqyL2vEildmpNB17EVcfBOtjbog6wzqWu8BbgpZTeKfqXBgsNCjhXNckrPu4tR&#10;sO1mP9VC78+9zTpdDeJmPj1e/pX6+mymQxCeGv8Ov9orraAfD+B5JhwBO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fc3xQAAANwAAAAPAAAAAAAAAAAAAAAAAJgCAABkcnMv&#10;ZG93bnJldi54bWxQSwUGAAAAAAQABAD1AAAAigMAAAAA&#10;">
                <v:path arrowok="t"/>
                <v:fill focussize="0,0"/>
                <v:stroke weight="0.5pt"/>
                <v:imagedata o:title=""/>
                <o:lock v:ext="edit" aspectratio="t"/>
                <v:textbox>
                  <w:txbxContent>
                    <w:p>
                      <w:pPr/>
                    </w:p>
                  </w:txbxContent>
                </v:textbox>
              </v:line>
              <v:line id="Line 85" o:spid="_x0000_s1528" o:spt="20" style="position:absolute;left:8280;top:5503;flip:x;height:0;width: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pjRcQA&#10;AADcAAAADwAAAGRycy9kb3ducmV2LnhtbERPTWvCQBC9C/0Pywi9mY3a2hBdRWoLUijFpOB1yE6T&#10;1OxsyG5i+u+7B8Hj431vdqNpxECdqy0rmEcxCOLC6ppLBd/5+ywB4TyyxsYyKfgjB7vtw2SDqbZX&#10;PtGQ+VKEEHYpKqi8b1MpXVGRQRfZljhwP7Yz6APsSqk7vIZw08hFHK+kwZpDQ4UtvVZUXLLeKPha&#10;lMv2TeeXp8+P4viSjIf9uf9V6nE67tcgPI3+Lr65j1rBcxLWhj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Y0XEAAAA3AAAAA8AAAAAAAAAAAAAAAAAmAIAAGRycy9k&#10;b3ducmV2LnhtbFBLBQYAAAAABAAEAPUAAACJAwAAAAA=&#10;">
                <v:path arrowok="t"/>
                <v:fill focussize="0,0"/>
                <v:stroke weight="0.5pt"/>
                <v:imagedata o:title=""/>
                <o:lock v:ext="edit" aspectratio="t"/>
                <v:textbox>
                  <w:txbxContent>
                    <w:p>
                      <w:pPr/>
                    </w:p>
                  </w:txbxContent>
                </v:textbox>
              </v:line>
              <v:line id="Line 86" o:spid="_x0000_s1529" o:spt="20" style="position:absolute;left:8281;top:5499;flip:y;height:2;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G3scA&#10;AADcAAAADwAAAGRycy9kb3ducmV2LnhtbESP3WrCQBSE7wu+w3KE3pmNVmuaZiPSVpBCKf6At4fs&#10;MUnNng3ZVdO37wpCL4eZ+YbJFr1pxIU6V1tWMI5iEMSF1TWXCva71SgB4TyyxsYyKfglB4t88JBh&#10;qu2VN3TZ+lIECLsUFVTet6mUrqjIoItsSxy8o+0M+iC7UuoOrwFuGjmJ42dpsOawUGFLbxUVp+3Z&#10;KPielE/th96dpl+fxXqe9O/Lw/lHqcdhv3wF4an3/+F7e60VzJIXuJ0JR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2xt7HAAAA3AAAAA8AAAAAAAAAAAAAAAAAmAIAAGRy&#10;cy9kb3ducmV2LnhtbFBLBQYAAAAABAAEAPUAAACMAwAAAAA=&#10;">
                <v:path arrowok="t"/>
                <v:fill focussize="0,0"/>
                <v:stroke weight="0.5pt"/>
                <v:imagedata o:title=""/>
                <o:lock v:ext="edit" aspectratio="t"/>
                <v:textbox>
                  <w:txbxContent>
                    <w:p>
                      <w:pPr/>
                    </w:p>
                  </w:txbxContent>
                </v:textbox>
              </v:line>
              <v:line id="Line 87" o:spid="_x0000_s1530" o:spt="20" style="position:absolute;left:8281;top:5506;height:1;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5HP8AA&#10;AADcAAAADwAAAGRycy9kb3ducmV2LnhtbERPTUvDQBC9C/0Pywi92U2EiMZuixQivXiwiuchO01C&#10;s7Nhd8zG/nr3IHh8vO/tfnGjminEwbOBclOAIm69Hbgz8PnR3D2CioJscfRMBn4own63utlibX3i&#10;d5pP0qkcwrFGA73IVGsd254cxo2fiDN39sGhZBg6bQOmHO5GfV8UD9rhwLmhx4kOPbWX07czwKV8&#10;jSlJmsO1eq3KqjkWb40x69vl5RmU0CL/4j/30RqonvL8fCYfAb3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5HP8AAAADcAAAADwAAAAAAAAAAAAAAAACYAgAAZHJzL2Rvd25y&#10;ZXYueG1sUEsFBgAAAAAEAAQA9QAAAIUDAAAAAA==&#10;">
                <v:path arrowok="t"/>
                <v:fill focussize="0,0"/>
                <v:stroke weight="0.5pt"/>
                <v:imagedata o:title=""/>
                <o:lock v:ext="edit" aspectratio="t"/>
                <v:textbox>
                  <w:txbxContent>
                    <w:p>
                      <w:pPr/>
                    </w:p>
                  </w:txbxContent>
                </v:textbox>
              </v:line>
              <v:line id="Line 88" o:spid="_x0000_s1531" o:spt="20" style="position:absolute;left:8281;top:5503;height:1;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ipMMA&#10;AADcAAAADwAAAGRycy9kb3ducmV2LnhtbESPQUvDQBSE74L/YXmCN7uJELGx2yKFSC8erKXnR/aZ&#10;BLNvw+5rNvrrXUHwOMzMN8xmt7hRzRTi4NlAuSpAEbfeDtwZOL03d4+goiBbHD2TgS+KsNteX22w&#10;tj7xG81H6VSGcKzRQC8y1VrHtieHceUn4ux9+OBQsgydtgFThrtR3xfFg3Y4cF7ocaJ9T+3n8eIM&#10;cCnnMSVJc/iuXqqyag7Fa2PM7c3y/ARKaJH/8F/7YA1U6xJ+z+Qj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LipMMAAADcAAAADwAAAAAAAAAAAAAAAACYAgAAZHJzL2Rv&#10;d25yZXYueG1sUEsFBgAAAAAEAAQA9QAAAIgDAAAAAA==&#10;">
                <v:path arrowok="t"/>
                <v:fill focussize="0,0"/>
                <v:stroke weight="0.5pt"/>
                <v:imagedata o:title=""/>
                <o:lock v:ext="edit" aspectratio="t"/>
                <v:textbox>
                  <w:txbxContent>
                    <w:p>
                      <w:pPr/>
                    </w:p>
                  </w:txbxContent>
                </v:textbox>
              </v:line>
              <v:shape id="Freeform 89" o:spid="_x0000_s1532" o:spt="100" style="position:absolute;left:8280;top:5500;height:3;width:1;"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PcMcA&#10;AADcAAAADwAAAGRycy9kb3ducmV2LnhtbESPQWvCQBSE70L/w/IKvUjdGLRomo0UodQeFDSl4O2Z&#10;fU1Cs29Ddhvjv+8KgsdhZr5h0tVgGtFT52rLCqaTCARxYXXNpYKv/P15AcJ5ZI2NZVJwIQer7GGU&#10;YqLtmffUH3wpAoRdggoq79tESldUZNBNbEscvB/bGfRBdqXUHZ4D3DQyjqIXabDmsFBhS+uKit/D&#10;n1GQf3y3+/hzl/fj2TY60mxxwqVT6ulxeHsF4Wnw9/CtvdEK5ssY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HD3DHAAAA3AAAAA8AAAAAAAAAAAAAAAAAmAIAAGRy&#10;cy9kb3ducmV2LnhtbFBLBQYAAAAABAAEAPUAAACMAwAAAAA=&#10;" adj="-11796480,,5400" path="m0,0l157,0,79,473,0,0xe">
                <v:path textboxrect="0,0,157,473" arrowok="t" o:connecttype="custom" o:connectlocs="0,0;0,0;0,0;0,0" o:connectangles="0,0,0,0"/>
                <v:fill on="t" focussize="0,0"/>
                <v:stroke on="f" weight="0.5pt" joinstyle="round"/>
                <v:imagedata o:title=""/>
                <o:lock v:ext="edit" aspectratio="t"/>
                <v:textbox>
                  <w:txbxContent>
                    <w:p>
                      <w:pPr/>
                    </w:p>
                  </w:txbxContent>
                </v:textbox>
              </v:shape>
              <v:shape id="Freeform 90" o:spid="_x0000_s1533" o:spt="100" style="position:absolute;left:8280;top:5504;height:2;width:1;"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q68cA&#10;AADcAAAADwAAAGRycy9kb3ducmV2LnhtbESPQWvCQBSE7wX/w/KEXkQ3tVZMzCqlUFoPFjQieHtm&#10;n0lo9m3IbmP677uC0OMwM98w6bo3teiodZVlBU+TCARxbnXFhYJD9j5egHAeWWNtmRT8koP1avCQ&#10;YqLtlXfU7X0hAoRdggpK75tESpeXZNBNbEMcvIttDfog20LqFq8Bbmo5jaK5NFhxWCixobeS8u/9&#10;j1GQfRyb3XTzlXWj2TY60Wxxxtgp9TjsX5cgPPX+P3xvf2oFL/Ez3M6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quvHAAAA3AAAAA8AAAAAAAAAAAAAAAAAmAIAAGRy&#10;cy9kb3ducmV2LnhtbFBLBQYAAAAABAAEAPUAAACMAwAAAAA=&#10;" adj="-11796480,,5400" path="m0,473l157,473,79,0,0,473xe">
                <v:path textboxrect="0,0,157,473" arrowok="t" o:connecttype="custom" o:connectlocs="0,0;0,0;0,0;0,0" o:connectangles="0,0,0,0"/>
                <v:fill on="t" focussize="0,0"/>
                <v:stroke on="f" weight="0.5pt" joinstyle="round"/>
                <v:imagedata o:title=""/>
                <o:lock v:ext="edit" aspectratio="t"/>
                <v:textbox>
                  <w:txbxContent>
                    <w:p>
                      <w:pPr/>
                    </w:p>
                  </w:txbxContent>
                </v:textbox>
              </v:shape>
              <v:line id="Line 91" o:spid="_x0000_s1534" o:spt="20" style="position:absolute;left:8277;top:5493;flip:y;height:7;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7/ncUA&#10;AADcAAAADwAAAGRycy9kb3ducmV2LnhtbESP3YrCMBSE7xd8h3AE7zT1d91qFNFdEEFEXdjbQ3Ns&#10;q81JaaLWtzeCsJfDzHzDTOe1KcSNKpdbVtDtRCCIE6tzThX8Hn/aYxDOI2ssLJOCBzmYzxofU4y1&#10;vfOebgefigBhF6OCzPsyltIlGRl0HVsSB+9kK4M+yCqVusJ7gJtC9qJoJA3mHBYyLGmZUXI5XI2C&#10;XS/tl9/6eBlsN8n6c1yvFn/Xs1KtZr2YgPBU+//wu73WCoZfA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v+dxQAAANwAAAAPAAAAAAAAAAAAAAAAAJgCAABkcnMv&#10;ZG93bnJldi54bWxQSwUGAAAAAAQABAD1AAAAigMAAAAA&#10;">
                <v:path arrowok="t"/>
                <v:fill focussize="0,0"/>
                <v:stroke weight="0.5pt"/>
                <v:imagedata o:title=""/>
                <o:lock v:ext="edit" aspectratio="t"/>
                <v:textbox>
                  <w:txbxContent>
                    <w:p>
                      <w:pPr/>
                    </w:p>
                  </w:txbxContent>
                </v:textbox>
              </v:line>
              <v:shape id="Freeform 92" o:spid="_x0000_s1535" o:spt="100" style="position:absolute;left:8284;top:5504;height:2;width:0;"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6XBMcA&#10;AADcAAAADwAAAGRycy9kb3ducmV2LnhtbESPQWvCQBSE70L/w/IKXqTZKFo0zSpSKNqDgkkRvL1m&#10;X5PQ7NuQXWP677sFocdhZr5h0s1gGtFT52rLCqZRDIK4sLrmUsFH/va0BOE8ssbGMin4IQeb9cMo&#10;xUTbG5+oz3wpAoRdggoq79tESldUZNBFtiUO3pftDPogu1LqDm8Bbho5i+NnabDmsFBhS68VFd/Z&#10;1SjId+f2NHs/5v1kfogvNF9+4sopNX4cti8gPA3+P3xv77WCxWoB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ulwTHAAAA3AAAAA8AAAAAAAAAAAAAAAAAmAIAAGRy&#10;cy9kb3ducmV2LnhtbFBLBQYAAAAABAAEAPUAAACMAwAAAAA=&#10;" adj="-11796480,,5400" path="m0,473l78,0,157,473,0,473xe">
                <v:path textboxrect="0,0,157,473" arrowok="t" o:connecttype="custom" o:connectlocs="0,0;0,0;0,0;0,0" o:connectangles="0,0,0,0"/>
                <v:fill on="t" focussize="0,0"/>
                <v:stroke on="f" weight="0.5pt" joinstyle="round"/>
                <v:imagedata o:title=""/>
                <o:lock v:ext="edit" aspectratio="t"/>
                <v:textbox>
                  <w:txbxContent>
                    <w:p>
                      <w:pPr/>
                    </w:p>
                  </w:txbxContent>
                </v:textbox>
              </v:shape>
              <v:line id="Line 93" o:spid="_x0000_s1536" o:spt="20" style="position:absolute;left:8284;top:5506;height:2;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60MMA&#10;AADcAAAADwAAAGRycy9kb3ducmV2LnhtbESPQUvDQBSE74L/YXlCb3YTIUVjt0WElF48WMXzI/tM&#10;gtm3YfeZTfvrXUHwOMzMN8x2v7hRzRTi4NlAuS5AEbfeDtwZeH9rbu9BRUG2OHomA2eKsN9dX22x&#10;tj7xK80n6VSGcKzRQC8y1VrHtieHce0n4ux9+uBQsgydtgFThrtR3xXFRjscOC/0ONFzT+3X6dsZ&#10;4FI+xpQkzeFSHaqyao7FS2PM6mZ5egQltMh/+K99tAaqhw38ns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t60MMAAADcAAAADwAAAAAAAAAAAAAAAACYAgAAZHJzL2Rv&#10;d25yZXYueG1sUEsFBgAAAAAEAAQA9QAAAIgDAAAAAA==&#10;">
                <v:path arrowok="t"/>
                <v:fill focussize="0,0"/>
                <v:stroke weight="0.5pt"/>
                <v:imagedata o:title=""/>
                <o:lock v:ext="edit" aspectratio="t"/>
                <v:textbox>
                  <w:txbxContent>
                    <w:p>
                      <w:pPr/>
                    </w:p>
                  </w:txbxContent>
                </v:textbox>
              </v:line>
              <v:shape id="Freeform 94" o:spid="_x0000_s1537" o:spt="100" style="position:absolute;left:8284;top:5498;height:2;width:0;"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s6McA&#10;AADcAAAADwAAAGRycy9kb3ducmV2LnhtbESPQWvCQBSE74L/YXlCL6Kbiq0mZpVSKG0PFjQieHtm&#10;n0lo9m3IbmP677sFweMwM98w6aY3teiodZVlBY/TCARxbnXFhYJD9jZZgnAeWWNtmRT8koPNejhI&#10;MdH2yjvq9r4QAcIuQQWl900ipctLMuimtiEO3sW2Bn2QbSF1i9cAN7WcRdGzNFhxWCixodeS8u/9&#10;j1GQvR+b3ezzK+vG8210ovnyjLFT6mHUv6xAeOr9PXxrf2gFT/E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wrOjHAAAA3AAAAA8AAAAAAAAAAAAAAAAAmAIAAGRy&#10;cy9kb3ducmV2LnhtbFBLBQYAAAAABAAEAPUAAACMAwAAAAA=&#10;" adj="-11796480,,5400" path="m157,0l78,473,0,0,157,0xe">
                <v:path textboxrect="0,0,157,473" arrowok="t" o:connecttype="custom" o:connectlocs="0,0;0,0;0,0;0,0" o:connectangles="0,0,0,0"/>
                <v:fill on="t" focussize="0,0"/>
                <v:stroke on="f" weight="0.5pt" joinstyle="round"/>
                <v:imagedata o:title=""/>
                <o:lock v:ext="edit" aspectratio="t"/>
                <v:textbox>
                  <w:txbxContent>
                    <w:p>
                      <w:pPr/>
                    </w:p>
                  </w:txbxContent>
                </v:textbox>
              </v:shape>
              <v:line id="Line 95" o:spid="_x0000_s1538" o:spt="20" style="position:absolute;left:8302;top:5507;height:0;width:5;"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LOcAA&#10;AADcAAAADwAAAGRycy9kb3ducmV2LnhtbERPTUvDQBC9C/0Pywi92U2EiMZuixQivXiwiuchO01C&#10;s7Nhd8zG/nr3IHh8vO/tfnGjminEwbOBclOAIm69Hbgz8PnR3D2CioJscfRMBn4own63utlibX3i&#10;d5pP0qkcwrFGA73IVGsd254cxo2fiDN39sGhZBg6bQOmHO5GfV8UD9rhwLmhx4kOPbWX07czwKV8&#10;jSlJmsO1eq3KqjkWb40x69vl5RmU0CL/4j/30RqonvLafCYfAb3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hLOcAAAADcAAAADwAAAAAAAAAAAAAAAACYAgAAZHJzL2Rvd25y&#10;ZXYueG1sUEsFBgAAAAAEAAQA9QAAAIUDAAAAAA==&#10;">
                <v:path arrowok="t"/>
                <v:fill focussize="0,0"/>
                <v:stroke weight="0.5pt"/>
                <v:imagedata o:title=""/>
                <o:lock v:ext="edit" aspectratio="t"/>
                <v:textbox>
                  <w:txbxContent>
                    <w:p>
                      <w:pPr/>
                    </w:p>
                  </w:txbxContent>
                </v:textbox>
              </v:line>
              <v:line id="Line 96" o:spid="_x0000_s1539" o:spt="20" style="position:absolute;left:8302;top:5521;height:0;width:5;"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uosMA&#10;AADcAAAADwAAAGRycy9kb3ducmV2LnhtbESPQUvDQBSE70L/w/IK3uwmQsTGbosUIr14sIrnR/aZ&#10;BLNvw+5rNvrrXUHwOMzMN8zusLhRzRTi4NlAuSlAEbfeDtwZeHttbu5BRUG2OHomA18U4bBfXe2w&#10;tj7xC81n6VSGcKzRQC8y1VrHtieHceMn4ux9+OBQsgydtgFThrtR3xbFnXY4cF7ocaJjT+3n+eIM&#10;cCnvY0qS5vBdPVVl1ZyK58aY6/Xy+ABKaJH/8F/7ZA1U2y38ns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TuosMAAADcAAAADwAAAAAAAAAAAAAAAACYAgAAZHJzL2Rv&#10;d25yZXYueG1sUEsFBgAAAAAEAAQA9QAAAIgDAAAAAA==&#10;">
                <v:path arrowok="t"/>
                <v:fill focussize="0,0"/>
                <v:stroke weight="0.5pt"/>
                <v:imagedata o:title=""/>
                <o:lock v:ext="edit" aspectratio="t"/>
                <v:textbox>
                  <w:txbxContent>
                    <w:p>
                      <w:pPr/>
                    </w:p>
                  </w:txbxContent>
                </v:textbox>
              </v:line>
              <v:line id="Line 97" o:spid="_x0000_s1540" o:spt="20" style="position:absolute;left:8305;top:5509;height:2;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zxL8A&#10;AADcAAAADwAAAGRycy9kb3ducmV2LnhtbERPTUvEMBC9C/6HMII3N6nQRepml2WhshcPruJ5aMa2&#10;2ExKMjbVX28OgsfH+94dVj+phWIaA1uoNgYUcRfcyL2Ft9f27gFUEmSHU2Cy8E0JDvvrqx02LmR+&#10;oeUivSohnBq0MIjMjdapG8hj2oSZuHAfIXqUAmOvXcRcwv2k743Zao8jl4YBZzoN1H1evrwFruR9&#10;ylnyEn/qp7qq27N5bq29vVmPj6CEVvkX/7nPzsLWlPnlTDkCev8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QbPEvwAAANwAAAAPAAAAAAAAAAAAAAAAAJgCAABkcnMvZG93bnJl&#10;di54bWxQSwUGAAAAAAQABAD1AAAAhAMAAAAA&#10;">
                <v:path arrowok="t"/>
                <v:fill focussize="0,0"/>
                <v:stroke weight="0.5pt"/>
                <v:imagedata o:title=""/>
                <o:lock v:ext="edit" aspectratio="t"/>
                <v:textbox>
                  <w:txbxContent>
                    <w:p>
                      <w:pPr/>
                    </w:p>
                  </w:txbxContent>
                </v:textbox>
              </v:line>
              <v:line id="Line 98" o:spid="_x0000_s1541" o:spt="20" style="position:absolute;left:8304;top:5517;height:2;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0WX8IA&#10;AADcAAAADwAAAGRycy9kb3ducmV2LnhtbESPQUvEMBSE74L/ITzBm5tU6CJ1s4sIlb14cJU9P5pn&#10;W2xeSvJsqr/eCILHYWa+YXaH1U9qoZjGwBaqjQFF3AU3cm/h7bW9uQOVBNnhFJgsfFGCw/7yYoeN&#10;C5lfaDlJrwqEU4MWBpG50Tp1A3lMmzATF+89RI9SZOy1i5gL3E/61pit9jhyWRhwpseBuo/Tp7fA&#10;lZynnCUv8bt+qqu6PZrn1trrq/XhHpTQKv/hv/bRWdiaCn7PlCO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RZfwgAAANwAAAAPAAAAAAAAAAAAAAAAAJgCAABkcnMvZG93&#10;bnJldi54bWxQSwUGAAAAAAQABAD1AAAAhwMAAAAA&#10;">
                <v:path arrowok="t"/>
                <v:fill focussize="0,0"/>
                <v:stroke weight="0.5pt"/>
                <v:imagedata o:title=""/>
                <o:lock v:ext="edit" aspectratio="t"/>
                <v:textbox>
                  <w:txbxContent>
                    <w:p>
                      <w:pPr/>
                    </w:p>
                  </w:txbxContent>
                </v:textbox>
              </v:line>
              <v:shape id="Freeform 99" o:spid="_x0000_s1542" o:spt="100" style="position:absolute;left:8304;top:5507;height:2;width:1;" fillcolor="#000000" filled="t" stroked="f" coordsize="199,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ff8EA&#10;AADcAAAADwAAAGRycy9kb3ducmV2LnhtbESPwWrDMBBE74X+g9hCb43UHEJwoxgTcGiPcfoBG2sr&#10;mVgrV1IS5++rQqHHYWbeMJt69qO4UkxDYA2vCwWCuA9mYKvh89i+rEGkjGxwDEwa7pSg3j4+bLAy&#10;4cYHunbZigLhVKEGl/NUSZl6Rx7TIkzExfsK0WMuMlppIt4K3I9yqdRKehy4LDicaOeoP3cXr6Hr&#10;nKLcynj4+G7u9tTsrY1e6+enuXkDkWnO/+G/9rvRsFJL+D1TjoD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433/BAAAA3AAAAA8AAAAAAAAAAAAAAAAAmAIAAGRycy9kb3du&#10;cmV2LnhtbFBLBQYAAAAABAAEAPUAAACGAwAAAAA=&#10;" adj="-11796480,,5400" path="m0,599l199,599,100,0,0,599xe">
                <v:path textboxrect="0,0,199,599" arrowok="t" o:connecttype="custom" o:connectlocs="0,0;0,0;0,0;0,0" o:connectangles="0,0,0,0"/>
                <v:fill on="t" focussize="0,0"/>
                <v:stroke on="f" weight="0.5pt" joinstyle="round"/>
                <v:imagedata o:title=""/>
                <o:lock v:ext="edit" aspectratio="t"/>
                <v:textbox>
                  <w:txbxContent>
                    <w:p>
                      <w:pPr/>
                    </w:p>
                  </w:txbxContent>
                </v:textbox>
              </v:shape>
              <v:shape id="Freeform 100" o:spid="_x0000_s1543" o:spt="100" style="position:absolute;left:8304;top:5519;height:2;width:1;" fillcolor="#000000" filled="t" stroked="f" coordsize="199,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R65MEA&#10;AADcAAAADwAAAGRycy9kb3ducmV2LnhtbESP0WoCMRRE3wv9h3ALfdOkFkRWoywFi3109QOum2uy&#10;uLlZk1TXv28KhT4OM3OGWW1G34sbxdQF1vA2VSCI22A6thqOh+1kASJlZIN9YNLwoASb9fPTCisT&#10;7rynW5OtKBBOFWpwOQ+VlKl15DFNw0BcvHOIHnOR0UoT8V7gvpczpebSY8dlweFAH47aS/PtNTSN&#10;U5S3Mu6/rvXDnupPa6PX+vVlrJcgMo35P/zX3hkNc/UOv2fKEZ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0euTBAAAA3AAAAA8AAAAAAAAAAAAAAAAAmAIAAGRycy9kb3du&#10;cmV2LnhtbFBLBQYAAAAABAAEAPUAAACGAwAAAAA=&#10;" adj="-11796480,,5400" path="m0,0l199,0,100,599,0,0xe">
                <v:path textboxrect="0,0,199,599" arrowok="t" o:connecttype="custom" o:connectlocs="0,0;0,0;0,0;0,0" o:connectangles="0,0,0,0"/>
                <v:fill on="t" focussize="0,0"/>
                <v:stroke on="f" weight="0.5pt" joinstyle="round"/>
                <v:imagedata o:title=""/>
                <o:lock v:ext="edit" aspectratio="t"/>
                <v:textbox>
                  <w:txbxContent>
                    <w:p>
                      <w:pPr/>
                    </w:p>
                  </w:txbxContent>
                </v:textbox>
              </v:shape>
              <v:line id="Line 101" o:spid="_x0000_s1544" o:spt="20" style="position:absolute;left:8298;top:5505;height:0;width:1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q1x8IA&#10;AADcAAAADwAAAGRycy9kb3ducmV2LnhtbESPQUvEMBSE74L/ITzBm5tU7CJ1s4sIlb14cBXPj+bZ&#10;FpuXkjyb6q83guBxmJlvmN1h9ZNaKKYxsIVqY0ARd8GN3Ft4fWmvbkElQXY4BSYLX5TgsD8/22Hj&#10;QuZnWk7SqwLh1KCFQWRutE7dQB7TJszExXsP0aMUGXvtIuYC95O+NmarPY5cFgac6WGg7uP06S1w&#10;JW9TzpKX+F0/1lXdHs1Ta+3lxXp/B0polf/wX/voLGzNDfyeKUdA7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rXHwgAAANwAAAAPAAAAAAAAAAAAAAAAAJgCAABkcnMvZG93&#10;bnJldi54bWxQSwUGAAAAAAQABAD1AAAAhwMAAAAA&#10;">
                <v:path arrowok="t"/>
                <v:fill focussize="0,0"/>
                <v:stroke weight="0.5pt"/>
                <v:imagedata o:title=""/>
                <o:lock v:ext="edit" aspectratio="t"/>
                <v:textbox>
                  <w:txbxContent>
                    <w:p>
                      <w:pPr/>
                    </w:p>
                  </w:txbxContent>
                </v:textbox>
              </v:line>
              <v:line id="Line 102" o:spid="_x0000_s1545" o:spt="20" style="position:absolute;left:8298;top:5521;height:0;width:1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QXMIA&#10;AADcAAAADwAAAGRycy9kb3ducmV2LnhtbESPQUvEMBSE74L/ITzBm5tU6CJ1s4sIlb14cJU9P5pn&#10;W2xeSvJsqr/eCILHYWa+YXaH1U9qoZjGwBaqjQFF3AU3cm/h7bW9uQOVBNnhFJgsfFGCw/7yYoeN&#10;C5lfaDlJrwqEU4MWBpG50Tp1A3lMmzATF+89RI9SZOy1i5gL3E/61pit9jhyWRhwpseBuo/Tp7fA&#10;lZynnCUv8bt+qqu6PZrn1trrq/XhHpTQKv/hv/bRWdiaGn7PlCO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NhBcwgAAANwAAAAPAAAAAAAAAAAAAAAAAJgCAABkcnMvZG93&#10;bnJldi54bWxQSwUGAAAAAAQABAD1AAAAhwMAAAAA&#10;">
                <v:path arrowok="t"/>
                <v:fill focussize="0,0"/>
                <v:stroke weight="0.5pt"/>
                <v:imagedata o:title=""/>
                <o:lock v:ext="edit" aspectratio="t"/>
                <v:textbox>
                  <w:txbxContent>
                    <w:p>
                      <w:pPr/>
                    </w:p>
                  </w:txbxContent>
                </v:textbox>
              </v:line>
              <v:line id="Line 103" o:spid="_x0000_s1546" o:spt="20" style="position:absolute;left:8311;top:5506;height:13;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SOK8MA&#10;AADcAAAADwAAAGRycy9kb3ducmV2LnhtbESPwWrDMBBE74X8g9hCbo3kgk1xo4RQcMklh6Yl58Xa&#10;2ibWykiK5fbrq0Khx2Fm3jDb/WJHMZMPg2MNxUaBIG6dGbjT8PHePDyBCBHZ4OiYNHxRgP1udbfF&#10;2rjEbzSfYycyhEONGvoYp1rK0PZkMWzcRJy9T+ctxix9J43HlOF2lI9KVdLiwHmhx4leemqv55vV&#10;wEW8jCnFNPvv8rUsyuaoTo3W6/vl8Awi0hL/w3/to9FQqQp+z+Qj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SOK8MAAADcAAAADwAAAAAAAAAAAAAAAACYAgAAZHJzL2Rv&#10;d25yZXYueG1sUEsFBgAAAAAEAAQA9QAAAIgDAAAAAA==&#10;">
                <v:path arrowok="t"/>
                <v:fill focussize="0,0"/>
                <v:stroke weight="0.5pt"/>
                <v:imagedata o:title=""/>
                <o:lock v:ext="edit" aspectratio="t"/>
                <v:textbox>
                  <w:txbxContent>
                    <w:p>
                      <w:pPr/>
                    </w:p>
                  </w:txbxContent>
                </v:textbox>
              </v:line>
              <v:shape id="Freeform 104" o:spid="_x0000_s1547" o:spt="100" style="position:absolute;left:8311;top:5505;height:2;width:0;"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YE8YA&#10;AADcAAAADwAAAGRycy9kb3ducmV2LnhtbESPQWvCQBSE70L/w/IKXqTuVsRq6ipFkLYHBY0I3l6z&#10;r0lo9m3IrjH9964geBxm5htmvuxsJVpqfOlYw+tQgSDOnCk513BI1y9TED4gG6wck4Z/8rBcPPXm&#10;mBh34R21+5CLCGGfoIYihDqR0mcFWfRDVxNH79c1FkOUTS5Ng5cIt5UcKTWRFkuOCwXWtCoo+9uf&#10;rYb081jvRt/btB2MN+pE4+kPzrzW/efu4x1EoC48wvf2l9EwUW9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9YE8YAAADcAAAADwAAAAAAAAAAAAAAAACYAgAAZHJz&#10;L2Rvd25yZXYueG1sUEsFBgAAAAAEAAQA9QAAAIsDAAAAAA==&#10;" adj="-11796480,,5400" path="m0,473l157,473,78,0,0,473xe">
                <v:path textboxrect="0,0,157,473" arrowok="t" o:connecttype="custom" o:connectlocs="0,0;0,0;0,0;0,0" o:connectangles="0,0,0,0"/>
                <v:fill on="t" focussize="0,0"/>
                <v:stroke on="f" weight="0.5pt" joinstyle="round"/>
                <v:imagedata o:title=""/>
                <o:lock v:ext="edit" aspectratio="t"/>
                <v:textbox>
                  <w:txbxContent>
                    <w:p>
                      <w:pPr/>
                    </w:p>
                  </w:txbxContent>
                </v:textbox>
              </v:shape>
              <v:shape id="Freeform 105" o:spid="_x0000_s1548" o:spt="100" style="position:absolute;left:8311;top:5519;height:2;width:0;"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MYcMA&#10;AADcAAAADwAAAGRycy9kb3ducmV2LnhtbERPz2vCMBS+D/Y/hDfYZcxEEemqUcZANg8KWhG8PZtn&#10;W2xeSpPV+t+bg+Dx4/s9W/S2Fh21vnKsYThQIIhzZyouNOyz5WcCwgdkg7Vj0nAjD4v568sMU+Ou&#10;vKVuFwoRQ9inqKEMoUml9HlJFv3ANcSRO7vWYoiwLaRp8RrDbS1HSk2kxYpjQ4kN/ZSUX3b/VkP2&#10;e2i2o9Um6z7Ga3WkcXLCL6/1+1v/PQURqA9P8cP9ZzRMVF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DMYcMAAADcAAAADwAAAAAAAAAAAAAAAACYAgAAZHJzL2Rv&#10;d25yZXYueG1sUEsFBgAAAAAEAAQA9QAAAIgDAAAAAA==&#10;" adj="-11796480,,5400" path="m0,0l157,0,78,473,0,0xe">
                <v:path textboxrect="0,0,157,473" arrowok="t" o:connecttype="custom" o:connectlocs="0,0;0,0;0,0;0,0" o:connectangles="0,0,0,0"/>
                <v:fill on="t" focussize="0,0"/>
                <v:stroke on="f" weight="0.5pt" joinstyle="round"/>
                <v:imagedata o:title=""/>
                <o:lock v:ext="edit" aspectratio="t"/>
                <v:textbox>
                  <w:txbxContent>
                    <w:p>
                      <w:pPr/>
                    </w:p>
                  </w:txbxContent>
                </v:textbox>
              </v:shape>
              <v:rect id="Rectangle 106" o:spid="_x0000_s1549" o:spt="1" style="position:absolute;left:8275;top:5493;height:4;width:4;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L+cIA&#10;AADcAAAADwAAAGRycy9kb3ducmV2LnhtbESPzarCMBSE9xd8h3CEu7umKopWo4gg3oUbfx7g2Bzb&#10;YnNSkqitT28EweUwM98w82VjKnEn50vLCvq9BARxZnXJuYLTcfM3AeEDssbKMiloycNy0fmZY6rt&#10;g/d0P4RcRAj7FBUUIdSplD4ryKDv2Zo4ehfrDIYoXS61w0eEm0oOkmQsDZYcFwqsaV1Qdj3cjAJz&#10;G11brp/tsNS70eW4cs+tPCv1221WMxCBmvANf9r/WsE4mcL7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BAv5wgAAANwAAAAPAAAAAAAAAAAAAAAAAJgCAABkcnMvZG93&#10;bnJldi54bWxQSwUGAAAAAAQABAD1AAAAhwM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000000"/>
                          <w:kern w:val="24"/>
                        </w:rPr>
                        <w:t>公差</w:t>
                      </w:r>
                    </w:p>
                  </w:txbxContent>
                </v:textbox>
              </v:rect>
              <v:rect id="Rectangle 107" o:spid="_x0000_s1550" o:spt="1" style="position:absolute;left:8302;top:5510;height:4;width:17;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ub0A&#10;AADcAAAADwAAAGRycy9kb3ducmV2LnhtbERPSwrCMBDdC94hjOBOUxVFqlFEEF248XOAsRnbYjMp&#10;SdTW05uF4PLx/st1YyrxIudLywpGwwQEcWZ1ybmC62U3mIPwAVljZZkUtORhvep2lphq++YTvc4h&#10;FzGEfYoKihDqVEqfFWTQD21NHLm7dQZDhC6X2uE7hptKjpNkJg2WHBsKrGlbUPY4P40C85w+Wq4/&#10;7aTUx+n9snGfvbwp1e81mwWIQE34i3/ug1YwG8X58Uw8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c0ub0AAADcAAAADwAAAAAAAAAAAAAAAACYAgAAZHJzL2Rvd25yZXYu&#10;eG1sUEsFBgAAAAAEAAQA9QAAAIIDAAAAAA==&#10;">
                <v:path/>
                <v:fill on="f" focussize="0,0"/>
                <v:stroke on="f" weight="0.5pt"/>
                <v:imagedata o:title=""/>
                <o:lock v:ext="edit" aspectratio="t"/>
                <v:textbox inset="0mm,0mm,0mm,0mm">
                  <w:txbxContent>
                    <w:p>
                      <w:pPr>
                        <w:pStyle w:val="6"/>
                        <w:spacing w:before="0" w:beforeAutospacing="0" w:after="0" w:afterAutospacing="0"/>
                        <w:ind w:left="720"/>
                        <w:jc w:val="both"/>
                        <w:textAlignment w:val="baseline"/>
                      </w:pPr>
                      <w:r>
                        <w:rPr>
                          <w:rFonts w:hint="eastAsia" w:ascii="Tahoma" w:cstheme="minorBidi"/>
                          <w:color w:val="000000"/>
                          <w:kern w:val="24"/>
                        </w:rPr>
                        <w:t>最大极限尺寸</w:t>
                      </w:r>
                    </w:p>
                  </w:txbxContent>
                </v:textbox>
              </v:rect>
              <v:rect id="Rectangle 108" o:spid="_x0000_s1551" o:spt="1" style="position:absolute;left:8309;top:5508;height:4;width:10;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RIsQA&#10;AADcAAAADwAAAGRycy9kb3ducmV2LnhtbESPQWvCQBSE74X+h+UVequbtBgkzSpSKHrwUvUHPLPP&#10;JCT7NuyuJvHXuwXB4zAz3zDFajSduJLzjWUF6SwBQVxa3XCl4Hj4/ViA8AFZY2eZFEzkYbV8fSkw&#10;13bgP7ruQyUihH2OCuoQ+lxKX9Zk0M9sTxy9s3UGQ5SuktrhEOGmk59JkkmDDceFGnv6qals9xej&#10;wFzm7cT9bfpq9G5+PqzdbSNPSr2/jetvEIHG8Aw/2lutIEtT+D8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rkSLEAAAA3AAAAA8AAAAAAAAAAAAAAAAAmAIAAGRycy9k&#10;b3ducmV2LnhtbFBLBQYAAAAABAAEAPUAAACJAw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color w:val="000000"/>
                          <w:kern w:val="24"/>
                        </w:rPr>
                        <w:t>基本尺寸</w:t>
                      </w:r>
                    </w:p>
                  </w:txbxContent>
                </v:textbox>
              </v:rect>
              <v:rect id="Rectangle 109" o:spid="_x0000_s1552" o:spt="1" style="position:absolute;left:8296;top:5512;height:2;width:16;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kPVcQA&#10;AADcAAAADwAAAGRycy9kb3ducmV2LnhtbESPzWrDMBCE74W8g9hAb7WclITiWjamUNpDL0n6AFtr&#10;/YOtlZGUxM7TV4FCj8PMfMPk5WxGcSHne8sKNkkKgri2uudWwffp/ekFhA/IGkfLpGAhD2Wxesgx&#10;0/bKB7ocQysihH2GCroQpkxKX3dk0Cd2Io5eY53BEKVrpXZ4jXAzym2a7qXBnuNChxO9dVQPx7NR&#10;YM67YeHptjz3+mvXnCp3+5A/Sj2u5+oVRKA5/If/2p9awX6zhfu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5D1XEAAAA3AAAAA8AAAAAAAAAAAAAAAAAmAIAAGRycy9k&#10;b3ducmV2LnhtbFBLBQYAAAAABAAEAPUAAACJAwAAAAA=&#10;">
                <v:path/>
                <v:fill on="f" focussize="0,0"/>
                <v:stroke on="f" weight="0.5pt"/>
                <v:imagedata o:title=""/>
                <o:lock v:ext="edit" aspectratio="t"/>
                <v:textbox inset="0mm,0mm,0mm,0mm">
                  <w:txbxContent>
                    <w:p>
                      <w:pPr>
                        <w:pStyle w:val="6"/>
                        <w:spacing w:before="0" w:beforeAutospacing="0" w:after="0" w:afterAutospacing="0"/>
                        <w:ind w:left="720"/>
                        <w:jc w:val="both"/>
                        <w:textAlignment w:val="baseline"/>
                      </w:pPr>
                      <w:r>
                        <w:rPr>
                          <w:rFonts w:hint="eastAsia" w:cstheme="minorBidi"/>
                          <w:color w:val="000000"/>
                          <w:kern w:val="24"/>
                        </w:rPr>
                        <w:t>最小极限尺寸</w:t>
                      </w:r>
                    </w:p>
                  </w:txbxContent>
                </v:textbox>
              </v:rect>
              <v:rect id="Rectangle 110" o:spid="_x0000_s1553" o:spt="1" style="position:absolute;left:8302;top:5497;height:3;width:5;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qzsQA&#10;AADcAAAADwAAAGRycy9kb3ducmV2LnhtbESPwWrDMBBE74X8g9hAb42cGpvgRg6hUNpDLk3yAVtr&#10;YxtbKyMpsZ2vjwqFHoeZecNsd5PpxY2cby0rWK8SEMSV1S3XCs6nj5cNCB+QNfaWScFMHnbl4mmL&#10;hbYjf9PtGGoRIewLVNCEMBRS+qohg35lB+LoXawzGKJ0tdQOxwg3vXxNklwabDkuNDjQe0NVd7wa&#10;BeaadTMP9zlt9SG7nPbu/il/lHpeTvs3EIGm8B/+a39pBfk6hd8z8QjI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1qs7EAAAA3AAAAA8AAAAAAAAAAAAAAAAAmAIAAGRycy9k&#10;b3ducmV2LnhtbFBLBQYAAAAABAAEAPUAAACJAw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000000"/>
                          <w:kern w:val="24"/>
                        </w:rPr>
                        <w:t>公差</w:t>
                      </w:r>
                    </w:p>
                  </w:txbxContent>
                </v:textbox>
              </v:rect>
              <v:line id="Line 111" o:spid="_x0000_s1554" o:spt="20" style="position:absolute;left:8305;top:5504;flip:y;height:3;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du8YA&#10;AADcAAAADwAAAGRycy9kb3ducmV2LnhtbESP3WrCQBSE7wu+w3IE75qNP6ikriK2BRFEjIXeHnZP&#10;k2j2bMiumr69KxR6OczMN8xi1dla3Kj1lWMFwyQFQaydqbhQ8HX6fJ2D8AHZYO2YFPySh9Wy97LA&#10;zLg7H+mWh0JECPsMFZQhNJmUXpdk0SeuIY7ej2sthijbQpoW7xFuazlK06m0WHFcKLGhTUn6kl+t&#10;gsOoGDcf5nSZ7Hd6O5t37+vv61mpQb9bv4EI1IX/8F97axRMhxN4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idu8YAAADcAAAADwAAAAAAAAAAAAAAAACYAgAAZHJz&#10;L2Rvd25yZXYueG1sUEsFBgAAAAAEAAQA9QAAAIsDAAAAAA==&#10;">
                <v:path arrowok="t"/>
                <v:fill focussize="0,0"/>
                <v:stroke weight="0.5pt"/>
                <v:imagedata o:title=""/>
                <o:lock v:ext="edit" aspectratio="t"/>
                <v:textbox>
                  <w:txbxContent>
                    <w:p>
                      <w:pPr/>
                    </w:p>
                  </w:txbxContent>
                </v:textbox>
              </v:line>
              <v:rect id="Rectangle 112" o:spid="_x0000_s1555" o:spt="1" style="position:absolute;left:8304;top:5497;height:3;width:7;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XIcMA&#10;AADcAAAADwAAAGRycy9kb3ducmV2LnhtbESP3YrCMBSE7wXfIRzBO01VKks1LSLI7sXe+PMAZ5tj&#10;W2xOShK19ek3wsJeDjPzDbMtetOKBznfWFawmCcgiEurG64UXM6H2QcIH5A1tpZJwUAeinw82mKm&#10;7ZOP9DiFSkQI+wwV1CF0mZS+rMmgn9uOOHpX6wyGKF0ltcNnhJtWLpNkLQ02HBdq7GhfU3k73Y0C&#10;c09vA3evYdXo7/R63rnXp/xRajrpdxsQgfrwH/5rf2kF60UK7zPxC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CXIcMAAADcAAAADwAAAAAAAAAAAAAAAACYAgAAZHJzL2Rv&#10;d25yZXYueG1sUEsFBgAAAAAEAAQA9QAAAIgDA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000000"/>
                          <w:kern w:val="24"/>
                        </w:rPr>
                        <w:t>下偏差</w:t>
                      </w:r>
                    </w:p>
                  </w:txbxContent>
                </v:textbox>
              </v:rect>
              <v:line id="Line 113" o:spid="_x0000_s1556" o:spt="20" style="position:absolute;left:8304;top:5507;height:0;width:5;"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Y9sIA&#10;AADcAAAADwAAAGRycy9kb3ducmV2LnhtbESPQUvEMBSE74L/ITzBm5tWaJG62WURKnvx4Cp7fjTP&#10;tmzzUpJnU/31RhA8DjPzDbPdr25SC4U4ejZQbgpQxJ23I/cG3t/auwdQUZAtTp7JwBdF2O+ur7bY&#10;WJ/4lZaT9CpDODZoYBCZG61jN5DDuPEzcfY+fHAoWYZe24Apw92k74ui1g5HzgsDzvQ0UHc5fToD&#10;XMp5SknSEr6r56qs2mPx0hpze7MeHkEJrfIf/msfrYG6rOH3TD4Ce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Rj2wgAAANwAAAAPAAAAAAAAAAAAAAAAAJgCAABkcnMvZG93&#10;bnJldi54bWxQSwUGAAAAAAQABAD1AAAAhwMAAAAA&#10;">
                <v:path arrowok="t"/>
                <v:fill focussize="0,0"/>
                <v:stroke weight="0.5pt"/>
                <v:imagedata o:title=""/>
                <o:lock v:ext="edit" aspectratio="t"/>
                <v:textbox>
                  <w:txbxContent>
                    <w:p>
                      <w:pPr/>
                    </w:p>
                  </w:txbxContent>
                </v:textbox>
              </v:line>
              <v:shape id="Freeform 114" o:spid="_x0000_s1557" o:spt="100" style="position:absolute;left:8311;top:5501;height:3;width:0;"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OzscA&#10;AADcAAAADwAAAGRycy9kb3ducmV2LnhtbESPT2vCQBTE7wW/w/IEL6VulOCf1FWkULSHCjFF8PbM&#10;vibB7NuQXWP67buFgsdhZn7DrDa9qUVHrassK5iMIxDEudUVFwq+sveXBQjnkTXWlknBDznYrAdP&#10;K0y0vXNK3dEXIkDYJaig9L5JpHR5SQbd2DbEwfu2rUEfZFtI3eI9wE0tp1E0kwYrDgslNvRWUn49&#10;3oyCbHdq0unHIeue48/oTPHigkun1GjYb19BeOr9I/zf3msFs8kc/s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Gzs7HAAAA3AAAAA8AAAAAAAAAAAAAAAAAmAIAAGRy&#10;cy9kb3ducmV2LnhtbFBLBQYAAAAABAAEAPUAAACMAwAAAAA=&#10;" adj="-11796480,,5400" path="m157,0l78,473,0,0,157,0xe">
                <v:path textboxrect="0,0,157,473" arrowok="t" o:connecttype="custom" o:connectlocs="0,0;0,0;0,0;0,0" o:connectangles="0,0,0,0"/>
                <v:fill on="t" focussize="0,0"/>
                <v:stroke on="f" weight="0.5pt" joinstyle="round"/>
                <v:imagedata o:title=""/>
                <o:lock v:ext="edit" aspectratio="t"/>
                <v:textbox>
                  <w:txbxContent>
                    <w:p>
                      <w:pPr/>
                    </w:p>
                  </w:txbxContent>
                </v:textbox>
              </v:shape>
              <v:rect id="Rectangle 115" o:spid="_x0000_s1558" o:spt="1" style="position:absolute;left:8307;top:5497;height:4;width:7;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4v70A&#10;AADcAAAADwAAAGRycy9kb3ducmV2LnhtbERPSwrCMBDdC94hjOBOUxVFqlFEEF248XOAsRnbYjMp&#10;SdTW05uF4PLx/st1YyrxIudLywpGwwQEcWZ1ybmC62U3mIPwAVljZZkUtORhvep2lphq++YTvc4h&#10;FzGEfYoKihDqVEqfFWTQD21NHLm7dQZDhC6X2uE7hptKjpNkJg2WHBsKrGlbUPY4P40C85w+Wq4/&#10;7aTUx+n9snGfvbwp1e81mwWIQE34i3/ug1YwG8W18Uw8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ZE4v70AAADcAAAADwAAAAAAAAAAAAAAAACYAgAAZHJzL2Rvd25yZXYu&#10;eG1sUEsFBgAAAAAEAAQA9QAAAIIDAAAAAA==&#10;">
                <v:path/>
                <v:fill on="f" focussize="0,0"/>
                <v:stroke on="f" weight="0.5pt"/>
                <v:imagedata o:title=""/>
                <o:lock v:ext="edit" aspectratio="t"/>
                <v:textbox inset="0mm,0mm,0mm,0mm">
                  <w:txbxContent>
                    <w:p>
                      <w:pPr>
                        <w:pStyle w:val="6"/>
                        <w:spacing w:before="0" w:beforeAutospacing="0" w:after="0" w:afterAutospacing="0"/>
                        <w:jc w:val="both"/>
                        <w:textAlignment w:val="baseline"/>
                      </w:pPr>
                      <w:r>
                        <w:rPr>
                          <w:rFonts w:hint="eastAsia" w:cstheme="minorBidi"/>
                          <w:b/>
                          <w:bCs/>
                          <w:color w:val="000000"/>
                          <w:kern w:val="24"/>
                        </w:rPr>
                        <w:t>上偏差</w:t>
                      </w:r>
                    </w:p>
                  </w:txbxContent>
                </v:textbox>
              </v:rect>
              <v:line id="Line 116" o:spid="_x0000_s1559" o:spt="20" style="position:absolute;left:8311;top:5496;flip:y;height:6;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yJcQA&#10;AADcAAAADwAAAGRycy9kb3ducmV2LnhtbESPQYvCMBSE74L/ITzBm6a6om41irgKIoisLuz10Tzb&#10;avNSmqj13xtB8DjMzDfMdF6bQtyocrllBb1uBII4sTrnVMHfcd0Zg3AeWWNhmRQ8yMF81mxMMdb2&#10;zr90O/hUBAi7GBVk3pexlC7JyKDr2pI4eCdbGfRBVqnUFd4D3BSyH0VDaTDnsJBhScuMksvhahTs&#10;++lXudLHy2C3TTajcf2z+L+elWq36sUEhKfaf8Lv9kYrGPa+4XU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ZMiXEAAAA3AAAAA8AAAAAAAAAAAAAAAAAmAIAAGRycy9k&#10;b3ducmV2LnhtbFBLBQYAAAAABAAEAPUAAACJAwAAAAA=&#10;">
                <v:path arrowok="t"/>
                <v:fill focussize="0,0"/>
                <v:stroke weight="0.5pt"/>
                <v:imagedata o:title=""/>
                <o:lock v:ext="edit" aspectratio="t"/>
                <v:textbox>
                  <w:txbxContent>
                    <w:p>
                      <w:pPr/>
                    </w:p>
                  </w:txbxContent>
                </v:textbox>
              </v:line>
              <v:line id="Line 117" o:spid="_x0000_s1560" o:spt="20" style="position:absolute;left:8314;top:5504;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pMAA&#10;AADcAAAADwAAAGRycy9kb3ducmV2LnhtbERPTUvDQBC9C/0Pywje7CaFFEm7LSJEevFglZ6H7DQJ&#10;ZmfD7jQb/fXuQfD4eN/74+JGNVOIg2cD5boARdx6O3Bn4POjeXwCFQXZ4uiZDHxThONhdbfH2vrE&#10;7zSfpVM5hGONBnqRqdY6tj05jGs/EWfu6oNDyTB02gZMOdyNelMUW+1w4NzQ40QvPbVf55szwKVc&#10;xpQkzeGneq3KqjkVb40xD/fL8w6U0CL/4j/3yRrYbvL8fCYfAX3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vpMAAAADcAAAADwAAAAAAAAAAAAAAAACYAgAAZHJzL2Rvd25y&#10;ZXYueG1sUEsFBgAAAAAEAAQA9QAAAIUDAAAAAA==&#10;">
                <v:path arrowok="t"/>
                <v:fill focussize="0,0"/>
                <v:stroke weight="0.5pt"/>
                <v:imagedata o:title=""/>
                <o:lock v:ext="edit" aspectratio="t"/>
                <v:textbox>
                  <w:txbxContent>
                    <w:p>
                      <w:pPr/>
                    </w:p>
                  </w:txbxContent>
                </v:textbox>
              </v:line>
              <v:line id="Line 118" o:spid="_x0000_s1561" o:spt="20" style="position:absolute;left:8279;top:5504;height:0;width:36;"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3KMQA&#10;AADcAAAADwAAAGRycy9kb3ducmV2LnhtbESPzYrCQBCE74LvMLSwF9FJPIhER1FhjZfF3wdoMm0S&#10;zPRkM7NJfPudhQWPRVV9Ra02valES40rLSuIpxEI4szqknMF99vnZAHCeWSNlWVS8CIHm/VwsMJE&#10;244v1F59LgKEXYIKCu/rREqXFWTQTW1NHLyHbQz6IJtc6ga7ADeVnEXRXBosOSwUWNO+oOx5/TEK&#10;utM4NWn/fYrOX2mb7vyhjMcHpT5G/XYJwlPv3+H/9lErmM9i+Ds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ydyjEAAAA3AAAAA8AAAAAAAAAAAAAAAAAmAIAAGRycy9k&#10;b3ducmV2LnhtbFBLBQYAAAAABAAEAPUAAACJAwAAAAA=&#10;">
                <v:path arrowok="t"/>
                <v:fill focussize="0,0"/>
                <v:stroke weight="0.5pt" color="#FF00FF"/>
                <v:imagedata o:title=""/>
                <o:lock v:ext="edit" aspectratio="t"/>
                <v:textbox>
                  <w:txbxContent>
                    <w:p>
                      <w:pPr/>
                    </w:p>
                  </w:txbxContent>
                </v:textbox>
              </v:line>
              <v:line id="Line 119" o:spid="_x0000_s1562" o:spt="20" style="position:absolute;left:8295;top:5521;height:0;width:2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USMIA&#10;AADcAAAADwAAAGRycy9kb3ducmV2LnhtbESPQUvEMBSE74L/ITzBm5u20EXqZpdlobIXD67i+dE8&#10;22LzUpJnU/31RhA8DjPzDbM7rG5SC4U4ejZQbgpQxJ23I/cGXl/au3tQUZAtTp7JwBdFOOyvr3bY&#10;WJ/4mZaL9CpDODZoYBCZG61jN5DDuPEzcfbefXAoWYZe24Apw92kq6LYaocj54UBZzoN1H1cPp0B&#10;LuVtSknSEr7rx7qs23Px1Bpze7MeH0AJrfIf/mufrYFtVcHvmXwE9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tRIwgAAANwAAAAPAAAAAAAAAAAAAAAAAJgCAABkcnMvZG93&#10;bnJldi54bWxQSwUGAAAAAAQABAD1AAAAhwMAAAAA&#10;">
                <v:path arrowok="t"/>
                <v:fill focussize="0,0"/>
                <v:stroke weight="0.5pt"/>
                <v:imagedata o:title=""/>
                <o:lock v:ext="edit" aspectratio="t"/>
                <v:textbox>
                  <w:txbxContent>
                    <w:p>
                      <w:pPr/>
                    </w:p>
                  </w:txbxContent>
                </v:textbox>
              </v:line>
              <v:line id="Line 120" o:spid="_x0000_s1563" o:spt="20" style="position:absolute;left:8314;top:5506;height:13;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Zx08MA&#10;AADcAAAADwAAAGRycy9kb3ducmV2LnhtbESPQUvDQBSE74L/YXmCN7tJJUVit6UIkV48WIvnR/aZ&#10;hGbfht1nNvrrXUHwOMzMN8x2v7hRzRTi4NlAuSpAEbfeDtwZOL81dw+goiBbHD2TgS+KsN9dX22x&#10;tj7xK80n6VSGcKzRQC8y1VrHtieHceUn4ux9+OBQsgydtgFThrtRr4tiox0OnBd6nOipp/Zy+nQG&#10;uJT3MSVJc/iunquyao7FS2PM7c1yeAQltMh/+K99tAY263v4PZOPgN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Zx08MAAADcAAAADwAAAAAAAAAAAAAAAACYAgAAZHJzL2Rv&#10;d25yZXYueG1sUEsFBgAAAAAEAAQA9QAAAIgDAAAAAA==&#10;">
                <v:path arrowok="t"/>
                <v:fill focussize="0,0"/>
                <v:stroke weight="0.5pt"/>
                <v:imagedata o:title=""/>
                <o:lock v:ext="edit" aspectratio="t"/>
                <v:textbox>
                  <w:txbxContent>
                    <w:p>
                      <w:pPr/>
                    </w:p>
                  </w:txbxContent>
                </v:textbox>
              </v:line>
              <v:shape id="Freeform 121" o:spid="_x0000_s1564" o:spt="100" style="position:absolute;left:8314;top:5504;height:2;width:0;" fillcolor="#000000" filled="t" stroked="f" coordsize="15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BtMQA&#10;AADcAAAADwAAAGRycy9kb3ducmV2LnhtbESP3YrCMBSE7xd8h3AE79ZUkaJdo4goCIuKP3t/aM62&#10;XZuT2mS1+vRGELwcZuYbZjxtTCkuVLvCsoJeNwJBnFpdcKbgeFh+DkE4j6yxtEwKbuRgOml9jDHR&#10;9so7uux9JgKEXYIKcu+rREqX5mTQdW1FHLxfWxv0QdaZ1DVeA9yUsh9FsTRYcFjIsaJ5Tulp/28U&#10;FOd1b/M9uN9N+rMwf7fRNm7WUqlOu5l9gfDU+Hf41V5pBXF/AM8z4Qj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7AbTEAAAA3AAAAA8AAAAAAAAAAAAAAAAAmAIAAGRycy9k&#10;b3ducmV2LnhtbFBLBQYAAAAABAAEAPUAAACJAwAAAAA=&#10;" adj="-11796480,,5400" path="m0,473l159,473,79,0,0,473xe">
                <v:path textboxrect="0,0,159,473" arrowok="t" o:connecttype="custom" o:connectlocs="0,0;0,0;0,0;0,0" o:connectangles="0,0,0,0"/>
                <v:fill on="t" focussize="0,0"/>
                <v:stroke on="f" weight="0.5pt" joinstyle="round"/>
                <v:imagedata o:title=""/>
                <o:lock v:ext="edit" aspectratio="t"/>
                <v:textbox>
                  <w:txbxContent>
                    <w:p>
                      <w:pPr/>
                    </w:p>
                  </w:txbxContent>
                </v:textbox>
              </v:shape>
              <v:shape id="Freeform 122" o:spid="_x0000_s1565" o:spt="100" style="position:absolute;left:8314;top:5519;height:2;width:0;" fillcolor="#000000" filled="t" stroked="f" coordsize="15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kL8UA&#10;AADcAAAADwAAAGRycy9kb3ducmV2LnhtbESPQWvCQBSE7wX/w/KE3nSjaLDRVUQUCkVF294f2WcS&#10;zb6N2a1Gf70rCD0OM/MNM5k1phQXql1hWUGvG4EgTq0uOFPw873qjEA4j6yxtEwKbuRgNm29TTDR&#10;9so7uux9JgKEXYIKcu+rREqX5mTQdW1FHLyDrQ36IOtM6hqvAW5K2Y+iWBosOCzkWNEip/S0/zMK&#10;ivO6t/ka3O8m/V2a4+1jGzdrqdR7u5mPQXhq/H/41f7UCuL+EJ5nw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6QvxQAAANwAAAAPAAAAAAAAAAAAAAAAAJgCAABkcnMv&#10;ZG93bnJldi54bWxQSwUGAAAAAAQABAD1AAAAigMAAAAA&#10;" adj="-11796480,,5400" path="m0,0l159,0,79,473,0,0xe">
                <v:path textboxrect="0,0,159,473" arrowok="t" o:connecttype="custom" o:connectlocs="0,0;0,0;0,0;0,0" o:connectangles="0,0,0,0"/>
                <v:fill on="t" focussize="0,0"/>
                <v:stroke on="f" weight="0.5pt" joinstyle="round"/>
                <v:imagedata o:title=""/>
                <o:lock v:ext="edit" aspectratio="t"/>
                <v:textbox>
                  <w:txbxContent>
                    <w:p>
                      <w:pPr/>
                    </w:p>
                  </w:txbxContent>
                </v:textbox>
              </v:shape>
              <v:line id="Line 123" o:spid="_x0000_s1566" o:spt="20" style="position:absolute;left:8281;top:5492;flip:y;height:8;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ps6sUA&#10;AADcAAAADwAAAGRycy9kb3ducmV2LnhtbESPW4vCMBSE3xf8D+EIvq2pdalSjSJeQIRFvICvh+bY&#10;VpuT0kTt/nuzsLCPw8x8w0znranEkxpXWlYw6EcgiDOrS84VnE+bzzEI55E1VpZJwQ85mM86H1NM&#10;tX3xgZ5Hn4sAYZeigsL7OpXSZQUZdH1bEwfvahuDPsgml7rBV4CbSsZRlEiDJYeFAmtaFpTdjw+j&#10;YB/nw3qtT/ev7122HY3b1eLyuCnV67aLCQhPrf8P/7W3WkESJ/B7JhwBOX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mzqxQAAANwAAAAPAAAAAAAAAAAAAAAAAJgCAABkcnMv&#10;ZG93bnJldi54bWxQSwUGAAAAAAQABAD1AAAAigMAAAAA&#10;">
                <v:path arrowok="t"/>
                <v:fill focussize="0,0"/>
                <v:stroke weight="0.5pt"/>
                <v:imagedata o:title=""/>
                <o:lock v:ext="edit" aspectratio="t"/>
                <v:textbox>
                  <w:txbxContent>
                    <w:p>
                      <w:pPr/>
                    </w:p>
                  </w:txbxContent>
                </v:textbox>
              </v:line>
              <v:shape id="Freeform 124" o:spid="_x0000_s1567" o:spt="100" style="position:absolute;left:8304;top:5501;height:3;width:1;" fillcolor="#000000" filled="t" stroked="f" coordsize="157,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NcZ8MA&#10;AADcAAAADwAAAGRycy9kb3ducmV2LnhtbESPQWvCQBSE7wX/w/IEb3VjDklJXUWUQm+lUer1kX1u&#10;gtm3Ibsmqb++Kwg9DjPzDbPeTrYVA/W+caxgtUxAEFdON2wUnI4fr28gfEDW2DomBb/kYbuZvayx&#10;0G7kbxrKYESEsC9QQR1CV0jpq5os+qXriKN3cb3FEGVvpO5xjHDbyjRJMmmx4bhQY0f7mqprebMK&#10;zNeZk3t2OO+tvJTmh7JV3qFSi/m0ewcRaAr/4Wf7UyvI0hweZ+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NcZ8MAAADcAAAADwAAAAAAAAAAAAAAAACYAgAAZHJzL2Rv&#10;d25yZXYueG1sUEsFBgAAAAAEAAQA9QAAAIgDAAAAAA==&#10;" adj="-11796480,,5400" path="m157,0l79,471,0,0,157,0xe">
                <v:path textboxrect="0,0,157,471" arrowok="t" o:connecttype="custom" o:connectlocs="0,0;0,0;0,0;0,0" o:connectangles="0,0,0,0"/>
                <v:fill on="t" focussize="0,0"/>
                <v:stroke on="f" weight="0.5pt" joinstyle="round"/>
                <v:imagedata o:title=""/>
                <o:lock v:ext="edit" aspectratio="t"/>
                <v:textbox>
                  <w:txbxContent>
                    <w:p>
                      <w:pPr/>
                    </w:p>
                  </w:txbxContent>
                </v:textbox>
              </v:shape>
              <v:line id="Line 125" o:spid="_x0000_s1568" o:spt="20" style="position:absolute;left:8305;top:5496;flip:y;height:6;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dA8EA&#10;AADcAAAADwAAAGRycy9kb3ducmV2LnhtbERPy4rCMBTdC/5DuIK7MbWKSjWK+AARBvEBbi/Nta02&#10;N6WJ2vn7yUJweTjv2aIxpXhR7QrLCvq9CARxanXBmYLLefszAeE8ssbSMin4IweLebs1w0TbNx/p&#10;dfKZCCHsElSQe18lUro0J4OuZyviwN1sbdAHWGdS1/gO4aaUcRSNpMGCQ0OOFa1ySh+np1FwiLNB&#10;tdHnx/B3n+7Gk2a9vD7vSnU7zXIKwlPjv+KPe6cVjOKwNpwJR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5XQPBAAAA3AAAAA8AAAAAAAAAAAAAAAAAmAIAAGRycy9kb3du&#10;cmV2LnhtbFBLBQYAAAAABAAEAPUAAACGAwAAAAA=&#10;">
                <v:path arrowok="t"/>
                <v:fill focussize="0,0"/>
                <v:stroke weight="0.5pt"/>
                <v:imagedata o:title=""/>
                <o:lock v:ext="edit" aspectratio="t"/>
                <v:textbox>
                  <w:txbxContent>
                    <w:p>
                      <w:pPr/>
                    </w:p>
                  </w:txbxContent>
                </v:textbox>
              </v:line>
              <v:shape id="Freeform 126" o:spid="_x0000_s1569" o:spt="100" style="position:absolute;left:8307;top:5501;height:3;width:1;" fillcolor="#000000" filled="t" stroked="f" coordsize="15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lgMMA&#10;AADcAAAADwAAAGRycy9kb3ducmV2LnhtbESPT4vCMBTE7wt+h/AEb2tqdUWrUUTwz14Wtur90Tzb&#10;avNSmqj12xthYY/DzPyGmS9bU4k7Na60rGDQj0AQZ1aXnCs4HjafExDOI2usLJOCJzlYLjofc0y0&#10;ffAv3VOfiwBhl6CCwvs6kdJlBRl0fVsTB+9sG4M+yCaXusFHgJtKxlE0lgZLDgsF1rQuKLumN6Ng&#10;F39V7vCzlavhKD3vzfcFT/6iVK/brmYgPLX+P/zX3msF43gK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elgMMAAADcAAAADwAAAAAAAAAAAAAAAACYAgAAZHJzL2Rv&#10;d25yZXYueG1sUEsFBgAAAAAEAAQA9QAAAIgDAAAAAA==&#10;" adj="-11796480,,5400" path="m158,0l79,471,0,0,158,0xe">
                <v:path textboxrect="0,0,158,471" arrowok="t" o:connecttype="custom" o:connectlocs="0,0;0,0;0,0;0,0" o:connectangles="0,0,0,0"/>
                <v:fill on="t" focussize="0,0"/>
                <v:stroke on="f" weight="0.5pt" joinstyle="round"/>
                <v:imagedata o:title=""/>
                <o:lock v:ext="edit" aspectratio="t"/>
                <v:textbox>
                  <w:txbxContent>
                    <w:p>
                      <w:pPr/>
                    </w:p>
                  </w:txbxContent>
                </v:textbox>
              </v:shape>
              <v:line id="Line 127" o:spid="_x0000_s1570" o:spt="20" style="position:absolute;left:8308;top:5495;flip:y;height:7;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bH2MAA&#10;AADcAAAADwAAAGRycy9kb3ducmV2LnhtbERPyarCMBTdC/5DuII7TR1QqUYRBxBBxAHcXpprW21u&#10;ShO17+9fFoLLw5lni9oU4k2Vyy0r6HUjEMSJ1TmnCq6XbWcCwnlkjYVlUvBHDhbzZmOGsbYfPtH7&#10;7FMRQtjFqCDzvoyldElGBl3XlsSBu9vKoA+wSqWu8BPCTSH7UTSSBnMODRmWtMooeZ5fRsGxnw7K&#10;jb48h4d9shtP6vXy9noo1W7VyykIT7X/ib/unVYwGoT54Uw4AnL+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bH2MAAAADcAAAADwAAAAAAAAAAAAAAAACYAgAAZHJzL2Rvd25y&#10;ZXYueG1sUEsFBgAAAAAEAAQA9QAAAIUDAAAAAA==&#10;">
                <v:path arrowok="t"/>
                <v:fill focussize="0,0"/>
                <v:stroke weight="0.5pt"/>
                <v:imagedata o:title=""/>
                <o:lock v:ext="edit" aspectratio="t"/>
                <v:textbox>
                  <w:txbxContent>
                    <w:p>
                      <w:pPr/>
                    </w:p>
                  </w:txbxContent>
                </v:textbox>
              </v:line>
              <v:shape id="Freeform 128" o:spid="_x0000_s1571" o:spt="100" style="position:absolute;left:8307;top:5507;height:2;width:1;" fillcolor="#000000" filled="t" stroked="f" coordsize="157,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TsEA&#10;AADcAAAADwAAAGRycy9kb3ducmV2LnhtbESPy4oCMRBF94L/EEpwI5rWwVePUdRBcOvjA4pOTbqx&#10;UwmdqO3fTwYEl5f7ONzVprW1eFATKscKxqMMBHHhdMVGwfVyGC5AhIissXZMCl4UYLPudlaYa/fk&#10;Ez3O0Yg0wiFHBWWMPpcyFCVZDCPniZP36xqLMcnGSN3gM43bWk6ybCYtVpwIJXral1TcznebuGF+&#10;M+bn5dzS7/z0uB9cF+auVL/Xbr9BRGrjJ/xuH7WC2dcY/s+kI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SP07BAAAA3AAAAA8AAAAAAAAAAAAAAAAAmAIAAGRycy9kb3du&#10;cmV2LnhtbFBLBQYAAAAABAAEAPUAAACGAwAAAAA=&#10;" adj="-11796480,,5400" path="m0,472l78,0,157,472,0,472xe">
                <v:path textboxrect="0,0,157,472" arrowok="t" o:connecttype="custom" o:connectlocs="0,0;0,0;0,0;0,0" o:connectangles="0,0,0,0"/>
                <v:fill on="t" focussize="0,0"/>
                <v:stroke on="f" weight="0.5pt" joinstyle="round"/>
                <v:imagedata o:title=""/>
                <o:lock v:ext="edit" aspectratio="t"/>
                <v:textbox>
                  <w:txbxContent>
                    <w:p>
                      <w:pPr/>
                    </w:p>
                  </w:txbxContent>
                </v:textbox>
              </v:shape>
              <v:line id="Line 129" o:spid="_x0000_s1572" o:spt="20" style="position:absolute;left:8308;top:5509;height:4;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ClcMA&#10;AADcAAAADwAAAGRycy9kb3ducmV2LnhtbESPQUvDQBSE74L/YXmCN7tJJUVit6UIkV48WIvnR/aZ&#10;hGbfht1nNvrrXUHwOMzMN8x2v7hRzRTi4NlAuSpAEbfeDtwZOL81dw+goiBbHD2TgS+KsN9dX22x&#10;tj7xK80n6VSGcKzRQC8y1VrHtieHceUn4ux9+OBQsgydtgFThrtRr4tiox0OnBd6nOipp/Zy+nQG&#10;uJT3MSVJc/iunquyao7FS2PM7c1yeAQltMh/+K99tAY292v4PZOPgN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NClcMAAADcAAAADwAAAAAAAAAAAAAAAACYAgAAZHJzL2Rv&#10;d25yZXYueG1sUEsFBgAAAAAEAAQA9QAAAIgDAAAAAA==&#10;">
                <v:path arrowok="t"/>
                <v:fill focussize="0,0"/>
                <v:stroke weight="0.5pt"/>
                <v:imagedata o:title=""/>
                <o:lock v:ext="edit" aspectratio="t"/>
                <v:textbox>
                  <w:txbxContent>
                    <w:p>
                      <w:pPr/>
                    </w:p>
                  </w:txbxContent>
                </v:textbox>
              </v:line>
              <v:line id="Line 130" o:spid="_x0000_s1573" o:spt="20" style="position:absolute;left:8272;top:5500;flip:x;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Zr8UA&#10;AADcAAAADwAAAGRycy9kb3ducmV2LnhtbESPW4vCMBSE3wX/QziCb5pqRaVrFPECIiziBfb10Jxt&#10;uzYnpYla/71ZEHwcZuYbZrZoTCnuVLvCsoJBPwJBnFpdcKbgct72piCcR9ZYWiYFT3KwmLdbM0y0&#10;ffCR7iefiQBhl6CC3PsqkdKlORl0fVsRB+/X1gZ9kHUmdY2PADelHEbRWBosOCzkWNEqp/R6uhkF&#10;h2EWVxt9vo6+9+luMm3Wy5/bn1LdTrP8AuGp8Z/wu73TCsZxDP9nw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FmvxQAAANwAAAAPAAAAAAAAAAAAAAAAAJgCAABkcnMv&#10;ZG93bnJldi54bWxQSwUGAAAAAAQABAD1AAAAigMAAAAA&#10;">
                <v:path arrowok="t"/>
                <v:fill focussize="0,0"/>
                <v:stroke weight="0.5pt"/>
                <v:imagedata o:title=""/>
                <o:lock v:ext="edit" aspectratio="t"/>
                <v:textbox>
                  <w:txbxContent>
                    <w:p>
                      <w:pPr/>
                    </w:p>
                  </w:txbxContent>
                </v:textbox>
              </v:line>
              <v:line id="Line 131" o:spid="_x0000_s1574" o:spt="20" style="position:absolute;left:8272;top:5521;flip:x;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3B28QA&#10;AADcAAAADwAAAGRycy9kb3ducmV2LnhtbESP3YrCMBSE7wXfIRzBO039wZVqFNlVEEFkVfD20Bzb&#10;anNSmqj17Y0geDnMzDfMdF6bQtypcrllBb1uBII4sTrnVMHxsOqMQTiPrLGwTAqe5GA+azamGGv7&#10;4H+6730qAoRdjAoy78tYSpdkZNB1bUkcvLOtDPogq1TqCh8BbgrZj6KRNJhzWMiwpN+Mkuv+ZhTs&#10;+umgXOrDdbjdJOufcf23ON0uSrVb9WICwlPtv+FPe60VjAZDeJ8JR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twdvEAAAA3AAAAA8AAAAAAAAAAAAAAAAAmAIAAGRycy9k&#10;b3ducmV2LnhtbFBLBQYAAAAABAAEAPUAAACJAwAAAAA=&#10;">
                <v:path arrowok="t"/>
                <v:fill focussize="0,0"/>
                <v:stroke weight="0.5pt"/>
                <v:imagedata o:title=""/>
                <o:lock v:ext="edit" aspectratio="t"/>
                <v:textbox>
                  <w:txbxContent>
                    <w:p>
                      <w:pPr/>
                    </w:p>
                  </w:txbxContent>
                </v:textbox>
              </v:line>
              <v:line id="Line 132" o:spid="_x0000_s1575" o:spt="20" style="position:absolute;left:8280;top:5504;flip:x;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kQMYA&#10;AADcAAAADwAAAGRycy9kb3ducmV2LnhtbESP3WrCQBSE74W+w3IK3ummSauSuoq0FkJBxB/w9pA9&#10;TVKzZ0N2NfHt3ULBy2FmvmHmy97U4kqtqywreBlHIIhzqysuFBwPX6MZCOeRNdaWScGNHCwXT4M5&#10;ptp2vKPr3hciQNilqKD0vkmldHlJBt3YNsTB+7GtQR9kW0jdYhfgppZxFE2kwYrDQokNfZSUn/cX&#10;o2AbF0mz1ofz6+Y7z6az/nN1uvwqNXzuV+8gPPX+Ef5vZ1rBJHmDvzPhC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FkQMYAAADcAAAADwAAAAAAAAAAAAAAAACYAgAAZHJz&#10;L2Rvd25yZXYueG1sUEsFBgAAAAAEAAQA9QAAAIsDAAAAAA==&#10;">
                <v:path arrowok="t"/>
                <v:fill focussize="0,0"/>
                <v:stroke weight="0.5pt"/>
                <v:imagedata o:title=""/>
                <o:lock v:ext="edit" aspectratio="t"/>
                <v:textbox>
                  <w:txbxContent>
                    <w:p>
                      <w:pPr/>
                    </w:p>
                  </w:txbxContent>
                </v:textbox>
              </v:line>
              <v:line id="Line 133" o:spid="_x0000_s1576" o:spt="20" style="position:absolute;left:8311;top:5504;flip:y;height:1;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6N8YA&#10;AADcAAAADwAAAGRycy9kb3ducmV2LnhtbESPS2vDMBCE74X8B7GB3Bo5D9zgRgkmDwiFUpoUel2s&#10;je3YWhlLdpx/XxUKPQ4z8w2z3g6mFj21rrSsYDaNQBBnVpecK/i6HJ9XIJxH1lhbJgUPcrDdjJ7W&#10;mGh750/qzz4XAcIuQQWF900ipcsKMuimtiEO3tW2Bn2QbS51i/cAN7WcR1EsDZYcFgpsaFdQVp07&#10;o+Bjni+ag75Uy/e37PSyGvbpd3dTajIe0lcQngb/H/5rn7SCeBHD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P6N8YAAADcAAAADwAAAAAAAAAAAAAAAACYAgAAZHJz&#10;L2Rvd25yZXYueG1sUEsFBgAAAAAEAAQA9QAAAIsDAAAAAA==&#10;">
                <v:path arrowok="t"/>
                <v:fill focussize="0,0"/>
                <v:stroke weight="0.5pt"/>
                <v:imagedata o:title=""/>
                <o:lock v:ext="edit" aspectratio="t"/>
                <v:textbox>
                  <w:txbxContent>
                    <w:p>
                      <w:pPr/>
                    </w:p>
                  </w:txbxContent>
                </v:textbox>
              </v:line>
              <v:line id="Line 134" o:spid="_x0000_s1577" o:spt="20" style="position:absolute;left:8311;top:5505;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hDcMA&#10;AADcAAAADwAAAGRycy9kb3ducmV2LnhtbESPQUvEMBSE74L/ITzBm5tW6SrdzS4iVPbiwV3x/Gje&#10;tsXmpSTPpvrrjSB4HGbmG2a7X9yoZgpx8GygXBWgiFtvB+4MvJ2amwdQUZAtjp7JwBdF2O8uL7ZY&#10;W5/4leajdCpDONZooBeZaq1j25PDuPITcfbOPjiULEOnbcCU4W7Ut0Wx1g4Hzgs9TvTUU/tx/HQG&#10;uJT3MSVJc/iunquyag7FS2PM9dXyuAEltMh/+K99sAbWd/fweyYfAb3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ThDcMAAADcAAAADwAAAAAAAAAAAAAAAACYAgAAZHJzL2Rv&#10;d25yZXYueG1sUEsFBgAAAAAEAAQA9QAAAIgDAAAAAA==&#10;">
                <v:path arrowok="t"/>
                <v:fill focussize="0,0"/>
                <v:stroke weight="0.5pt"/>
                <v:imagedata o:title=""/>
                <o:lock v:ext="edit" aspectratio="t"/>
                <v:textbox>
                  <w:txbxContent>
                    <w:p>
                      <w:pPr/>
                    </w:p>
                  </w:txbxContent>
                </v:textbox>
              </v:line>
              <v:line id="Line 135" o:spid="_x0000_s1578" o:spt="20" style="position:absolute;left:8314;top:5521;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1f8AA&#10;AADcAAAADwAAAGRycy9kb3ducmV2LnhtbERPTUvDQBC9C/6HZQRvdhMlpcRuixQivXiwlp6H7JgE&#10;s7Nhd5qN/nr3IHh8vO/tfnGjminEwbOBclWAIm69HbgzcP5oHjagoiBbHD2TgW+KsN/d3myxtj7x&#10;O80n6VQO4VijgV5kqrWObU8O48pPxJn79MGhZBg6bQOmHO5G/VgUa+1w4NzQ40SHntqv09UZ4FIu&#10;Y0qS5vBTvVZl1RyLt8aY+7vl5RmU0CL/4j/30RpYP+W1+Uw+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t1f8AAAADcAAAADwAAAAAAAAAAAAAAAACYAgAAZHJzL2Rvd25y&#10;ZXYueG1sUEsFBgAAAAAEAAQA9QAAAIUDAAAAAA==&#10;">
                <v:path arrowok="t"/>
                <v:fill focussize="0,0"/>
                <v:stroke weight="0.5pt"/>
                <v:imagedata o:title=""/>
                <o:lock v:ext="edit" aspectratio="t"/>
                <v:textbox>
                  <w:txbxContent>
                    <w:p>
                      <w:pPr/>
                    </w:p>
                  </w:txbxContent>
                </v:textbox>
              </v:line>
              <v:line id="Line 136" o:spid="_x0000_s1579" o:spt="20" style="position:absolute;left:8277;top:5503;flip:x;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uRccA&#10;AADcAAAADwAAAGRycy9kb3ducmV2LnhtbESPW2vCQBSE34X+h+UUfKubJsVL6irSWggFES/g6yF7&#10;mqRmz4bsauK/dwsFH4eZ+YaZL3tTiyu1rrKs4HUUgSDOra64UHA8fL1MQTiPrLG2TApu5GC5eBrM&#10;MdW24x1d974QAcIuRQWl900qpctLMuhGtiEO3o9tDfog20LqFrsAN7WMo2gsDVYcFkps6KOk/Ly/&#10;GAXbuEiatT6c3zbfeTaZ9p+r0+VXqeFzv3oH4an3j/B/O9MKxskM/s6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sbkXHAAAA3AAAAA8AAAAAAAAAAAAAAAAAmAIAAGRy&#10;cy9kb3ducmV2LnhtbFBLBQYAAAAABAAEAPUAAACMAwAAAAA=&#10;">
                <v:path arrowok="t"/>
                <v:fill focussize="0,0"/>
                <v:stroke weight="0.5pt"/>
                <v:imagedata o:title=""/>
                <o:lock v:ext="edit" aspectratio="t"/>
                <v:textbox>
                  <w:txbxContent>
                    <w:p>
                      <w:pPr/>
                    </w:p>
                  </w:txbxContent>
                </v:textbox>
              </v:line>
              <v:line id="Line 137" o:spid="_x0000_s1580" o:spt="20" style="position:absolute;left:8276;top:5503;flip:x;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C0pcMA&#10;AADcAAAADwAAAGRycy9kb3ducmV2LnhtbERPy2rCQBTdF/yH4Qru6kQrKtFRpK0QCkV8gNtL5prE&#10;ZO6EzJjEv3cWhS4P573e9qYSLTWusKxgMo5AEKdWF5wpuJz370sQziNrrCyTgic52G4Gb2uMte34&#10;SO3JZyKEsItRQe59HUvp0pwMurGtiQN3s41BH2CTSd1gF8JNJadRNJcGCw4NOdb0mVNanh5GwWGa&#10;fdTf+lzOfn/SZLHsv3bXx12p0bDfrUB46v2/+M+daAXzWZgfzo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C0pcMAAADcAAAADwAAAAAAAAAAAAAAAACYAgAAZHJzL2Rv&#10;d25yZXYueG1sUEsFBgAAAAAEAAQA9QAAAIgDAAAAAA==&#10;">
                <v:path arrowok="t"/>
                <v:fill focussize="0,0"/>
                <v:stroke weight="0.5pt"/>
                <v:imagedata o:title=""/>
                <o:lock v:ext="edit" aspectratio="t"/>
                <v:textbox>
                  <w:txbxContent>
                    <w:p>
                      <w:pPr/>
                    </w:p>
                  </w:txbxContent>
                </v:textbox>
              </v:line>
              <v:rect id="Rectangle 138" o:spid="_x0000_s1581" o:spt="1" style="position:absolute;left:8303;top:5511;height:5;width:5;rotation:-5898240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8QA&#10;AADcAAAADwAAAGRycy9kb3ducmV2LnhtbESPQWvCQBSE7wX/w/IEb3VjbYJEV5FCqYdeTPoDXrPP&#10;JJh9G3ZXTfz1bqHgcZiZb5jNbjCduJLzrWUFi3kCgriyuuVawU/5+boC4QOyxs4yKRjJw247edlg&#10;ru2Nj3QtQi0ihH2OCpoQ+lxKXzVk0M9tTxy9k3UGQ5SultrhLcJNJ9+SJJMGW44LDfb00VB1Li5G&#10;gbmk55H7+7hs9Xd6Kvfu/iV/lZpNh/0aRKAhPMP/7YNWkL0v4O9MPA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Yvj/EAAAA3AAAAA8AAAAAAAAAAAAAAAAAmAIAAGRycy9k&#10;b3ducmV2LnhtbFBLBQYAAAAABAAEAPUAAACJAwAAAAA=&#10;">
                <v:path/>
                <v:fill on="f" focussize="0,0"/>
                <v:stroke on="f" weight="0.5pt"/>
                <v:imagedata o:title=""/>
                <o:lock v:ext="edit" aspectratio="t"/>
                <v:textbox inset="0mm,0mm,0mm,0mm">
                  <w:txbxContent>
                    <w:p>
                      <w:pPr/>
                    </w:p>
                  </w:txbxContent>
                </v:textbox>
              </v:rect>
              <v:shape id="Freeform 139" o:spid="_x0000_s1582" o:spt="100" style="position:absolute;left:8277;top:5498;height:2;width:0;" fillcolor="#000000" filled="t" stroked="f" coordsize="15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JCS8YA&#10;AADcAAAADwAAAGRycy9kb3ducmV2LnhtbESPQWvCQBSE70L/w/IKvYhuGoJomo2UQmk9KGiK4O01&#10;+5qEZt+G7DbGf+8KQo/DzHzDZOvRtGKg3jWWFTzPIxDEpdUNVwq+ivfZEoTzyBpby6TgQg7W+cMk&#10;w1TbM+9pOPhKBAi7FBXU3neplK6syaCb2444eD+2N+iD7CupezwHuGllHEULabDhsFBjR281lb+H&#10;P6Og+Dh2+3izK4Zpso1OlCy/ceWUenocX19AeBr9f/je/tQKFkkMtzPh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JCS8YAAADcAAAADwAAAAAAAAAAAAAAAACYAgAAZHJz&#10;L2Rvd25yZXYueG1sUEsFBgAAAAAEAAQA9QAAAIsDAAAAAA==&#10;" adj="-11796480,,5400" path="m0,0l157,0,79,473,0,0xe">
                <v:path textboxrect="0,0,157,473" arrowok="t" o:connecttype="custom" o:connectlocs="0,0;0,0;0,0;0,0" o:connectangles="0,0,0,0"/>
                <v:fill on="t" focussize="0,0"/>
                <v:stroke on="f" weight="0.5pt" joinstyle="round"/>
                <v:imagedata o:title=""/>
                <o:lock v:ext="edit" aspectratio="t"/>
                <v:textbox>
                  <w:txbxContent>
                    <w:p>
                      <w:pPr/>
                    </w:p>
                  </w:txbxContent>
                </v:textbox>
              </v:shape>
            </v:group>
            <w10:wrap type="none"/>
            <w10:anchorlock/>
          </v:group>
        </w:pict>
      </w:r>
    </w:p>
    <w:p>
      <w:pPr>
        <w:spacing w:line="276" w:lineRule="auto"/>
        <w:rPr>
          <w:b/>
          <w:bCs/>
          <w:sz w:val="24"/>
          <w:szCs w:val="24"/>
        </w:rPr>
      </w:pPr>
      <w:r>
        <w:rPr>
          <w:rFonts w:asciiTheme="minorEastAsia" w:hAnsiTheme="minorEastAsia"/>
          <w:bCs/>
          <w:sz w:val="24"/>
          <w:szCs w:val="24"/>
        </w:rPr>
        <w:t xml:space="preserve">4.2.2 </w:t>
      </w:r>
      <w:r>
        <w:rPr>
          <w:rFonts w:hint="eastAsia" w:asciiTheme="minorEastAsia" w:hAnsiTheme="minorEastAsia"/>
          <w:bCs/>
          <w:sz w:val="24"/>
          <w:szCs w:val="24"/>
        </w:rPr>
        <w:t>尺寸偏差和尺寸公差</w:t>
      </w:r>
    </w:p>
    <w:p>
      <w:pPr>
        <w:spacing w:line="276" w:lineRule="auto"/>
        <w:ind w:left="720"/>
        <w:rPr>
          <w:bCs/>
          <w:sz w:val="24"/>
          <w:szCs w:val="24"/>
        </w:rPr>
      </w:pPr>
      <w:r>
        <w:rPr>
          <w:rFonts w:hint="eastAsia"/>
          <w:bCs/>
          <w:sz w:val="24"/>
          <w:szCs w:val="24"/>
        </w:rPr>
        <w:t>上偏差</w:t>
      </w:r>
      <w:r>
        <w:rPr>
          <w:bCs/>
          <w:sz w:val="24"/>
          <w:szCs w:val="24"/>
        </w:rPr>
        <w:t xml:space="preserve">= </w:t>
      </w:r>
      <w:r>
        <w:rPr>
          <w:rFonts w:hint="eastAsia"/>
          <w:bCs/>
          <w:sz w:val="24"/>
          <w:szCs w:val="24"/>
        </w:rPr>
        <w:t>最大极限尺寸－基本尺寸</w:t>
      </w:r>
    </w:p>
    <w:p>
      <w:pPr>
        <w:spacing w:line="276" w:lineRule="auto"/>
        <w:ind w:left="720"/>
        <w:rPr>
          <w:bCs/>
          <w:sz w:val="24"/>
          <w:szCs w:val="24"/>
        </w:rPr>
      </w:pPr>
      <w:r>
        <w:rPr>
          <w:rFonts w:hint="eastAsia"/>
          <w:bCs/>
          <w:sz w:val="24"/>
          <w:szCs w:val="24"/>
        </w:rPr>
        <w:t>代号：孔为</w:t>
      </w:r>
      <w:r>
        <w:rPr>
          <w:bCs/>
          <w:sz w:val="24"/>
          <w:szCs w:val="24"/>
        </w:rPr>
        <w:t xml:space="preserve">ES  </w:t>
      </w:r>
      <w:r>
        <w:rPr>
          <w:rFonts w:hint="eastAsia"/>
          <w:bCs/>
          <w:sz w:val="24"/>
          <w:szCs w:val="24"/>
        </w:rPr>
        <w:t>轴为</w:t>
      </w:r>
      <w:r>
        <w:rPr>
          <w:bCs/>
          <w:sz w:val="24"/>
          <w:szCs w:val="24"/>
        </w:rPr>
        <w:t xml:space="preserve">es </w:t>
      </w:r>
    </w:p>
    <w:p>
      <w:pPr>
        <w:spacing w:line="276" w:lineRule="auto"/>
        <w:ind w:left="720"/>
        <w:rPr>
          <w:bCs/>
          <w:sz w:val="24"/>
          <w:szCs w:val="24"/>
        </w:rPr>
      </w:pPr>
      <w:r>
        <w:rPr>
          <w:rFonts w:hint="eastAsia"/>
          <w:bCs/>
          <w:sz w:val="24"/>
          <w:szCs w:val="24"/>
        </w:rPr>
        <w:t>下偏差</w:t>
      </w:r>
      <w:r>
        <w:rPr>
          <w:bCs/>
          <w:sz w:val="24"/>
          <w:szCs w:val="24"/>
        </w:rPr>
        <w:t xml:space="preserve">= </w:t>
      </w:r>
      <w:r>
        <w:rPr>
          <w:rFonts w:hint="eastAsia"/>
          <w:bCs/>
          <w:sz w:val="24"/>
          <w:szCs w:val="24"/>
        </w:rPr>
        <w:t>最小极限尺寸－基本尺寸</w:t>
      </w:r>
    </w:p>
    <w:p>
      <w:pPr>
        <w:spacing w:line="276" w:lineRule="auto"/>
        <w:ind w:left="720"/>
        <w:rPr>
          <w:bCs/>
          <w:sz w:val="24"/>
          <w:szCs w:val="24"/>
        </w:rPr>
      </w:pPr>
      <w:r>
        <w:rPr>
          <w:rFonts w:hint="eastAsia"/>
          <w:bCs/>
          <w:sz w:val="24"/>
          <w:szCs w:val="24"/>
        </w:rPr>
        <w:t>代号：孔为</w:t>
      </w:r>
      <w:r>
        <w:rPr>
          <w:bCs/>
          <w:sz w:val="24"/>
          <w:szCs w:val="24"/>
        </w:rPr>
        <w:t xml:space="preserve">EI   </w:t>
      </w:r>
      <w:r>
        <w:rPr>
          <w:rFonts w:hint="eastAsia"/>
          <w:bCs/>
          <w:sz w:val="24"/>
          <w:szCs w:val="24"/>
        </w:rPr>
        <w:t>轴为</w:t>
      </w:r>
      <w:r>
        <w:rPr>
          <w:bCs/>
          <w:sz w:val="24"/>
          <w:szCs w:val="24"/>
        </w:rPr>
        <w:t xml:space="preserve">ei </w:t>
      </w:r>
    </w:p>
    <w:p>
      <w:pPr>
        <w:spacing w:line="276" w:lineRule="auto"/>
        <w:ind w:left="720"/>
        <w:rPr>
          <w:bCs/>
          <w:sz w:val="24"/>
          <w:szCs w:val="24"/>
        </w:rPr>
      </w:pPr>
      <w:r>
        <w:rPr>
          <w:rFonts w:hint="eastAsia"/>
          <w:bCs/>
          <w:sz w:val="24"/>
          <w:szCs w:val="24"/>
        </w:rPr>
        <w:t>尺寸公差</w:t>
      </w:r>
      <w:r>
        <w:rPr>
          <w:bCs/>
          <w:sz w:val="24"/>
          <w:szCs w:val="24"/>
        </w:rPr>
        <w:t>(</w:t>
      </w:r>
      <w:r>
        <w:rPr>
          <w:rFonts w:hint="eastAsia"/>
          <w:bCs/>
          <w:sz w:val="24"/>
          <w:szCs w:val="24"/>
        </w:rPr>
        <w:t>简称公差</w:t>
      </w:r>
      <w:r>
        <w:rPr>
          <w:bCs/>
          <w:sz w:val="24"/>
          <w:szCs w:val="24"/>
        </w:rPr>
        <w:t>):</w:t>
      </w:r>
      <w:r>
        <w:rPr>
          <w:rFonts w:hint="eastAsia"/>
          <w:bCs/>
          <w:sz w:val="24"/>
          <w:szCs w:val="24"/>
        </w:rPr>
        <w:t xml:space="preserve"> 允许实际尺寸的变动量。</w:t>
      </w:r>
    </w:p>
    <w:p>
      <w:pPr>
        <w:spacing w:line="276" w:lineRule="auto"/>
        <w:ind w:left="720"/>
        <w:rPr>
          <w:bCs/>
          <w:sz w:val="24"/>
          <w:szCs w:val="24"/>
        </w:rPr>
      </w:pPr>
      <w:r>
        <w:rPr>
          <w:rFonts w:hint="eastAsia"/>
          <w:bCs/>
          <w:sz w:val="24"/>
          <w:szCs w:val="24"/>
        </w:rPr>
        <w:t xml:space="preserve">公差 </w:t>
      </w:r>
      <w:r>
        <w:rPr>
          <w:bCs/>
          <w:sz w:val="24"/>
          <w:szCs w:val="24"/>
        </w:rPr>
        <w:t xml:space="preserve">= </w:t>
      </w:r>
      <w:r>
        <w:rPr>
          <w:rFonts w:hint="eastAsia"/>
          <w:bCs/>
          <w:sz w:val="24"/>
          <w:szCs w:val="24"/>
        </w:rPr>
        <w:t>最大极限尺寸－最小极限尺寸</w:t>
      </w:r>
    </w:p>
    <w:p>
      <w:pPr>
        <w:spacing w:line="276" w:lineRule="auto"/>
        <w:ind w:left="720"/>
        <w:rPr>
          <w:bCs/>
          <w:sz w:val="24"/>
          <w:szCs w:val="24"/>
        </w:rPr>
      </w:pPr>
      <w:r>
        <w:rPr>
          <w:bCs/>
          <w:sz w:val="24"/>
          <w:szCs w:val="24"/>
        </w:rPr>
        <w:t xml:space="preserve">     = </w:t>
      </w:r>
      <w:r>
        <w:rPr>
          <w:rFonts w:hint="eastAsia"/>
          <w:bCs/>
          <w:sz w:val="24"/>
          <w:szCs w:val="24"/>
        </w:rPr>
        <w:t>上偏差－下偏差</w:t>
      </w:r>
    </w:p>
    <w:p>
      <w:pPr>
        <w:spacing w:line="276" w:lineRule="auto"/>
        <w:ind w:left="720"/>
        <w:rPr>
          <w:bCs/>
          <w:sz w:val="24"/>
          <w:szCs w:val="24"/>
        </w:rPr>
      </w:pPr>
      <w:r>
        <w:rPr>
          <w:rFonts w:hint="eastAsia"/>
          <w:bCs/>
          <w:sz w:val="24"/>
          <w:szCs w:val="24"/>
        </w:rPr>
        <w:t xml:space="preserve">例： </w:t>
      </w:r>
      <w:r>
        <w:rPr>
          <w:rFonts w:hint="eastAsia"/>
          <w:bCs/>
          <w:sz w:val="24"/>
          <w:szCs w:val="24"/>
        </w:rPr>
        <w:sym w:font="Symbol" w:char="0046"/>
      </w:r>
      <w:r>
        <w:rPr>
          <w:bCs/>
          <w:sz w:val="24"/>
          <w:szCs w:val="24"/>
        </w:rPr>
        <w:t>50</w:t>
      </w:r>
      <w:r>
        <w:rPr>
          <w:rFonts w:hint="eastAsia"/>
          <w:bCs/>
          <w:sz w:val="24"/>
          <w:szCs w:val="24"/>
        </w:rPr>
        <w:sym w:font="Symbol" w:char="00B1"/>
      </w:r>
      <w:r>
        <w:rPr>
          <w:bCs/>
          <w:sz w:val="24"/>
          <w:szCs w:val="24"/>
        </w:rPr>
        <w:t>0.008</w:t>
      </w:r>
    </w:p>
    <w:p>
      <w:pPr>
        <w:spacing w:line="276" w:lineRule="auto"/>
        <w:ind w:left="720"/>
        <w:rPr>
          <w:bCs/>
          <w:sz w:val="24"/>
          <w:szCs w:val="24"/>
        </w:rPr>
      </w:pPr>
      <w:r>
        <w:rPr>
          <w:rFonts w:hint="eastAsia"/>
          <w:bCs/>
          <w:sz w:val="24"/>
          <w:szCs w:val="24"/>
        </w:rPr>
        <w:t xml:space="preserve">上偏差 </w:t>
      </w:r>
      <w:r>
        <w:rPr>
          <w:bCs/>
          <w:sz w:val="24"/>
          <w:szCs w:val="24"/>
        </w:rPr>
        <w:t>= 50.008</w:t>
      </w:r>
      <w:r>
        <w:rPr>
          <w:rFonts w:hint="eastAsia"/>
          <w:bCs/>
          <w:sz w:val="24"/>
          <w:szCs w:val="24"/>
        </w:rPr>
        <w:t>－</w:t>
      </w:r>
      <w:r>
        <w:rPr>
          <w:bCs/>
          <w:sz w:val="24"/>
          <w:szCs w:val="24"/>
        </w:rPr>
        <w:t>50 = +0.008</w:t>
      </w:r>
    </w:p>
    <w:p>
      <w:pPr>
        <w:spacing w:line="276" w:lineRule="auto"/>
        <w:ind w:left="720"/>
        <w:rPr>
          <w:bCs/>
          <w:sz w:val="24"/>
          <w:szCs w:val="24"/>
        </w:rPr>
      </w:pPr>
      <w:r>
        <w:rPr>
          <w:rFonts w:hint="eastAsia"/>
          <w:bCs/>
          <w:sz w:val="24"/>
          <w:szCs w:val="24"/>
        </w:rPr>
        <w:t xml:space="preserve">下偏差 </w:t>
      </w:r>
      <w:r>
        <w:rPr>
          <w:bCs/>
          <w:sz w:val="24"/>
          <w:szCs w:val="24"/>
        </w:rPr>
        <w:t>= 49.992</w:t>
      </w:r>
      <w:r>
        <w:rPr>
          <w:rFonts w:hint="eastAsia"/>
          <w:bCs/>
          <w:sz w:val="24"/>
          <w:szCs w:val="24"/>
        </w:rPr>
        <w:t>－</w:t>
      </w:r>
      <w:r>
        <w:rPr>
          <w:bCs/>
          <w:sz w:val="24"/>
          <w:szCs w:val="24"/>
        </w:rPr>
        <w:t>50 = -0.008</w:t>
      </w:r>
    </w:p>
    <w:p>
      <w:pPr>
        <w:spacing w:line="276" w:lineRule="auto"/>
        <w:ind w:left="720"/>
        <w:rPr>
          <w:bCs/>
          <w:sz w:val="24"/>
          <w:szCs w:val="24"/>
        </w:rPr>
      </w:pPr>
      <w:r>
        <w:rPr>
          <w:rFonts w:hint="eastAsia"/>
          <w:bCs/>
          <w:sz w:val="24"/>
          <w:szCs w:val="24"/>
        </w:rPr>
        <w:t xml:space="preserve">公差 </w:t>
      </w:r>
      <w:r>
        <w:rPr>
          <w:bCs/>
          <w:sz w:val="24"/>
          <w:szCs w:val="24"/>
        </w:rPr>
        <w:t>= 0.008</w:t>
      </w:r>
      <w:r>
        <w:rPr>
          <w:rFonts w:hint="eastAsia"/>
          <w:bCs/>
          <w:sz w:val="24"/>
          <w:szCs w:val="24"/>
        </w:rPr>
        <w:t>－</w:t>
      </w:r>
      <w:r>
        <w:rPr>
          <w:bCs/>
          <w:sz w:val="24"/>
          <w:szCs w:val="24"/>
        </w:rPr>
        <w:t>(-0.008) = 0.016</w:t>
      </w:r>
    </w:p>
    <w:p>
      <w:pPr>
        <w:spacing w:line="276" w:lineRule="auto"/>
        <w:rPr>
          <w:bCs/>
          <w:sz w:val="24"/>
          <w:szCs w:val="24"/>
        </w:rPr>
      </w:pPr>
      <w:r>
        <w:rPr>
          <w:rFonts w:hint="eastAsia"/>
          <w:bCs/>
          <w:sz w:val="24"/>
          <w:szCs w:val="24"/>
        </w:rPr>
        <w:t>⑴ 标准公差</w:t>
      </w:r>
    </w:p>
    <w:p>
      <w:pPr>
        <w:spacing w:line="276" w:lineRule="auto"/>
        <w:ind w:left="720"/>
        <w:rPr>
          <w:bCs/>
          <w:sz w:val="24"/>
          <w:szCs w:val="24"/>
        </w:rPr>
      </w:pPr>
      <w:r>
        <w:rPr>
          <w:rFonts w:hint="eastAsia"/>
          <w:bCs/>
          <w:sz w:val="24"/>
          <w:szCs w:val="24"/>
        </w:rPr>
        <w:t>用以确定公差带的大小，国家标准共规定了</w:t>
      </w:r>
      <w:r>
        <w:rPr>
          <w:bCs/>
          <w:sz w:val="24"/>
          <w:szCs w:val="24"/>
        </w:rPr>
        <w:t>20</w:t>
      </w:r>
    </w:p>
    <w:p>
      <w:pPr>
        <w:spacing w:line="276" w:lineRule="auto"/>
        <w:ind w:left="720"/>
        <w:rPr>
          <w:bCs/>
          <w:sz w:val="24"/>
          <w:szCs w:val="24"/>
        </w:rPr>
      </w:pPr>
      <w:r>
        <w:rPr>
          <w:rFonts w:hint="eastAsia"/>
          <w:bCs/>
          <w:sz w:val="24"/>
          <w:szCs w:val="24"/>
        </w:rPr>
        <w:t>个等级。即：</w:t>
      </w:r>
      <w:r>
        <w:rPr>
          <w:bCs/>
          <w:sz w:val="24"/>
          <w:szCs w:val="24"/>
        </w:rPr>
        <w:t>IT01</w:t>
      </w:r>
      <w:r>
        <w:rPr>
          <w:rFonts w:hint="eastAsia"/>
          <w:bCs/>
          <w:sz w:val="24"/>
          <w:szCs w:val="24"/>
        </w:rPr>
        <w:t>、</w:t>
      </w:r>
      <w:r>
        <w:rPr>
          <w:bCs/>
          <w:sz w:val="24"/>
          <w:szCs w:val="24"/>
        </w:rPr>
        <w:t>IT0</w:t>
      </w:r>
      <w:r>
        <w:rPr>
          <w:rFonts w:hint="eastAsia"/>
          <w:bCs/>
          <w:sz w:val="24"/>
          <w:szCs w:val="24"/>
        </w:rPr>
        <w:t xml:space="preserve">、 </w:t>
      </w:r>
      <w:r>
        <w:rPr>
          <w:bCs/>
          <w:sz w:val="24"/>
          <w:szCs w:val="24"/>
        </w:rPr>
        <w:t>IT1~IT18</w:t>
      </w:r>
    </w:p>
    <w:p>
      <w:pPr>
        <w:widowControl/>
        <w:spacing w:line="276"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95725" cy="1838325"/>
            <wp:effectExtent l="19050" t="0" r="9525" b="0"/>
            <wp:docPr id="10" name="图片 12" descr="C:\Documents and Settings\Administrator\Application Data\Tencent\Users\578549275\QQ\WinTemp\RichOle\IJ37{DZYUKZ(L}%{MT63C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C:\Documents and Settings\Administrator\Application Data\Tencent\Users\578549275\QQ\WinTemp\RichOle\IJ37{DZYUKZ(L}%{MT63C0B.jpg"/>
                    <pic:cNvPicPr>
                      <a:picLocks noChangeAspect="1" noChangeArrowheads="1"/>
                    </pic:cNvPicPr>
                  </pic:nvPicPr>
                  <pic:blipFill>
                    <a:blip r:embed="rId66" cstate="print"/>
                    <a:srcRect/>
                    <a:stretch>
                      <a:fillRect/>
                    </a:stretch>
                  </pic:blipFill>
                  <pic:spPr>
                    <a:xfrm>
                      <a:off x="0" y="0"/>
                      <a:ext cx="3895725" cy="1838325"/>
                    </a:xfrm>
                    <a:prstGeom prst="rect">
                      <a:avLst/>
                    </a:prstGeom>
                    <a:noFill/>
                    <a:ln w="9525">
                      <a:noFill/>
                      <a:miter lim="800000"/>
                      <a:headEnd/>
                      <a:tailEnd/>
                    </a:ln>
                  </pic:spPr>
                </pic:pic>
              </a:graphicData>
            </a:graphic>
          </wp:inline>
        </w:drawing>
      </w:r>
    </w:p>
    <w:p>
      <w:pPr>
        <w:spacing w:line="276" w:lineRule="auto"/>
        <w:ind w:left="720"/>
        <w:rPr>
          <w:bCs/>
          <w:sz w:val="24"/>
          <w:szCs w:val="24"/>
        </w:rPr>
      </w:pPr>
      <w:r>
        <w:rPr>
          <w:rFonts w:hint="eastAsia"/>
          <w:b/>
          <w:bCs/>
          <w:color w:val="0070C0"/>
          <w:sz w:val="24"/>
          <w:szCs w:val="24"/>
        </w:rPr>
        <w:t>标准公差的数值由基本尺寸和公差等级确定</w:t>
      </w:r>
      <w:r>
        <w:rPr>
          <w:rFonts w:hint="eastAsia"/>
          <w:bCs/>
          <w:sz w:val="24"/>
          <w:szCs w:val="24"/>
        </w:rPr>
        <w:t>。</w:t>
      </w:r>
    </w:p>
    <w:p>
      <w:pPr>
        <w:spacing w:line="276" w:lineRule="auto"/>
        <w:rPr>
          <w:bCs/>
          <w:sz w:val="24"/>
          <w:szCs w:val="24"/>
        </w:rPr>
      </w:pPr>
      <w:r>
        <w:rPr>
          <w:rFonts w:hint="eastAsia"/>
          <w:bCs/>
          <w:sz w:val="24"/>
          <w:szCs w:val="24"/>
        </w:rPr>
        <w:t>⑵ 基本偏差</w:t>
      </w:r>
      <w:r>
        <w:rPr>
          <w:bCs/>
          <w:sz w:val="24"/>
          <w:szCs w:val="24"/>
        </w:rPr>
        <w:t xml:space="preserve">: </w:t>
      </w:r>
      <w:r>
        <w:rPr>
          <w:rFonts w:hint="eastAsia"/>
          <w:bCs/>
          <w:sz w:val="24"/>
          <w:szCs w:val="24"/>
        </w:rPr>
        <w:t>用以确定公差带相对于零线的位置。</w:t>
      </w:r>
    </w:p>
    <w:p>
      <w:pPr>
        <w:widowControl/>
        <w:spacing w:line="276"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95725" cy="1838325"/>
            <wp:effectExtent l="19050" t="0" r="9525" b="0"/>
            <wp:docPr id="14" name="图片 12" descr="C:\Documents and Settings\Administrator\Application Data\Tencent\Users\578549275\QQ\WinTemp\RichOle\IJ37{DZYUKZ(L}%{MT63C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C:\Documents and Settings\Administrator\Application Data\Tencent\Users\578549275\QQ\WinTemp\RichOle\IJ37{DZYUKZ(L}%{MT63C0B.jpg"/>
                    <pic:cNvPicPr>
                      <a:picLocks noChangeAspect="1" noChangeArrowheads="1"/>
                    </pic:cNvPicPr>
                  </pic:nvPicPr>
                  <pic:blipFill>
                    <a:blip r:embed="rId66" cstate="print"/>
                    <a:srcRect/>
                    <a:stretch>
                      <a:fillRect/>
                    </a:stretch>
                  </pic:blipFill>
                  <pic:spPr>
                    <a:xfrm>
                      <a:off x="0" y="0"/>
                      <a:ext cx="3895725" cy="1838325"/>
                    </a:xfrm>
                    <a:prstGeom prst="rect">
                      <a:avLst/>
                    </a:prstGeom>
                    <a:noFill/>
                    <a:ln w="9525">
                      <a:noFill/>
                      <a:miter lim="800000"/>
                      <a:headEnd/>
                      <a:tailEnd/>
                    </a:ln>
                  </pic:spPr>
                </pic:pic>
              </a:graphicData>
            </a:graphic>
          </wp:inline>
        </w:drawing>
      </w:r>
    </w:p>
    <w:p>
      <w:pPr>
        <w:widowControl/>
        <w:spacing w:line="276" w:lineRule="auto"/>
        <w:jc w:val="left"/>
        <w:rPr>
          <w:bCs/>
          <w:sz w:val="24"/>
          <w:szCs w:val="24"/>
        </w:rPr>
      </w:pPr>
      <w:r>
        <w:rPr>
          <w:rFonts w:hint="eastAsia"/>
          <w:bCs/>
          <w:sz w:val="24"/>
          <w:szCs w:val="24"/>
        </w:rPr>
        <w:t>一般为靠近零线的那个偏差。</w:t>
      </w:r>
    </w:p>
    <w:p>
      <w:pPr>
        <w:spacing w:line="276" w:lineRule="auto"/>
        <w:ind w:left="720"/>
        <w:rPr>
          <w:bCs/>
          <w:sz w:val="24"/>
          <w:szCs w:val="24"/>
        </w:rPr>
      </w:pPr>
      <w:r>
        <w:rPr>
          <w:rFonts w:hint="eastAsia"/>
          <w:bCs/>
          <w:sz w:val="24"/>
          <w:szCs w:val="24"/>
        </w:rPr>
        <w:t>基本偏差系列</w:t>
      </w:r>
    </w:p>
    <w:p>
      <w:pPr>
        <w:spacing w:line="276" w:lineRule="auto"/>
        <w:ind w:left="720"/>
        <w:rPr>
          <w:bCs/>
          <w:sz w:val="24"/>
          <w:szCs w:val="24"/>
        </w:rPr>
      </w:pPr>
      <w:r>
        <w:rPr>
          <w:rFonts w:hint="eastAsia"/>
          <w:bCs/>
          <w:sz w:val="24"/>
          <w:szCs w:val="24"/>
        </w:rPr>
        <w:t>基本偏差系列确定了孔和轴的公差带位置。</w:t>
      </w:r>
    </w:p>
    <w:p>
      <w:pPr>
        <w:spacing w:line="276" w:lineRule="auto"/>
        <w:rPr>
          <w:b/>
          <w:bCs/>
          <w:color w:val="0070C0"/>
          <w:sz w:val="24"/>
          <w:szCs w:val="24"/>
        </w:rPr>
      </w:pPr>
      <w:r>
        <w:rPr>
          <w:rFonts w:hint="eastAsia"/>
          <w:b/>
          <w:bCs/>
          <w:color w:val="0070C0"/>
          <w:sz w:val="24"/>
          <w:szCs w:val="24"/>
        </w:rPr>
        <w:t>（下图要求非常熟，并对配合类型（间隙、过渡、过盈）有基本判断）</w:t>
      </w:r>
    </w:p>
    <w:p>
      <w:pPr>
        <w:widowControl/>
        <w:spacing w:line="276"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95800" cy="3019425"/>
            <wp:effectExtent l="19050" t="0" r="0" b="0"/>
            <wp:docPr id="15" name="图片 14" descr="C:\Documents and Settings\Administrator\Application Data\Tencent\Users\578549275\QQ\WinTemp\RichOle\AT4D4Q[~TEO$5GU78BZP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C:\Documents and Settings\Administrator\Application Data\Tencent\Users\578549275\QQ\WinTemp\RichOle\AT4D4Q[~TEO$5GU78BZPL`A.jpg"/>
                    <pic:cNvPicPr>
                      <a:picLocks noChangeAspect="1" noChangeArrowheads="1"/>
                    </pic:cNvPicPr>
                  </pic:nvPicPr>
                  <pic:blipFill>
                    <a:blip r:embed="rId67" cstate="print"/>
                    <a:srcRect/>
                    <a:stretch>
                      <a:fillRect/>
                    </a:stretch>
                  </pic:blipFill>
                  <pic:spPr>
                    <a:xfrm>
                      <a:off x="0" y="0"/>
                      <a:ext cx="4495800" cy="3019425"/>
                    </a:xfrm>
                    <a:prstGeom prst="rect">
                      <a:avLst/>
                    </a:prstGeom>
                    <a:noFill/>
                    <a:ln w="9525">
                      <a:noFill/>
                      <a:miter lim="800000"/>
                      <a:headEnd/>
                      <a:tailEnd/>
                    </a:ln>
                  </pic:spPr>
                </pic:pic>
              </a:graphicData>
            </a:graphic>
          </wp:inline>
        </w:drawing>
      </w:r>
    </w:p>
    <w:p>
      <w:pPr>
        <w:spacing w:line="276" w:lineRule="auto"/>
        <w:ind w:left="720"/>
        <w:rPr>
          <w:bCs/>
          <w:sz w:val="24"/>
          <w:szCs w:val="24"/>
        </w:rPr>
      </w:pPr>
      <w:r>
        <w:rPr>
          <w:rFonts w:hint="eastAsia"/>
          <w:bCs/>
          <w:sz w:val="24"/>
          <w:szCs w:val="24"/>
        </w:rPr>
        <w:t>轴的基本偏差（上偏差）为零时：</w:t>
      </w:r>
      <w:r>
        <w:rPr>
          <w:bCs/>
          <w:sz w:val="24"/>
          <w:szCs w:val="24"/>
        </w:rPr>
        <w:t xml:space="preserve"> </w:t>
      </w:r>
    </w:p>
    <w:p>
      <w:pPr>
        <w:widowControl/>
        <w:spacing w:line="276"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67100" cy="2270125"/>
            <wp:effectExtent l="19050" t="0" r="0" b="0"/>
            <wp:docPr id="17" name="图片 16" descr="C:\Documents and Settings\Administrator\Application Data\Tencent\Users\578549275\QQ\WinTemp\RichOle\EE8B3GC5L]~4X(9H48}291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C:\Documents and Settings\Administrator\Application Data\Tencent\Users\578549275\QQ\WinTemp\RichOle\EE8B3GC5L]~4X(9H48}291N.jpg"/>
                    <pic:cNvPicPr>
                      <a:picLocks noChangeAspect="1" noChangeArrowheads="1"/>
                    </pic:cNvPicPr>
                  </pic:nvPicPr>
                  <pic:blipFill>
                    <a:blip r:embed="rId68" cstate="print"/>
                    <a:srcRect/>
                    <a:stretch>
                      <a:fillRect/>
                    </a:stretch>
                  </pic:blipFill>
                  <pic:spPr>
                    <a:xfrm>
                      <a:off x="0" y="0"/>
                      <a:ext cx="3467100" cy="2270706"/>
                    </a:xfrm>
                    <a:prstGeom prst="rect">
                      <a:avLst/>
                    </a:prstGeom>
                    <a:noFill/>
                    <a:ln w="9525">
                      <a:noFill/>
                      <a:miter lim="800000"/>
                      <a:headEnd/>
                      <a:tailEnd/>
                    </a:ln>
                  </pic:spPr>
                </pic:pic>
              </a:graphicData>
            </a:graphic>
          </wp:inline>
        </w:drawing>
      </w:r>
    </w:p>
    <w:p>
      <w:pPr>
        <w:spacing w:line="276" w:lineRule="auto"/>
        <w:ind w:left="720"/>
        <w:rPr>
          <w:bCs/>
          <w:sz w:val="24"/>
          <w:szCs w:val="24"/>
        </w:rPr>
      </w:pPr>
      <w:r>
        <w:rPr>
          <w:rFonts w:hint="eastAsia"/>
          <w:bCs/>
          <w:sz w:val="24"/>
          <w:szCs w:val="24"/>
          <w:highlight w:val="yellow"/>
        </w:rPr>
        <w:t>基轴制：</w:t>
      </w:r>
      <w:r>
        <w:rPr>
          <w:bCs/>
          <w:sz w:val="24"/>
          <w:szCs w:val="24"/>
        </w:rPr>
        <w:t xml:space="preserve">A ~ H </w:t>
      </w:r>
      <w:r>
        <w:rPr>
          <w:rFonts w:hint="eastAsia"/>
          <w:bCs/>
          <w:sz w:val="24"/>
          <w:szCs w:val="24"/>
        </w:rPr>
        <w:t>通常形成间隙配合；</w:t>
      </w:r>
      <w:r>
        <w:rPr>
          <w:bCs/>
          <w:sz w:val="24"/>
          <w:szCs w:val="24"/>
        </w:rPr>
        <w:t xml:space="preserve">J ~ N </w:t>
      </w:r>
      <w:r>
        <w:rPr>
          <w:rFonts w:hint="eastAsia"/>
          <w:bCs/>
          <w:sz w:val="24"/>
          <w:szCs w:val="24"/>
        </w:rPr>
        <w:t>通常形成过渡配合；</w:t>
      </w:r>
      <w:r>
        <w:rPr>
          <w:bCs/>
          <w:sz w:val="24"/>
          <w:szCs w:val="24"/>
        </w:rPr>
        <w:t xml:space="preserve">P ~ZC </w:t>
      </w:r>
      <w:r>
        <w:rPr>
          <w:rFonts w:hint="eastAsia"/>
          <w:bCs/>
          <w:sz w:val="24"/>
          <w:szCs w:val="24"/>
        </w:rPr>
        <w:t>通常形成过盈配合</w:t>
      </w:r>
      <w:r>
        <w:rPr>
          <w:bCs/>
          <w:sz w:val="24"/>
          <w:szCs w:val="24"/>
        </w:rPr>
        <w:t xml:space="preserve"> </w:t>
      </w:r>
    </w:p>
    <w:p>
      <w:pPr>
        <w:widowControl/>
        <w:spacing w:line="276" w:lineRule="auto"/>
        <w:ind w:firstLine="720" w:firstLineChars="300"/>
        <w:jc w:val="left"/>
        <w:rPr>
          <w:bCs/>
          <w:sz w:val="24"/>
          <w:szCs w:val="24"/>
        </w:rPr>
      </w:pPr>
      <w:r>
        <w:rPr>
          <w:rFonts w:hint="eastAsia"/>
          <w:bCs/>
          <w:sz w:val="24"/>
          <w:szCs w:val="24"/>
          <w:highlight w:val="yellow"/>
        </w:rPr>
        <w:t>基孔制：</w:t>
      </w:r>
      <w:r>
        <w:rPr>
          <w:bCs/>
          <w:sz w:val="24"/>
          <w:szCs w:val="24"/>
        </w:rPr>
        <w:t xml:space="preserve">a ~ h </w:t>
      </w:r>
      <w:r>
        <w:rPr>
          <w:rFonts w:hint="eastAsia"/>
          <w:bCs/>
          <w:sz w:val="24"/>
          <w:szCs w:val="24"/>
        </w:rPr>
        <w:t>通常形成间隙配合；</w:t>
      </w:r>
      <w:r>
        <w:rPr>
          <w:bCs/>
          <w:sz w:val="24"/>
          <w:szCs w:val="24"/>
        </w:rPr>
        <w:t xml:space="preserve">j ~ n </w:t>
      </w:r>
      <w:r>
        <w:rPr>
          <w:rFonts w:hint="eastAsia"/>
          <w:bCs/>
          <w:sz w:val="24"/>
          <w:szCs w:val="24"/>
        </w:rPr>
        <w:t>通常形成过渡配合；</w:t>
      </w:r>
      <w:r>
        <w:rPr>
          <w:bCs/>
          <w:sz w:val="24"/>
          <w:szCs w:val="24"/>
        </w:rPr>
        <w:t xml:space="preserve">P~ zc </w:t>
      </w:r>
      <w:r>
        <w:rPr>
          <w:rFonts w:hint="eastAsia"/>
          <w:bCs/>
          <w:sz w:val="24"/>
          <w:szCs w:val="24"/>
        </w:rPr>
        <w:t>通常形成过盈配合</w:t>
      </w:r>
      <w:r>
        <w:rPr>
          <w:bCs/>
          <w:sz w:val="24"/>
          <w:szCs w:val="24"/>
        </w:rPr>
        <w:t xml:space="preserve"> </w:t>
      </w:r>
    </w:p>
    <w:p>
      <w:pPr>
        <w:widowControl/>
        <w:spacing w:line="276" w:lineRule="auto"/>
        <w:jc w:val="left"/>
        <w:rPr>
          <w:rFonts w:ascii="宋体" w:hAnsi="宋体" w:eastAsia="宋体" w:cs="宋体"/>
          <w:kern w:val="0"/>
          <w:sz w:val="24"/>
          <w:szCs w:val="24"/>
          <w:highlight w:val="yellow"/>
        </w:rPr>
      </w:pPr>
      <w:r>
        <w:rPr>
          <w:rFonts w:ascii="宋体" w:hAnsi="宋体" w:eastAsia="宋体" w:cs="宋体"/>
          <w:bCs/>
          <w:kern w:val="0"/>
          <w:sz w:val="24"/>
          <w:szCs w:val="24"/>
          <w:highlight w:val="yellow"/>
        </w:rPr>
        <w:t xml:space="preserve">4.2.4 </w:t>
      </w:r>
      <w:r>
        <w:rPr>
          <w:rFonts w:hint="eastAsia" w:ascii="宋体" w:hAnsi="宋体" w:eastAsia="宋体" w:cs="宋体"/>
          <w:bCs/>
          <w:kern w:val="0"/>
          <w:sz w:val="24"/>
          <w:szCs w:val="24"/>
          <w:highlight w:val="yellow"/>
        </w:rPr>
        <w:t>配合</w:t>
      </w:r>
    </w:p>
    <w:p>
      <w:pPr>
        <w:widowControl/>
        <w:spacing w:line="276" w:lineRule="auto"/>
        <w:jc w:val="left"/>
        <w:rPr>
          <w:rFonts w:ascii="宋体" w:hAnsi="宋体" w:eastAsia="宋体" w:cs="宋体"/>
          <w:kern w:val="0"/>
          <w:sz w:val="24"/>
          <w:szCs w:val="24"/>
        </w:rPr>
      </w:pPr>
      <w:r>
        <w:rPr>
          <w:rFonts w:ascii="宋体" w:hAnsi="宋体" w:eastAsia="宋体" w:cs="宋体"/>
          <w:bCs/>
          <w:kern w:val="0"/>
          <w:sz w:val="24"/>
          <w:szCs w:val="24"/>
          <w:highlight w:val="yellow"/>
        </w:rPr>
        <w:t xml:space="preserve">4.2.4.2 </w:t>
      </w:r>
      <w:r>
        <w:rPr>
          <w:rFonts w:hint="eastAsia" w:ascii="宋体" w:hAnsi="宋体" w:eastAsia="宋体" w:cs="宋体"/>
          <w:bCs/>
          <w:kern w:val="0"/>
          <w:sz w:val="24"/>
          <w:szCs w:val="24"/>
          <w:highlight w:val="yellow"/>
        </w:rPr>
        <w:t>配合的种类</w:t>
      </w:r>
    </w:p>
    <w:p>
      <w:pPr>
        <w:widowControl/>
        <w:spacing w:line="276" w:lineRule="auto"/>
        <w:jc w:val="left"/>
        <w:rPr>
          <w:bCs/>
          <w:sz w:val="24"/>
          <w:szCs w:val="24"/>
        </w:rPr>
      </w:pPr>
      <w:r>
        <w:rPr>
          <w:rFonts w:hint="eastAsia"/>
          <w:bCs/>
          <w:sz w:val="24"/>
          <w:szCs w:val="24"/>
        </w:rPr>
        <w:t>① 间隙配合</w:t>
      </w:r>
    </w:p>
    <w:p>
      <w:pPr>
        <w:widowControl/>
        <w:spacing w:line="276" w:lineRule="auto"/>
        <w:jc w:val="left"/>
        <w:rPr>
          <w:bCs/>
          <w:sz w:val="24"/>
          <w:szCs w:val="24"/>
        </w:rPr>
      </w:pPr>
      <w:r>
        <w:rPr>
          <w:rFonts w:hint="eastAsia"/>
          <w:bCs/>
          <w:sz w:val="24"/>
          <w:szCs w:val="24"/>
        </w:rPr>
        <w:t>具有间隙</w:t>
      </w:r>
      <w:r>
        <w:rPr>
          <w:bCs/>
          <w:sz w:val="24"/>
          <w:szCs w:val="24"/>
        </w:rPr>
        <w:t>(</w:t>
      </w:r>
      <w:r>
        <w:rPr>
          <w:rFonts w:hint="eastAsia"/>
          <w:bCs/>
          <w:sz w:val="24"/>
          <w:szCs w:val="24"/>
        </w:rPr>
        <w:t>包括最小间隙等于零</w:t>
      </w:r>
      <w:r>
        <w:rPr>
          <w:bCs/>
          <w:sz w:val="24"/>
          <w:szCs w:val="24"/>
        </w:rPr>
        <w:t>)</w:t>
      </w:r>
      <w:r>
        <w:rPr>
          <w:rFonts w:hint="eastAsia"/>
          <w:bCs/>
          <w:sz w:val="24"/>
          <w:szCs w:val="24"/>
        </w:rPr>
        <w:t>的配合。用于孔轴间有相对运动的场合</w:t>
      </w:r>
      <w:r>
        <w:rPr>
          <w:bCs/>
          <w:sz w:val="24"/>
          <w:szCs w:val="24"/>
        </w:rPr>
        <w:t xml:space="preserve">. </w:t>
      </w:r>
    </w:p>
    <w:p>
      <w:pPr>
        <w:spacing w:line="276" w:lineRule="auto"/>
        <w:rPr>
          <w:bCs/>
          <w:sz w:val="24"/>
          <w:szCs w:val="24"/>
        </w:rPr>
      </w:pPr>
      <w:r>
        <w:rPr>
          <w:rFonts w:hint="eastAsia"/>
          <w:bCs/>
          <w:sz w:val="24"/>
          <w:szCs w:val="24"/>
        </w:rPr>
        <w:t>②  过盈配合</w:t>
      </w:r>
    </w:p>
    <w:p>
      <w:pPr>
        <w:spacing w:line="276" w:lineRule="auto"/>
        <w:rPr>
          <w:bCs/>
          <w:sz w:val="24"/>
          <w:szCs w:val="24"/>
        </w:rPr>
      </w:pPr>
      <w:r>
        <w:rPr>
          <w:rFonts w:hint="eastAsia"/>
          <w:bCs/>
          <w:sz w:val="24"/>
          <w:szCs w:val="24"/>
        </w:rPr>
        <w:t>具有过盈</w:t>
      </w:r>
      <w:r>
        <w:rPr>
          <w:bCs/>
          <w:sz w:val="24"/>
          <w:szCs w:val="24"/>
        </w:rPr>
        <w:t>(</w:t>
      </w:r>
      <w:r>
        <w:rPr>
          <w:rFonts w:hint="eastAsia"/>
          <w:bCs/>
          <w:sz w:val="24"/>
          <w:szCs w:val="24"/>
        </w:rPr>
        <w:t>包括最小过盈等于零</w:t>
      </w:r>
      <w:r>
        <w:rPr>
          <w:bCs/>
          <w:sz w:val="24"/>
          <w:szCs w:val="24"/>
        </w:rPr>
        <w:t>)</w:t>
      </w:r>
      <w:r>
        <w:rPr>
          <w:rFonts w:hint="eastAsia"/>
          <w:bCs/>
          <w:sz w:val="24"/>
          <w:szCs w:val="24"/>
        </w:rPr>
        <w:t>的配合。用于孔轴的紧固不允许有相对运动的场合</w:t>
      </w:r>
      <w:r>
        <w:rPr>
          <w:bCs/>
          <w:sz w:val="24"/>
          <w:szCs w:val="24"/>
        </w:rPr>
        <w:t>.</w:t>
      </w:r>
    </w:p>
    <w:p>
      <w:pPr>
        <w:spacing w:line="276" w:lineRule="auto"/>
        <w:rPr>
          <w:bCs/>
          <w:sz w:val="24"/>
          <w:szCs w:val="24"/>
        </w:rPr>
      </w:pPr>
      <w:r>
        <w:rPr>
          <w:rFonts w:hint="eastAsia"/>
          <w:bCs/>
          <w:sz w:val="24"/>
          <w:szCs w:val="24"/>
        </w:rPr>
        <w:t>③ 过渡配合</w:t>
      </w:r>
    </w:p>
    <w:p>
      <w:pPr>
        <w:spacing w:line="276" w:lineRule="auto"/>
        <w:rPr>
          <w:bCs/>
          <w:sz w:val="24"/>
          <w:szCs w:val="24"/>
        </w:rPr>
      </w:pPr>
      <w:r>
        <w:rPr>
          <w:rFonts w:hint="eastAsia"/>
          <w:bCs/>
          <w:sz w:val="24"/>
          <w:szCs w:val="24"/>
        </w:rPr>
        <w:t>可能具有间隙或过盈的配合。过渡配合主要用于孔、轴间的定位联结</w:t>
      </w:r>
      <w:r>
        <w:rPr>
          <w:bCs/>
          <w:sz w:val="24"/>
          <w:szCs w:val="24"/>
        </w:rPr>
        <w:t>(</w:t>
      </w:r>
      <w:r>
        <w:rPr>
          <w:rFonts w:hint="eastAsia"/>
          <w:bCs/>
          <w:sz w:val="24"/>
          <w:szCs w:val="24"/>
        </w:rPr>
        <w:t>既要求装拆方便；又要求对中性好</w:t>
      </w:r>
      <w:r>
        <w:rPr>
          <w:bCs/>
          <w:sz w:val="24"/>
          <w:szCs w:val="24"/>
        </w:rPr>
        <w:t>)</w:t>
      </w:r>
    </w:p>
    <w:p>
      <w:pPr>
        <w:spacing w:line="276" w:lineRule="auto"/>
        <w:rPr>
          <w:rFonts w:asciiTheme="minorEastAsia" w:hAnsiTheme="minorEastAsia"/>
          <w:sz w:val="24"/>
          <w:szCs w:val="24"/>
        </w:rPr>
      </w:pPr>
      <w:r>
        <w:rPr>
          <w:rFonts w:asciiTheme="minorEastAsia" w:hAnsiTheme="minorEastAsia"/>
          <w:bCs/>
          <w:sz w:val="24"/>
          <w:szCs w:val="24"/>
          <w:highlight w:val="yellow"/>
        </w:rPr>
        <w:t xml:space="preserve">4.2.4.3  </w:t>
      </w:r>
      <w:r>
        <w:rPr>
          <w:rFonts w:hint="eastAsia" w:asciiTheme="minorEastAsia" w:hAnsiTheme="minorEastAsia"/>
          <w:bCs/>
          <w:sz w:val="24"/>
          <w:szCs w:val="24"/>
          <w:highlight w:val="yellow"/>
        </w:rPr>
        <w:t>配合的基准制</w:t>
      </w:r>
    </w:p>
    <w:p>
      <w:pPr>
        <w:spacing w:line="276" w:lineRule="auto"/>
        <w:rPr>
          <w:bCs/>
          <w:color w:val="FF0000"/>
          <w:sz w:val="24"/>
          <w:szCs w:val="24"/>
        </w:rPr>
      </w:pPr>
      <w:r>
        <w:rPr>
          <w:rFonts w:hint="eastAsia"/>
          <w:bCs/>
          <w:color w:val="FF0000"/>
          <w:sz w:val="24"/>
          <w:szCs w:val="24"/>
        </w:rPr>
        <w:t>①  基孔制</w:t>
      </w:r>
    </w:p>
    <w:p>
      <w:pPr>
        <w:spacing w:line="276" w:lineRule="auto"/>
        <w:ind w:firstLine="480" w:firstLineChars="200"/>
        <w:rPr>
          <w:bCs/>
          <w:sz w:val="24"/>
          <w:szCs w:val="24"/>
        </w:rPr>
      </w:pPr>
      <w:r>
        <w:rPr>
          <w:rFonts w:hint="eastAsia"/>
          <w:bCs/>
          <w:sz w:val="24"/>
          <w:szCs w:val="24"/>
        </w:rPr>
        <w:t>基本偏差为一定的孔的公差带</w:t>
      </w:r>
      <w:r>
        <w:rPr>
          <w:bCs/>
          <w:sz w:val="24"/>
          <w:szCs w:val="24"/>
        </w:rPr>
        <w:t>,</w:t>
      </w:r>
      <w:r>
        <w:rPr>
          <w:rFonts w:hint="eastAsia"/>
          <w:bCs/>
          <w:sz w:val="24"/>
          <w:szCs w:val="24"/>
        </w:rPr>
        <w:t>与不同基本偏差的轴的公差带形成各种不同配合的制度。</w:t>
      </w:r>
    </w:p>
    <w:p>
      <w:pPr>
        <w:spacing w:line="276" w:lineRule="auto"/>
        <w:rPr>
          <w:bCs/>
          <w:sz w:val="24"/>
          <w:szCs w:val="24"/>
        </w:rPr>
      </w:pPr>
      <w:r>
        <w:rPr>
          <w:rFonts w:hint="eastAsia"/>
          <w:bCs/>
          <w:sz w:val="24"/>
          <w:szCs w:val="24"/>
        </w:rPr>
        <w:t>基准孔的基本偏差代号为“</w:t>
      </w:r>
      <w:r>
        <w:rPr>
          <w:bCs/>
          <w:sz w:val="24"/>
          <w:szCs w:val="24"/>
        </w:rPr>
        <w:t>H”</w:t>
      </w:r>
      <w:r>
        <w:rPr>
          <w:rFonts w:hint="eastAsia"/>
          <w:bCs/>
          <w:sz w:val="24"/>
          <w:szCs w:val="24"/>
        </w:rPr>
        <w:t>。</w:t>
      </w:r>
    </w:p>
    <w:p>
      <w:pPr>
        <w:spacing w:line="276" w:lineRule="auto"/>
        <w:rPr>
          <w:bCs/>
          <w:sz w:val="24"/>
          <w:szCs w:val="24"/>
        </w:rPr>
      </w:pPr>
      <w:r>
        <w:rPr>
          <w:rFonts w:hint="eastAsia"/>
          <w:bCs/>
          <w:sz w:val="24"/>
          <w:szCs w:val="24"/>
        </w:rPr>
        <w:t>一般常用和优先的轴公差带（</w:t>
      </w:r>
      <w:r>
        <w:rPr>
          <w:bCs/>
          <w:sz w:val="24"/>
          <w:szCs w:val="24"/>
        </w:rPr>
        <w:t>GB/T1801—1999</w:t>
      </w:r>
      <w:r>
        <w:rPr>
          <w:rFonts w:hint="eastAsia"/>
          <w:bCs/>
          <w:sz w:val="24"/>
          <w:szCs w:val="24"/>
        </w:rPr>
        <w:t>）</w:t>
      </w:r>
    </w:p>
    <w:p>
      <w:pPr>
        <w:spacing w:line="276" w:lineRule="auto"/>
        <w:rPr>
          <w:sz w:val="24"/>
          <w:szCs w:val="24"/>
        </w:rPr>
      </w:pPr>
      <w:r>
        <w:rPr>
          <w:sz w:val="24"/>
          <w:szCs w:val="24"/>
        </w:rPr>
        <w:drawing>
          <wp:inline distT="0" distB="0" distL="0" distR="0">
            <wp:extent cx="4857750" cy="2728595"/>
            <wp:effectExtent l="19050" t="0" r="0" b="0"/>
            <wp:docPr id="22" name="Objec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 27"/>
                    <pic:cNvPicPr>
                      <a:picLocks noChangeAspect="1" noChangeArrowheads="1"/>
                    </pic:cNvPicPr>
                  </pic:nvPicPr>
                  <pic:blipFill>
                    <a:blip r:embed="rId69" cstate="print"/>
                    <a:srcRect/>
                    <a:stretch>
                      <a:fillRect/>
                    </a:stretch>
                  </pic:blipFill>
                  <pic:spPr>
                    <a:xfrm>
                      <a:off x="0" y="0"/>
                      <a:ext cx="4857471" cy="2728656"/>
                    </a:xfrm>
                    <a:prstGeom prst="rect">
                      <a:avLst/>
                    </a:prstGeom>
                    <a:noFill/>
                    <a:ln w="9525">
                      <a:noFill/>
                      <a:miter lim="800000"/>
                      <a:headEnd/>
                      <a:tailEnd/>
                    </a:ln>
                    <a:effectLst/>
                  </pic:spPr>
                </pic:pic>
              </a:graphicData>
            </a:graphic>
          </wp:inline>
        </w:drawing>
      </w:r>
    </w:p>
    <w:p>
      <w:pPr>
        <w:spacing w:line="276" w:lineRule="auto"/>
        <w:rPr>
          <w:bCs/>
          <w:color w:val="FF0000"/>
          <w:sz w:val="24"/>
          <w:szCs w:val="24"/>
        </w:rPr>
      </w:pPr>
      <w:r>
        <w:rPr>
          <w:rFonts w:hint="eastAsia"/>
          <w:bCs/>
          <w:color w:val="FF0000"/>
          <w:sz w:val="24"/>
          <w:szCs w:val="24"/>
        </w:rPr>
        <w:t>②  基轴制</w:t>
      </w:r>
    </w:p>
    <w:p>
      <w:pPr>
        <w:spacing w:line="276" w:lineRule="auto"/>
        <w:rPr>
          <w:bCs/>
          <w:sz w:val="24"/>
          <w:szCs w:val="24"/>
        </w:rPr>
      </w:pPr>
      <w:r>
        <w:rPr>
          <w:rFonts w:hint="eastAsia"/>
          <w:bCs/>
          <w:sz w:val="24"/>
          <w:szCs w:val="24"/>
        </w:rPr>
        <w:t>基本偏差为一定的轴的公差带</w:t>
      </w:r>
      <w:r>
        <w:rPr>
          <w:bCs/>
          <w:sz w:val="24"/>
          <w:szCs w:val="24"/>
        </w:rPr>
        <w:t xml:space="preserve">,  </w:t>
      </w:r>
      <w:r>
        <w:rPr>
          <w:rFonts w:hint="eastAsia"/>
          <w:bCs/>
          <w:sz w:val="24"/>
          <w:szCs w:val="24"/>
        </w:rPr>
        <w:t>与不同基本偏差的孔的公差带形成各种不同配合的制度。</w:t>
      </w:r>
    </w:p>
    <w:p>
      <w:pPr>
        <w:spacing w:line="276" w:lineRule="auto"/>
        <w:rPr>
          <w:bCs/>
          <w:sz w:val="24"/>
          <w:szCs w:val="24"/>
        </w:rPr>
      </w:pPr>
      <w:r>
        <w:rPr>
          <w:rFonts w:hint="eastAsia"/>
          <w:bCs/>
          <w:sz w:val="24"/>
          <w:szCs w:val="24"/>
        </w:rPr>
        <w:t>基准轴的基本偏差代号为“</w:t>
      </w:r>
      <w:r>
        <w:rPr>
          <w:bCs/>
          <w:sz w:val="24"/>
          <w:szCs w:val="24"/>
        </w:rPr>
        <w:t>h”</w:t>
      </w:r>
      <w:r>
        <w:rPr>
          <w:rFonts w:hint="eastAsia"/>
          <w:bCs/>
          <w:sz w:val="24"/>
          <w:szCs w:val="24"/>
        </w:rPr>
        <w:t>。</w:t>
      </w:r>
    </w:p>
    <w:p>
      <w:pPr>
        <w:spacing w:line="276" w:lineRule="auto"/>
        <w:rPr>
          <w:bCs/>
          <w:sz w:val="24"/>
          <w:szCs w:val="24"/>
        </w:rPr>
      </w:pPr>
      <w:r>
        <w:rPr>
          <w:rFonts w:hint="eastAsia"/>
          <w:bCs/>
          <w:sz w:val="24"/>
          <w:szCs w:val="24"/>
        </w:rPr>
        <w:t>一般常用和优先的孔公差带（</w:t>
      </w:r>
      <w:r>
        <w:rPr>
          <w:bCs/>
          <w:sz w:val="24"/>
          <w:szCs w:val="24"/>
        </w:rPr>
        <w:t>GB/T1801—1999</w:t>
      </w:r>
      <w:r>
        <w:rPr>
          <w:rFonts w:hint="eastAsia"/>
          <w:bCs/>
          <w:sz w:val="24"/>
          <w:szCs w:val="24"/>
        </w:rPr>
        <w:t>）</w:t>
      </w:r>
    </w:p>
    <w:p>
      <w:pPr>
        <w:spacing w:line="276" w:lineRule="auto"/>
        <w:rPr>
          <w:sz w:val="24"/>
          <w:szCs w:val="24"/>
        </w:rPr>
      </w:pPr>
      <w:r>
        <w:rPr>
          <w:sz w:val="24"/>
          <w:szCs w:val="24"/>
        </w:rPr>
        <w:drawing>
          <wp:inline distT="0" distB="0" distL="0" distR="0">
            <wp:extent cx="4599940" cy="2836545"/>
            <wp:effectExtent l="19050" t="0" r="0" b="0"/>
            <wp:docPr id="24"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 2"/>
                    <pic:cNvPicPr>
                      <a:picLocks noChangeAspect="1" noChangeArrowheads="1"/>
                    </pic:cNvPicPr>
                  </pic:nvPicPr>
                  <pic:blipFill>
                    <a:blip r:embed="rId70" cstate="print"/>
                    <a:srcRect/>
                    <a:stretch>
                      <a:fillRect/>
                    </a:stretch>
                  </pic:blipFill>
                  <pic:spPr>
                    <a:xfrm>
                      <a:off x="0" y="0"/>
                      <a:ext cx="4598937" cy="2835629"/>
                    </a:xfrm>
                    <a:prstGeom prst="rect">
                      <a:avLst/>
                    </a:prstGeom>
                    <a:noFill/>
                    <a:ln w="9525">
                      <a:noFill/>
                      <a:miter lim="800000"/>
                      <a:headEnd/>
                      <a:tailEnd/>
                    </a:ln>
                    <a:effectLst/>
                  </pic:spPr>
                </pic:pic>
              </a:graphicData>
            </a:graphic>
          </wp:inline>
        </w:drawing>
      </w:r>
    </w:p>
    <w:p>
      <w:pPr>
        <w:spacing w:line="276" w:lineRule="auto"/>
        <w:jc w:val="center"/>
        <w:rPr>
          <w:b/>
          <w:bCs/>
          <w:sz w:val="24"/>
          <w:szCs w:val="24"/>
        </w:rPr>
      </w:pPr>
      <w:r>
        <w:rPr>
          <w:rFonts w:hint="eastAsia"/>
          <w:b/>
          <w:bCs/>
          <w:sz w:val="24"/>
          <w:szCs w:val="24"/>
        </w:rPr>
        <w:t>常用和优先配合</w:t>
      </w:r>
    </w:p>
    <w:p>
      <w:pPr>
        <w:spacing w:line="276" w:lineRule="auto"/>
        <w:rPr>
          <w:sz w:val="24"/>
          <w:szCs w:val="24"/>
        </w:rPr>
      </w:pPr>
      <w:r>
        <w:rPr>
          <w:sz w:val="24"/>
          <w:szCs w:val="24"/>
        </w:rPr>
        <w:drawing>
          <wp:inline distT="0" distB="0" distL="0" distR="0">
            <wp:extent cx="5553075" cy="3557270"/>
            <wp:effectExtent l="19050" t="0" r="9525" b="0"/>
            <wp:docPr id="28"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 3"/>
                    <pic:cNvPicPr>
                      <a:picLocks noChangeAspect="1" noChangeArrowheads="1"/>
                    </pic:cNvPicPr>
                  </pic:nvPicPr>
                  <pic:blipFill>
                    <a:blip r:embed="rId71" cstate="print"/>
                    <a:srcRect/>
                    <a:stretch>
                      <a:fillRect/>
                    </a:stretch>
                  </pic:blipFill>
                  <pic:spPr>
                    <a:xfrm>
                      <a:off x="0" y="0"/>
                      <a:ext cx="5555463" cy="3559070"/>
                    </a:xfrm>
                    <a:prstGeom prst="rect">
                      <a:avLst/>
                    </a:prstGeom>
                    <a:noFill/>
                    <a:ln w="9525">
                      <a:noFill/>
                      <a:miter lim="800000"/>
                      <a:headEnd/>
                      <a:tailEnd/>
                    </a:ln>
                    <a:effectLst/>
                  </pic:spPr>
                </pic:pic>
              </a:graphicData>
            </a:graphic>
          </wp:inline>
        </w:drawing>
      </w:r>
    </w:p>
    <w:p>
      <w:pPr>
        <w:spacing w:line="276" w:lineRule="auto"/>
        <w:rPr>
          <w:rFonts w:asciiTheme="minorEastAsia" w:hAnsiTheme="minorEastAsia"/>
          <w:bCs/>
          <w:sz w:val="24"/>
          <w:szCs w:val="24"/>
        </w:rPr>
      </w:pPr>
      <w:r>
        <w:rPr>
          <w:rFonts w:asciiTheme="minorEastAsia" w:hAnsiTheme="minorEastAsia"/>
          <w:bCs/>
          <w:sz w:val="24"/>
          <w:szCs w:val="24"/>
        </w:rPr>
        <w:t xml:space="preserve">4.2.5 </w:t>
      </w:r>
      <w:r>
        <w:rPr>
          <w:rFonts w:hint="eastAsia" w:asciiTheme="minorEastAsia" w:hAnsiTheme="minorEastAsia"/>
          <w:bCs/>
          <w:sz w:val="24"/>
          <w:szCs w:val="24"/>
        </w:rPr>
        <w:t>尺寸公差与配合在图样上的标注</w:t>
      </w:r>
    </w:p>
    <w:p>
      <w:pPr>
        <w:spacing w:line="276" w:lineRule="auto"/>
        <w:rPr>
          <w:rFonts w:asciiTheme="minorEastAsia" w:hAnsiTheme="minorEastAsia"/>
          <w:bCs/>
          <w:sz w:val="24"/>
          <w:szCs w:val="24"/>
        </w:rPr>
      </w:pPr>
      <w:r>
        <w:rPr>
          <w:rFonts w:asciiTheme="minorEastAsia" w:hAnsiTheme="minorEastAsia"/>
          <w:bCs/>
          <w:sz w:val="24"/>
          <w:szCs w:val="24"/>
        </w:rPr>
        <w:t xml:space="preserve">4.2.5.1  </w:t>
      </w:r>
      <w:r>
        <w:rPr>
          <w:rFonts w:hint="eastAsia" w:asciiTheme="minorEastAsia" w:hAnsiTheme="minorEastAsia"/>
          <w:bCs/>
          <w:sz w:val="24"/>
          <w:szCs w:val="24"/>
        </w:rPr>
        <w:t>在装配图上的标注形式（看PPT和课本上的示例）</w:t>
      </w:r>
    </w:p>
    <w:p>
      <w:pPr>
        <w:spacing w:line="276" w:lineRule="auto"/>
        <w:ind w:left="360"/>
        <w:rPr>
          <w:b/>
          <w:bCs/>
          <w:color w:val="FF0000"/>
          <w:sz w:val="24"/>
          <w:szCs w:val="24"/>
        </w:rPr>
      </w:pPr>
      <w:r>
        <w:rPr>
          <w:rFonts w:hint="eastAsia"/>
          <w:b/>
          <w:bCs/>
          <w:color w:val="FF0000"/>
          <w:sz w:val="24"/>
          <w:szCs w:val="24"/>
          <w:highlight w:val="yellow"/>
        </w:rPr>
        <w:t>注意：</w:t>
      </w:r>
      <w:r>
        <w:rPr>
          <w:rFonts w:hint="eastAsia"/>
          <w:b/>
          <w:bCs/>
          <w:color w:val="FF0000"/>
          <w:sz w:val="24"/>
          <w:szCs w:val="24"/>
        </w:rPr>
        <w:t>要求能够根据所标注的数值，给出配合形式</w:t>
      </w:r>
      <w:r>
        <w:rPr>
          <w:rFonts w:hint="eastAsia"/>
          <w:b/>
          <w:bCs/>
          <w:color w:val="0070C0"/>
          <w:sz w:val="24"/>
          <w:szCs w:val="24"/>
        </w:rPr>
        <w:t>（销轴与底座之间采用过渡配合，销轴与滑轮之间采用间隙配合）</w:t>
      </w:r>
      <w:r>
        <w:rPr>
          <w:rFonts w:hint="eastAsia"/>
          <w:b/>
          <w:bCs/>
          <w:color w:val="FF0000"/>
          <w:sz w:val="24"/>
          <w:szCs w:val="24"/>
        </w:rPr>
        <w:t>，并解释原因</w:t>
      </w:r>
      <w:r>
        <w:rPr>
          <w:rFonts w:hint="eastAsia"/>
          <w:b/>
          <w:bCs/>
          <w:color w:val="0070C0"/>
          <w:sz w:val="24"/>
          <w:szCs w:val="24"/>
        </w:rPr>
        <w:t>（滑轮与销轴之间有相对运动，故采用间隙配合，而销轴与底座之间没有相对运动，且要求便于拆装，故采用过渡配合）</w:t>
      </w:r>
    </w:p>
    <w:p>
      <w:pPr>
        <w:spacing w:line="276" w:lineRule="auto"/>
        <w:rPr>
          <w:rFonts w:asciiTheme="minorEastAsia" w:hAnsiTheme="minorEastAsia"/>
          <w:sz w:val="24"/>
          <w:szCs w:val="24"/>
        </w:rPr>
      </w:pPr>
      <w:r>
        <w:rPr>
          <w:rFonts w:asciiTheme="minorEastAsia" w:hAnsiTheme="minorEastAsia"/>
          <w:bCs/>
          <w:sz w:val="24"/>
          <w:szCs w:val="24"/>
          <w:highlight w:val="yellow"/>
        </w:rPr>
        <w:t xml:space="preserve">4.2.6 </w:t>
      </w:r>
      <w:r>
        <w:rPr>
          <w:rFonts w:hint="eastAsia" w:asciiTheme="minorEastAsia" w:hAnsiTheme="minorEastAsia"/>
          <w:bCs/>
          <w:sz w:val="24"/>
          <w:szCs w:val="24"/>
          <w:highlight w:val="yellow"/>
        </w:rPr>
        <w:t>选用原则</w:t>
      </w:r>
      <w:r>
        <w:rPr>
          <w:rFonts w:asciiTheme="minorEastAsia" w:hAnsiTheme="minorEastAsia"/>
          <w:bCs/>
          <w:sz w:val="24"/>
          <w:szCs w:val="24"/>
        </w:rPr>
        <w:t xml:space="preserve"> </w:t>
      </w:r>
    </w:p>
    <w:p>
      <w:pPr>
        <w:spacing w:line="276" w:lineRule="auto"/>
        <w:rPr>
          <w:rFonts w:asciiTheme="minorEastAsia" w:hAnsiTheme="minorEastAsia"/>
          <w:bCs/>
          <w:sz w:val="24"/>
          <w:szCs w:val="24"/>
        </w:rPr>
      </w:pPr>
      <w:r>
        <w:rPr>
          <w:rFonts w:asciiTheme="minorEastAsia" w:hAnsiTheme="minorEastAsia"/>
          <w:bCs/>
          <w:sz w:val="24"/>
          <w:szCs w:val="24"/>
          <w:highlight w:val="yellow"/>
        </w:rPr>
        <w:t>4.2.6.1 基准制的选用原则</w:t>
      </w:r>
    </w:p>
    <w:p>
      <w:pPr>
        <w:spacing w:line="276" w:lineRule="auto"/>
        <w:ind w:firstLine="470" w:firstLineChars="196"/>
        <w:rPr>
          <w:rFonts w:asciiTheme="minorEastAsia" w:hAnsiTheme="minorEastAsia"/>
          <w:bCs/>
          <w:sz w:val="24"/>
          <w:szCs w:val="24"/>
        </w:rPr>
      </w:pPr>
      <w:r>
        <w:rPr>
          <w:rFonts w:asciiTheme="minorEastAsia" w:hAnsiTheme="minorEastAsia"/>
          <w:bCs/>
          <w:sz w:val="24"/>
          <w:szCs w:val="24"/>
        </w:rPr>
        <w:t>*</w:t>
      </w:r>
      <w:r>
        <w:rPr>
          <w:rFonts w:hint="eastAsia" w:asciiTheme="minorEastAsia" w:hAnsiTheme="minorEastAsia"/>
          <w:bCs/>
          <w:sz w:val="24"/>
          <w:szCs w:val="24"/>
        </w:rPr>
        <w:t>优先选用基孔制。</w:t>
      </w:r>
      <w:r>
        <w:rPr>
          <w:rFonts w:asciiTheme="minorEastAsia" w:hAnsiTheme="minorEastAsia"/>
          <w:bCs/>
          <w:sz w:val="24"/>
          <w:szCs w:val="24"/>
        </w:rPr>
        <w:t xml:space="preserve"> </w:t>
      </w:r>
    </w:p>
    <w:p>
      <w:pPr>
        <w:spacing w:line="276" w:lineRule="auto"/>
        <w:ind w:firstLine="470" w:firstLineChars="196"/>
        <w:rPr>
          <w:rFonts w:asciiTheme="minorEastAsia" w:hAnsiTheme="minorEastAsia"/>
          <w:bCs/>
          <w:sz w:val="24"/>
          <w:szCs w:val="24"/>
        </w:rPr>
      </w:pPr>
      <w:r>
        <w:rPr>
          <w:rFonts w:asciiTheme="minorEastAsia" w:hAnsiTheme="minorEastAsia"/>
          <w:bCs/>
          <w:sz w:val="24"/>
          <w:szCs w:val="24"/>
        </w:rPr>
        <w:t>*与轴承外圈配合的孔（J7</w:t>
      </w:r>
      <w:r>
        <w:rPr>
          <w:rFonts w:hint="eastAsia" w:asciiTheme="minorEastAsia" w:hAnsiTheme="minorEastAsia"/>
          <w:bCs/>
          <w:sz w:val="24"/>
          <w:szCs w:val="24"/>
        </w:rPr>
        <w:t>）选用基轴制。与轴承内圈配合的轴（</w:t>
      </w:r>
      <w:r>
        <w:rPr>
          <w:rFonts w:asciiTheme="minorEastAsia" w:hAnsiTheme="minorEastAsia"/>
          <w:bCs/>
          <w:sz w:val="24"/>
          <w:szCs w:val="24"/>
        </w:rPr>
        <w:t>k6</w:t>
      </w:r>
      <w:r>
        <w:rPr>
          <w:rFonts w:hint="eastAsia" w:asciiTheme="minorEastAsia" w:hAnsiTheme="minorEastAsia"/>
          <w:bCs/>
          <w:sz w:val="24"/>
          <w:szCs w:val="24"/>
        </w:rPr>
        <w:t>）选用基孔制。</w:t>
      </w:r>
    </w:p>
    <w:p>
      <w:pPr>
        <w:spacing w:line="276" w:lineRule="auto"/>
        <w:ind w:firstLine="470" w:firstLineChars="196"/>
        <w:rPr>
          <w:rFonts w:asciiTheme="minorEastAsia" w:hAnsiTheme="minorEastAsia"/>
          <w:bCs/>
          <w:sz w:val="24"/>
          <w:szCs w:val="24"/>
        </w:rPr>
      </w:pPr>
      <w:r>
        <w:rPr>
          <w:rFonts w:asciiTheme="minorEastAsia" w:hAnsiTheme="minorEastAsia"/>
          <w:bCs/>
          <w:sz w:val="24"/>
          <w:szCs w:val="24"/>
        </w:rPr>
        <w:t>*直接使用有一定公差等级（IT8</w:t>
      </w:r>
      <w:r>
        <w:rPr>
          <w:rFonts w:hint="eastAsia" w:asciiTheme="minorEastAsia" w:hAnsiTheme="minorEastAsia"/>
          <w:bCs/>
          <w:sz w:val="24"/>
          <w:szCs w:val="24"/>
        </w:rPr>
        <w:t>～</w:t>
      </w:r>
      <w:r>
        <w:rPr>
          <w:rFonts w:asciiTheme="minorEastAsia" w:hAnsiTheme="minorEastAsia"/>
          <w:bCs/>
          <w:sz w:val="24"/>
          <w:szCs w:val="24"/>
        </w:rPr>
        <w:t>IT11</w:t>
      </w:r>
      <w:r>
        <w:rPr>
          <w:rFonts w:hint="eastAsia" w:asciiTheme="minorEastAsia" w:hAnsiTheme="minorEastAsia"/>
          <w:bCs/>
          <w:sz w:val="24"/>
          <w:szCs w:val="24"/>
        </w:rPr>
        <w:t>）而不再进行机械加工的冷拔钢材（这种钢材是按基轴制</w:t>
      </w:r>
    </w:p>
    <w:p>
      <w:pPr>
        <w:spacing w:line="276" w:lineRule="auto"/>
        <w:ind w:firstLine="470" w:firstLineChars="196"/>
        <w:rPr>
          <w:rFonts w:asciiTheme="minorEastAsia" w:hAnsiTheme="minorEastAsia"/>
          <w:bCs/>
          <w:sz w:val="24"/>
          <w:szCs w:val="24"/>
        </w:rPr>
      </w:pPr>
      <w:r>
        <w:rPr>
          <w:rFonts w:asciiTheme="minorEastAsia" w:hAnsiTheme="minorEastAsia"/>
          <w:bCs/>
          <w:sz w:val="24"/>
          <w:szCs w:val="24"/>
        </w:rPr>
        <w:t>*如平键、半圆键等，由于键是标准件，键与键槽的配合应采用</w:t>
      </w:r>
      <w:r>
        <w:rPr>
          <w:rFonts w:hint="eastAsia" w:asciiTheme="minorEastAsia" w:hAnsiTheme="minorEastAsia"/>
          <w:bCs/>
          <w:sz w:val="24"/>
          <w:szCs w:val="24"/>
        </w:rPr>
        <w:t>基轴制。</w:t>
      </w:r>
    </w:p>
    <w:p>
      <w:pPr>
        <w:spacing w:line="276" w:lineRule="auto"/>
        <w:ind w:firstLine="472" w:firstLineChars="196"/>
        <w:rPr>
          <w:rFonts w:asciiTheme="minorEastAsia" w:hAnsiTheme="minorEastAsia"/>
          <w:b/>
          <w:bCs/>
          <w:color w:val="FF0000"/>
          <w:sz w:val="24"/>
          <w:szCs w:val="24"/>
        </w:rPr>
      </w:pPr>
      <w:r>
        <w:rPr>
          <w:rFonts w:hint="eastAsia" w:asciiTheme="minorEastAsia" w:hAnsiTheme="minorEastAsia"/>
          <w:b/>
          <w:bCs/>
          <w:color w:val="FF0000"/>
          <w:sz w:val="24"/>
          <w:szCs w:val="24"/>
        </w:rPr>
        <w:t>在同一基本尺寸的轴上装配有不同配合要求的几个孔件时应采用基轴制。</w:t>
      </w:r>
    </w:p>
    <w:p>
      <w:pPr>
        <w:spacing w:line="276" w:lineRule="auto"/>
        <w:ind w:left="353" w:leftChars="168"/>
        <w:rPr>
          <w:sz w:val="24"/>
          <w:szCs w:val="24"/>
        </w:rPr>
      </w:pPr>
      <w:r>
        <w:rPr>
          <w:rFonts w:asciiTheme="minorEastAsia" w:hAnsiTheme="minorEastAsia"/>
          <w:bCs/>
          <w:sz w:val="24"/>
          <w:szCs w:val="24"/>
          <w:highlight w:val="yellow"/>
        </w:rPr>
        <w:t>配合的选用：</w:t>
      </w:r>
      <w:r>
        <w:rPr>
          <w:rFonts w:asciiTheme="minorEastAsia" w:hAnsiTheme="minorEastAsia"/>
          <w:bCs/>
          <w:sz w:val="24"/>
          <w:szCs w:val="24"/>
        </w:rPr>
        <w:br w:type="textWrapping"/>
      </w:r>
      <w:r>
        <w:rPr>
          <w:rFonts w:hint="eastAsia" w:asciiTheme="minorEastAsia" w:hAnsiTheme="minorEastAsia"/>
          <w:bCs/>
          <w:sz w:val="24"/>
          <w:szCs w:val="24"/>
        </w:rPr>
        <w:t>配合的选择应尽可能地选用优先配合，其次是常用配合，再次是一般配合。</w:t>
      </w:r>
      <w:r>
        <w:rPr>
          <w:rFonts w:hint="eastAsia"/>
          <w:b/>
          <w:bCs/>
          <w:sz w:val="24"/>
          <w:szCs w:val="24"/>
        </w:rPr>
        <w:t xml:space="preserve">  </w:t>
      </w:r>
    </w:p>
    <w:p>
      <w:pPr>
        <w:spacing w:line="276" w:lineRule="auto"/>
        <w:jc w:val="center"/>
        <w:rPr>
          <w:sz w:val="24"/>
          <w:szCs w:val="24"/>
        </w:rPr>
      </w:pPr>
      <w:r>
        <w:rPr>
          <w:sz w:val="24"/>
          <w:szCs w:val="24"/>
        </w:rPr>
        <w:drawing>
          <wp:inline distT="0" distB="0" distL="0" distR="0">
            <wp:extent cx="5500370" cy="2951480"/>
            <wp:effectExtent l="0" t="0" r="4994"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noChangeArrowheads="1"/>
                    </pic:cNvPicPr>
                  </pic:nvPicPr>
                  <pic:blipFill>
                    <a:blip r:embed="rId72" cstate="print"/>
                    <a:srcRect/>
                    <a:stretch>
                      <a:fillRect/>
                    </a:stretch>
                  </pic:blipFill>
                  <pic:spPr>
                    <a:xfrm>
                      <a:off x="0" y="0"/>
                      <a:ext cx="5501209" cy="2952242"/>
                    </a:xfrm>
                    <a:prstGeom prst="rect">
                      <a:avLst/>
                    </a:prstGeom>
                    <a:noFill/>
                    <a:ln w="9525">
                      <a:noFill/>
                      <a:miter lim="800000"/>
                      <a:headEnd/>
                      <a:tailEnd/>
                    </a:ln>
                    <a:effectLst/>
                  </pic:spPr>
                </pic:pic>
              </a:graphicData>
            </a:graphic>
          </wp:inline>
        </w:drawing>
      </w:r>
    </w:p>
    <w:p>
      <w:pPr>
        <w:spacing w:line="276" w:lineRule="auto"/>
        <w:rPr>
          <w:rFonts w:asciiTheme="minorEastAsia" w:hAnsiTheme="minorEastAsia"/>
          <w:b/>
          <w:bCs/>
          <w:sz w:val="24"/>
          <w:szCs w:val="24"/>
        </w:rPr>
      </w:pPr>
      <w:r>
        <w:rPr>
          <w:rFonts w:asciiTheme="minorEastAsia" w:hAnsiTheme="minorEastAsia"/>
          <w:b/>
          <w:bCs/>
          <w:sz w:val="24"/>
          <w:szCs w:val="24"/>
          <w:highlight w:val="yellow"/>
        </w:rPr>
        <w:t xml:space="preserve">4.3 </w:t>
      </w:r>
      <w:r>
        <w:rPr>
          <w:rFonts w:hint="eastAsia" w:asciiTheme="minorEastAsia" w:hAnsiTheme="minorEastAsia"/>
          <w:b/>
          <w:bCs/>
          <w:sz w:val="24"/>
          <w:szCs w:val="24"/>
          <w:highlight w:val="yellow"/>
        </w:rPr>
        <w:t>形位公差（了解）</w:t>
      </w:r>
    </w:p>
    <w:p>
      <w:pPr>
        <w:spacing w:line="276" w:lineRule="auto"/>
        <w:rPr>
          <w:rFonts w:asciiTheme="minorEastAsia" w:hAnsiTheme="minorEastAsia"/>
          <w:bCs/>
          <w:sz w:val="24"/>
          <w:szCs w:val="24"/>
        </w:rPr>
      </w:pPr>
      <w:r>
        <w:rPr>
          <w:rFonts w:hint="eastAsia" w:asciiTheme="minorEastAsia" w:hAnsiTheme="minorEastAsia"/>
          <w:bCs/>
          <w:sz w:val="24"/>
          <w:szCs w:val="24"/>
        </w:rPr>
        <w:t>4.3.1 形位公差的概念</w:t>
      </w:r>
    </w:p>
    <w:p>
      <w:pPr>
        <w:spacing w:line="276" w:lineRule="auto"/>
        <w:ind w:left="360"/>
        <w:jc w:val="left"/>
        <w:rPr>
          <w:b/>
          <w:bCs/>
          <w:sz w:val="24"/>
          <w:szCs w:val="24"/>
        </w:rPr>
      </w:pPr>
      <w:r>
        <w:rPr>
          <w:rFonts w:hint="eastAsia"/>
          <w:b/>
          <w:bCs/>
          <w:sz w:val="24"/>
          <w:szCs w:val="24"/>
        </w:rPr>
        <w:t>形位公差特征项目符号</w:t>
      </w:r>
    </w:p>
    <w:p>
      <w:pPr>
        <w:spacing w:line="276" w:lineRule="auto"/>
        <w:ind w:left="360"/>
        <w:jc w:val="left"/>
        <w:rPr>
          <w:b/>
          <w:bCs/>
          <w:sz w:val="24"/>
          <w:szCs w:val="24"/>
        </w:rPr>
      </w:pPr>
      <w:r>
        <w:rPr>
          <w:b/>
          <w:bCs/>
          <w:sz w:val="24"/>
          <w:szCs w:val="24"/>
        </w:rPr>
        <w:drawing>
          <wp:inline distT="0" distB="0" distL="0" distR="0">
            <wp:extent cx="5274310" cy="2367915"/>
            <wp:effectExtent l="19050" t="0" r="2540" b="0"/>
            <wp:docPr id="71" name="图片 44"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descr="t36"/>
                    <pic:cNvPicPr>
                      <a:picLocks noChangeAspect="1" noChangeArrowheads="1"/>
                    </pic:cNvPicPr>
                  </pic:nvPicPr>
                  <pic:blipFill>
                    <a:blip r:embed="rId73" cstate="print"/>
                    <a:srcRect/>
                    <a:stretch>
                      <a:fillRect/>
                    </a:stretch>
                  </pic:blipFill>
                  <pic:spPr>
                    <a:xfrm>
                      <a:off x="0" y="0"/>
                      <a:ext cx="5274310" cy="2367945"/>
                    </a:xfrm>
                    <a:prstGeom prst="rect">
                      <a:avLst/>
                    </a:prstGeom>
                    <a:noFill/>
                    <a:ln w="9525">
                      <a:noFill/>
                      <a:miter lim="800000"/>
                      <a:headEnd/>
                      <a:tailEnd/>
                    </a:ln>
                  </pic:spPr>
                </pic:pic>
              </a:graphicData>
            </a:graphic>
          </wp:inline>
        </w:drawing>
      </w:r>
      <w:r>
        <w:rPr>
          <w:b/>
          <w:bCs/>
          <w:sz w:val="24"/>
          <w:szCs w:val="24"/>
        </w:rPr>
        <w:pict>
          <v:group id="组合 359" o:spid="_x0000_s1883" o:spt="203" style="height:265.6pt;width:415.3pt;" coordorigin="7874,9779" coordsize="81581,52181">
            <o:lock v:ext="edit"/>
            <v:shape id="Picture 4" o:spid="_x0000_s1884" o:spt="75" alt="t37" type="#_x0000_t75" style="position:absolute;left:7874;top:14557;height:28972;width:81518;"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LyP/DAAAA3AAAAA8AAABkcnMvZG93bnJldi54bWxEj8FuwjAQRO+V+AdrkXprnHBIacAgWlTU&#10;HqF8wCpe4oh4HWInJH+PK1XqcTQzbzTr7WgbMVDna8cKsiQFQVw6XXOl4Pzz+bIE4QOyxsYxKZjI&#10;w3Yze1pjod2djzScQiUihH2BCkwIbSGlLw1Z9IlriaN3cZ3FEGVXSd3hPcJtIxdpmkuLNccFgy19&#10;GCqvp94qcIvbsMzsZA5Ofvf7vcXX9yMq9TwfdysQgcbwH/5rf2kFb3kGv2fiEZ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4vI/8MAAADcAAAADwAAAAAAAAAAAAAAAACf&#10;AgAAZHJzL2Rvd25yZXYueG1sUEsFBgAAAAAEAAQA9wAAAI8DAAAAAA==&#10;">
              <v:path/>
              <v:fill on="f" focussize="0,0"/>
              <v:stroke on="f" joinstyle="miter"/>
              <v:imagedata r:id="rId74" o:title="t37"/>
              <o:lock v:ext="edit" aspectratio="t"/>
            </v:shape>
            <v:shape id="Picture 5" o:spid="_x0000_s1885" o:spt="75" alt="t38" type="#_x0000_t75" style="position:absolute;left:7874;top:43434;height:18526;width:81581;"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pfx/DAAAA3AAAAA8AAABkcnMvZG93bnJldi54bWxEj9FqwkAURN8L/sNyBd/qxiCpRtcQBKUP&#10;hdLoB1yy1ySavRuza0z/vlso9HGYmTPMNhtNKwbqXWNZwWIegSAurW64UnA+HV5XIJxH1thaJgXf&#10;5CDbTV62mGr75C8aCl+JAGGXooLa+y6V0pU1GXRz2xEH72J7gz7IvpK6x2eAm1bGUZRIgw2HhRo7&#10;2tdU3oqHUZCcmqO8Ls3dJKS7zzV95G+4Umo2HfMNCE+j/w//td+1gnUSw++ZcAT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Sl/H8MAAADcAAAADwAAAAAAAAAAAAAAAACf&#10;AgAAZHJzL2Rvd25yZXYueG1sUEsFBgAAAAAEAAQA9wAAAI8DAAAAAA==&#10;">
              <v:path/>
              <v:fill on="f" focussize="0,0"/>
              <v:stroke on="f" joinstyle="miter"/>
              <v:imagedata r:id="rId75" o:title="t38"/>
              <o:lock v:ext="edit" aspectratio="t"/>
            </v:shape>
            <v:rect id="Rectangle 6" o:spid="_x0000_s1886" o:spt="1" style="position:absolute;left:79613;top:9779;height:4479;width:7563;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iVVMQA&#10;AADcAAAADwAAAGRycy9kb3ducmV2LnhtbESP3WoCMRSE7wu+QziCN0UTbRG7NYqI/UGvan2Aw+Z0&#10;N7g5WZK4bt++EYReDjPzDbNc964RHYVoPWuYThQI4tIby5WG0/fbeAEiJmSDjWfS8EsR1qvBwxIL&#10;46/8Rd0xVSJDOBaooU6pLaSMZU0O48S3xNn78cFhyjJU0gS8Zrhr5EypuXRoOS/U2NK2pvJ8vDgN&#10;z++z/c4+qoN13QVPexnUBx+0Hg37zSuIRH36D9/bn0bDy/wJbmfy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IlVTEAAAA3AAAAA8AAAAAAAAAAAAAAAAAmAIAAGRycy9k&#10;b3ducmV2LnhtbFBLBQYAAAAABAAEAPUAAACJAwAAAAA=&#10;">
              <v:path/>
              <v:fill on="f" focussize="0,0"/>
              <v:stroke on="f"/>
              <v:imagedata o:title=""/>
              <o:lock v:ext="edit"/>
              <v:textbox style="mso-fit-shape-to-text:t;">
                <w:txbxContent>
                  <w:p>
                    <w:pPr>
                      <w:pStyle w:val="6"/>
                      <w:spacing w:before="0" w:beforeAutospacing="0" w:after="0" w:afterAutospacing="0"/>
                      <w:textAlignment w:val="baseline"/>
                    </w:pPr>
                    <w:r>
                      <w:rPr>
                        <w:rFonts w:hint="eastAsia" w:ascii="Tahoma" w:cstheme="minorBidi"/>
                        <w:b/>
                        <w:bCs/>
                        <w:color w:val="1F497D" w:themeColor="text2"/>
                        <w:kern w:val="24"/>
                      </w:rPr>
                      <w:t>续表</w:t>
                    </w:r>
                  </w:p>
                </w:txbxContent>
              </v:textbox>
            </v:rect>
            <w10:wrap type="none"/>
            <w10:anchorlock/>
          </v:group>
        </w:pict>
      </w:r>
    </w:p>
    <w:p>
      <w:pPr>
        <w:spacing w:line="276" w:lineRule="auto"/>
        <w:rPr>
          <w:rFonts w:asciiTheme="minorEastAsia" w:hAnsiTheme="minorEastAsia"/>
          <w:b/>
          <w:bCs/>
          <w:sz w:val="24"/>
          <w:szCs w:val="24"/>
        </w:rPr>
      </w:pPr>
      <w:r>
        <w:rPr>
          <w:rFonts w:hint="eastAsia" w:asciiTheme="minorEastAsia" w:hAnsiTheme="minorEastAsia"/>
          <w:b/>
          <w:bCs/>
          <w:sz w:val="24"/>
          <w:szCs w:val="24"/>
          <w:highlight w:val="yellow"/>
        </w:rPr>
        <w:t>4.4 表面结构（参照PPT与课本）</w:t>
      </w:r>
    </w:p>
    <w:p>
      <w:pPr>
        <w:spacing w:line="276" w:lineRule="auto"/>
        <w:rPr>
          <w:rFonts w:asciiTheme="minorEastAsia" w:hAnsiTheme="minorEastAsia"/>
          <w:bCs/>
          <w:sz w:val="24"/>
          <w:szCs w:val="24"/>
        </w:rPr>
      </w:pPr>
      <w:r>
        <w:rPr>
          <w:rFonts w:hint="eastAsia" w:asciiTheme="minorEastAsia" w:hAnsiTheme="minorEastAsia"/>
          <w:bCs/>
          <w:sz w:val="24"/>
          <w:szCs w:val="24"/>
        </w:rPr>
        <w:t>4.4.1 表面结构的概念</w:t>
      </w:r>
    </w:p>
    <w:p>
      <w:pPr>
        <w:spacing w:line="276" w:lineRule="auto"/>
        <w:rPr>
          <w:b/>
          <w:bCs/>
          <w:sz w:val="24"/>
          <w:szCs w:val="24"/>
        </w:rPr>
      </w:pPr>
      <w:r>
        <w:rPr>
          <w:rFonts w:hint="eastAsia"/>
          <w:bCs/>
          <w:sz w:val="24"/>
          <w:szCs w:val="24"/>
        </w:rPr>
        <w:t>零件的加工表面上具有的较小间距和峰谷所形成的微观几何形状误差。表面结构轮廓的界定表面轮廓：平面与表面相交所得的轮廓线，称为表面轮廓。</w:t>
      </w:r>
      <w:r>
        <w:rPr>
          <w:b/>
          <w:bCs/>
          <w:sz w:val="24"/>
          <w:szCs w:val="24"/>
        </w:rPr>
        <w:pict>
          <v:group id="组合 360" o:spid="_x0000_s1887" o:spt="203" style="height:210.5pt;width:324.75pt;" coordorigin="20605,32295" coordsize="51055,37691">
            <o:lock v:ext="edit"/>
            <v:group id="Group 4" o:spid="_x0000_s1888" o:spt="203" style="position:absolute;left:20605;top:32295;height:24384;width:51055;" coordorigin="20574,32004" coordsize="3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o:lock v:ext="edit"/>
              <v:shape id="Freeform 5" o:spid="_x0000_s1889" o:spt="100" style="position:absolute;left:20586;top:32004;height:0;width:5;v-text-anchor:middle;" filled="f" coordsize="3035,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58QA&#10;AADcAAAADwAAAGRycy9kb3ducmV2LnhtbESPQWvCQBSE74X+h+UVeqsvrRJsdJVSEKQHS9VDj4/s&#10;MxuafZtm15j8e1co9DjMzDfMcj24RvXchdqLhudJBoql9KaWSsPxsHmagwqRxFDjhTWMHGC9ur9b&#10;UmH8Rb6438dKJYiEgjTYGNsCMZSWHYWJb1mSd/Kdo5hkV6Hp6JLgrsGXLMvRUS1pwVLL75bLn/3Z&#10;aWjDDPn3Y5ObceynaLco37tPrR8fhrcFqMhD/A//tbdGw2uew+1MOgK4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AKufEAAAA3AAAAA8AAAAAAAAAAAAAAAAAmAIAAGRycy9k&#10;b3ducmV2LnhtbFBLBQYAAAAABAAEAPUAAACJAwAAAAA=&#10;" adj="-11796480,,5400" path="m0,244l4,242,9,239,18,233,27,228,31,225,37,223,46,220,56,218,76,213,97,210,118,207,138,203,158,198,168,196,178,195,199,192,210,192,220,190,240,187,261,183,282,179,291,178,301,177,322,177,333,177,343,177,364,175,374,174,385,174,395,175,406,176,415,178,426,181,435,185,445,187,456,189,466,191,477,191,487,191,496,191,502,191,507,192,517,196,523,197,528,197,533,197,538,196,543,195,549,192,558,188,567,184,576,179,585,175,605,166,614,162,624,158,633,153,642,149,647,146,652,145,662,144,673,143,683,143,704,142,725,142,746,141,767,142,776,143,786,144,797,146,807,150,826,156,836,159,847,162,867,166,888,168,908,172,928,176,948,179,958,181,969,183,978,186,983,188,989,191,999,198,1010,205,1020,212,1029,222,1050,238,1060,246,1069,253,1073,255,1078,257,1083,259,1087,261,1091,261,1095,262,1098,261,1102,260,1105,258,1109,256,1113,253,1116,249,1122,240,1125,237,1129,234,1134,232,1139,231,1143,230,1148,230,1153,230,1159,230,1170,231,1193,236,1205,238,1216,239,1226,240,1237,240,1258,239,1278,239,1298,239,1319,242,1340,244,1360,247,1381,251,1421,258,1442,261,1453,262,1463,263,1474,263,1483,262,1504,260,1514,259,1525,258,1535,258,1546,259,1556,260,1566,262,1586,267,1627,276,1648,280,1658,281,1669,282,1678,282,1688,282,1709,280,1730,278,1741,278,1751,277,1772,278,1793,279,1834,281,1855,282,1875,283,1917,283,1938,283,1960,283,1970,282,1980,281,1991,278,1995,277,1999,275,2003,272,2008,269,2016,262,2032,248,2040,242,2048,236,2058,232,2068,229,2079,227,2088,227,2098,227,2109,227,2131,229,2141,230,2152,230,2162,230,2172,229,2192,227,2234,221,2254,219,2275,218,2358,215,2379,214,2400,212,2420,210,2440,207,2461,204,2481,201,2502,197,2511,193,2522,190,2531,186,2542,182,2551,177,2560,170,2580,159,2590,154,2599,149,2608,143,2618,140,2627,138,2632,137,2636,137,2642,137,2647,138,2651,139,2656,140,2666,144,2675,149,2695,160,2704,164,2715,168,2719,170,2724,172,2728,173,2733,173,2738,172,2743,172,2747,169,2752,167,2756,165,2762,162,2770,156,2778,149,2786,140,2800,123,2807,116,2815,109,2823,103,2827,101,2831,98,2841,94,2851,91,2872,86,2883,84,2892,80,2896,78,2901,75,2906,72,2909,69,2916,62,2923,54,2931,46,2935,43,2939,40,2948,36,2958,32,2977,25,2988,21,2997,17,3016,9,3025,4,3035,0e">
                <v:path textboxrect="0,0,3035,283"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6" o:spid="_x0000_s1890" o:spt="100" style="position:absolute;left:20591;top:32004;height:1;width:6;v-text-anchor:middle;" filled="f" coordsize="3281,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x+sMA&#10;AADcAAAADwAAAGRycy9kb3ducmV2LnhtbESPX2vCMBTF34V9h3AHe9N0DnRW0zIEYcpQ7Lb3a3PX&#10;hjU3pclq/fZmIPh4OH9+nFU+2Eb01HnjWMHzJAFBXDptuFLw9bkZv4LwAVlj45gUXMhDnj2MVphq&#10;d+Yj9UWoRBxhn6KCOoQ2ldKXNVn0E9cSR+/HdRZDlF0ldYfnOG4bOU2SmbRoOBJqbGldU/lb/NnI&#10;LV42uDeL72O1s4n52PanwAelnh6HtyWIQEO4h2/td61gMZvD/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nx+sMAAADcAAAADwAAAAAAAAAAAAAAAACYAgAAZHJzL2Rv&#10;d25yZXYueG1sUEsFBgAAAAAEAAQA9QAAAIgDAAAAAA==&#10;" adj="-11796480,,5400" path="m0,35l19,27,28,23,37,17,47,11,56,6,60,4,64,2,70,1,74,0,79,0,83,1,88,2,94,3,103,6,112,11,133,22,143,27,153,31,164,35,174,38,194,45,203,49,212,53,220,59,228,66,236,73,243,80,247,83,252,85,256,87,262,89,272,92,282,93,303,94,325,94,345,95,387,96,427,98,448,99,469,99,490,99,511,99,532,101,553,103,572,105,593,106,614,107,635,107,656,107,677,106,698,106,718,106,729,107,738,107,759,110,780,115,800,119,840,128,881,136,922,142,962,149,982,153,1003,158,1023,163,1043,169,1064,175,1074,179,1083,184,1089,186,1093,189,1096,192,1100,196,1103,199,1105,204,1110,214,1116,222,1122,231,1129,239,1137,245,1146,251,1155,257,1165,261,1174,265,1185,268,1190,269,1194,270,1204,270,1215,270,1225,269,1236,270,1246,272,1256,275,1266,278,1276,280,1297,282,1308,284,1317,285,1338,289,1358,292,1379,294,1399,296,1420,300,1431,301,1441,302,1452,301,1461,300,1482,294,1492,292,1503,291,1523,289,1533,289,1543,288,1554,286,1564,284,1584,278,1604,270,1613,268,1624,265,1634,263,1643,262,1654,261,1664,261,1685,261,1706,262,1727,262,1748,260,1769,258,1788,256,1810,257,1831,257,1842,257,1852,257,1861,256,1872,255,1882,251,1892,248,1902,245,1911,242,1922,241,1932,240,1953,241,1974,242,1995,242,2037,242,2077,242,2098,242,2119,242,2140,244,2161,246,2201,250,2222,254,2242,258,2283,268,2302,272,2323,279,2342,286,2362,293,2399,310,2418,318,2437,328,2456,337,2475,347,2483,352,2491,358,2500,364,2508,372,2523,386,2531,392,2539,399,2548,404,2557,408,2576,416,2585,422,2593,428,2610,441,2628,452,2646,462,2663,474,2680,485,2714,509,2731,521,2749,532,2767,543,2785,552,2803,563,2811,569,2820,575,2836,587,2854,599,2863,605,2871,611,2875,614,2878,618,2884,626,2890,636,2895,644,2901,654,2904,658,2907,661,2912,665,2915,668,2917,673,2919,679,2921,689,2922,694,2923,700,2925,703,2928,706,2931,708,2936,710,2941,711,2946,711,2957,711,2970,711,2982,711,2988,712,2993,713,3003,715,3022,723,3031,726,3042,727,3052,728,3063,728,3084,727,3094,727,3104,728,3115,729,3125,731,3136,732,3146,733,3157,733,3166,732,3176,730,3187,728,3198,725,3210,723,3222,721,3228,721,3234,723,3239,724,3243,726,3247,728,3252,731,3255,734,3257,739,3259,744,3261,750,3262,756,3264,761,3266,765,3268,768,3270,771,3271,771,3277,772,3281,772e">
                <v:path textboxrect="0,0,3281,772"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line id="Line 7" o:spid="_x0000_s1891" o:spt="20" style="position:absolute;left:20574;top:32017;flip:x;height:0;width:16;"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EFwMEA&#10;AADcAAAADwAAAGRycy9kb3ducmV2LnhtbERPz2vCMBS+D/wfwhO8zbQ7iKtGkaJYGAxWRa+P5rUp&#10;Ni+lyWz33y+HwY4f3+/tfrKdeNLgW8cK0mUCgrhyuuVGwfVyel2D8AFZY+eYFPyQh/1u9rLFTLuR&#10;v+hZhkbEEPYZKjAh9JmUvjJk0S9dTxy52g0WQ4RDI/WAYwy3nXxLkpW02HJsMNhTbqh6lN9WgdSf&#10;5lis6zRpPurDveTbJT9bpRbz6bABEWgK/+I/d6EVvK/i2n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hBcDBAAAA3AAAAA8AAAAAAAAAAAAAAAAAmAIAAGRycy9kb3du&#10;cmV2LnhtbFBLBQYAAAAABAAEAPUAAACGAwAAAAA=&#10;">
                <v:path arrowok="t"/>
                <v:fill focussize="0,0"/>
                <v:stroke weight="0.992125984251969pt" joinstyle="miter"/>
                <v:imagedata o:title=""/>
                <o:lock v:ext="edit"/>
                <v:textbox>
                  <w:txbxContent>
                    <w:p>
                      <w:pPr/>
                    </w:p>
                  </w:txbxContent>
                </v:textbox>
              </v:line>
              <v:line id="Line 8" o:spid="_x0000_s1892" o:spt="20" style="position:absolute;left:20574;top:32014;flip:y;height:3;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gW8IA&#10;AADcAAAADwAAAGRycy9kb3ducmV2LnhtbESPQYvCMBSE7wv+h/AEb2uqB9FqFBFFYWHBKnp9NK9N&#10;sXkpTdTuv98IgsdhZr5hFqvO1uJBra8cKxgNExDEudMVlwrOp933FIQPyBprx6Tgjzyslr2vBaba&#10;PflIjyyUIkLYp6jAhNCkUvrckEU/dA1x9ArXWgxRtqXULT4j3NZynCQTabHiuGCwoY2h/JbdrQKp&#10;f832MC1GSflTrK8ZX06bvVVq0O/WcxCBuvAJv9sHrWA2mcHrTD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7aBbwgAAANwAAAAPAAAAAAAAAAAAAAAAAJgCAABkcnMvZG93&#10;bnJldi54bWxQSwUGAAAAAAQABAD1AAAAhwMAAAAA&#10;">
                <v:path arrowok="t"/>
                <v:fill focussize="0,0"/>
                <v:stroke weight="0.992125984251969pt" joinstyle="miter"/>
                <v:imagedata o:title=""/>
                <o:lock v:ext="edit"/>
                <v:textbox>
                  <w:txbxContent>
                    <w:p>
                      <w:pPr/>
                    </w:p>
                  </w:txbxContent>
                </v:textbox>
              </v:line>
              <v:line id="Line 9" o:spid="_x0000_s1893" o:spt="20" style="position:absolute;left:20590;top:32014;flip:y;height:3;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6fG8IA&#10;AADcAAAADwAAAGRycy9kb3ducmV2LnhtbERPz2vCMBS+D/wfwhN2W1N32LQ2iojDwmCwKnp9NK9N&#10;sXkpTbTdf78cBjt+fL/z7WQ78aDBt44VLJIUBHHldMuNgvPp42UJwgdkjZ1jUvBDHrab2VOOmXYj&#10;f9OjDI2IIewzVGBC6DMpfWXIok9cTxy52g0WQ4RDI/WAYwy3nXxN0zdpseXYYLCnvaHqVt6tAqm/&#10;zKFY1ou0+ax315Ivp/3RKvU8n3ZrEIGm8C/+cxdaweo9zo9n4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p8bwgAAANwAAAAPAAAAAAAAAAAAAAAAAJgCAABkcnMvZG93&#10;bnJldi54bWxQSwUGAAAAAAQABAD1AAAAhwMAAAAA&#10;">
                <v:path arrowok="t"/>
                <v:fill focussize="0,0"/>
                <v:stroke weight="0.992125984251969pt" joinstyle="miter"/>
                <v:imagedata o:title=""/>
                <o:lock v:ext="edit"/>
                <v:textbox>
                  <w:txbxContent>
                    <w:p>
                      <w:pPr/>
                    </w:p>
                  </w:txbxContent>
                </v:textbox>
              </v:line>
              <v:line id="Line 10" o:spid="_x0000_s1894" o:spt="20" style="position:absolute;left:20590;top:32007;flip:y;height:10;width:7;"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6gMUA&#10;AADcAAAADwAAAGRycy9kb3ducmV2LnhtbESPQWvCQBSE74L/YXlCb7pJD61GN0GkpUKhYCLt9ZF9&#10;yQazb0N2q+m/7xYKHoeZ+YbZFZPtxZVG3zlWkK4SEMS10x23Cs7V63INwgdkjb1jUvBDHop8Ptth&#10;pt2NT3QtQysihH2GCkwIQyalrw1Z9Cs3EEevcaPFEOXYSj3iLcJtLx+T5Ela7DguGBzoYKi+lN9W&#10;gdQf5uW4btKkfW/2XyV/Voc3q9TDYtpvQQSawj383z5qBZvnFP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jqAxQAAANwAAAAPAAAAAAAAAAAAAAAAAJgCAABkcnMv&#10;ZG93bnJldi54bWxQSwUGAAAAAAQABAD1AAAAigMAAAAA&#10;">
                <v:path arrowok="t"/>
                <v:fill focussize="0,0"/>
                <v:stroke weight="0.992125984251969pt" joinstyle="miter"/>
                <v:imagedata o:title=""/>
                <o:lock v:ext="edit"/>
                <v:textbox>
                  <w:txbxContent>
                    <w:p>
                      <w:pPr/>
                    </w:p>
                  </w:txbxContent>
                </v:textbox>
              </v:line>
              <v:line id="Line 11" o:spid="_x0000_s1895" o:spt="20" style="position:absolute;left:20597;top:32005;flip:y;height:2;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8lcQA&#10;AADcAAAADwAAAGRycy9kb3ducmV2LnhtbESPQWsCMRSE74X+h/AKvdVspVhdjaKWopce1ha8PjbP&#10;zdLNy5LEdfffG0HwOMzMN8xi1dtGdORD7VjB+ygDQVw6XXOl4O/3+20KIkRkjY1jUjBQgNXy+WmB&#10;uXYXLqg7xEokCIccFZgY21zKUBqyGEauJU7eyXmLMUlfSe3xkuC2keMsm0iLNacFgy1tDZX/h7NV&#10;UAwf543ZhS8/oTAUR1N1P9O1Uq8v/XoOIlIfH+F7e68VzD7H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EvJXEAAAA3AAAAA8AAAAAAAAAAAAAAAAAmAIAAGRycy9k&#10;b3ducmV2LnhtbFBLBQYAAAAABAAEAPUAAACJAwAAAAA=&#10;">
                <v:path arrowok="t"/>
                <v:fill focussize="0,0"/>
                <v:stroke weight="0.99pt" joinstyle="miter"/>
                <v:imagedata o:title=""/>
                <o:lock v:ext="edit" aspectratio="t"/>
                <v:textbox>
                  <w:txbxContent>
                    <w:p>
                      <w:pPr/>
                    </w:p>
                  </w:txbxContent>
                </v:textbox>
              </v:line>
              <v:shape id="Freeform 12" o:spid="_x0000_s1896" o:spt="100" style="position:absolute;left:20574;top:32013;height:1;width:6;v-text-anchor:middle;" filled="f" coordsize="3858,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jIUcUA&#10;AADcAAAADwAAAGRycy9kb3ducmV2LnhtbESPQWsCMRSE74L/ITyhN82qVLtboyxSaQ9etO2ht8fm&#10;dbN087Ik6br9940geBxm5htmsxtsK3ryoXGsYD7LQBBXTjdcK/h4P0yfQISIrLF1TAr+KMBuOx5t&#10;sNDuwifqz7EWCcKhQAUmxq6QMlSGLIaZ64iT9+28xZikr6X2eElw28pFlq2kxYbTgsGO9oaqn/Ov&#10;VfDpXv0jvZhjvyy/Sn2Yx3w95Eo9TIbyGUSkId7Dt/abVpCvl3A9k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MhRxQAAANwAAAAPAAAAAAAAAAAAAAAAAJgCAABkcnMv&#10;ZG93bnJldi54bWxQSwUGAAAAAAQABAD1AAAAigMAAAAA&#10;" adj="-11796480,,5400" path="m9,620l7,620,5,620,3,620,2,618,0,618,0,617,1,616,3,614,6,613,10,611,15,610,21,608,27,606,34,603,42,601,50,599,67,592,84,587,101,581,117,575,124,571,131,568,138,564,144,561,149,558,154,555,163,547,171,540,186,528,192,521,200,515,207,510,217,505,226,499,236,494,256,484,266,477,275,472,294,460,302,455,312,449,322,444,333,441,353,434,364,430,373,426,384,421,393,416,412,404,421,400,432,395,451,387,461,382,471,377,480,371,488,364,497,356,506,350,510,347,515,345,524,340,545,332,556,328,565,323,575,318,583,310,592,304,602,299,611,295,621,291,632,287,641,283,652,278,661,273,680,262,690,257,700,253,721,245,740,235,760,226,780,218,790,214,801,210,810,205,819,199,836,185,845,179,854,172,863,167,873,162,893,152,930,130,949,119,968,108,985,95,1004,84,1014,78,1023,73,1043,64,1083,46,1103,37,1123,29,1144,22,1165,16,1186,12,1207,9,1228,6,1250,4,1272,3,1295,1,1318,0,1341,0,1353,0,1363,1,1374,2,1385,4,1395,6,1406,11,1415,15,1424,20,1433,26,1442,33,1459,46,1468,52,1477,59,1495,70,1534,91,1573,112,1611,133,1650,153,1688,172,1708,183,1728,191,1749,200,1770,207,1780,210,1791,212,1801,214,1811,216,1822,217,1833,218,1854,219,1876,219,1898,218,1943,215,1965,214,1987,213,2008,212,2030,212,2051,213,2073,214,2117,216,2161,219,2205,223,2225,224,2247,225,2269,225,2291,224,2313,223,2334,221,2356,217,2378,213,2399,207,2419,201,2441,193,2462,184,2483,175,2504,166,2514,162,2525,159,2535,156,2546,154,2556,153,2566,153,2577,153,2587,155,2597,158,2607,161,2618,165,2627,170,2637,176,2647,182,2667,194,2684,207,2702,219,2720,233,2736,247,2770,274,2803,302,2835,331,2852,346,2869,361,2887,373,2896,379,2904,386,2914,391,2923,396,2934,400,2943,404,2964,412,2985,419,3026,434,3046,441,3067,450,3106,470,3125,480,3145,488,3156,492,3166,495,3187,500,3208,506,3229,510,3251,514,3271,520,3282,523,3292,528,3313,536,3334,544,3344,549,3355,552,3365,554,3376,555,3386,556,3397,555,3407,553,3418,551,3429,547,3439,543,3460,535,3480,526,3499,515,3519,505,3537,494,3548,490,3557,485,3568,482,3578,479,3599,472,3620,467,3630,464,3641,461,3661,451,3681,442,3701,434,3712,430,3722,427,3764,416,3774,413,3785,409,3804,400,3815,396,3825,392,3836,389,3846,387,3858,387e">
                <v:path textboxrect="0,0,3858,620"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13" o:spid="_x0000_s1897" o:spt="100" style="position:absolute;left:20580;top:32014;height:0;width:7;v-text-anchor:middle;" filled="f" coordsize="4785,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gCY8QA&#10;AADcAAAADwAAAGRycy9kb3ducmV2LnhtbESPUWvCQBCE3wv9D8cKfasXpbQxekqRhhahgtEfsOTW&#10;JJjbS3Nbjf/eKxR8HGbmG2axGlyrztSHxrOByTgBRVx623Bl4LDPn1NQQZAttp7JwJUCrJaPDwvM&#10;rL/wjs6FVCpCOGRooBbpMq1DWZPDMPYdcfSOvncoUfaVtj1eIty1epokr9phw3Ghxo7WNZWn4tcZ&#10;yKfrLabfm7AvfuSY5pJ8bq8fxjyNhvc5KKFB7uH/9pc1MHt7gb8z8Qj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4AmPEAAAA3AAAAA8AAAAAAAAAAAAAAAAAmAIAAGRycy9k&#10;b3ducmV2LnhtbFBLBQYAAAAABAAEAPUAAACJAwAAAAA=&#10;" adj="-11796480,,5400" path="m0,8l10,8,21,9,32,11,42,14,53,17,62,22,71,27,91,39,110,49,120,54,130,58,140,61,151,64,173,69,193,74,215,80,236,85,257,91,277,98,298,107,318,116,357,137,367,142,377,147,386,151,397,154,407,156,418,157,429,158,440,158,462,156,483,154,527,148,549,147,570,145,592,147,614,148,658,152,701,156,723,158,745,159,767,158,789,158,811,156,833,153,854,149,874,142,895,136,916,129,957,113,978,107,999,102,1020,97,1041,93,1063,89,1085,85,1106,80,1127,73,1169,60,1189,54,1210,49,1253,41,1275,36,1285,33,1296,29,1336,13,1347,9,1357,6,1368,3,1378,1,1389,0,1399,0,1421,1,1444,1,1455,1,1467,2,1478,3,1489,6,1494,7,1498,9,1502,12,1508,14,1511,18,1515,21,1522,30,1538,46,1545,54,1554,61,1563,66,1573,71,1584,76,1593,80,1614,87,1656,98,1676,105,1697,111,1719,118,1742,125,1753,127,1764,129,1774,130,1786,129,1790,129,1795,127,1801,126,1806,124,1815,118,1824,112,1841,98,1851,92,1859,86,1864,84,1869,82,1880,79,1890,77,1901,76,1924,74,1946,72,1967,70,1989,67,2010,64,2031,62,2053,61,2074,60,2096,59,2118,58,2128,57,2139,55,2151,53,2163,50,2175,48,2186,46,2198,46,2203,46,2208,46,2214,47,2219,49,2223,51,2227,55,2231,59,2234,62,2242,71,2250,79,2254,83,2258,85,2263,87,2268,88,2274,89,2279,89,2284,89,2291,88,2302,85,2314,82,2324,78,2344,68,2353,65,2364,62,2374,61,2385,60,2396,60,2406,61,2429,62,2451,64,2473,64,2495,64,2516,63,2539,63,2549,64,2561,65,2571,66,2583,68,2593,70,2604,73,2614,78,2623,82,2634,88,2642,94,2660,108,2677,123,2686,130,2694,136,2704,141,2713,145,2722,149,2733,150,2743,151,2755,151,2766,150,2777,150,2800,147,2823,145,2844,144,2866,145,2888,148,2909,152,2930,156,2952,162,2993,176,3013,182,3035,187,3056,191,3078,195,3100,197,3122,198,3144,198,3166,198,3253,198,3340,198,3384,198,3406,197,3427,196,3449,194,3471,191,3492,188,3514,184,3557,175,3579,171,3600,167,3611,166,3621,166,3632,166,3643,166,3664,168,3686,172,3730,177,3752,178,3774,179,3796,179,3817,179,3861,176,3948,171,3992,167,4035,166,4078,165,4122,165,4166,167,4210,168,4232,168,4253,167,4274,165,4296,161,4318,157,4339,152,4360,147,4382,142,4424,135,4467,128,4510,119,4553,110,4595,100,4637,88,4722,64,4743,59,4763,54,4785,49e">
                <v:path textboxrect="0,0,4785,198"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14" o:spid="_x0000_s1898" o:spt="100" style="position:absolute;left:20587;top:32014;height:0;width:3;v-text-anchor:middle;" filled="f" coordsize="1992,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UO8MA&#10;AADcAAAADwAAAGRycy9kb3ducmV2LnhtbESP3YrCMBSE74V9h3AW9k5TF9afahRZEAuCaBW8PTTH&#10;tticlCRq9+03guDlMDPfMPNlZxpxJ+drywqGgwQEcWF1zaWC03Hdn4DwAVljY5kU/JGH5eKjN8dU&#10;2wcf6J6HUkQI+xQVVCG0qZS+qMigH9iWOHoX6wyGKF0ptcNHhJtGfifJSBqsOS5U2NJvRcU1vxkF&#10;m/NtG/I9u6E100xn5W692pBSX5/dagYiUBfe4Vc70wqm4x9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JUO8MAAADcAAAADwAAAAAAAAAAAAAAAACYAgAAZHJzL2Rv&#10;d25yZXYueG1sUEsFBgAAAAAEAAQA9QAAAIgDAAAAAA==&#10;" adj="-11796480,,5400" path="m0,6l22,3,44,1,66,0,87,0,109,1,131,4,151,7,173,12,195,17,238,26,259,30,281,35,303,38,324,40,335,41,345,41,367,41,389,40,401,40,411,41,422,42,432,44,442,46,453,49,474,55,495,64,535,81,556,89,578,96,599,102,621,108,642,111,653,112,664,113,674,114,685,114,696,113,706,112,728,110,750,106,793,97,814,93,836,90,858,88,879,86,923,84,966,81,1010,76,1032,74,1054,73,1075,72,1096,72,1140,72,1162,73,1184,72,1206,71,1228,70,1272,65,1293,63,1315,62,1336,62,1348,62,1358,63,1380,65,1401,69,1422,73,1444,80,1464,86,1485,92,1527,106,1548,113,1569,120,1589,129,1608,138,1647,157,1667,167,1687,176,1697,180,1707,184,1718,187,1729,189,1751,194,1774,198,1796,201,1807,203,1816,204,1826,206,1835,208,1852,212,1862,214,1871,215,1877,215,1883,216,1889,216,1895,215,1902,215,1910,214,1918,213,1928,211,1945,207,1955,205,1963,204,1971,202,1978,200,1984,199,1987,199,1989,199,1990,199,1991,199,1992,199,1992,200,1991,201,1990,202,1988,203e">
                <v:path textboxrect="0,0,1992,216" o:connecttype="custom" o:connectlocs="0,0;0,0;0,0;0,0;0,0;0,0;0,0;0,0;0,0;0,0;0,0;0,0;0,0;0,0;0,0;0,0;0,0;0,0;0,0;0,0;0,0;0,0;0,0;0,0;0,0;0,0;0,0;0,0;0,0;0,0;0,0;0,0;0,0;0,0;0,0;0,0;0,0;0,0;0,0;0,0;0,0;0,0;0,0;0,0;0,0;0,0;0,0;0,0;0,0;0,0;0,0;0,0;0,0;0,0;0,0;0,0;0,0" o:connectangles="0,0,0,0,0,0,0,0,0,0,0,0,0,0,0,0,0,0,0,0,0,0,0,0,0,0,0,0,0,0,0,0,0,0,0,0,0,0,0,0,0,0,0,0,0,0,0,0,0,0,0,0,0,0,0,0,0"/>
                <v:fill on="f" focussize="0,0"/>
                <v:stroke weight="0.992125984251969pt" joinstyle="round"/>
                <v:imagedata o:title=""/>
                <o:lock v:ext="edit"/>
                <v:textbox>
                  <w:txbxContent>
                    <w:p>
                      <w:pPr/>
                    </w:p>
                  </w:txbxContent>
                </v:textbox>
              </v:shape>
              <v:shape id="Freeform 15" o:spid="_x0000_s1899" o:spt="100" style="position:absolute;left:20590;top:32008;height:6;width:4;v-text-anchor:middle;" filled="f" coordsize="2489,2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4PMUA&#10;AADcAAAADwAAAGRycy9kb3ducmV2LnhtbESPQWvCQBSE74L/YXlCb7pRSqIxGxFtoT1qW8HbI/tM&#10;0mbfhuw2xn/vFoQeh5n5hsk2g2lET52rLSuYzyIQxIXVNZcKPj9ep0sQziNrbCyTghs52OTjUYap&#10;tlc+UH/0pQgQdikqqLxvUyldUZFBN7MtcfAutjPog+xKqTu8Brhp5CKKYmmw5rBQYUu7ioqf469R&#10;4Jdfw8u+7OP3IklOp31tk+/zs1JPk2G7BuFp8P/hR/tNK1glMfydC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Y/g8xQAAANwAAAAPAAAAAAAAAAAAAAAAAJgCAABkcnMv&#10;ZG93bnJldi54bWxQSwUGAAAAAAQABAD1AAAAigMAAAAA&#10;" adj="-11796480,,5400" path="m5,2845l3,2847,2,2848,1,2850,1,2851,0,2852,0,2853,1,2854,2,2854,4,2855,7,2854,12,2854,18,2852,24,2850,30,2848,37,2845,46,2842,53,2837,61,2834,78,2825,95,2816,102,2810,109,2805,116,2801,122,2796,127,2790,131,2786,135,2781,140,2777,146,2767,152,2759,159,2752,162,2749,167,2746,171,2742,176,2739,185,2733,191,2730,196,2727,204,2719,211,2711,227,2694,235,2686,244,2679,253,2671,264,2666,283,2655,294,2648,298,2645,302,2642,306,2638,310,2634,313,2630,316,2624,321,2614,325,2603,329,2592,335,2582,340,2571,346,2562,352,2552,359,2543,372,2525,379,2516,386,2506,391,2496,396,2485,405,2465,410,2454,415,2444,425,2424,430,2413,435,2403,439,2392,442,2381,449,2359,453,2349,458,2338,463,2329,469,2318,481,2298,491,2278,496,2268,502,2259,509,2249,516,2240,532,2223,540,2215,547,2207,561,2189,574,2170,603,2133,616,2116,624,2107,633,2099,641,2092,651,2085,660,2079,669,2072,678,2065,682,2060,685,2055,690,2046,695,2035,705,2014,710,2004,717,1995,725,1986,732,1977,746,1959,754,1950,757,1945,759,1940,761,1935,762,1930,764,1918,764,1907,765,1895,766,1889,768,1884,770,1880,774,1874,780,1865,787,1856,793,1846,801,1837,807,1826,812,1816,822,1796,827,1786,833,1776,839,1767,847,1757,877,1723,891,1705,899,1697,907,1688,915,1681,924,1674,943,1660,960,1646,970,1639,978,1631,986,1624,995,1615,1009,1599,1024,1580,1037,1562,1062,1523,1089,1486,1115,1448,1139,1410,1151,1391,1165,1372,1172,1363,1179,1354,1194,1338,1211,1321,1227,1305,1243,1289,1259,1273,1273,1255,1288,1237,1316,1201,1323,1192,1329,1183,1341,1163,1347,1154,1353,1144,1361,1135,1368,1127,1376,1118,1385,1110,1401,1095,1411,1088,1419,1081,1427,1072,1434,1063,1447,1044,1454,1035,1461,1025,1468,1017,1476,1010,1494,995,1504,987,1511,979,1515,975,1518,970,1520,965,1522,959,1527,949,1531,939,1537,928,1543,919,1551,910,1558,902,1576,886,1592,871,1610,856,1628,841,1644,827,1661,811,1678,795,1710,763,1742,731,1776,699,1791,683,1806,665,1821,647,1833,628,1859,591,1873,572,1879,564,1886,554,1895,546,1902,537,1919,522,1952,490,1968,474,1984,457,1999,440,2015,424,2029,407,2044,388,2072,353,2079,344,2088,336,2095,327,2104,320,2121,305,2129,297,2138,289,2153,273,2170,256,2178,249,2187,242,2205,228,2225,216,2243,202,2261,188,2277,172,2294,156,2310,139,2317,131,2325,123,2334,115,2343,109,2353,103,2363,97,2382,85,2392,79,2400,72,2419,58,2454,29,2472,14,2489,0e">
                <v:path textboxrect="0,0,2489,2855"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16" o:spid="_x0000_s1900" o:spt="100" style="position:absolute;left:20594;top:32005;height:3;width:3;v-text-anchor:middle;" filled="f" coordsize="1439,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l5cMA&#10;AADcAAAADwAAAGRycy9kb3ducmV2LnhtbESPzarCMBSE9xd8h3AEd9fULqy3GkUEfxZurBfcHppj&#10;W2xOahO1vr0RBJfDzHzDzBadqcWdWldZVjAaRiCIc6srLhT8H9e/ExDOI2usLZOCJzlYzHs/M0y1&#10;ffCB7pkvRICwS1FB6X2TSunykgy6oW2Ig3e2rUEfZFtI3eIjwE0t4ygaS4MVh4USG1qVlF+ym1Ew&#10;2bntNd+vTtvkajfH7BSvZRErNeh3yykIT53/hj/tnVbwlyT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Kl5cMAAADcAAAADwAAAAAAAAAAAAAAAACYAgAAZHJzL2Rv&#10;d25yZXYueG1sUEsFBgAAAAAEAAQA9QAAAIgDAAAAAA==&#10;" adj="-11796480,,5400" path="m0,1320l18,1304,36,1290,53,1276,71,1262,89,1246,104,1231,120,1214,136,1197,151,1180,167,1164,184,1148,200,1133,218,1118,236,1103,254,1090,262,1082,270,1074,279,1067,287,1058,302,1041,309,1032,316,1024,333,1008,341,1000,348,991,356,981,360,977,364,974,368,971,373,969,380,966,385,964,387,963,389,961,392,957,399,946,404,936,411,927,417,917,426,909,441,893,458,878,475,861,490,844,519,810,534,792,550,775,565,759,574,750,581,742,587,733,595,723,606,704,631,666,644,647,650,637,657,629,688,595,704,578,719,560,732,542,746,524,759,505,772,486,797,448,803,439,809,429,820,409,832,390,846,371,853,362,862,353,870,347,879,341,899,328,908,321,917,315,936,300,945,294,954,289,965,282,974,276,983,269,991,261,1007,244,1015,236,1023,229,1033,223,1043,218,1052,211,1063,205,1071,198,1080,189,1088,181,1095,172,1101,162,1107,153,1116,132,1121,121,1124,116,1127,112,1135,104,1143,95,1161,81,1170,73,1180,67,1189,61,1199,56,1220,47,1231,42,1241,37,1252,32,1261,26,1266,24,1272,22,1283,20,1294,17,1300,15,1305,12,1315,7,1320,4,1326,3,1337,1,1349,0,1354,0,1360,1,1364,2,1369,4,1375,8,1380,9,1383,10,1386,10,1390,11,1394,10,1403,10,1412,8,1421,7,1428,4,1431,4,1434,4,1436,4,1438,4,1439,6,1439,7,1439,8,1438,10e">
                <v:path textboxrect="0,0,1439,1320" o:connecttype="custom" o:connectlocs="0,0;0,0;0,0;0,0;0,0;0,0;0,0;0,0;0,0;0,0;0,0;0,0;0,0;0,0;0,0;0,0;0,0;0,0;0,0;0,0;0,0;0,0;0,0;0,0;0,0;0,0;0,0;0,0;0,0;0,0;0,0;0,0;0,0;0,0;0,0;0,0;0,0;0,0;0,0;0,0;0,0;0,0;0,0;0,0;0,0;0,0;0,0;0,0;0,0" o:connectangles="0,0,0,0,0,0,0,0,0,0,0,0,0,0,0,0,0,0,0,0,0,0,0,0,0,0,0,0,0,0,0,0,0,0,0,0,0,0,0,0,0,0,0,0,0,0,0,0,0"/>
                <v:fill on="f" focussize="0,0"/>
                <v:stroke weight="0.992125984251969pt" joinstyle="round"/>
                <v:imagedata o:title=""/>
                <o:lock v:ext="edit"/>
                <v:textbox>
                  <w:txbxContent>
                    <w:p>
                      <w:pPr/>
                    </w:p>
                  </w:txbxContent>
                </v:textbox>
              </v:shape>
              <v:shape id="Freeform 17" o:spid="_x0000_s1901" o:spt="100" style="position:absolute;left:20589;top:32006;height:8;width:6;rotation:-262144f;v-text-anchor:middle;" filled="f" coordsize="3382,3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LZcEA&#10;AADcAAAADwAAAGRycy9kb3ducmV2LnhtbERPTYvCMBC9C/6HMIIX0VSRVatRXEHxtlg9eByasS02&#10;k9JkbXZ/vTks7PHxvje7YGrxotZVlhVMJwkI4tzqigsFt+txvAThPLLG2jIp+CEHu22/t8FU244v&#10;9Mp8IWIIuxQVlN43qZQuL8mgm9iGOHIP2xr0EbaF1C12MdzUcpYkH9JgxbGhxIYOJeXP7NsoOMxH&#10;p30nMXziyX/J8Du/zZq7UsNB2K9BeAr+X/znPmsFq0VcG8/EIyC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vi2XBAAAA3AAAAA8AAAAAAAAAAAAAAAAAmAIAAGRycy9kb3du&#10;cmV2LnhtbFBLBQYAAAAABAAEAPUAAACGAwAAAAA=&#10;" adj="-11796480,,5400" path="m8,3478l6,3480,4,3482,3,3483,2,3484,1,3485,0,3485,0,3483,1,3481,2,3478,4,3474,7,3468,9,3462,13,3456,17,3449,21,3441,25,3433,33,3416,50,3382,54,3373,58,3365,61,3357,65,3349,67,3342,69,3336,71,3329,73,3323,76,3313,79,3302,82,3293,86,3283,92,3275,98,3266,105,3257,114,3249,130,3231,147,3216,164,3199,195,3165,212,3150,220,3141,229,3134,248,3121,267,3108,287,3094,295,3087,304,3080,313,3071,321,3064,337,3047,369,3014,402,2982,418,2965,435,2948,450,2931,465,2914,495,2879,511,2861,526,2844,539,2825,553,2806,566,2787,581,2769,594,2751,608,2732,614,2723,620,2712,631,2691,640,2670,650,2649,668,2607,677,2585,684,2563,691,2541,699,2519,705,2497,712,2475,721,2453,725,2442,730,2432,735,2422,741,2412,749,2403,756,2394,771,2376,777,2366,783,2356,794,2336,800,2326,806,2316,812,2307,820,2297,834,2280,842,2270,848,2261,859,2240,866,2231,872,2221,878,2212,886,2203,895,2195,904,2188,923,2174,942,2161,960,2147,997,2119,1034,2092,1053,2078,1071,2063,1089,2048,1105,2033,1123,2018,1140,2002,1149,1995,1159,1988,1168,1981,1178,1976,1198,1964,1219,1954,1260,1933,1281,1922,1301,1912,1312,1907,1322,1902,1333,1895,1341,1889,1349,1882,1358,1873,1365,1864,1372,1855,1386,1836,1400,1818,1408,1809,1416,1800,1426,1793,1434,1786,1471,1758,1481,1751,1489,1744,1497,1736,1506,1727,1520,1710,1535,1692,1563,1655,1578,1636,1592,1619,1623,1584,1637,1566,1652,1548,1680,1511,1695,1492,1702,1484,1709,1475,1726,1459,1744,1443,1778,1414,1813,1382,1848,1352,1881,1320,1898,1304,1916,1288,1933,1274,1952,1260,1962,1253,1971,1248,1991,1235,2031,1213,2042,1207,2051,1201,2061,1194,2070,1187,2088,1173,2104,1157,2138,1124,2156,1109,2164,1101,2173,1094,2183,1088,2192,1082,2212,1069,2253,1046,2272,1035,2291,1021,2310,1007,2328,994,2364,965,2383,950,2402,936,2440,911,2451,905,2459,898,2468,891,2477,883,2484,874,2491,865,2506,848,2513,838,2522,830,2530,823,2538,814,2557,800,2575,785,2582,777,2590,768,2598,759,2604,750,2616,731,2628,710,2640,690,2647,681,2654,671,2669,653,2684,637,2717,603,2750,571,2767,555,2784,540,2802,525,2821,512,2859,487,2870,480,2878,474,2897,459,2931,429,2949,413,2967,400,2986,385,3004,371,3043,346,3052,339,3062,332,3071,324,3080,317,3087,309,3095,300,3110,283,3124,265,3133,255,3141,247,3174,216,3182,207,3190,199,3197,190,3205,180,3232,143,3239,134,3246,125,3255,117,3262,109,3280,94,3297,78,3332,48,3349,32,3365,16,3382,0e">
                <v:path textboxrect="0,0,3382,3485" o:connecttype="custom" o:connectlocs="0,0;0,0;0,0;0,0;0,0;0,0;0,0;0,0;0,0;0,0;0,0;0,0;0,0;0,0;0,0;0,0;0,0;0,0;0,0;0,0;0,0;0,0;0,0;0,0;0,0;0,0;0,0;0,0;0,0;0,0;0,0;0,0;0,0;0,0;0,0;0,0;0,0;0,0;0,0;0,0;0,0;0,0;0,0;0,0;0,0;0,0;0,0;0,0;0,0;0,0;0,0;0,0;0,0;0,0;0,0;0,0;0,0;0,0;0,0;0,0;0,0;0,0;0,0" o:connectangles="0,0,0,0,0,0,0,0,0,0,0,0,0,0,0,0,0,0,0,0,0,0,0,0,0,0,0,0,0,0,0,0,0,0,0,0,0,0,0,0,0,0,0,0,0,0,0,0,0,0,0,0,0,0,0,0,0,0,0,0,0,0,0"/>
                <v:fill on="f" focussize="0,0"/>
                <v:stroke weight="0.992125984251969pt" joinstyle="round"/>
                <v:imagedata o:title=""/>
                <o:lock v:ext="edit"/>
                <v:textbox>
                  <w:txbxContent>
                    <w:p>
                      <w:pPr/>
                    </w:p>
                  </w:txbxContent>
                </v:textbox>
              </v:shape>
              <v:shape id="Freeform 18" o:spid="_x0000_s1902" o:spt="100" style="position:absolute;left:20594;top:32005;height:1;width:2;rotation:-262144f;v-text-anchor:middle;" filled="f" coordsize="763,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mAvcYA&#10;AADcAAAADwAAAGRycy9kb3ducmV2LnhtbESPQWvCQBSE74L/YXlCb7qpgaipqwRpSykirQpeX7Ov&#10;STT7NmS3Gv31XaHQ4zAz3zDzZWdqcabWVZYVPI4iEMS51RUXCva7l+EUhPPIGmvLpOBKDpaLfm+O&#10;qbYX/qTz1hciQNilqKD0vkmldHlJBt3INsTB+7atQR9kW0jd4iXATS3HUZRIgxWHhRIbWpWUn7Y/&#10;RoH7er9dPcdZvFtvmo/n1+Q4PSRKPQy67AmEp87/h//ab1rBbDKD+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mAvcYAAADcAAAADwAAAAAAAAAAAAAAAACYAgAAZHJz&#10;L2Rvd25yZXYueG1sUEsFBgAAAAAEAAQA9QAAAIsDAAAAAA==&#10;" adj="-11796480,,5400" path="m0,607l16,590,31,572,46,554,60,537,74,517,85,497,97,477,103,468,111,458,117,449,124,439,140,423,155,405,163,397,169,387,181,367,193,346,198,336,204,327,207,321,212,317,216,313,220,310,225,307,230,305,241,301,252,297,258,294,263,292,267,289,272,285,280,278,297,261,307,254,316,248,326,242,337,238,359,228,380,219,390,215,400,209,410,202,420,196,438,182,447,175,457,169,467,163,478,157,488,152,498,148,510,145,520,142,543,137,554,132,565,129,577,124,587,119,598,112,607,106,616,100,625,93,633,86,640,80,648,73,656,67,660,63,664,59,671,56,676,52,682,49,689,45,698,39,706,35,723,26,731,22,739,17,747,13,753,10,758,7,759,5,761,4,762,3,763,2,763,1,762,0,761,0,759,0,756,0e">
                <v:path textboxrect="0,0,763,607" o:connecttype="custom" o:connectlocs="0,0;0,0;0,0;0,0;0,0;0,0;0,0;0,0;0,0;0,0;0,0;0,0;0,0;0,0;0,0;0,0;0,0;0,0;0,0;0,0;0,0;0,0;0,0;0,0;0,0;0,0;0,0;0,0;0,0;0,0;0,0;0,0;0,0;0,0;0,0;0,0;0,0;0,0;0,0;0,0;0,0;0,0;0,0;0,0" o:connectangles="0,0,0,0,0,0,0,0,0,0,0,0,0,0,0,0,0,0,0,0,0,0,0,0,0,0,0,0,0,0,0,0,0,0,0,0,0,0,0,0,0,0,0,0"/>
                <v:fill on="f" focussize="0,0"/>
                <v:stroke weight="0.992125984251969pt" joinstyle="round"/>
                <v:imagedata o:title=""/>
                <o:lock v:ext="edit"/>
                <v:textbox>
                  <w:txbxContent>
                    <w:p>
                      <w:pPr/>
                    </w:p>
                  </w:txbxContent>
                </v:textbox>
              </v:shape>
              <v:shape id="Freeform 19" o:spid="_x0000_s1903" o:spt="100" style="position:absolute;left:20587;top:32007;height:7;width:5;v-text-anchor:middle;" filled="f" coordsize="2569,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GWsIA&#10;AADcAAAADwAAAGRycy9kb3ducmV2LnhtbERPz2vCMBS+D/wfwhN2GTNRxtTOKCIIY9WDut0fzbOt&#10;Ni+liW39781B2PHj+71Y9bYSLTW+dKxhPFIgiDNnSs41/J627zMQPiAbrByThjt5WC0HLwtMjOv4&#10;QO0x5CKGsE9QQxFCnUjps4Is+pGriSN3do3FEGGTS9NgF8NtJSdKfUqLJceGAmvaFJRdjzerQV3+&#10;pm+76tame/8xV2natZeftdavw379BSJQH/7FT/e30TCfxfnx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m4ZawgAAANwAAAAPAAAAAAAAAAAAAAAAAJgCAABkcnMvZG93&#10;bnJldi54bWxQSwUGAAAAAAQABAD1AAAAhwMAAAAA&#10;" adj="-11796480,,5400" path="m0,3082l0,3085,0,3087,0,3088,1,3089,1,3090,1,3089,2,3089,2,3087,2,3086,3,3082,5,3076,5,3070,6,3062,7,3053,9,3045,10,3035,12,3015,16,2995,18,2987,19,2978,21,2970,24,2963,26,2957,28,2951,34,2940,38,2931,43,2921,47,2912,50,2902,54,2891,57,2879,59,2873,61,2868,63,2863,66,2858,70,2853,74,2849,84,2842,93,2835,97,2830,100,2826,104,2822,107,2817,109,2812,111,2805,114,2794,116,2782,118,2770,121,2758,125,2747,130,2736,135,2725,140,2714,151,2695,173,2653,195,2611,201,2601,207,2591,220,2571,234,2553,247,2533,271,2493,284,2473,299,2454,327,2417,334,2407,342,2399,352,2392,362,2385,372,2379,382,2373,390,2366,399,2357,407,2349,414,2339,422,2330,430,2322,438,2313,448,2306,466,2292,485,2279,504,2264,523,2250,532,2242,542,2236,552,2231,563,2227,574,2220,578,2217,583,2214,593,2207,600,2197,607,2188,614,2178,619,2167,623,2157,628,2146,632,2135,639,2124,645,2115,657,2095,670,2075,682,2055,694,2034,704,2014,724,1971,735,1949,745,1928,751,1919,757,1908,765,1899,771,1889,779,1881,787,1873,803,1856,820,1839,828,1830,836,1821,850,1803,865,1784,879,1766,895,1748,902,1739,910,1729,916,1720,922,1710,935,1690,942,1680,949,1672,958,1664,967,1655,976,1649,986,1642,1006,1628,1025,1617,1036,1610,1046,1605,1067,1596,1089,1585,1100,1580,1110,1575,1119,1568,1125,1564,1129,1560,1133,1556,1136,1552,1139,1547,1142,1541,1147,1531,1154,1521,1161,1511,1168,1503,1184,1485,1199,1466,1207,1458,1215,1451,1233,1434,1240,1426,1248,1416,1261,1396,1267,1387,1275,1377,1279,1373,1283,1369,1292,1363,1303,1357,1312,1350,1333,1338,1353,1325,1372,1312,1393,1300,1403,1294,1412,1288,1432,1274,1442,1269,1453,1264,1463,1258,1474,1253,1482,1246,1492,1238,1501,1230,1510,1224,1530,1211,1540,1204,1548,1197,1565,1179,1581,1162,1598,1147,1616,1130,1632,1114,1640,1105,1648,1097,1655,1087,1663,1078,1669,1068,1675,1059,1681,1048,1687,1038,1698,1016,1704,1007,1711,996,1718,988,1722,984,1726,981,1736,973,1746,967,1767,957,1778,951,1789,945,1798,939,1808,931,1815,923,1823,915,1831,905,1837,896,1849,876,1873,833,1886,813,1899,794,1927,756,1940,737,1953,717,1965,698,1977,677,2001,636,2013,616,2026,596,2040,577,2054,560,2083,522,2098,503,2111,484,2125,465,2137,445,2162,405,2176,385,2189,366,2204,348,2211,339,2220,331,2236,314,2254,299,2289,268,2307,252,2324,236,2356,202,2390,168,2422,135,2456,102,2491,70,2525,39,2544,24,2562,8,2569,0e">
                <v:path textboxrect="0,0,2569,3090" o:connecttype="custom" o:connectlocs="0,0;0,0;0,0;0,0;0,0;0,0;0,0;0,0;0,0;0,0;0,0;0,0;0,0;0,0;0,0;0,0;0,0;0,0;0,0;0,0;0,0;0,0;0,0;0,0;0,0;0,0;0,0;0,0;0,0;0,0;0,0;0,0;0,0;0,0;0,0;0,0;0,0;0,0;0,0;0,0;0,0;0,0;0,0;0,0;0,0;0,0;0,0;0,0;0,0;0,0;0,0;0,0;0,0;0,0;0,0;0,0;0,0;0,0;0,0;0,0;0,0;0,0;0,0" o:connectangles="0,0,0,0,0,0,0,0,0,0,0,0,0,0,0,0,0,0,0,0,0,0,0,0,0,0,0,0,0,0,0,0,0,0,0,0,0,0,0,0,0,0,0,0,0,0,0,0,0,0,0,0,0,0,0,0,0,0,0,0,0,0,0"/>
                <v:fill on="f" focussize="0,0"/>
                <v:stroke weight="0.992125984251969pt" joinstyle="round"/>
                <v:imagedata o:title=""/>
                <o:lock v:ext="edit"/>
                <v:textbox>
                  <w:txbxContent>
                    <w:p>
                      <w:pPr/>
                    </w:p>
                  </w:txbxContent>
                </v:textbox>
              </v:shape>
              <v:shape id="Freeform 20" o:spid="_x0000_s1904" o:spt="100" style="position:absolute;left:20592;top:32004;height:3;width:2;v-text-anchor:middle;" filled="f" coordsize="1306,1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JMMA&#10;AADcAAAADwAAAGRycy9kb3ducmV2LnhtbESPUWvCQBCE34X+h2MLvunFCtWmnhJaREF9aOoPWHPb&#10;JJjbC7mtxn/fE4Q+DjPzDbNY9a5RF+pC7dnAZJyAIi68rbk0cPxej+aggiBbbDyTgRsFWC2fBgtM&#10;rb/yF11yKVWEcEjRQCXSplqHoiKHYexb4uj9+M6hRNmV2nZ4jXDX6JckedUOa44LFbb0UVFxzn+d&#10;gbB3M9mFQ346bzg7TMV+7jIxZvjcZ++ghHr5Dz/aW2vgbT6B+5l4BP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S/JMMAAADcAAAADwAAAAAAAAAAAAAAAACYAgAAZHJzL2Rv&#10;d25yZXYueG1sUEsFBgAAAAAEAAQA9QAAAIgDAAAAAA==&#10;" adj="-11796480,,5400" path="m0,1347l8,1337,16,1328,22,1319,27,1308,32,1298,43,1277,52,1255,63,1234,73,1213,84,1192,107,1151,131,1111,143,1090,153,1069,174,1027,195,985,205,963,212,953,218,943,224,933,232,924,237,921,241,916,245,913,250,910,261,905,272,901,283,896,293,890,303,885,314,879,322,870,331,863,347,846,357,838,365,830,374,822,384,816,393,810,404,805,425,795,447,786,468,775,489,764,530,741,551,731,572,720,593,710,614,699,634,687,654,673,673,660,690,644,725,612,742,597,761,582,799,554,808,548,818,540,826,532,834,524,867,490,900,457,917,440,933,423,950,407,958,398,968,391,986,376,995,369,1004,362,1013,353,1021,345,1028,337,1036,327,1043,318,1050,309,1064,289,1070,279,1077,270,1086,262,1094,253,1112,238,1120,229,1127,220,1135,210,1141,201,1148,192,1154,182,1163,173,1171,164,1179,157,1187,148,1194,139,1202,130,1217,110,1224,101,1232,92,1238,86,1244,80,1250,74,1258,67,1261,64,1264,60,1268,56,1272,52,1276,45,1282,39,1286,33,1292,24,1297,16,1300,11,1302,8,1305,4,1306,3,1306,1,1306,0,1305,0,1305,1e">
                <v:path textboxrect="0,0,1306,1347" o:connecttype="custom" o:connectlocs="0,0;0,0;0,0;0,0;0,0;0,0;0,0;0,0;0,0;0,0;0,0;0,0;0,0;0,0;0,0;0,0;0,0;0,0;0,0;0,0;0,0;0,0;0,0;0,0;0,0;0,0;0,0;0,0;0,0;0,0;0,0;0,0;0,0;0,0;0,0;0,0;0,0;0,0;0,0;0,0;0,0;0,0;0,0;0,0;0,0;0,0;0,0;0,0;0,0;0,0;0,0;0,0;0,0;0,0;0,0;0,0;0,0;0,0;0,0;0,0" o:connectangles="0,0,0,0,0,0,0,0,0,0,0,0,0,0,0,0,0,0,0,0,0,0,0,0,0,0,0,0,0,0,0,0,0,0,0,0,0,0,0,0,0,0,0,0,0,0,0,0,0,0,0,0,0,0,0,0,0,0,0,0"/>
                <v:fill on="f" focussize="0,0"/>
                <v:stroke weight="0.992125984251969pt" joinstyle="round"/>
                <v:imagedata o:title=""/>
                <o:lock v:ext="edit"/>
                <v:textbox>
                  <w:txbxContent>
                    <w:p>
                      <w:pPr/>
                    </w:p>
                  </w:txbxContent>
                </v:textbox>
              </v:shape>
              <v:shape id="Freeform 21" o:spid="_x0000_s1905" o:spt="100" style="position:absolute;left:20584;top:32009;height:5;width:3;v-text-anchor:middle;" filled="f" coordsize="1936,2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IHsMA&#10;AADcAAAADwAAAGRycy9kb3ducmV2LnhtbESPwWrDMBBE74H8g9hAL6GW40NxXSuhJCT0WteHHrfW&#10;1nJjrYylxO7fV4FAj8PMvGHK3Wx7caXRd44VbJIUBHHjdMetgvrj+JiD8AFZY++YFPySh912uSix&#10;0G7id7pWoRURwr5ABSaEoZDSN4Ys+sQNxNH7dqPFEOXYSj3iFOG2l1maPkmLHccFgwPtDTXn6mIV&#10;HH+yE9Xdl9m3Z8zsOucDfrJSD6v59QVEoDn8h+/tN63gOc/gdiY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yIHsMAAADcAAAADwAAAAAAAAAAAAAAAACYAgAAZHJzL2Rv&#10;d25yZXYueG1sUEsFBgAAAAAEAAQA9QAAAIgDAAAAAA==&#10;" adj="-11796480,,5400" path="m9,2357l7,2359,5,2360,4,2361,3,2362,2,2363,1,2363,0,2363,0,2362,0,2361,0,2360,1,2357,3,2352,6,2347,9,2342,13,2335,17,2327,23,2319,28,2311,33,2302,45,2284,58,2266,69,2247,76,2239,81,2231,86,2224,90,2217,95,2210,99,2204,103,2198,106,2193,113,2182,118,2172,124,2162,129,2152,133,2141,137,2129,147,2104,156,2079,166,2055,177,2031,186,2007,190,1994,195,1981,201,1954,204,1941,206,1935,209,1928,211,1923,214,1918,219,1913,223,1909,228,1904,233,1901,245,1894,257,1888,269,1880,279,1873,290,1865,310,1849,321,1842,332,1835,355,1823,378,1810,402,1798,414,1792,424,1784,434,1776,445,1768,454,1759,463,1750,480,1730,489,1719,497,1709,506,1700,517,1691,527,1684,534,1681,539,1678,551,1672,564,1668,589,1661,601,1656,613,1651,625,1645,637,1639,647,1632,658,1623,668,1615,677,1607,696,1588,707,1580,717,1571,728,1563,738,1554,742,1550,747,1546,752,1541,755,1536,762,1524,767,1513,774,1501,782,1491,797,1470,804,1458,810,1446,814,1434,818,1422,821,1408,825,1396,828,1383,829,1370,831,1357,832,1343,834,1317,835,1305,837,1291,840,1279,843,1266,851,1241,858,1215,862,1201,866,1189,871,1176,877,1165,884,1153,891,1143,895,1139,900,1134,910,1125,919,1117,930,1108,934,1103,938,1098,942,1092,945,1087,952,1074,959,1062,962,1057,966,1052,972,1049,977,1046,983,1044,989,1043,996,1042,1003,1042,1016,1043,1031,1044,1045,1044,1058,1044,1064,1044,1071,1043,1077,1042,1083,1039,1088,1037,1094,1034,1099,1031,1104,1027,1125,1009,1135,1001,1141,998,1146,995,1158,989,1171,984,1182,980,1195,975,1206,968,1219,963,1241,950,1264,936,1274,929,1284,920,1295,912,1304,903,1314,893,1321,883,1328,872,1334,861,1339,848,1343,836,1347,823,1349,810,1351,796,1353,783,1355,756,1356,730,1358,704,1361,691,1362,678,1372,627,1376,601,1379,575,1382,561,1386,549,1389,536,1394,525,1399,512,1405,501,1411,488,1417,477,1421,471,1424,466,1428,461,1434,457,1443,448,1453,440,1464,432,1474,424,1495,408,1506,400,1517,393,1528,388,1541,383,1553,377,1565,373,1577,369,1591,366,1604,364,1617,363,1630,361,1636,360,1642,358,1648,356,1655,354,1661,351,1666,348,1678,341,1688,333,1710,318,1720,310,1731,302,1741,294,1751,285,1760,276,1768,266,1776,254,1782,244,1788,231,1793,220,1800,208,1805,196,1812,185,1819,174,1833,152,1840,140,1847,129,1858,106,1865,94,1872,83,1879,72,1887,62,1904,41,1919,20,1927,10,1931,4,1936,0e">
                <v:path textboxrect="0,0,1936,2363"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22" o:spid="_x0000_s1906" o:spt="100" style="position:absolute;left:20587;top:32004;height:5;width:4;v-text-anchor:middle;" filled="f" coordsize="2382,2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7brsQA&#10;AADcAAAADwAAAGRycy9kb3ducmV2LnhtbESPT4vCMBTE74LfITxhb5qqsLjVKKIIgnrwD+jx0Tzb&#10;YvNSmmxb/fQbQdjjMDO/YWaL1hSipsrllhUMBxEI4sTqnFMFl/OmPwHhPLLGwjIpeJKDxbzbmWGs&#10;bcNHqk8+FQHCLkYFmfdlLKVLMjLoBrYkDt7dVgZ9kFUqdYVNgJtCjqLoWxrMOSxkWNIqo+Rx+jUK&#10;9tvluPYJ34p7ethcm9W52a1fSn312uUUhKfW/4c/7a1W8DMZw/t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O267EAAAA3AAAAA8AAAAAAAAAAAAAAAAAmAIAAGRycy9k&#10;b3ducmV2LnhtbFBLBQYAAAAABAAEAPUAAACJAwAAAAA=&#10;" adj="-11796480,,5400" path="m0,2343l11,2335,21,2328,32,2319,41,2310,59,2291,77,2272,87,2263,96,2254,107,2246,117,2239,161,2208,203,2177,224,2163,236,2156,246,2149,259,2144,270,2138,294,2128,318,2118,330,2111,341,2104,385,2075,397,2069,408,2062,432,2051,443,2046,455,2039,465,2032,476,2024,495,2005,505,1996,515,1988,526,1981,535,1971,545,1963,553,1953,570,1932,578,1922,588,1914,599,1905,608,1896,612,1891,616,1886,619,1879,621,1874,626,1862,630,1849,636,1838,644,1826,651,1816,658,1804,665,1793,670,1781,675,1769,678,1756,679,1743,681,1730,682,1717,684,1704,686,1690,690,1678,696,1652,703,1627,711,1603,721,1578,741,1528,751,1504,762,1480,773,1457,784,1433,797,1410,807,1386,818,1362,823,1350,828,1337,835,1326,841,1314,845,1309,849,1305,853,1301,859,1297,869,1288,879,1282,892,1276,904,1271,929,1260,954,1252,979,1243,1005,1235,1030,1228,1055,1221,1080,1214,1092,1210,1105,1206,1116,1199,1128,1194,1151,1181,1195,1152,1207,1145,1217,1138,1228,1129,1237,1121,1245,1112,1254,1101,1270,1080,1279,1070,1287,1061,1297,1051,1307,1043,1348,1009,1357,1001,1367,992,1385,974,1422,935,1459,899,1477,880,1496,861,1532,823,1551,805,1560,796,1571,788,1592,772,1614,758,1635,743,1657,728,1700,698,1721,682,1743,668,1766,655,1789,643,1812,630,1835,617,1845,609,1856,602,1876,586,1897,570,1916,551,1935,533,1954,513,1989,476,2008,458,2018,448,2028,440,2048,424,2069,409,2090,392,2101,384,2110,375,2119,366,2129,357,2145,337,2162,316,2170,306,2180,297,2199,278,2208,269,2212,264,2215,258,2218,253,2222,248,2227,235,2231,223,2234,209,2239,183,2245,157,2249,145,2253,132,2258,121,2264,108,2273,96,2277,91,2281,86,2286,82,2290,78,2296,73,2301,71,2310,66,2315,64,2322,61,2327,58,2333,53,2336,51,2340,47,2347,40,2361,23,2368,15,2371,12,2374,9,2376,6,2378,4,2380,1,2381,0,2382,0,2382,1,2382,2,2382,6e">
                <v:path textboxrect="0,0,2382,2343" o:connecttype="custom" o:connectlocs="0,0;0,0;0,0;0,0;0,0;0,0;0,0;0,0;0,0;0,0;0,0;0,0;0,0;0,0;0,0;0,0;0,0;0,0;0,0;0,0;0,0;0,0;0,0;0,0;0,0;0,0;0,0;0,0;0,0;0,0;0,0;0,0;0,0;0,0;0,0;0,0;0,0;0,0;0,0;0,0;0,0;0,0;0,0;0,0;0,0;0,0;0,0;0,0;0,0" o:connectangles="0,0,0,0,0,0,0,0,0,0,0,0,0,0,0,0,0,0,0,0,0,0,0,0,0,0,0,0,0,0,0,0,0,0,0,0,0,0,0,0,0,0,0,0,0,0,0,0,0"/>
                <v:fill on="f" focussize="0,0"/>
                <v:stroke weight="0.992125984251969pt" joinstyle="round"/>
                <v:imagedata o:title=""/>
                <o:lock v:ext="edit"/>
                <v:textbox>
                  <w:txbxContent>
                    <w:p>
                      <w:pPr/>
                    </w:p>
                  </w:txbxContent>
                </v:textbox>
              </v:shape>
              <v:shape id="Freeform 23" o:spid="_x0000_s1907" o:spt="100" style="position:absolute;left:20582;top:32007;height:7;width:4;v-text-anchor:middle;" filled="f" coordsize="2496,3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LGeMUA&#10;AADcAAAADwAAAGRycy9kb3ducmV2LnhtbESPQUvDQBSE70L/w/IK3uxLVWQbuy2lUCx4EKuHHp/Z&#10;ZxKbfRuy2yT9964g9DjMzDfMcj26RvXchdqLgfksA8VSeFtLaeDzY3enQYVIYqnxwgYuHGC9mtws&#10;Kbd+kHfuD7FUCSIhJwNVjG2OGIqKHYWZb1mS9+07RzHJrkTb0ZDgrsH7LHtCR7WkhYpa3lZcnA5n&#10;ZwDf0PWXQe8fvs67V18f9c8LamNup+PmGVTkMV7D/+29NbDQj/B3Jh0B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sZ4xQAAANwAAAAPAAAAAAAAAAAAAAAAAJgCAABkcnMv&#10;ZG93bnJldi54bWxQSwUGAAAAAAQABAD1AAAAigMAAAAA&#10;" adj="-11796480,,5400" path="m11,3007l9,3009,7,3012,6,3013,5,3014,4,3014,3,3015,1,3014,1,3012,0,3008,1,3005,1,3000,3,2994,4,2988,6,2980,8,2972,11,2963,14,2954,20,2936,27,2916,34,2899,37,2889,41,2881,44,2874,48,2865,51,2859,54,2853,57,2846,60,2841,65,2831,69,2820,74,2811,78,2802,80,2792,83,2781,85,2769,86,2758,88,2746,89,2734,91,2683,93,2658,95,2634,97,2622,99,2610,101,2599,104,2587,107,2576,111,2564,115,2554,121,2543,126,2532,132,2521,145,2500,151,2490,158,2480,165,2470,173,2461,181,2452,189,2443,198,2435,207,2428,215,2419,226,2412,246,2398,264,2385,284,2370,302,2355,320,2339,338,2323,356,2308,376,2293,395,2278,416,2266,435,2253,477,2228,497,2215,507,2207,517,2200,525,2192,534,2182,540,2173,545,2162,549,2152,553,2140,560,2116,567,2093,571,2082,575,2070,580,2059,586,2048,592,2038,598,2028,604,2018,612,2009,626,1989,641,1970,654,1950,668,1930,681,1910,693,1889,706,1869,720,1849,727,1840,735,1830,743,1822,751,1813,761,1806,770,1799,781,1792,790,1784,811,1772,853,1749,873,1737,894,1725,914,1711,934,1698,974,1670,1013,1642,1032,1629,1051,1614,1070,1598,1088,1583,1106,1567,1125,1551,1144,1537,1163,1523,1183,1510,1203,1497,1245,1473,1255,1467,1266,1459,1274,1452,1283,1444,1300,1427,1308,1418,1317,1408,1321,1404,1324,1399,1326,1394,1328,1388,1328,1382,1329,1377,1328,1364,1327,1352,1326,1339,1326,1334,1327,1328,1328,1323,1330,1316,1332,1311,1334,1306,1341,1295,1348,1285,1355,1276,1363,1265,1369,1255,1381,1233,1388,1222,1394,1213,1401,1203,1410,1195,1418,1188,1428,1181,1438,1174,1449,1168,1470,1156,1480,1150,1491,1144,1511,1130,1530,1116,1568,1086,1587,1072,1606,1057,1624,1042,1642,1025,1650,1017,1659,1008,1666,999,1674,989,1682,980,1688,970,1700,949,1714,929,1720,918,1729,910,1737,902,1745,893,1764,878,1773,870,1783,862,1800,845,1816,827,1834,812,1852,796,1870,780,1908,750,1927,736,1937,729,1947,722,1967,709,1978,703,1987,697,1997,690,2006,681,2013,672,2021,662,2028,652,2034,642,2045,621,2055,599,2064,577,2084,533,2104,489,2113,467,2123,444,2130,421,2137,398,2150,352,2157,329,2165,306,2174,284,2183,261,2189,251,2195,240,2201,230,2205,226,2209,222,2218,213,2227,206,2237,199,2246,190,2254,182,2262,173,2275,153,2282,143,2290,134,2297,125,2305,115,2322,97,2338,80,2346,70,2354,62,2363,53,2368,49,2372,46,2384,42,2394,37,2405,33,2417,27,2438,17,2443,14,2449,12,2461,9,2485,3,2490,2,2496,0e">
                <v:path textboxrect="0,0,2496,3015"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24" o:spid="_x0000_s1908" o:spt="100" style="position:absolute;left:20586;top:32004;height:3;width:2;v-text-anchor:middle;" filled="f" coordsize="1459,1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WU8UA&#10;AADcAAAADwAAAGRycy9kb3ducmV2LnhtbESPT2vCQBTE7wW/w/KE3upG0aIxq4jQP5dKqx5yfGRf&#10;ssHs25BdTfrtu4LQ4zAzv2Gy7WAbcaPO144VTCcJCOLC6ZorBefT28sShA/IGhvHpOCXPGw3o6cM&#10;U+16/qHbMVQiQtinqMCE0KZS+sKQRT9xLXH0StdZDFF2ldQd9hFuGzlLkldpsea4YLClvaHicrza&#10;SPkuv97nH8EcZNnPc58f9uXiqtTzeNitQQQawn/40f7UClbLBdzPx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6ZZTxQAAANwAAAAPAAAAAAAAAAAAAAAAAJgCAABkcnMv&#10;ZG93bnJldi54bWxQSwUGAAAAAAQABAD1AAAAigMAAAAA&#10;" adj="-11796480,,5400" path="m0,1402l5,1400,11,1397,20,1391,29,1383,48,1367,58,1359,68,1352,77,1346,87,1338,96,1331,104,1323,112,1313,118,1303,130,1282,142,1260,148,1250,155,1240,169,1220,183,1201,196,1182,209,1161,221,1140,232,1118,242,1096,261,1052,271,1030,277,1020,283,1009,289,999,295,990,310,970,325,951,340,933,357,914,373,897,387,878,394,868,403,860,411,852,420,844,431,837,441,831,462,818,483,807,493,801,505,796,516,791,527,788,538,786,551,784,575,782,599,779,610,778,622,774,634,771,645,767,656,762,667,757,677,750,686,743,696,735,705,726,714,717,722,708,736,688,744,678,752,669,760,662,766,659,770,655,775,652,780,650,792,646,816,640,827,637,839,632,850,627,855,625,860,622,869,615,878,606,886,597,894,587,910,569,918,560,926,551,936,544,944,535,963,521,1001,491,1021,477,1040,462,1058,445,1066,437,1074,429,1082,419,1089,410,1104,391,1118,371,1127,363,1135,354,1152,337,1169,320,1187,303,1204,287,1237,252,1271,219,1289,202,1305,184,1320,167,1336,148,1351,129,1366,110,1398,75,1413,56,1429,38,1459,0e">
                <v:path textboxrect="0,0,1459,1402" o:connecttype="custom" o:connectlocs="0,0;0,0;0,0;0,0;0,0;0,0;0,0;0,0;0,0;0,0;0,0;0,0;0,0;0,0;0,0;0,0;0,0;0,0;0,0;0,0;0,0;0,0;0,0;0,0;0,0;0,0;0,0;0,0;0,0;0,0;0,0;0,0;0,0;0,0;0,0;0,0;0,0;0,0;0,0;0,0;0,0;0,0;0,0;0,0;0,0;0,0;0,0;0,0;0,0;0,0;0,0;0,0;0,0;0,0;0,0;0,0;0,0;0,0;0,0" o:connectangles="0,0,0,0,0,0,0,0,0,0,0,0,0,0,0,0,0,0,0,0,0,0,0,0,0,0,0,0,0,0,0,0,0,0,0,0,0,0,0,0,0,0,0,0,0,0,0,0,0,0,0,0,0,0,0,0,0,0,0"/>
                <v:fill on="f" focussize="0,0"/>
                <v:stroke weight="0.992125984251969pt" joinstyle="round"/>
                <v:imagedata o:title=""/>
                <o:lock v:ext="edit"/>
                <v:textbox>
                  <w:txbxContent>
                    <w:p>
                      <w:pPr/>
                    </w:p>
                  </w:txbxContent>
                </v:textbox>
              </v:shape>
              <v:shape id="Freeform 25" o:spid="_x0000_s1909" o:spt="100" style="position:absolute;left:20580;top:32008;height:6;width:3;v-text-anchor:middle;" filled="f" coordsize="2119,2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4bgcIA&#10;AADcAAAADwAAAGRycy9kb3ducmV2LnhtbESPQWsCMRSE7wX/Q3hCbzVrBbGrUbRQKb2tVrw+Ns/N&#10;4uZlm2R1/femIHgcZuYbZrHqbSMu5EPtWMF4lIEgLp2uuVLwu/96m4EIEVlj45gU3CjAajl4WWCu&#10;3ZULuuxiJRKEQ44KTIxtLmUoDVkMI9cSJ+/kvMWYpK+k9nhNcNvI9yybSos1pwWDLX0aKs+7zirY&#10;HLqNObrOy3NR/DRyi8ZO/pR6HfbrOYhIfXyGH+1vreBjNoX/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huBwgAAANwAAAAPAAAAAAAAAAAAAAAAAJgCAABkcnMvZG93&#10;bnJldi54bWxQSwUGAAAAAAQABAD1AAAAhwMAAAAA&#10;" adj="-11796480,,5400" path="m15,2694l13,2696,11,2697,9,2698,8,2699,6,2699,5,2699,3,2698,2,2696,1,2693,0,2687,0,2682,0,2676,0,2670,1,2661,2,2654,4,2645,5,2636,9,2617,13,2599,17,2581,19,2572,22,2564,23,2557,25,2549,27,2543,28,2537,31,2525,33,2515,35,2506,36,2495,36,2484,36,2472,36,2460,35,2436,35,2423,36,2412,36,2399,38,2388,39,2375,41,2364,47,2341,53,2318,60,2296,67,2273,77,2251,87,2230,92,2219,98,2209,110,2189,124,2169,137,2150,151,2130,158,2120,166,2111,174,2102,179,2099,183,2095,188,2092,194,2090,204,2085,215,2082,226,2077,237,2074,249,2070,259,2065,270,2060,291,2048,312,2038,333,2027,355,2018,376,2006,387,2001,397,1995,406,1988,416,1980,424,1973,432,1964,441,1954,447,1944,453,1933,457,1923,460,1917,461,1911,463,1905,463,1900,464,1888,463,1876,461,1852,460,1840,460,1828,461,1816,462,1811,464,1805,467,1794,472,1784,482,1762,493,1740,502,1718,512,1697,517,1687,522,1676,535,1656,548,1637,562,1617,569,1607,577,1599,585,1590,593,1581,602,1574,612,1567,632,1553,651,1540,661,1534,670,1527,688,1511,707,1496,715,1488,724,1481,735,1475,744,1468,756,1463,766,1459,788,1449,798,1443,808,1437,817,1430,826,1422,843,1406,852,1397,861,1390,871,1383,881,1376,891,1370,901,1363,909,1356,916,1347,924,1338,929,1327,940,1307,947,1295,953,1285,956,1279,960,1274,964,1270,968,1266,973,1263,978,1260,983,1257,988,1255,1000,1252,1011,1249,1023,1244,1033,1239,1042,1232,1052,1225,1070,1208,1087,1194,1105,1178,1124,1163,1132,1155,1141,1147,1149,1137,1156,1128,1161,1117,1167,1107,1175,1085,1180,1075,1185,1063,1197,1043,1208,1022,1215,1012,1220,1002,1229,980,1234,969,1240,959,1246,949,1254,940,1261,930,1269,921,1272,917,1275,912,1277,906,1279,900,1282,889,1285,877,1289,866,1291,861,1293,855,1296,850,1299,845,1306,835,1314,827,1322,819,1330,810,1339,801,1346,792,1352,781,1366,762,1373,753,1381,745,1398,728,1416,712,1424,704,1433,695,1440,686,1446,677,1452,666,1459,656,1468,634,1478,613,1489,591,1494,581,1500,571,1508,561,1514,552,1522,543,1531,535,1547,518,1566,502,1601,471,1619,456,1637,441,1656,427,1666,420,1676,413,1696,402,1717,389,1738,377,1747,371,1757,364,1766,356,1775,349,1782,339,1789,331,1795,320,1802,310,1813,289,1825,268,1830,258,1837,248,1843,239,1851,230,1866,211,1898,175,1913,159,1930,141,1947,124,1964,108,1982,94,2001,79,2021,66,2041,53,2080,27,2100,14,2119,0e">
                <v:path textboxrect="0,0,2119,2699"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26" o:spid="_x0000_s1910" o:spt="100" style="position:absolute;left:20583;top:32004;height:4;width:3;v-text-anchor:middle;" filled="f" coordsize="1798,1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yv8YA&#10;AADcAAAADwAAAGRycy9kb3ducmV2LnhtbESPQWvCQBSE7wX/w/KE3uomHjSNrhKEFE+ltSoeH9ln&#10;EpJ9G7LbJO2v7xYKPQ4z8w2z3U+mFQP1rrasIF5EIIgLq2suFZw/8qcEhPPIGlvLpOCLHOx3s4ct&#10;ptqO/E7DyZciQNilqKDyvkuldEVFBt3CdsTBu9veoA+yL6XucQxw08plFK2kwZrDQoUdHSoqmtOn&#10;UTCc2V2/m7h5uSeX5LbOszf9Wir1OJ+yDQhPk/8P/7WPWsFzsobfM+EI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Iyv8YAAADcAAAADwAAAAAAAAAAAAAAAACYAgAAZHJz&#10;L2Rvd25yZXYueG1sUEsFBgAAAAAEAAQA9QAAAIsDAAAAAA==&#10;" adj="-11796480,,5400" path="m0,1619l9,1612,19,1604,35,1589,52,1571,68,1554,84,1536,100,1520,109,1511,118,1504,137,1489,156,1476,166,1468,175,1461,183,1453,191,1443,205,1425,212,1415,220,1407,236,1389,271,1357,287,1339,295,1331,301,1321,308,1311,315,1301,326,1280,349,1240,372,1198,378,1188,386,1178,399,1159,413,1139,426,1121,450,1080,464,1060,470,1051,477,1041,486,1032,494,1023,511,1008,519,998,526,989,541,970,548,962,558,955,576,941,586,933,594,925,603,916,611,908,627,890,635,881,639,878,644,874,655,869,666,865,687,854,708,844,729,832,750,820,769,807,789,796,800,791,811,785,833,777,843,772,855,768,876,757,897,746,917,735,938,725,960,715,983,708,1005,701,1017,697,1027,692,1071,673,1081,667,1092,662,1102,656,1111,650,1121,642,1129,634,1147,618,1165,603,1182,588,1219,557,1228,549,1238,542,1257,529,1277,518,1298,505,1317,492,1336,477,1353,462,1370,445,1387,428,1403,410,1436,377,1469,343,1536,277,1569,243,1587,227,1595,218,1603,210,1610,200,1617,191,1633,172,1649,153,1666,135,1684,117,1692,108,1701,100,1709,93,1717,87,1725,80,1732,74,1738,69,1746,63,1750,59,1754,55,1758,50,1763,45,1768,38,1774,31,1786,14,1789,10,1792,7,1795,4,1796,2,1797,1,1798,0,1797,1,1796,2e">
                <v:path textboxrect="0,0,1798,1619" o:connecttype="custom" o:connectlocs="0,0;0,0;0,0;0,0;0,0;0,0;0,0;0,0;0,0;0,0;0,0;0,0;0,0;0,0;0,0;0,0;0,0;0,0;0,0;0,0;0,0;0,0;0,0;0,0;0,0;0,0;0,0;0,0;0,0;0,0;0,0;0,0;0,0;0,0;0,0;0,0;0,0;0,0;0,0;0,0;0,0;0,0;0,0;0,0;0,0" o:connectangles="0,0,0,0,0,0,0,0,0,0,0,0,0,0,0,0,0,0,0,0,0,0,0,0,0,0,0,0,0,0,0,0,0,0,0,0,0,0,0,0,0,0,0,0,0"/>
                <v:fill on="f" focussize="0,0"/>
                <v:stroke weight="0.992125984251969pt" joinstyle="round"/>
                <v:imagedata o:title=""/>
                <o:lock v:ext="edit"/>
                <v:textbox>
                  <w:txbxContent>
                    <w:p>
                      <w:pPr/>
                    </w:p>
                  </w:txbxContent>
                </v:textbox>
              </v:shape>
              <v:shape id="Freeform 27" o:spid="_x0000_s1911" o:spt="100" style="position:absolute;left:20578;top:32008;height:5;width:4;v-text-anchor:middle;" filled="f" coordsize="2502,2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tj8EA&#10;AADcAAAADwAAAGRycy9kb3ducmV2LnhtbERPTWvCQBC9C/0PyxS86aYe1KauUgqCFAWNvfQ2ZKdJ&#10;SHY2Zrcx/nvnIHh8vO/VZnCN6qkLlWcDb9MEFHHubcWFgZ/zdrIEFSKyxcYzGbhRgM36ZbTC1Por&#10;n6jPYqEkhEOKBsoY21TrkJfkMEx9Syzcn+8cRoFdoW2HVwl3jZ4lyVw7rFgaSmzpq6S8zv6dgXd3&#10;OTXf9vfY7xd1dawTuy/6gzHj1+HzA1SkIT7FD/fOim8pa+WMHAG9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hbY/BAAAA3AAAAA8AAAAAAAAAAAAAAAAAmAIAAGRycy9kb3du&#10;cmV2LnhtbFBLBQYAAAAABAAEAPUAAACGAwAAAAA=&#10;" adj="-11796480,,5400" path="m6,2512l4,2514,3,2515,2,2517,1,2517,1,2518,0,2518,0,2517,1,2516,2,2513,4,2509,7,2503,9,2498,13,2492,18,2486,21,2478,30,2463,39,2446,48,2430,51,2423,55,2416,58,2408,61,2402,64,2397,66,2392,68,2387,71,2383,74,2379,78,2375,95,2359,101,2351,108,2342,120,2323,126,2313,132,2305,140,2297,147,2288,164,2274,179,2257,194,2241,210,2226,218,2217,226,2211,235,2204,244,2198,263,2186,272,2180,282,2173,290,2166,298,2158,305,2149,312,2140,317,2131,322,2120,324,2110,326,2099,331,2077,333,2066,336,2055,339,2045,344,2034,353,2015,362,1995,370,1974,377,1953,383,1943,388,1933,394,1924,400,1915,414,1898,443,1863,459,1846,466,1839,474,1832,483,1826,492,1819,503,1814,512,1810,533,1800,554,1791,563,1787,572,1781,582,1774,590,1768,599,1761,606,1752,621,1736,637,1720,643,1712,651,1702,656,1693,661,1683,673,1664,678,1654,684,1645,699,1628,727,1594,740,1576,747,1568,753,1558,758,1548,762,1538,767,1528,773,1518,779,1509,786,1501,795,1493,801,1484,807,1475,812,1465,818,1456,825,1446,839,1430,846,1420,851,1411,862,1392,869,1383,875,1373,887,1356,893,1346,898,1336,902,1325,905,1315,912,1294,916,1283,921,1273,930,1253,940,1233,951,1213,961,1195,974,1176,986,1158,998,1139,1021,1101,1033,1082,1039,1072,1046,1064,1052,1055,1059,1046,1067,1039,1075,1031,1107,1001,1124,986,1140,970,1156,955,1165,948,1173,941,1182,935,1191,928,1200,922,1211,917,1220,913,1232,908,1241,905,1246,902,1250,899,1255,896,1259,893,1267,884,1273,876,1281,867,1287,857,1294,848,1301,840,1309,831,1324,815,1341,801,1374,773,1390,757,1407,741,1422,726,1431,718,1439,712,1448,706,1459,702,1469,697,1480,694,1501,687,1521,679,1542,671,1563,665,1584,658,1605,649,1615,645,1626,642,1636,639,1648,637,1658,635,1669,633,1680,630,1690,626,1701,622,1711,618,1731,610,1751,599,1761,594,1771,590,1792,583,1802,578,1812,574,1822,569,1831,563,1850,549,1869,539,1878,532,1888,526,1892,523,1896,519,1899,515,1902,511,1904,505,1906,501,1910,490,1918,468,1921,457,1926,447,1930,437,1936,427,1947,408,1958,389,1970,371,1983,353,1997,335,2011,318,2018,309,2024,300,2047,262,2053,253,2060,244,2067,236,2075,228,2109,199,2117,192,2125,184,2133,176,2141,168,2149,162,2159,154,2168,149,2177,143,2187,139,2197,133,2218,125,2259,109,2280,100,2299,91,2339,71,2359,60,2380,52,2420,36,2441,28,2461,17,2481,8,2490,3,2502,0e">
                <v:path textboxrect="0,0,2502,2518" o:connecttype="custom" o:connectlocs="0,0;0,0;0,0;0,0;0,0;0,0;0,0;0,0;0,0;0,0;0,0;0,0;0,0;0,0;0,0;0,0;0,0;0,0;0,0;0,0;0,0;0,0;0,0;0,0;0,0;0,0;0,0;0,0;0,0;0,0;0,0;0,0;0,0;0,0;0,0;0,0;0,0;0,0;0,0;0,0;0,0;0,0;0,0;0,0;0,0;0,0;0,0;0,0;0,0;0,0;0,0;0,0;0,0;0,0;0,0;0,0;0,0;0,0;0,0;0,0;0,0;0,0;0,0" o:connectangles="0,0,0,0,0,0,0,0,0,0,0,0,0,0,0,0,0,0,0,0,0,0,0,0,0,0,0,0,0,0,0,0,0,0,0,0,0,0,0,0,0,0,0,0,0,0,0,0,0,0,0,0,0,0,0,0,0,0,0,0,0,0,0"/>
                <v:fill on="f" focussize="0,0"/>
                <v:stroke weight="0.992125984251969pt" joinstyle="round"/>
                <v:imagedata o:title=""/>
                <o:lock v:ext="edit"/>
                <v:textbox>
                  <w:txbxContent>
                    <w:p>
                      <w:pPr/>
                    </w:p>
                  </w:txbxContent>
                </v:textbox>
              </v:shape>
              <v:shape id="Freeform 28" o:spid="_x0000_s1912" o:spt="100" style="position:absolute;left:20582;top:32004;height:4;width:1;v-text-anchor:middle;" filled="f" coordsize="1124,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XnG8MA&#10;AADcAAAADwAAAGRycy9kb3ducmV2LnhtbESP0YrCMBRE3wX/IVzBN00VXLRrFFEL7pOtux9wae62&#10;3W1uShNt/XsjCD4OM3OGWW97U4sbta6yrGA2jUAQ51ZXXCj4+U4mSxDOI2usLZOCOznYboaDNcba&#10;dpzR7eILESDsYlRQet/EUrq8JINuahvi4P3a1qAPsi2kbrELcFPLeRR9SIMVh4USG9qXlP9frkZB&#10;cT6e+vniiF9Z0qXJ4Zr+ZXmq1HjU7z5BeOr9O/xqn7SC1XIFzzPh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XnG8MAAADcAAAADwAAAAAAAAAAAAAAAACYAgAAZHJzL2Rv&#10;d25yZXYueG1sUEsFBgAAAAAEAAQA9QAAAIgDAAAAAA==&#10;" adj="-11796480,,5400" path="m0,1576l21,1567,31,1564,42,1559,51,1555,60,1549,69,1541,76,1534,89,1516,97,1507,105,1499,109,1496,113,1493,123,1488,133,1483,143,1478,152,1471,160,1464,168,1456,175,1448,182,1439,191,1431,199,1422,207,1415,217,1407,225,1398,232,1390,239,1381,242,1376,244,1372,246,1367,247,1363,248,1357,248,1351,248,1341,248,1329,248,1318,249,1307,251,1296,256,1274,262,1253,264,1241,265,1231,265,1220,265,1209,264,1186,264,1176,265,1164,268,1154,271,1143,274,1133,279,1122,284,1112,290,1103,302,1084,315,1065,327,1047,340,1029,352,1011,364,992,374,972,394,932,414,893,424,873,436,854,447,835,453,826,460,816,467,808,474,800,482,791,489,784,497,776,506,769,515,762,524,756,543,744,551,738,556,734,560,730,567,721,573,713,581,704,588,696,604,681,611,672,617,663,622,653,628,644,632,634,636,623,642,602,648,579,655,557,661,536,665,525,669,516,673,505,679,496,685,486,691,477,705,460,734,426,749,409,756,401,763,392,779,377,787,369,794,361,823,327,838,311,854,295,870,281,885,265,916,233,933,218,949,202,965,187,981,172,996,155,1003,147,1010,138,1023,121,1037,102,1051,83,1066,64,1073,57,1079,49,1085,41,1092,35,1096,32,1100,28,1102,26,1105,23,1111,16,1118,10,1120,7,1122,4,1123,2,1124,1,1123,0,1121,1e">
                <v:path textboxrect="0,0,1124,1576" o:connecttype="custom" o:connectlocs="0,0;0,0;0,0;0,0;0,0;0,0;0,0;0,0;0,0;0,0;0,0;0,0;0,0;0,0;0,0;0,0;0,0;0,0;0,0;0,0;0,0;0,0;0,0;0,0;0,0;0,0;0,0;0,0;0,0;0,0;0,0;0,0;0,0;0,0;0,0;0,0;0,0;0,0;0,0;0,0;0,0;0,0;0,0;0,0;0,0;0,0;0,0" o:connectangles="0,0,0,0,0,0,0,0,0,0,0,0,0,0,0,0,0,0,0,0,0,0,0,0,0,0,0,0,0,0,0,0,0,0,0,0,0,0,0,0,0,0,0,0,0,0,0"/>
                <v:fill on="f" focussize="0,0"/>
                <v:stroke weight="0.992125984251969pt" joinstyle="round"/>
                <v:imagedata o:title=""/>
                <o:lock v:ext="edit"/>
                <v:textbox>
                  <w:txbxContent>
                    <w:p>
                      <w:pPr/>
                    </w:p>
                  </w:txbxContent>
                </v:textbox>
              </v:shape>
              <v:shape id="Freeform 29" o:spid="_x0000_s1913" o:spt="100" style="position:absolute;left:20575;top:32007;height:6;width:5;v-text-anchor:middle;" filled="f" coordsize="2545,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yfcAA&#10;AADcAAAADwAAAGRycy9kb3ducmV2LnhtbERPTYvCMBC9C/sfwizsTdNVEe0aZRGF9aa1hz0OzdgU&#10;m0lJotZ/bw6Cx8f7Xq5724ob+dA4VvA9ykAQV043XCsoT7vhHESIyBpbx6TgQQHWq4/BEnPt7nyk&#10;WxFrkUI45KjAxNjlUobKkMUwch1x4s7OW4wJ+lpqj/cUbls5zrKZtNhwajDY0cZQdSmuVsFsP5XG&#10;tH4SHv/b8ropTFMfjkp9ffa/PyAi9fEtfrn/tILFIs1PZ9IR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5yyfcAAAADcAAAADwAAAAAAAAAAAAAAAACYAgAAZHJzL2Rvd25y&#10;ZXYueG1sUEsFBgAAAAAEAAQA9QAAAIUDAAAAAA==&#10;" adj="-11796480,,5400" path="m8,2746l6,2747,5,2749,3,2750,2,2749,2,2747,1,2745,1,2743,0,2741,0,2738,0,2735,1,2727,2,2718,3,2710,5,2700,6,2693,8,2685,10,2679,13,2673,14,2669,19,2660,23,2650,29,2641,40,2620,59,2581,69,2560,77,2541,87,2520,97,2501,107,2481,120,2462,126,2454,134,2446,147,2428,162,2411,175,2393,200,2357,214,2340,227,2322,258,2289,271,2271,278,2263,285,2253,290,2244,295,2235,304,2214,313,2194,317,2183,322,2174,345,2135,350,2126,356,2117,364,2096,372,2075,382,2055,387,2046,393,2036,399,2027,406,2018,420,2002,435,1984,448,1967,462,1949,476,1932,489,1915,518,1881,533,1864,547,1847,560,1829,574,1812,599,1775,605,1766,612,1757,620,1749,627,1742,635,1734,643,1727,653,1721,662,1714,682,1703,701,1693,711,1687,721,1682,729,1675,737,1668,746,1661,754,1653,769,1637,784,1620,792,1612,800,1605,808,1599,818,1592,827,1586,836,1580,855,1569,875,1559,915,1539,954,1519,974,1509,994,1499,1013,1488,1032,1476,1051,1466,1061,1461,1071,1455,1081,1451,1092,1448,1103,1445,1114,1442,1123,1437,1128,1435,1133,1431,1137,1428,1141,1424,1149,1417,1177,1382,1192,1366,1206,1348,1213,1339,1220,1331,1229,1324,1237,1318,1246,1310,1254,1303,1262,1295,1269,1286,1283,1268,1290,1261,1298,1254,1308,1248,1316,1240,1323,1232,1332,1225,1347,1208,1363,1192,1379,1178,1387,1170,1395,1163,1404,1156,1413,1149,1423,1143,1431,1137,1448,1122,1457,1115,1465,1109,1484,1097,1493,1091,1502,1084,1510,1077,1518,1069,1535,1054,1543,1047,1548,1044,1553,1041,1558,1039,1563,1037,1574,1032,1578,1030,1583,1027,1591,1020,1599,1013,1608,1005,1616,999,1626,993,1635,986,1644,979,1658,962,1673,946,1686,928,1700,910,1706,901,1711,891,1718,882,1722,873,1731,852,1740,832,1748,811,1757,791,1762,781,1768,771,1780,752,1792,734,1798,724,1803,715,1807,704,1812,694,1819,673,1827,652,1831,643,1838,633,1844,624,1850,616,1857,606,1865,598,1871,588,1875,579,1878,569,1881,557,1887,535,1889,524,1892,513,1896,504,1899,499,1902,494,1908,486,1917,479,1925,471,1935,465,1953,452,1972,439,1981,434,1991,429,2011,419,2021,414,2031,409,2040,404,2049,397,2067,385,2086,372,2105,360,2122,347,2140,335,2158,320,2174,305,2190,290,2197,281,2205,273,2211,264,2216,254,2228,235,2234,226,2240,217,2246,208,2254,200,2261,192,2269,184,2278,176,2286,170,2304,156,2323,144,2341,132,2361,123,2381,112,2401,102,2420,90,2437,78,2455,65,2464,59,2474,53,2494,42,2503,36,2511,30,2521,22,2529,15,2545,0e">
                <v:path textboxrect="0,0,2545,2750"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30" o:spid="_x0000_s1914" o:spt="100" style="position:absolute;left:20580;top:32004;height:3;width:2;v-text-anchor:middle;" filled="f" coordsize="1256,1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MZcEA&#10;AADcAAAADwAAAGRycy9kb3ducmV2LnhtbESPQYvCMBSE7wv+h/AEb2taD7JWo4ggKF5cVxBvj+bZ&#10;FJuX0sQa/71ZWNjjMDPfMItVtI3oqfO1YwX5OANBXDpdc6Xg/LP9/ALhA7LGxjEpeJGH1XLwscBC&#10;uyd/U38KlUgQ9gUqMCG0hZS+NGTRj11LnLyb6yyGJLtK6g6fCW4bOcmyqbRYc1ow2NLGUHk/PawC&#10;9Pum7i/3SPjyB3fUMb9Go9RoGNdzEIFi+A//tXdawWyWw++ZdAT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tzGXBAAAA3AAAAA8AAAAAAAAAAAAAAAAAmAIAAGRycy9kb3du&#10;cmV2LnhtbFBLBQYAAAAABAAEAPUAAACGAwAAAAA=&#10;" adj="-11796480,,5400" path="m0,1289l31,1258,62,1226,78,1210,94,1195,110,1181,127,1166,144,1152,160,1137,190,1105,199,1097,207,1090,225,1077,244,1064,252,1058,260,1049,268,1042,275,1033,281,1024,287,1015,300,996,305,986,313,978,321,971,329,964,339,958,349,953,359,948,370,944,391,936,400,932,411,928,420,923,429,917,438,909,446,902,454,895,462,886,492,854,506,837,523,821,556,792,571,777,587,760,616,727,632,712,648,697,681,667,696,651,712,636,741,602,756,585,771,570,780,562,788,555,796,549,806,543,825,530,833,523,841,516,858,501,875,486,882,478,890,471,897,462,904,453,917,436,933,419,963,387,979,371,994,355,1007,337,1020,319,1045,282,1069,246,1093,208,1118,172,1130,153,1144,136,1158,120,1174,103,1191,87,1198,80,1205,72,1213,64,1219,56,1224,46,1230,38,1235,28,1242,17,1248,6,1250,4,1252,2,1254,0,1256,0e">
                <v:path textboxrect="0,0,1256,1289" o:connecttype="custom" o:connectlocs="0,0;0,0;0,0;0,0;0,0;0,0;0,0;0,0;0,0;0,0;0,0;0,0;0,0;0,0;0,0;0,0;0,0;0,0;0,0;0,0;0,0;0,0;0,0;0,0;0,0;0,0;0,0;0,0;0,0;0,0;0,0;0,0;0,0;0,0;0,0;0,0;0,0;0,0;0,0;0,0;0,0;0,0;0,0;0,0;0,0;0,0;0,0" o:connectangles="0,0,0,0,0,0,0,0,0,0,0,0,0,0,0,0,0,0,0,0,0,0,0,0,0,0,0,0,0,0,0,0,0,0,0,0,0,0,0,0,0,0,0,0,0,0,0"/>
                <v:fill on="f" focussize="0,0"/>
                <v:stroke weight="0.992125984251969pt" joinstyle="round"/>
                <v:imagedata o:title=""/>
                <o:lock v:ext="edit"/>
                <v:textbox>
                  <w:txbxContent>
                    <w:p>
                      <w:pPr/>
                    </w:p>
                  </w:txbxContent>
                </v:textbox>
              </v:shape>
              <v:shape id="Freeform 31" o:spid="_x0000_s1915" o:spt="100" style="position:absolute;left:20574;top:32008;height:6;width:4;v-text-anchor:middle;" filled="f" coordsize="2508,2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OG8UA&#10;AADcAAAADwAAAGRycy9kb3ducmV2LnhtbESPQWvCQBSE74X+h+UVvNWNWqwbXaUUBA+9VIten9ln&#10;Epp9G7OvGvvru4VCj8PMfMMsVr1v1IW6WAe2MBpmoIiL4GouLXzs1o8zUFGQHTaBycKNIqyW93cL&#10;zF248jtdtlKqBOGYo4VKpM21jkVFHuMwtMTJO4XOoyTZldp1eE1w3+hxlk21x5rTQoUtvVZUfG6/&#10;vIXzUd6e9wbPxnl5mm6+J2Z0YGsHD/3LHJRQL//hv/bGWTBmDL9n0hH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I4bxQAAANwAAAAPAAAAAAAAAAAAAAAAAJgCAABkcnMv&#10;ZG93bnJldi54bWxQSwUGAAAAAAQABAD1AAAAigMAAAAA&#10;" adj="-11796480,,5400" path="m3,2882l2,2884,1,2885,0,2886,0,2885,1,2885,2,2883,3,2882,5,2879,7,2877,10,2874,16,2867,22,2857,28,2849,35,2839,41,2830,46,2822,51,2813,55,2806,59,2799,62,2792,65,2786,67,2781,70,2775,73,2765,77,2756,82,2747,88,2738,94,2730,101,2721,111,2712,120,2703,131,2694,150,2675,160,2666,169,2657,177,2647,186,2637,193,2626,200,2616,207,2605,213,2595,237,2549,249,2527,263,2505,292,2462,321,2421,337,2401,353,2380,361,2370,369,2361,379,2352,388,2343,399,2336,408,2328,417,2318,426,2309,434,2298,441,2289,447,2284,451,2280,461,2272,472,2265,483,2259,493,2251,504,2244,513,2236,523,2227,532,2218,540,2209,557,2189,575,2170,583,2160,591,2151,599,2141,606,2130,633,2086,648,2065,655,2055,662,2043,668,2033,674,2022,683,1998,688,1986,695,1975,702,1964,709,1954,724,1932,730,1921,736,1910,747,1887,757,1863,768,1840,779,1817,791,1794,804,1772,818,1750,824,1740,830,1728,837,1717,842,1705,850,1680,854,1667,859,1655,863,1650,865,1644,869,1639,872,1634,876,1630,881,1626,886,1622,891,1618,902,1612,914,1606,925,1600,937,1592,946,1585,955,1576,964,1566,972,1556,988,1535,1017,1493,1024,1483,1032,1472,1038,1461,1043,1449,1064,1402,1070,1391,1076,1380,1084,1370,1092,1359,1100,1350,1110,1342,1119,1333,1130,1325,1150,1309,1171,1295,1192,1280,1203,1272,1212,1263,1221,1255,1230,1245,1247,1227,1263,1207,1281,1187,1299,1169,1316,1151,1353,1115,1371,1097,1388,1078,1405,1059,1421,1038,1435,1018,1450,996,1478,953,1504,909,1530,865,1544,843,1556,821,1571,799,1585,779,1616,738,1630,717,1645,696,1658,674,1666,664,1673,653,1681,643,1690,633,1706,615,1724,596,1733,586,1743,578,1752,570,1763,562,1785,548,1795,540,1804,533,1815,525,1825,517,1836,511,1847,505,1859,498,1869,491,1890,476,1900,469,1912,463,1923,458,1929,455,1935,452,1940,449,1945,444,1955,436,1963,427,1971,416,1980,407,1989,397,1998,388,2008,380,2018,372,2029,365,2040,359,2052,352,2074,341,2086,334,2096,326,2101,323,2106,318,2110,314,2113,309,2120,298,2125,293,2129,288,2133,282,2138,279,2148,272,2154,269,2159,265,2163,261,2168,256,2176,246,2183,235,2191,225,2199,215,2208,205,2217,196,2227,188,2237,181,2249,174,2259,167,2269,159,2281,154,2292,148,2298,145,2304,142,2310,141,2316,140,2329,139,2335,138,2341,137,2348,135,2353,132,2358,128,2363,124,2373,115,2383,108,2395,101,2417,88,2427,82,2437,74,2447,65,2456,57,2474,37,2492,19,2500,10,2508,0e">
                <v:path textboxrect="0,0,2508,2886"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shape id="Freeform 32" o:spid="_x0000_s1916" o:spt="100" style="position:absolute;left:20577;top:32004;height:4;width:3;v-text-anchor:middle;" filled="f" coordsize="1898,1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70cUA&#10;AADcAAAADwAAAGRycy9kb3ducmV2LnhtbESPQWvCQBSE7wX/w/KE3uqmlkoSXUVsSiU30+L5kX1N&#10;gtm3IbuJaX99tyB4HGbmG2azm0wrRupdY1nB8yICQVxa3XCl4Ovz/SkG4TyyxtYyKfghB7vt7GGD&#10;qbZXPtFY+EoECLsUFdTed6mUrqzJoFvYjjh437Y36IPsK6l7vAa4aeUyilbSYMNhocaODjWVl2Iw&#10;CvL41ZTZ4N6yy8ev2ednmXTHUanH+bRfg/A0+Xv41j5qBUnyAv9nw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vRxQAAANwAAAAPAAAAAAAAAAAAAAAAAJgCAABkcnMv&#10;ZG93bnJldi54bWxQSwUGAAAAAAQABAD1AAAAigMAAAAA&#10;" adj="-11796480,,5400" path="m0,1738l17,1719,32,1698,46,1676,59,1654,65,1642,70,1631,74,1619,79,1607,86,1582,90,1569,94,1558,100,1546,104,1541,107,1536,115,1525,123,1516,132,1507,139,1496,146,1486,153,1474,158,1463,164,1451,169,1439,173,1427,191,1376,202,1352,206,1339,212,1328,217,1316,225,1306,231,1296,239,1286,247,1278,257,1269,267,1262,278,1255,300,1242,311,1235,321,1228,332,1220,342,1212,351,1203,359,1193,375,1171,382,1161,389,1150,398,1141,407,1132,411,1128,416,1124,422,1121,427,1119,438,1114,451,1110,476,1101,488,1098,501,1094,512,1089,524,1082,534,1076,546,1070,567,1054,587,1040,609,1026,621,1019,631,1011,641,1003,645,998,649,994,652,988,655,983,661,972,667,960,671,948,680,924,685,911,691,900,698,889,706,880,715,870,725,862,736,855,747,849,758,842,771,837,783,832,796,828,809,823,822,820,848,814,873,809,886,806,898,802,910,797,921,793,932,787,942,781,952,773,961,765,970,756,979,746,995,725,1011,705,1019,695,1029,686,1046,667,1064,649,1102,615,1120,597,1130,587,1138,578,1146,569,1155,559,1169,538,1184,516,1199,497,1215,477,1232,457,1265,418,1300,380,1317,362,1335,343,1372,307,1389,289,1406,270,1415,260,1425,252,1434,244,1445,235,1455,228,1466,222,1487,208,1509,196,1532,182,1554,169,1565,163,1576,157,1589,153,1600,148,1613,143,1624,138,1634,132,1646,125,1656,118,1668,112,1679,107,1691,102,1702,98,1715,93,1727,89,1741,85,1767,76,1779,70,1792,65,1804,59,1815,54,1825,47,1834,41,1841,35,1848,29,1852,24,1857,21,1863,17,1866,16,1869,14,1873,12,1879,10,1889,6,1893,4,1895,4,1897,2,1898,1,1898,0,1897,0e">
                <v:path textboxrect="0,0,1898,1738" o:connecttype="custom" o:connectlocs="0,0;0,0;0,0;0,0;0,0;0,0;0,0;0,0;0,0;0,0;0,0;0,0;0,0;0,0;0,0;0,0;0,0;0,0;0,0;0,0;0,0;0,0;0,0;0,0;0,0;0,0;0,0;0,0;0,0;0,0;0,0;0,0;0,0;0,0;0,0;0,0;0,0;0,0;0,0;0,0;0,0;0,0;0,0;0,0;0,0;0,0;0,0;0,0;0,0;0,0;0,0;0,0;0,0;0,0;0,0;0,0;0,0;0,0" o:connectangles="0,0,0,0,0,0,0,0,0,0,0,0,0,0,0,0,0,0,0,0,0,0,0,0,0,0,0,0,0,0,0,0,0,0,0,0,0,0,0,0,0,0,0,0,0,0,0,0,0,0,0,0,0,0,0,0,0,0"/>
                <v:fill on="f" focussize="0,0"/>
                <v:stroke weight="0.992125984251969pt" joinstyle="round"/>
                <v:imagedata o:title=""/>
                <o:lock v:ext="edit"/>
                <v:textbox>
                  <w:txbxContent>
                    <w:p>
                      <w:pPr/>
                    </w:p>
                  </w:txbxContent>
                </v:textbox>
              </v:shape>
              <v:shape id="Freeform 33" o:spid="_x0000_s1917" o:spt="100" style="position:absolute;left:20581;top:32004;height:0;width:5;v-text-anchor:middle;" filled="f" coordsize="372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GRcQA&#10;AADcAAAADwAAAGRycy9kb3ducmV2LnhtbESP3WoCMRSE74W+QziF3kjNWkTcrVFEEPaiIP48wHFz&#10;drPt5mTZpJq+fSMIXg4z8w2zXEfbiSsNvnWsYDrJQBBXTrfcKDifdu8LED4ga+wck4I/8rBevYyW&#10;WGh34wNdj6ERCcK+QAUmhL6Q0leGLPqJ64mTV7vBYkhyaKQe8JbgtpMfWTaXFltOCwZ72hqqfo6/&#10;VkEdvsx2py/j+L3IvdF1uS/jTKm317j5BBEohmf40S61gjyfwf1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xhkXEAAAA3AAAAA8AAAAAAAAAAAAAAAAAmAIAAGRycy9k&#10;b3ducmV2LnhtbFBLBQYAAAAABAAEAPUAAACJAwAAAAA=&#10;" adj="-11796480,,5400" path="m12,46l8,46,4,46,2,45,0,44,0,43,0,42,1,41,3,40,6,39,9,37,13,36,19,35,24,33,29,31,35,30,43,28,57,24,73,21,89,18,106,15,124,12,141,10,156,8,172,7,178,6,185,6,197,5,208,6,218,6,236,6,246,6,255,6,276,4,297,1,308,0,319,0,340,1,361,4,380,6,401,8,422,10,443,11,463,11,505,9,515,9,525,10,536,11,546,12,567,16,587,20,597,22,608,24,617,25,628,25,638,24,648,24,669,21,690,20,711,19,753,20,793,20,835,20,1001,20,1084,20,1126,20,1167,20,1208,19,1250,19,1271,19,1292,21,1313,22,1333,24,1374,31,1395,34,1415,38,1425,41,1435,44,1455,51,1473,59,1484,62,1493,65,1504,67,1514,69,1535,72,1555,75,1576,78,1586,79,1596,82,1607,85,1616,88,1625,93,1633,99,1641,106,1645,109,1651,114,1659,123,1669,133,1679,142,1688,151,1693,154,1699,157,1703,159,1707,161,1711,162,1715,162,1719,161,1723,159,1726,156,1729,152,1732,147,1735,141,1737,136,1740,131,1744,127,1746,125,1748,124,1750,123,1752,123,1755,123,1757,123,1767,125,1788,128,1809,130,1829,131,1871,131,1912,131,1954,131,1975,132,1996,132,2006,131,2016,130,2037,128,2057,125,2078,122,2098,121,2119,119,2161,121,2202,122,2223,122,2244,122,2285,118,2326,116,2347,115,2368,115,2410,116,2431,117,2441,117,2451,116,2461,115,2471,114,2492,111,2513,108,2533,107,2555,106,2565,106,2575,104,2585,102,2594,98,2613,89,2618,87,2624,86,2634,84,2645,84,2655,85,2665,86,2676,88,2696,93,2715,99,2726,101,2736,103,2746,104,2756,105,2777,106,2787,107,2798,108,2819,112,2838,116,2859,118,2880,121,2901,122,2942,123,2963,123,2983,125,3004,128,3024,131,3045,136,3065,141,3085,148,3104,152,3125,156,3146,159,3157,160,3167,160,3177,160,3187,159,3197,157,3208,155,3217,153,3227,151,3239,149,3249,149,3273,150,3296,151,3307,150,3317,149,3328,147,3332,146,3336,144,3340,141,3344,138,3347,135,3352,131,3355,127,3358,124,3361,121,3365,117,3370,115,3375,113,3380,112,3385,111,3395,109,3407,108,3430,107,3440,106,3451,104,3460,101,3470,98,3489,89,3499,86,3509,83,3519,81,3529,79,3539,78,3550,75,3570,68,3589,63,3600,61,3610,59,3621,59,3631,59,3641,59,3652,58,3657,58,3662,56,3667,54,3672,52,3679,45,3683,41,3687,39,3693,37,3698,35,3707,33,3718,32,3723,31,3728,29e">
                <v:path textboxrect="0,0,3728,162" o:connecttype="custom" o:connectlocs="0,0;0,0;0,0;0,0;0,0;0,0;0,0;0,0;0,0;0,0;0,0;0,0;0,0;0,0;0,0;0,0;0,0;0,0;0,0;0,0;0,0;0,0;0,0;0,0;0,0;0,0;0,0;0,0;0,0;0,0;0,0;0,0;0,0;0,0;0,0;0,0;0,0;0,0;0,0;0,0;0,0;0,0;0,0;0,0;0,0;0,0;0,0;0,0;0,0;0,0;0,0" o:connectangles="0,0,0,0,0,0,0,0,0,0,0,0,0,0,0,0,0,0,0,0,0,0,0,0,0,0,0,0,0,0,0,0,0,0,0,0,0,0,0,0,0,0,0,0,0,0,0,0,0,0,0"/>
                <v:fill on="f" focussize="0,0"/>
                <v:stroke weight="0.992125984251969pt" joinstyle="round"/>
                <v:imagedata o:title=""/>
                <o:lock v:ext="edit"/>
                <v:textbox>
                  <w:txbxContent>
                    <w:p>
                      <w:pPr/>
                    </w:p>
                  </w:txbxContent>
                </v:textbox>
              </v:shape>
              <v:line id="Line 34" o:spid="_x0000_s1918" o:spt="20" style="position:absolute;left:20593;top:32015;height:4;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QvFMUA&#10;AADcAAAADwAAAGRycy9kb3ducmV2LnhtbESPQWsCMRSE74L/ITzBm2ZbsOrWKKVQaKGgrj30+Ng8&#10;N9tuXrZJurv9940geBxm5htmsxtsIzryoXas4G6egSAuna65UvBxepmtQISIrLFxTAr+KMBuOx5t&#10;MNeu5yN1RaxEgnDIUYGJsc2lDKUhi2HuWuLknZ23GJP0ldQe+wS3jbzPsgdpsea0YLClZ0Pld/Fr&#10;E4WXP+eh8Z+H/btZFf0XvXVLUmo6GZ4eQUQa4i18bb9qBev1Ai5n0hG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C8UxQAAANwAAAAPAAAAAAAAAAAAAAAAAJgCAABkcnMv&#10;ZG93bnJldi54bWxQSwUGAAAAAAQABAD1AAAAigMAAAAA&#10;">
                <v:path arrowok="t"/>
                <v:fill focussize="0,0"/>
                <v:stroke weight="0.5pt" joinstyle="miter"/>
                <v:imagedata o:title=""/>
                <o:lock v:ext="edit" aspectratio="t"/>
                <v:textbox>
                  <w:txbxContent>
                    <w:p>
                      <w:pPr/>
                    </w:p>
                  </w:txbxContent>
                </v:textbox>
              </v:line>
              <v:line id="Line 35" o:spid="_x0000_s1919" o:spt="20" style="position:absolute;left:20576;top:32008;flip:y;height:1;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Q8MA&#10;AADcAAAADwAAAGRycy9kb3ducmV2LnhtbESP0WqDQBRE3wP5h+UG+hbXFCpqspFSWrCPsf2AW/dG&#10;pe5d427V9Ou7gUAfh5k5wxyKxfRiotF1lhXsohgEcW11x42Cz4+3bQrCeWSNvWVScCUHxXG9OmCu&#10;7cwnmirfiABhl6OC1vshl9LVLRl0kR2Ig3e2o0Ef5NhIPeIc4KaXj3GcSIMdh4UWB3ppqf6ufoyC&#10;36F/MtWFvvgUv9L1HdOsrJxSD5vleQ/C0+L/w/d2qRVkWQK3M+EIyO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lQ8MAAADcAAAADwAAAAAAAAAAAAAAAACYAgAAZHJzL2Rv&#10;d25yZXYueG1sUEsFBgAAAAAEAAQA9QAAAIgDAAAAAA==&#10;">
                <v:path arrowok="t"/>
                <v:fill focussize="0,0"/>
                <v:stroke weight="0.26pt" joinstyle="miter"/>
                <v:imagedata o:title=""/>
                <o:lock v:ext="edit" aspectratio="t"/>
                <v:textbox>
                  <w:txbxContent>
                    <w:p>
                      <w:pPr/>
                    </w:p>
                  </w:txbxContent>
                </v:textbox>
              </v:line>
              <v:shape id="Freeform 36" o:spid="_x0000_s1920" o:spt="100" style="position:absolute;left:20576;top:32009;height:1;width:5;v-text-anchor:middle;" filled="f" stroked="t" coordsize="75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pQ68QA&#10;AADcAAAADwAAAGRycy9kb3ducmV2LnhtbESPS2vCQBSF94X+h+EKbkqd6EKbmFFEELpt1EJ3l8w1&#10;DzN30sw0if++IwguD+fxcdLtaBrRU+cqywrmswgEcW51xYWC0/Hw/gHCeWSNjWVScCMH283rS4qJ&#10;tgN/UZ/5QoQRdgkqKL1vEyldXpJBN7MtcfAutjPog+wKqTscwrhp5CKKltJgxYFQYkv7kvJr9mcC&#10;d25vv+e38+70ffipdYxZHTd7paaTcbcG4Wn0z/Cj/akVxPEK7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UOvEAAAA3AAAAA8AAAAAAAAAAAAAAAAAmAIAAGRycy9k&#10;b3ducmV2LnhtbFBLBQYAAAAABAAEAPUAAACJAwAAAAA=&#10;" adj="-11796480,,5400" path="m0,25l7,34,6,34,6,35,6,36,7,36,7,37,8,39,9,40,10,42,12,43,14,45,16,46,18,48,20,49,22,50,24,50,24,51,26,51,27,52,30,51,33,51,34,51,35,52,38,54,40,55,43,56,46,57,48,57,51,59,57,58,62,60,68,60,79,63,83,65,88,65,94,67,99,67,110,68,121,69,127,70,132,70,135,71,138,71,143,70,154,69,159,69,165,70,170,69,175,69,178,70,181,70,184,71,187,72,188,72,189,72,191,72,192,71,193,71,194,70,195,69,198,68,202,63,204,61,205,60,206,59,208,58,209,59,211,58,212,58,213,58,214,58,217,59,219,61,222,62,225,63,228,64,230,66,233,67,236,67,239,66,241,67,244,66,247,65,249,64,252,63,254,62,258,60,260,58,263,57,265,55,270,50,274,47,276,44,278,42,282,36,285,35,287,32,291,28,295,23,300,18,302,16,304,13,306,11,308,10,309,10,312,8,314,7,317,6,319,5,320,4,322,4,325,3,330,3,333,3,335,2,338,1,342,1,344,0,347,0,358,1,361,2,363,2,365,3,368,3,370,5,373,6,378,8,383,11,386,12,389,13,391,15,393,15,399,16,402,17,405,18,407,18,410,19,412,21,415,24,417,26,418,28,422,33,424,36,425,39,427,41,430,42,435,46,437,48,439,49,441,51,444,54,446,56,447,59,450,64,453,71,455,73,456,76,458,79,461,80,462,82,465,85,467,87,469,89,472,90,475,92,477,93,479,94,484,97,490,98,492,99,495,101,498,102,500,103,504,108,506,110,509,111,511,112,514,114,518,117,523,119,529,121,534,123,537,125,540,125,542,125,545,125,556,124,559,125,561,125,567,125,572,126,578,128,589,129,594,129,600,131,602,131,604,131,608,130,611,130,613,129,616,128,618,126,621,126,625,122,631,119,641,114,646,112,650,110,652,109,655,108,656,107,657,107,660,107,661,106,662,105,663,104,665,104,668,102,670,100,672,98,677,95,680,93,683,91,685,90,688,90,691,89,693,88,696,87,698,87,701,87,704,85,710,83,711,83,714,82,715,82,718,81,720,80,723,79,725,78,731,77,733,76,736,75,739,73,740,74,742,73,744,71,745,70,746,70,749,69,752,69e">
                <v:path textboxrect="0,0,752,131" o:connecttype="custom" o:connectlocs="1,1;1,1;1,1;1,1;1,1;1,1;1,1;1,1;1,1;1,1;1,1;1,1;1,1;1,1;1,1;1,1;1,1;1,1;1,1;1,1;1,1;1,1;1,1;1,1;1,1;1,1;1,1;1,1;1,1;1,1;1,1;1,1;1,1;1,1;1,1;1,1;1,1;1,1;1,1;1,1;1,1;1,1;1,1;1,1;1,1;1,1;1,1;1,1;1,1;1,1;1,1" o:connectangles="0,0,0,0,0,0,0,0,0,0,0,0,0,0,0,0,0,0,0,0,0,0,0,0,0,0,0,0,0,0,0,0,0,0,0,0,0,0,0,0,0,0,0,0,0,0,0,0,0,0,0"/>
                <v:fill on="f" focussize="0,0"/>
                <v:stroke weight="0.99pt" color="#FF3300" joinstyle="round"/>
                <v:imagedata o:title=""/>
                <o:lock v:ext="edit"/>
                <v:textbox>
                  <w:txbxContent>
                    <w:p>
                      <w:pPr/>
                    </w:p>
                  </w:txbxContent>
                </v:textbox>
              </v:shape>
              <v:shape id="Freeform 37" o:spid="_x0000_s1921" o:spt="100" style="position:absolute;left:20581;top:32009;height:1;width:5;v-text-anchor:middle;" filled="f" stroked="t" coordsize="3259,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ie8QA&#10;AADcAAAADwAAAGRycy9kb3ducmV2LnhtbERPz2vCMBS+C/4P4Qm7yEwdMmxnWkQYTEHGuh309ta8&#10;pWXNS22i1v9+OQw8fny/V8VgW3Gh3jeOFcxnCQjiyumGjYKvz9fHJQgfkDW2jknBjTwU+Xi0wky7&#10;K3/QpQxGxBD2GSqoQ+gyKX1Vk0U/cx1x5H5cbzFE2Bupe7zGcNvKpyR5lhYbjg01drSpqfotz1bB&#10;6YDbxWm3Xx4X5/dvvTbBpNNUqYfJsH4BEWgId/G/+00rSNO4Np6JR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pYnvEAAAA3AAAAA8AAAAAAAAAAAAAAAAAmAIAAGRycy9k&#10;b3ducmV2LnhtbFBLBQYAAAAABAAEAPUAAACJAwAAAAA=&#10;" adj="-11796480,,5400" path="m0,191l11,190,22,190,34,190,45,191,67,194,89,196,111,199,134,201,144,202,156,204,166,207,178,209,199,216,220,222,232,224,242,226,254,228,265,228,287,229,299,230,310,231,321,232,331,235,341,239,352,243,372,251,393,261,404,265,415,268,427,270,439,272,451,272,463,272,475,270,480,269,485,267,491,265,496,263,500,260,504,256,508,252,512,248,520,240,533,222,546,203,558,184,565,175,572,167,576,163,580,160,591,154,610,144,621,138,625,135,629,132,633,129,637,125,640,120,643,114,648,104,653,93,658,83,665,74,668,68,671,64,674,60,678,57,681,54,687,52,691,50,696,47,706,45,717,44,728,43,741,42,752,42,765,41,776,39,788,36,799,33,810,28,831,17,841,13,850,8,861,5,871,2,876,2,882,0,887,2,892,2,902,4,914,7,924,11,935,15,956,26,977,36,995,47,1015,58,1054,81,1074,91,1083,96,1093,101,1115,108,1136,115,1158,122,1179,129,1200,137,1210,141,1220,147,1230,152,1238,158,1248,164,1256,172,1274,186,1290,201,1307,216,1325,229,1344,242,1362,253,1382,264,1402,274,1443,294,1483,314,1504,323,1524,333,1545,340,1567,347,1577,350,1588,352,1599,355,1610,356,1633,358,1654,359,1677,359,1700,358,1722,357,1744,355,1789,350,1834,346,1856,344,1878,343,1901,343,1923,345,1945,347,1968,349,1979,349,1990,349,2002,348,2012,347,2023,345,2033,342,2043,338,2054,334,2064,328,2075,323,2084,317,2093,311,2103,303,2112,295,2130,279,2148,264,2157,256,2165,250,2175,244,2185,239,2195,235,2205,232,2210,232,2215,231,2222,231,2227,232,2238,233,2250,237,2260,242,2271,247,2281,253,2291,262,2299,270,2302,274,2305,279,2310,290,2316,300,2320,311,2325,320,2328,324,2331,330,2334,333,2339,337,2348,344,2357,350,2366,357,2375,364,2392,379,2409,392,2427,406,2445,419,2482,444,2501,457,2521,468,2530,474,2541,479,2550,483,2561,486,2572,489,2583,491,2594,492,2604,493,2616,493,2627,493,2650,492,2695,488,2718,487,2740,485,2762,485,2784,485,2807,487,2831,489,2842,490,2854,490,2865,489,2870,488,2876,487,2880,485,2885,482,2889,480,2893,476,2902,468,2910,461,2919,453,2928,446,2937,440,2947,435,2957,432,2968,429,2979,427,2990,426,3002,425,3013,425,3026,426,3037,426,3061,429,3085,433,3109,437,3121,438,3131,439,3143,440,3154,439,3164,438,3175,437,3184,434,3195,429,3204,424,3214,417,3250,390,3259,384e">
                <v:path textboxrect="0,0,3259,493" o:connecttype="custom" o:connectlocs="0,0;0,0;0,0;0,0;0,0;0,0;0,0;0,0;0,0;0,0;0,0;0,0;0,0;0,0;0,0;0,0;0,0;0,0;0,0;0,0;0,0;0,0;0,0;0,0;0,0;0,0;0,0;0,0;0,0;0,0;0,0;0,0;0,0;0,0;0,0;0,0;0,0;0,0;0,0;0,0;0,0;0,0;0,0;0,0;0,0;0,0;0,0;0,0;0,0;0,0;0,0" o:connectangles="0,0,0,0,0,0,0,0,0,0,0,0,0,0,0,0,0,0,0,0,0,0,0,0,0,0,0,0,0,0,0,0,0,0,0,0,0,0,0,0,0,0,0,0,0,0,0,0,0,0,0"/>
                <v:fill on="f" focussize="0,0"/>
                <v:stroke weight="0.99pt" color="#FF3300" joinstyle="round"/>
                <v:imagedata o:title=""/>
                <o:lock v:ext="edit"/>
                <v:textbox>
                  <w:txbxContent>
                    <w:p>
                      <w:pPr/>
                    </w:p>
                  </w:txbxContent>
                </v:textbox>
              </v:shape>
              <v:shape id="Freeform 38" o:spid="_x0000_s1922" o:spt="100" style="position:absolute;left:20586;top:32010;height:1;width:6;v-text-anchor:middle;" filled="f" stroked="t" coordsize="306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F0ucUA&#10;AADcAAAADwAAAGRycy9kb3ducmV2LnhtbESPwWrDMBBE74X8g9hAb42cHkLtRjYlJE2hUIjj9LxY&#10;W9vEWhlJcZy/jwqFHofZebOzLibTi5Gc7ywrWC4SEMS11R03Cqrj7ukFhA/IGnvLpOBGHop89rDG&#10;TNsrH2gsQyMihH2GCtoQhkxKX7dk0C/sQBy9H+sMhihdI7XDa4SbXj4nyUoa7Dg2tDjQpqX6XF5M&#10;fOPz9GX18hy2+93FfVfvoywPo1KP8+ntFUSgKfwf/6U/tII0TeF3TCS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XS5xQAAANwAAAAPAAAAAAAAAAAAAAAAAJgCAABkcnMv&#10;ZG93bnJldi54bWxQSwUGAAAAAAQABAD1AAAAigMAAAAA&#10;" adj="-11796480,,5400" path="m0,129l10,124,20,118,31,115,41,113,53,112,64,111,75,111,121,114,143,114,166,114,177,114,188,112,199,111,210,109,220,106,231,103,241,99,252,94,273,86,293,77,304,72,309,70,314,69,321,68,326,68,337,68,349,68,354,67,359,67,364,65,370,63,374,61,378,57,382,54,386,49,394,40,408,20,411,16,415,11,419,8,424,5,428,1,434,0,439,0,446,1,451,3,455,7,459,10,462,15,464,20,467,25,471,37,475,47,480,58,486,67,494,76,502,84,510,91,527,106,545,119,553,127,561,135,576,152,584,160,592,167,601,174,610,180,621,184,631,189,652,198,672,207,693,217,713,226,723,230,734,233,755,240,776,246,798,253,819,261,839,271,860,279,881,288,901,295,923,302,966,313,988,318,1010,325,1031,331,1041,335,1053,338,1063,340,1075,341,1085,342,1096,343,1119,343,1141,344,1163,347,1186,349,1230,357,1252,359,1275,361,1297,363,1320,364,1342,364,1353,364,1363,363,1375,362,1386,361,1408,357,1430,351,1452,347,1495,336,1517,330,1528,328,1539,327,1550,327,1562,326,1585,327,1606,328,1629,328,1641,328,1651,327,1663,326,1673,324,1684,321,1695,318,1716,310,1737,302,1747,299,1758,296,1769,294,1781,292,1791,291,1802,290,1825,290,1847,290,1859,290,1870,289,1881,288,1892,284,1913,277,1923,274,1930,273,1935,273,1946,273,1958,274,1969,275,1975,275,1981,275,1986,274,1990,272,1995,270,2000,267,2017,252,2035,238,2053,225,2062,219,2072,212,2082,207,2091,202,2112,193,2122,187,2131,182,2141,176,2147,173,2152,172,2157,171,2162,171,2166,172,2172,174,2182,179,2194,184,2199,187,2204,189,2209,190,2215,193,2227,195,2238,196,2249,197,2259,199,2264,201,2270,203,2275,205,2279,208,2287,214,2297,223,2305,230,2315,236,2324,243,2333,248,2354,257,2364,261,2374,268,2393,280,2410,293,2430,304,2449,316,2468,327,2487,340,2496,347,2504,353,2513,362,2521,369,2529,377,2538,385,2542,388,2546,391,2551,393,2556,395,2578,401,2589,406,2599,410,2609,415,2618,421,2637,434,2647,439,2657,445,2676,456,2686,461,2695,466,2705,472,2714,480,2722,487,2731,494,2747,509,2764,525,2772,531,2782,537,2799,550,2818,562,2828,569,2837,576,2856,590,2865,597,2875,604,2885,610,2894,615,2900,617,2905,619,2910,620,2915,621,2920,621,2926,621,2936,619,2948,617,2959,615,2971,612,2981,610,3004,607,3014,604,3025,600,3035,596,3046,592,3055,586,3065,581e">
                <v:path textboxrect="0,0,3065,621" o:connecttype="custom" o:connectlocs="0,0;0,0;0,0;0,0;0,0;0,0;0,0;0,0;0,0;0,0;0,0;0,0;0,0;0,0;0,0;0,0;0,0;0,0;0,0;0,0;0,0;0,0;0,0;0,0;0,0;0,0;0,0;0,0;0,0;0,0;0,0;0,0;0,0;0,0;0,0;0,0;0,0;0,0;0,0;0,0;0,0;0,0;0,0;0,0;0,0;0,0;0,0;0,0;0,0;0,0;0,0" o:connectangles="0,0,0,0,0,0,0,0,0,0,0,0,0,0,0,0,0,0,0,0,0,0,0,0,0,0,0,0,0,0,0,0,0,0,0,0,0,0,0,0,0,0,0,0,0,0,0,0,0,0,0"/>
                <v:fill on="f" focussize="0,0"/>
                <v:stroke weight="0.99pt" color="#FF3300" joinstyle="round"/>
                <v:imagedata o:title=""/>
                <o:lock v:ext="edit"/>
                <v:textbox>
                  <w:txbxContent>
                    <w:p>
                      <w:pPr/>
                    </w:p>
                  </w:txbxContent>
                </v:textbox>
              </v:shape>
              <v:shape id="Freeform 39" o:spid="_x0000_s1923" o:spt="100" style="position:absolute;left:20591;top:32010;height:1;width:2;rotation:-983040f;v-text-anchor:middle;" filled="f" stroked="t" coordsize="106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El5MUA&#10;AADdAAAADwAAAGRycy9kb3ducmV2LnhtbESPQWsCMRCF74X+hzAFL6Um9mBlNYoIhdKLaEV6HDbj&#10;ZnEzWTZxXf+9cxC8zfDevPfNYjWERvXUpTqyhcnYgCIuo6u5snD4+/6YgUoZ2WETmSzcKMFq+fqy&#10;wMLFK++o3+dKSQinAi34nNtC61R6CpjGsSUW7RS7gFnWrtKuw6uEh0Z/GjPVAWuWBo8tbTyV5/0l&#10;WNgeftv3fFyHy1ec/Pe8u52831g7ehvWc1CZhvw0P65/nOAbI/zyjY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SXkxQAAAN0AAAAPAAAAAAAAAAAAAAAAAJgCAABkcnMv&#10;ZG93bnJldi54bWxQSwUGAAAAAAQABAD1AAAAigMAAAAA&#10;" adj="-11796480,,5400" path="m0,227l10,221,18,214,26,206,32,204,37,201,47,198,58,194,68,189,79,185,97,174,108,169,117,162,127,157,132,155,137,153,143,152,150,153,156,154,162,156,176,160,182,163,187,164,192,167,198,167,202,167,203,165,204,164,205,163,206,161,207,157,208,152,208,146,209,133,211,127,213,122,216,116,220,113,225,109,229,106,250,95,259,89,264,86,267,82,276,74,282,65,290,57,299,50,307,42,316,36,327,31,336,28,347,24,358,22,369,20,380,19,403,19,449,19,460,19,472,18,494,16,516,13,539,10,560,10,583,9,605,8,627,6,650,4,672,1,694,0,717,0,739,3,762,5,772,7,784,9,806,14,826,19,848,22,860,24,871,25,883,25,894,27,905,27,916,27,925,27,935,28,944,29,954,31,964,34,969,35,975,37,982,39,989,41,996,43,1005,45,1022,52,1040,57,1048,60,1056,63,1061,65,1064,67,1066,68,1067,69,1069,70,1069,71,1069,73,1068,74,1066,74,1064,75e">
                <v:path textboxrect="0,0,1069,227" o:connecttype="custom" o:connectlocs="0,0;0,0;0,0;0,0;0,0;0,0;0,0;0,0;0,0;0,0;0,0;0,0;0,0;0,0;0,0;0,0;0,0;0,0;0,0;0,0;0,0;0,0;0,0;0,0;0,0;0,0;0,0;0,0;0,0;0,0;0,0;0,0;0,0;0,0;0,0;0,0;0,0;0,0;0,0;0,0;0,0;0,0;0,0;0,0;0,0;0,0;0,0;0,0;0,0;0,0;0,0;0,0;0,0;0,0" o:connectangles="0,0,0,0,0,0,0,0,0,0,0,0,0,0,0,0,0,0,0,0,0,0,0,0,0,0,0,0,0,0,0,0,0,0,0,0,0,0,0,0,0,0,0,0,0,0,0,0,0,0,0,0,0,0"/>
                <v:fill on="f" focussize="0,0"/>
                <v:stroke weight="0.99pt" color="#FF3300" joinstyle="round"/>
                <v:imagedata o:title=""/>
                <o:lock v:ext="edit"/>
                <v:textbox>
                  <w:txbxContent>
                    <w:p>
                      <w:pPr/>
                    </w:p>
                  </w:txbxContent>
                </v:textbox>
              </v:shape>
              <v:line id="Line 40" o:spid="_x0000_s1924" o:spt="20" style="position:absolute;left:20588;top:32010;height:8;width:8;"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2MUA&#10;AADdAAAADwAAAGRycy9kb3ducmV2LnhtbESPQWsCMRCF74X+hzCF3mqihypbo0ihUEFoXXvocdiM&#10;m62byTaJu9t/3wiCtxnee9+8Wa5H14qeQmw8a5hOFAjiypuGaw1fh7enBYiYkA22nknDH0VYr+7v&#10;llgYP/Ce+jLVIkM4FqjBptQVUsbKksM48R1x1o4+OEx5DbU0AYcMd62cKfUsHTacL1js6NVSdSrP&#10;LlN4/nsc2/D9+bGzi3L4oW0/J60fH8bNC4hEY7qZr+l3k+srNYXLN3kE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cfYxQAAAN0AAAAPAAAAAAAAAAAAAAAAAJgCAABkcnMv&#10;ZG93bnJldi54bWxQSwUGAAAAAAQABAD1AAAAigMAAAAA&#10;">
                <v:path arrowok="t"/>
                <v:fill focussize="0,0"/>
                <v:stroke weight="0.5pt" joinstyle="miter"/>
                <v:imagedata o:title=""/>
                <o:lock v:ext="edit"/>
                <v:textbox>
                  <w:txbxContent>
                    <w:p>
                      <w:pPr/>
                    </w:p>
                  </w:txbxContent>
                </v:textbox>
              </v:line>
              <v:line id="Line 41" o:spid="_x0000_s1925" o:spt="20" style="position:absolute;left:20596;top:32018;height:0;width:6;"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Zr8UA&#10;AADdAAAADwAAAGRycy9kb3ducmV2LnhtbESPQWsCMRCF74X+hzAFbzXRg8pqFBEKLRRa1x56HDbj&#10;ZnUz2Sbp7vbfN0Khtxnee9+82exG14qeQmw8a5hNFQjiypuGaw0fp6fHFYiYkA22nknDD0XYbe/v&#10;NlgYP/CR+jLVIkM4FqjBptQVUsbKksM49R1x1s4+OEx5DbU0AYcMd62cK7WQDhvOFyx2dLBUXctv&#10;lym8/DqPbfh8f3u1q3K40Eu/JK0nD+N+DSLRmP7Nf+lnk+srNYfbN3kE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1mvxQAAAN0AAAAPAAAAAAAAAAAAAAAAAJgCAABkcnMv&#10;ZG93bnJldi54bWxQSwUGAAAAAAQABAD1AAAAigMAAAAA&#10;">
                <v:path arrowok="t"/>
                <v:fill focussize="0,0"/>
                <v:stroke weight="0.5pt" joinstyle="miter"/>
                <v:imagedata o:title=""/>
                <o:lock v:ext="edit"/>
                <v:textbox>
                  <w:txbxContent>
                    <w:p>
                      <w:pPr/>
                    </w:p>
                  </w:txbxContent>
                </v:textbox>
              </v:line>
              <v:line id="Line 42" o:spid="_x0000_s1926" o:spt="20" style="position:absolute;left:20576;top:32017;flip:y;height:2;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1wSMIA&#10;AADdAAAADwAAAGRycy9kb3ducmV2LnhtbERP30vDMBB+F/wfwg32Ii5xg9Z1y4YKgq9bBF+P5taU&#10;NpfSxK3zrzcDwbf7+H7edj/5XpxpjG1gDU8LBYK4DrblRsOneX98BhETssU+MGm4UoT97v5ui5UN&#10;Fz7Q+ZgakUM4VqjBpTRUUsbakce4CANx5k5h9JgyHBtpR7zkcN/LpVKF9NhybnA40Jujujt+ew2l&#10;uxoZSvPz+pBMV64PRfdlCq3ns+llAyLRlP7Ff+4Pm+crtYLbN/kE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XBIwgAAAN0AAAAPAAAAAAAAAAAAAAAAAJgCAABkcnMvZG93&#10;bnJldi54bWxQSwUGAAAAAAQABAD1AAAAhwMAAAAA&#10;">
                <v:path arrowok="t"/>
                <v:fill focussize="0,0"/>
                <v:stroke weight="0.51pt" joinstyle="miter"/>
                <v:imagedata o:title=""/>
                <o:lock v:ext="edit" aspectratio="t"/>
                <v:textbox>
                  <w:txbxContent>
                    <w:p>
                      <w:pPr/>
                    </w:p>
                  </w:txbxContent>
                </v:textbox>
              </v:line>
              <v:shape id="Text Box 43" o:spid="_x0000_s1927" o:spt="202" type="#_x0000_t202" style="position:absolute;left:20596;top:32014;height:4;width:10;v-text-anchor:middle;"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Vn8IA&#10;AADdAAAADwAAAGRycy9kb3ducmV2LnhtbERPzWoCMRC+C32HMII3TfxBZWuUIlbqwUNtH2DczGaX&#10;bibLJtW1T28Eobf5+H5ntelcLS7UhsqzhvFIgSDOvanYavj+eh8uQYSIbLD2TBpuFGCzfumtMDP+&#10;yp90OUUrUgiHDDWUMTaZlCEvyWEY+YY4cYVvHcYEWytNi9cU7mo5UWouHVacGkpsaFtS/nP6dRq2&#10;fwVadW6O+3k+tYdIi11VLLQe9Lu3VxCRuvgvfro/TJqv1Awe36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MxWfwgAAAN0AAAAPAAAAAAAAAAAAAAAAAJgCAABkcnMvZG93&#10;bnJldi54bWxQSwUGAAAAAAQABAD1AAAAhwMAAAAA&#10;">
                <v:path/>
                <v:fill focussize="0,0"/>
                <v:stroke on="f" joinstyle="round"/>
                <v:imagedata o:title=""/>
                <o:lock v:ext="edit"/>
                <v:textbox inset="0mm,0mm,0mm,0mm">
                  <w:txbxContent>
                    <w:p>
                      <w:pPr>
                        <w:pStyle w:val="6"/>
                        <w:spacing w:before="0" w:beforeAutospacing="0" w:after="0" w:afterAutospacing="0" w:line="230" w:lineRule="auto"/>
                        <w:jc w:val="both"/>
                        <w:textAlignment w:val="baseline"/>
                      </w:pPr>
                      <w:r>
                        <w:rPr>
                          <w:rFonts w:hint="eastAsia" w:cstheme="minorBidi"/>
                          <w:b/>
                          <w:bCs/>
                          <w:color w:val="000000" w:themeColor="text1"/>
                          <w:kern w:val="24"/>
                          <w:sz w:val="32"/>
                          <w:szCs w:val="32"/>
                        </w:rPr>
                        <w:t>完工零件实际</w:t>
                      </w:r>
                    </w:p>
                    <w:p>
                      <w:pPr>
                        <w:pStyle w:val="6"/>
                        <w:spacing w:before="0" w:beforeAutospacing="0" w:after="0" w:afterAutospacing="0" w:line="230" w:lineRule="auto"/>
                        <w:jc w:val="both"/>
                        <w:textAlignment w:val="baseline"/>
                      </w:pPr>
                      <w:r>
                        <w:rPr>
                          <w:rFonts w:hint="eastAsia" w:cstheme="minorBidi"/>
                          <w:b/>
                          <w:bCs/>
                          <w:color w:val="000000" w:themeColor="text1"/>
                          <w:kern w:val="24"/>
                          <w:sz w:val="32"/>
                          <w:szCs w:val="32"/>
                        </w:rPr>
                        <w:t>表面轮廓</w:t>
                      </w:r>
                    </w:p>
                  </w:txbxContent>
                </v:textbox>
              </v:shape>
              <v:line id="Line 44" o:spid="_x0000_s1928" o:spt="20" style="position:absolute;left:20576;top:32005;height:0;width:7;"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aCy8AA&#10;AADdAAAADwAAAGRycy9kb3ducmV2LnhtbERPTUvEMBC9C/6HMII3N6lQkbrZZVmo7MWDq3gemrEt&#10;NpOSjE311xtB8DaP9znb/eontVBMY2AL1caAIu6CG7m38PrS3tyDSoLscApMFr4owX53ebHFxoXM&#10;z7ScpVclhFODFgaRudE6dQN5TJswExfuPUSPUmDstYuYS7if9K0xd9rjyKVhwJmOA3Uf509vgSt5&#10;m3KWvMTv+rGu6vZknlprr6/WwwMooVX+xX/ukyvzjanh95tygt7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aCy8AAAADdAAAADwAAAAAAAAAAAAAAAACYAgAAZHJzL2Rvd25y&#10;ZXYueG1sUEsFBgAAAAAEAAQA9QAAAIUDAAAAAA==&#10;">
                <v:path arrowok="t"/>
                <v:fill focussize="0,0"/>
                <v:stroke weight="0.5pt"/>
                <v:imagedata o:title=""/>
                <o:lock v:ext="edit" aspectratio="t"/>
                <v:textbox>
                  <w:txbxContent>
                    <w:p>
                      <w:pPr/>
                    </w:p>
                  </w:txbxContent>
                </v:textbox>
              </v:line>
              <v:group id="Group 45" o:spid="_x0000_s1929" o:spt="203" style="position:absolute;left:20584;top:32005;height:0;width:0;" coordorigin="20584,32005" coordsize="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9UjMYAAADdAAAADwAAAGRycy9kb3ducmV2LnhtbESPQWvCQBCF7wX/wzJC&#10;b80mLYqkriFIW3oQQVMovQ3ZMQlmZ0N2m8R/7wqCtxnee9+8WWeTacVAvWssK0iiGARxaXXDlYKf&#10;4vNlBcJ5ZI2tZVJwIQfZZva0xlTbkQ80HH0lAoRdigpq77tUSlfWZNBFtiMO2sn2Bn1Y+0rqHscA&#10;N618jeOlNNhwuFBjR9uayvPx3yj4GnHM35KPYXc+bS9/xWL/u0tIqef5lL+D8DT5h/me/tahfi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P1SMxgAAAN0A&#10;AAAPAAAAAAAAAAAAAAAAAKoCAABkcnMvZG93bnJldi54bWxQSwUGAAAAAAQABAD6AAAAnQMAAAAA&#10;">
                <o:lock v:ext="edit"/>
                <v:line id="Line 46" o:spid="_x0000_s1930" o:spt="20" style="position:absolute;left:20584;top:32005;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lR8AA&#10;AADdAAAADwAAAGRycy9kb3ducmV2LnhtbERPTUvEMBC9C/6HMII3N+lCVepmFxEqe/HgKp6HZmyL&#10;zaQkY1P99UYQvM3jfc7usPpJLRTTGNhCtTGgiLvgRu4tvL60V7egkiA7nAKThS9KcNifn+2wcSHz&#10;My0n6VUJ4dSghUFkbrRO3UAe0ybMxIV7D9GjFBh77SLmEu4nvTXmWnscuTQMONPDQN3H6dNb4Ere&#10;ppwlL/G7fqyruj2ap9bay4v1/g6U0Cr/4j/30ZX5ZnsDv9+U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3lR8AAAADdAAAADwAAAAAAAAAAAAAAAACYAgAAZHJzL2Rvd25y&#10;ZXYueG1sUEsFBgAAAAAEAAQA9QAAAIUDAAAAAA==&#10;">
                  <v:path arrowok="t"/>
                  <v:fill focussize="0,0"/>
                  <v:stroke weight="0.5pt"/>
                  <v:imagedata o:title=""/>
                  <o:lock v:ext="edit"/>
                  <v:textbox>
                    <w:txbxContent>
                      <w:p>
                        <w:pPr/>
                      </w:p>
                    </w:txbxContent>
                  </v:textbox>
                </v:line>
                <v:line id="Line 47" o:spid="_x0000_s1931" o:spt="20" style="position:absolute;left:20584;top:32005;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xNcMA&#10;AADdAAAADwAAAGRycy9kb3ducmV2LnhtbESPQUvEMBCF74L/IYzgzU26UJG62WVZqOzFg6t4Hpqx&#10;LTaTkoxN9debg+BthvfmvW92h9VPaqGYxsAWqo0BRdwFN3Jv4e21vXsAlQTZ4RSYLHxTgsP++mqH&#10;jQuZX2i5SK9KCKcGLQwic6N16gbymDZhJi7aR4gepayx1y5iLuF+0ltj7rXHkUvDgDOdBuo+L1/e&#10;AlfyPuUseYk/9VNd1e3ZPLfW3t6sx0dQQqv8m/+uz67gm23BLd+UEf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JxNcMAAADdAAAADwAAAAAAAAAAAAAAAACYAgAAZHJzL2Rv&#10;d25yZXYueG1sUEsFBgAAAAAEAAQA9QAAAIgDAAAAAA==&#10;">
                  <v:path arrowok="t"/>
                  <v:fill focussize="0,0"/>
                  <v:stroke weight="0.5pt"/>
                  <v:imagedata o:title=""/>
                  <o:lock v:ext="edit"/>
                  <v:textbox>
                    <w:txbxContent>
                      <w:p>
                        <w:pPr/>
                      </w:p>
                    </w:txbxContent>
                  </v:textbox>
                </v:line>
              </v:group>
              <v:line id="Line 48" o:spid="_x0000_s1932" o:spt="20" style="position:absolute;left:20585;top:32005;height:0;width:5;"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5J8AA&#10;AADdAAAADwAAAGRycy9kb3ducmV2LnhtbERPTUvEMBC9C/6HMII3N6lQlbrZRYTKXjy4Lp6HZmyL&#10;zaQkY1P99UYQvM3jfc52v/pJLRTTGNhCtTGgiLvgRu4tnF7bqztQSZAdToHJwhcl2O/Oz7bYuJD5&#10;hZaj9KqEcGrQwiAyN1qnbiCPaRNm4sK9h+hRCoy9dhFzCfeTvjbmRnscuTQMONPjQN3H8dNb4Ere&#10;ppwlL/G7fqqruj2Y59bay4v14R6U0Cr/4j/3wZX5xtzC7zflBL3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i5J8AAAADdAAAADwAAAAAAAAAAAAAAAACYAgAAZHJzL2Rvd25y&#10;ZXYueG1sUEsFBgAAAAAEAAQA9QAAAIUDAAAAAA==&#10;">
                <v:path arrowok="t"/>
                <v:fill focussize="0,0"/>
                <v:stroke weight="0.5pt"/>
                <v:imagedata o:title=""/>
                <o:lock v:ext="edit" aspectratio="t"/>
                <v:textbox>
                  <w:txbxContent>
                    <w:p>
                      <w:pPr/>
                    </w:p>
                  </w:txbxContent>
                </v:textbox>
              </v:line>
              <v:line id="Line 49" o:spid="_x0000_s1933" o:spt="20" style="position:absolute;left:20591;top:32005;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VcMA&#10;AADdAAAADwAAAGRycy9kb3ducmV2LnhtbESPQUvEMBCF74L/IYzgzU0qVKRudlmEyl48uMqeQzO2&#10;ZZtJScam+uudg+BthvfmvW+2+zVMasGUx0gWqo0BhdRFP1Jv4eO9vXsEldmRd1MktPCNGfa766ut&#10;a3ws9IbLiXslIZQbZ2FgnhutczdgcHkTZyTRPmMKjmVNvfbJFQkPk7435kEHN5I0DG7G5wG7y+kr&#10;WKCKz1MpXJb0U7/UVd0ezWtr7e3NengCxbjyv/nv+ugF3xjBlW9kB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tVcMAAADdAAAADwAAAAAAAAAAAAAAAACYAgAAZHJzL2Rv&#10;d25yZXYueG1sUEsFBgAAAAAEAAQA9QAAAIgDAAAAAA==&#10;">
                <v:path arrowok="t"/>
                <v:fill focussize="0,0"/>
                <v:stroke weight="0.5pt"/>
                <v:imagedata o:title=""/>
                <o:lock v:ext="edit"/>
                <v:textbox>
                  <w:txbxContent>
                    <w:p>
                      <w:pPr/>
                    </w:p>
                  </w:txbxContent>
                </v:textbox>
              </v:line>
              <v:line id="Line 50" o:spid="_x0000_s1934" o:spt="20" style="position:absolute;left:20591;top:32005;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IzsAA&#10;AADdAAAADwAAAGRycy9kb3ducmV2LnhtbERPTUvEMBC9C/6HMII3N6lQ0brZRYTKXjy4Lp6HZmyL&#10;zaQkY1P99UYQvM3jfc52v/pJLRTTGNhCtTGgiLvgRu4tnF7bq1tQSZAdToHJwhcl2O/Oz7bYuJD5&#10;hZaj9KqEcGrQwiAyN1qnbiCPaRNm4sK9h+hRCoy9dhFzCfeTvjbmRnscuTQMONPjQN3H8dNb4Ere&#10;ppwlL/G7fqqruj2Y59bay4v14R6U0Cr/4j/3wZX5xtzB7zflBL3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uIzsAAAADdAAAADwAAAAAAAAAAAAAAAACYAgAAZHJzL2Rvd25y&#10;ZXYueG1sUEsFBgAAAAAEAAQA9QAAAIUDAAAAAA==&#10;">
                <v:path arrowok="t"/>
                <v:fill focussize="0,0"/>
                <v:stroke weight="0.5pt"/>
                <v:imagedata o:title=""/>
                <o:lock v:ext="edit"/>
                <v:textbox>
                  <w:txbxContent>
                    <w:p>
                      <w:pPr/>
                    </w:p>
                  </w:txbxContent>
                </v:textbox>
              </v:line>
              <v:line id="Line 51" o:spid="_x0000_s1935" o:spt="20" style="position:absolute;left:20592;top:32005;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3jsMA&#10;AADdAAAADwAAAGRycy9kb3ducmV2LnhtbESPQUvEMBCF74L/IYzgzU0qVKRudlmEyl48uMqeh2Zs&#10;yzaTkoxN9debg+BthvfmvW+2+9VPaqGYxsAWqo0BRdwFN3Jv4eO9vXsElQTZ4RSYLHxTgv3u+mqL&#10;jQuZ32g5Sa9KCKcGLQwic6N16gbymDZhJi7aZ4gepayx1y5iLuF+0vfGPGiPI5eGAWd6Hqi7nL68&#10;Ba7kPOUseYk/9Utd1e3RvLbW3t6shydQQqv8m/+uj67gm6rwl2/K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i3jsMAAADdAAAADwAAAAAAAAAAAAAAAACYAgAAZHJzL2Rv&#10;d25yZXYueG1sUEsFBgAAAAAEAAQA9QAAAIgDAAAAAA==&#10;">
                <v:path arrowok="t"/>
                <v:fill focussize="0,0"/>
                <v:stroke weight="0.5pt"/>
                <v:imagedata o:title=""/>
                <o:lock v:ext="edit"/>
                <v:textbox>
                  <w:txbxContent>
                    <w:p>
                      <w:pPr/>
                    </w:p>
                  </w:txbxContent>
                </v:textbox>
              </v:line>
              <v:group id="Group 52" o:spid="_x0000_s1936" o:spt="203" style="position:absolute;left:20575;top:32007;height:0;width:1;rotation:5898240f;" coordorigin="20576,32007" coordsize="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DY0+HCAAAA3QAAAA8A&#10;AAAAAAAAAAAAAAAAqgIAAGRycy9kb3ducmV2LnhtbFBLBQYAAAAABAAEAPoAAACZAwAAAAA=&#10;">
                <o:lock v:ext="edit"/>
                <v:line id="Line 53" o:spid="_x0000_s1937" o:spt="20" style="position:absolute;left:20576;top:32007;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Peq8AA&#10;AADdAAAADwAAAGRycy9kb3ducmV2LnhtbERPTUvEMBC9C/6HMII3N+lCRepmFxEqe/HgKnsemrEt&#10;NpOSjE311xtB8DaP9zm7w+ontVBMY2AL1caAIu6CG7m38Pba3tyBSoLscApMFr4owWF/ebHDxoXM&#10;L7ScpFclhFODFgaRudE6dQN5TJswExfuPUSPUmDstYuYS7if9NaYW+1x5NIw4EyPA3Ufp09vgSs5&#10;TzlLXuJ3/VRXdXs0z62111frwz0ooVX+xX/uoyvzzbaG32/KCXr/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Peq8AAAADdAAAADwAAAAAAAAAAAAAAAACYAgAAZHJzL2Rvd25y&#10;ZXYueG1sUEsFBgAAAAAEAAQA9QAAAIUDAAAAAA==&#10;">
                  <v:path arrowok="t"/>
                  <v:fill focussize="0,0"/>
                  <v:stroke weight="0.5pt"/>
                  <v:imagedata o:title=""/>
                  <o:lock v:ext="edit"/>
                  <v:textbox>
                    <w:txbxContent>
                      <w:p>
                        <w:pPr/>
                      </w:p>
                    </w:txbxContent>
                  </v:textbox>
                </v:line>
                <v:line id="Line 54" o:spid="_x0000_s1938" o:spt="20" style="position:absolute;left:20577;top:32007;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A3MAA&#10;AADdAAAADwAAAGRycy9kb3ducmV2LnhtbERPTUvEMBC9C/6HMII3N+lCF6mbXUSo7MWDq3gemrEt&#10;NpOSjE311xtB8DaP9zn74+ontVBMY2AL1caAIu6CG7m38PrS3tyCSoLscApMFr4owfFwebHHxoXM&#10;z7ScpVclhFODFgaRudE6dQN5TJswExfuPUSPUmDstYuYS7if9NaYnfY4cmkYcKaHgbqP86e3wJW8&#10;TTlLXuJ3/VhXdXsyT62111fr/R0ooVX+xX/ukyvzzXYHv9+UE/Th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FA3MAAAADdAAAADwAAAAAAAAAAAAAAAACYAgAAZHJzL2Rvd25y&#10;ZXYueG1sUEsFBgAAAAAEAAQA9QAAAIUDAAAAAA==&#10;">
                  <v:path arrowok="t"/>
                  <v:fill focussize="0,0"/>
                  <v:stroke weight="0.5pt"/>
                  <v:imagedata o:title=""/>
                  <o:lock v:ext="edit"/>
                  <v:textbox>
                    <w:txbxContent>
                      <w:p>
                        <w:pPr/>
                      </w:p>
                    </w:txbxContent>
                  </v:textbox>
                </v:line>
              </v:group>
              <v:line id="Line 55" o:spid="_x0000_s1939" o:spt="20" style="position:absolute;left:20576;top:32005;flip:y;height:1;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35sIA&#10;AADdAAAADwAAAGRycy9kb3ducmV2LnhtbERPTYvCMBC9C/6HMII3TeuKbKtRdGFdT4K63odmbIvN&#10;pNuk2v33RhC8zeN9zmLVmUrcqHGlZQXxOAJBnFldcq7g9/Q9+gThPLLGyjIp+CcHq2W/t8BU2zsf&#10;6Hb0uQgh7FJUUHhfp1K6rCCDbmxr4sBdbGPQB9jkUjd4D+GmkpMomkmDJYeGAmv6Kii7HlujYHNK&#10;Prb63P5c98mU1pskdu3fWanhoFvPQXjq/Fv8cu90mB/FE3h+E0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QPfmwgAAAN0AAAAPAAAAAAAAAAAAAAAAAJgCAABkcnMvZG93&#10;bnJldi54bWxQSwUGAAAAAAQABAD1AAAAhwMAAAAA&#10;">
                <v:path arrowok="t"/>
                <v:fill focussize="0,0"/>
                <v:stroke weight="0.5pt" joinstyle="miter"/>
                <v:imagedata o:title=""/>
                <o:lock v:ext="edit" aspectratio="t"/>
                <v:textbox>
                  <w:txbxContent>
                    <w:p>
                      <w:pPr/>
                    </w:p>
                  </w:txbxContent>
                </v:textbox>
              </v:line>
              <v:line id="Line 56" o:spid="_x0000_s1940" o:spt="20" style="position:absolute;left:20576;top:32019;height:0;width:6;"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op+cAA&#10;AADdAAAADwAAAGRycy9kb3ducmV2LnhtbERPTUvEMBC9C/6HMII3N6lSkbrZRYTKXjy4Lp6HZmyL&#10;zaQkY1P99UYQvM3jfc52v/pJLRTTGNhCtTGgiLvgRu4tnF7bqztQSZAdToHJwhcl2O/Oz7bYuJD5&#10;hZaj9KqEcGrQwiAyN1qnbiCPaRNm4sK9h+hRCoy9dhFzCfeTvjbmVnscuTQMONPjQN3H8dNb4Ere&#10;ppwlL/G7fqqruj2Y59bay4v14R6U0Cr/4j/3wZX5prqB32/KCXr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op+cAAAADdAAAADwAAAAAAAAAAAAAAAACYAgAAZHJzL2Rvd25y&#10;ZXYueG1sUEsFBgAAAAAEAAQA9QAAAIUDAAAAAA==&#10;">
                <v:path arrowok="t"/>
                <v:fill focussize="0,0"/>
                <v:stroke weight="0.5pt"/>
                <v:imagedata o:title=""/>
                <o:lock v:ext="edit" aspectratio="t"/>
                <v:textbox>
                  <w:txbxContent>
                    <w:p>
                      <w:pPr/>
                    </w:p>
                  </w:txbxContent>
                </v:textbox>
              </v:line>
              <v:group id="Group 57" o:spid="_x0000_s1941" o:spt="203" style="position:absolute;left:20582;top:32019;height:0;width:1;" coordorigin="20582,32019" coordsize="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o:lock v:ext="edit"/>
                <v:line id="Line 58" o:spid="_x0000_s1942" o:spt="20" style="position:absolute;left:20582;top:32019;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jRMAA&#10;AADdAAAADwAAAGRycy9kb3ducmV2LnhtbERPTUvEMBC9C/6HMII3N+lKRepmFxEqe/HgKp6HZmyL&#10;zaQkY1P99UYQvM3jfc7usPpJLRTTGNhCtTGgiLvgRu4tvL60V7egkiA7nAKThS9KcNifn+2wcSHz&#10;My0n6VUJ4dSghUFkbrRO3UAe0ybMxIV7D9GjFBh77SLmEu4nvTXmRnscuTQMONPDQN3H6dNb4Ere&#10;ppwlL/G7fqyruj2ap9bay4v1/g6U0Cr/4j/30ZX5ZnsNv9+U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bjRMAAAADdAAAADwAAAAAAAAAAAAAAAACYAgAAZHJzL2Rvd25y&#10;ZXYueG1sUEsFBgAAAAAEAAQA9QAAAIUDAAAAAA==&#10;">
                  <v:path arrowok="t"/>
                  <v:fill focussize="0,0"/>
                  <v:stroke weight="0.5pt"/>
                  <v:imagedata o:title=""/>
                  <o:lock v:ext="edit"/>
                  <v:textbox>
                    <w:txbxContent>
                      <w:p>
                        <w:pPr/>
                      </w:p>
                    </w:txbxContent>
                  </v:textbox>
                </v:line>
                <v:line id="Line 59" o:spid="_x0000_s1943" o:spt="20" style="position:absolute;left:20583;top:32019;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97MMAA&#10;AADdAAAADwAAAGRycy9kb3ducmV2LnhtbERPTUvEMBC9C/6HMII3N+liRepmFxEqe/HgKp6HZmyL&#10;zaQkY1P99UYQvM3jfc7usPpJLRTTGNhCtTGgiLvgRu4tvL60V7egkiA7nAKThS9KcNifn+2wcSHz&#10;My0n6VUJ4dSghUFkbrRO3UAe0ybMxIV7D9GjFBh77SLmEu4nvTXmRnscuTQMONPDQN3H6dNb4Ere&#10;ppwlL/G7fqyruj2ap9bay4v1/g6U0Cr/4j/30ZX5ZnsNv9+U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97MMAAAADdAAAADwAAAAAAAAAAAAAAAACYAgAAZHJzL2Rvd25y&#10;ZXYueG1sUEsFBgAAAAAEAAQA9QAAAIUDAAAAAA==&#10;">
                  <v:path arrowok="t"/>
                  <v:fill focussize="0,0"/>
                  <v:stroke weight="0.5pt"/>
                  <v:imagedata o:title=""/>
                  <o:lock v:ext="edit"/>
                  <v:textbox>
                    <w:txbxContent>
                      <w:p>
                        <w:pPr/>
                      </w:p>
                    </w:txbxContent>
                  </v:textbox>
                </v:line>
              </v:group>
              <v:line id="Line 60" o:spid="_x0000_s1944" o:spt="20" style="position:absolute;left:20583;top:32019;height:0;width:7;"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8UFsAA&#10;AADdAAAADwAAAGRycy9kb3ducmV2LnhtbERPTUvEMBC9C/6HMII3N6lQkbrZZVmo7MWDq3gemrEt&#10;NpOSjE311xtB8DaP9znb/eontVBMY2AL1caAIu6CG7m38PrS3tyDSoLscApMFr4owX53ebHFxoXM&#10;z7ScpVclhFODFgaRudE6dQN5TJswExfuPUSPUmDstYuYS7if9K0xd9rjyKVhwJmOA3Uf509vgSt5&#10;m3KWvMTv+rGu6vZknlprr6/WwwMooVX+xX/ukyvzTVXD7zflBL3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8UFsAAAADdAAAADwAAAAAAAAAAAAAAAACYAgAAZHJzL2Rvd25y&#10;ZXYueG1sUEsFBgAAAAAEAAQA9QAAAIUDAAAAAA==&#10;">
                <v:path arrowok="t"/>
                <v:fill focussize="0,0"/>
                <v:stroke weight="0.5pt"/>
                <v:imagedata o:title=""/>
                <o:lock v:ext="edit" aspectratio="t"/>
                <v:textbox>
                  <w:txbxContent>
                    <w:p>
                      <w:pPr/>
                    </w:p>
                  </w:txbxContent>
                </v:textbox>
              </v:line>
              <v:line id="Line 61" o:spid="_x0000_s1945" o:spt="20" style="position:absolute;left:20591;top:32019;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2KYcAA&#10;AADdAAAADwAAAGRycy9kb3ducmV2LnhtbERPTUvEMBC9C/6HMII3N6nQRepmFxEqe/HgKnsemrEt&#10;NpOSjE311xtB8DaP9zm7w+ontVBMY2AL1caAIu6CG7m38Pba3tyBSoLscApMFr4owWF/ebHDxoXM&#10;L7ScpFclhFODFgaRudE6dQN5TJswExfuPUSPUmDstYuYS7if9K0xW+1x5NIw4EyPA3Ufp09vgSs5&#10;TzlLXuJ3/VRXdXs0z62111frwz0ooVX+xX/uoyvzTbWF32/KCXr/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2KYcAAAADdAAAADwAAAAAAAAAAAAAAAACYAgAAZHJzL2Rvd25y&#10;ZXYueG1sUEsFBgAAAAAEAAQA9QAAAIUDAAAAAA==&#10;">
                <v:path arrowok="t"/>
                <v:fill focussize="0,0"/>
                <v:stroke weight="0.5pt"/>
                <v:imagedata o:title=""/>
                <o:lock v:ext="edit"/>
                <v:textbox>
                  <w:txbxContent>
                    <w:p>
                      <w:pPr/>
                    </w:p>
                  </w:txbxContent>
                </v:textbox>
              </v:line>
              <v:line id="Line 62" o:spid="_x0000_s1946" o:spt="20" style="position:absolute;left:20591;top:32019;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Ev+sAA&#10;AADdAAAADwAAAGRycy9kb3ducmV2LnhtbERPTUvEMBC9C/6HMII3N6lQlbrZRYTKXjy4Lp6HZmyL&#10;zaQkY1P99UYQvM3jfc52v/pJLRTTGNhCtTGgiLvgRu4tnF7bqztQSZAdToHJwhcl2O/Oz7bYuJD5&#10;hZaj9KqEcGrQwiAyN1qnbiCPaRNm4sK9h+hRCoy9dhFzCfeTvjbmRnscuTQMONPjQN3H8dNb4Ere&#10;ppwlL/G7fqqruj2Y59bay4v14R6U0Cr/4j/3wZX5prqF32/KCXr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Ev+sAAAADdAAAADwAAAAAAAAAAAAAAAACYAgAAZHJzL2Rvd25y&#10;ZXYueG1sUEsFBgAAAAAEAAQA9QAAAIUDAAAAAA==&#10;">
                <v:path arrowok="t"/>
                <v:fill focussize="0,0"/>
                <v:stroke weight="0.5pt"/>
                <v:imagedata o:title=""/>
                <o:lock v:ext="edit"/>
                <v:textbox>
                  <w:txbxContent>
                    <w:p>
                      <w:pPr/>
                    </w:p>
                  </w:txbxContent>
                </v:textbox>
              </v:line>
              <v:line id="Line 63" o:spid="_x0000_s1947" o:spt="20" style="position:absolute;left:20592;top:32019;height:0;width: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67iMMA&#10;AADdAAAADwAAAGRycy9kb3ducmV2LnhtbESPQUvEMBCF74L/IYzgzU0qVKRudlmEyl48uMqeh2Zs&#10;yzaTkoxN9debg+BthvfmvW+2+9VPaqGYxsAWqo0BRdwFN3Jv4eO9vXsElQTZ4RSYLHxTgv3u+mqL&#10;jQuZ32g5Sa9KCKcGLQwic6N16gbymDZhJi7aZ4gepayx1y5iLuF+0vfGPGiPI5eGAWd6Hqi7nL68&#10;Ba7kPOUseYk/9Utd1e3RvLbW3t6shydQQqv8m/+uj67gm6rglm/K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67iMMAAADdAAAADwAAAAAAAAAAAAAAAACYAgAAZHJzL2Rv&#10;d25yZXYueG1sUEsFBgAAAAAEAAQA9QAAAIgDAAAAAA==&#10;">
                <v:path arrowok="t"/>
                <v:fill focussize="0,0"/>
                <v:stroke weight="0.5pt"/>
                <v:imagedata o:title=""/>
                <o:lock v:ext="edit" aspectratio="t"/>
                <v:textbox>
                  <w:txbxContent>
                    <w:p>
                      <w:pPr/>
                    </w:p>
                  </w:txbxContent>
                </v:textbox>
              </v:line>
              <v:group id="Group 64" o:spid="_x0000_s1948" o:spt="203" style="position:absolute;left:20592;top:32014;height:0;width:1;rotation:5898240f;" coordorigin="20593,32014" coordsize="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rt/nwwAAAN0AAAAP&#10;AAAAAAAAAAAAAAAAAKoCAABkcnMvZG93bnJldi54bWxQSwUGAAAAAAQABAD6AAAAmgMAAAAA&#10;">
                <o:lock v:ext="edit"/>
                <v:line id="Line 65" o:spid="_x0000_s1949" o:spt="20" style="position:absolute;left:20593;top:32014;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YqMAA&#10;AADdAAAADwAAAGRycy9kb3ducmV2LnhtbERPTUvEMBC9C/6HMII3N+lCRepmFxEqe/HgKnsemrEt&#10;NpOSjE311xtB8DaP9zm7w+ontVBMY2AL1caAIu6CG7m38Pba3tyBSoLscApMFr4owWF/ebHDxoXM&#10;L7ScpFclhFODFgaRudE6dQN5TJswExfuPUSPUmDstYuYS7if9NaYW+1x5NIw4EyPA3Ufp09vgSs5&#10;TzlLXuJ3/VRXdXs0z62111frwz0ooVX+xX/uoyvzzbaC32/KCXr/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XjYqMAAAADdAAAADwAAAAAAAAAAAAAAAACYAgAAZHJzL2Rvd25y&#10;ZXYueG1sUEsFBgAAAAAEAAQA9QAAAIUDAAAAAA==&#10;">
                  <v:path arrowok="t"/>
                  <v:fill focussize="0,0"/>
                  <v:stroke weight="0.5pt"/>
                  <v:imagedata o:title=""/>
                  <o:lock v:ext="edit"/>
                  <v:textbox>
                    <w:txbxContent>
                      <w:p>
                        <w:pPr/>
                      </w:p>
                    </w:txbxContent>
                  </v:textbox>
                </v:line>
                <v:line id="Line 66" o:spid="_x0000_s1950" o:spt="20" style="position:absolute;left:20594;top:32014;height:0;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G38EA&#10;AADdAAAADwAAAGRycy9kb3ducmV2LnhtbERPz0vDMBS+C/sfwhO8uaSFitRlYwiVXXZwys6hebZl&#10;zUtJ3pq6v94Igrf38f18m93iRjFjiIMnDcVagUBqvR2o0/D50Tw+g4hsyJrRE2r4xgi77epuY2rr&#10;E73jfOJO5BCKtdHQM0+1lLHt0Zm49hNS5r58cIYzDJ20waQc7kZZKvUknRkoN/Rmwtce28vp6jRQ&#10;wecxJU5zuFVvVVE1B3VstH64X/YvIBgX/hf/uQ82z1dlCb/f5B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qRt/BAAAA3QAAAA8AAAAAAAAAAAAAAAAAmAIAAGRycy9kb3du&#10;cmV2LnhtbFBLBQYAAAAABAAEAPUAAACGAwAAAAA=&#10;">
                  <v:path arrowok="t"/>
                  <v:fill focussize="0,0"/>
                  <v:stroke weight="0.5pt"/>
                  <v:imagedata o:title=""/>
                  <o:lock v:ext="edit"/>
                  <v:textbox>
                    <w:txbxContent>
                      <w:p>
                        <w:pPr/>
                      </w:p>
                    </w:txbxContent>
                  </v:textbox>
                </v:line>
              </v:group>
              <v:line id="Line 67" o:spid="_x0000_s1951" o:spt="20" style="position:absolute;left:20593;top:32005;height:8;width: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I8UA&#10;AADdAAAADwAAAGRycy9kb3ducmV2LnhtbESPQUvDQBCF7wX/wzKCt3ZjD7bEbosIQgVBm/bgcchO&#10;s9HsbLq7JvHfOwehtzfMm2/e2+wm36mBYmoDG7hfFKCI62Bbbgycji/zNaiUkS12gcnALyXYbW9m&#10;GyxtGPlAQ5UbJRBOJRpwOfel1ql25DEtQk8su3OIHrOMsdE24ihw3+llUTxojy3LB4c9PTuqv6sf&#10;LxReXc5TFz8/3t/cuhq/6HVYkTF3t9PTI6hMU76a/6/3VuIXS8kvbUSC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cD4jxQAAAN0AAAAPAAAAAAAAAAAAAAAAAJgCAABkcnMv&#10;ZG93bnJldi54bWxQSwUGAAAAAAQABAD1AAAAigMAAAAA&#10;">
                <v:path arrowok="t"/>
                <v:fill focussize="0,0"/>
                <v:stroke weight="0.5pt" joinstyle="miter"/>
                <v:imagedata o:title=""/>
                <o:lock v:ext="edit" aspectratio="t"/>
                <v:textbox>
                  <w:txbxContent>
                    <w:p>
                      <w:pPr/>
                    </w:p>
                  </w:txbxContent>
                </v:textbox>
              </v:line>
            </v:group>
            <v:shape id="Text Box 68" o:spid="_x0000_s1952" o:spt="202" type="#_x0000_t202" style="position:absolute;left:27436;top:60962;height:9024;width:23762;"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Kt8sMA&#10;AADcAAAADwAAAGRycy9kb3ducmV2LnhtbESPT2vCQBTE7wW/w/KE3upGQbHRVcQ/4KEXbbw/sq/Z&#10;0OzbkH2a+O27hUKPw8z8hllvB9+oB3WxDmxgOslAEZfB1lwZKD5Pb0tQUZAtNoHJwJMibDejlzXm&#10;NvR8ocdVKpUgHHM04ETaXOtYOvIYJ6ElTt5X6DxKkl2lbYd9gvtGz7JsoT3WnBYctrR3VH5f796A&#10;iN1Nn8XRx/Nt+Dj0LivnWBjzOh52K1BCg/yH/9pna+B9M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Kt8sMAAADcAAAADwAAAAAAAAAAAAAAAACYAgAAZHJzL2Rv&#10;d25yZXYueG1sUEsFBgAAAAAEAAQA9QAAAIgDAAAAAA==&#10;">
              <v:path/>
              <v:fill on="f" focussize="0,0"/>
              <v:stroke on="f" joinstyle="miter"/>
              <v:imagedata o:title=""/>
              <o:lock v:ext="edit"/>
              <v:textbox style="mso-fit-shape-to-text:t;">
                <w:txbxContent>
                  <w:p>
                    <w:pPr>
                      <w:pStyle w:val="6"/>
                      <w:spacing w:before="240" w:beforeAutospacing="0" w:after="0" w:afterAutospacing="0"/>
                      <w:textAlignment w:val="baseline"/>
                    </w:pPr>
                    <w:r>
                      <w:rPr>
                        <w:rFonts w:hint="eastAsia" w:ascii="Arial" w:cstheme="minorBidi"/>
                        <w:b/>
                        <w:bCs/>
                        <w:color w:val="000000" w:themeColor="text1"/>
                        <w:kern w:val="24"/>
                        <w:sz w:val="40"/>
                        <w:szCs w:val="40"/>
                      </w:rPr>
                      <w:t xml:space="preserve">表面轮廓 </w:t>
                    </w:r>
                  </w:p>
                </w:txbxContent>
              </v:textbox>
            </v:shape>
            <w10:wrap type="none"/>
            <w10:anchorlock/>
          </v:group>
        </w:pict>
      </w:r>
    </w:p>
    <w:p>
      <w:pPr>
        <w:spacing w:line="276" w:lineRule="auto"/>
        <w:rPr>
          <w:rFonts w:asciiTheme="minorEastAsia" w:hAnsiTheme="minorEastAsia"/>
          <w:b/>
          <w:bCs/>
          <w:color w:val="FF0000"/>
          <w:sz w:val="24"/>
          <w:szCs w:val="24"/>
        </w:rPr>
      </w:pPr>
      <w:r>
        <w:rPr>
          <w:rFonts w:hint="eastAsia" w:asciiTheme="minorEastAsia" w:hAnsiTheme="minorEastAsia"/>
          <w:b/>
          <w:bCs/>
          <w:color w:val="FF0000"/>
          <w:sz w:val="24"/>
          <w:szCs w:val="24"/>
        </w:rPr>
        <w:t>第五章    典型产品的生产</w:t>
      </w:r>
    </w:p>
    <w:p>
      <w:pPr>
        <w:spacing w:line="276" w:lineRule="auto"/>
        <w:ind w:firstLine="480" w:firstLineChars="200"/>
        <w:rPr>
          <w:rFonts w:asciiTheme="minorEastAsia" w:hAnsiTheme="minorEastAsia"/>
          <w:bCs/>
          <w:sz w:val="24"/>
          <w:szCs w:val="24"/>
        </w:rPr>
      </w:pPr>
      <w:r>
        <w:rPr>
          <w:rFonts w:hint="eastAsia" w:asciiTheme="minorEastAsia" w:hAnsiTheme="minorEastAsia"/>
          <w:bCs/>
          <w:sz w:val="24"/>
          <w:szCs w:val="24"/>
        </w:rPr>
        <w:t>三种生产类型：</w:t>
      </w:r>
    </w:p>
    <w:p>
      <w:pPr>
        <w:spacing w:line="276" w:lineRule="auto"/>
        <w:ind w:firstLine="480" w:firstLineChars="200"/>
        <w:rPr>
          <w:rFonts w:asciiTheme="minorEastAsia" w:hAnsiTheme="minorEastAsia"/>
          <w:bCs/>
          <w:sz w:val="24"/>
          <w:szCs w:val="24"/>
        </w:rPr>
      </w:pPr>
      <w:r>
        <w:rPr>
          <w:rFonts w:hint="eastAsia" w:asciiTheme="minorEastAsia" w:hAnsiTheme="minorEastAsia"/>
          <w:bCs/>
          <w:sz w:val="24"/>
          <w:szCs w:val="24"/>
        </w:rPr>
        <w:t>1、单件生产</w:t>
      </w:r>
    </w:p>
    <w:p>
      <w:pPr>
        <w:spacing w:line="276" w:lineRule="auto"/>
        <w:ind w:firstLine="480" w:firstLineChars="200"/>
        <w:rPr>
          <w:rFonts w:asciiTheme="minorEastAsia" w:hAnsiTheme="minorEastAsia"/>
          <w:bCs/>
          <w:sz w:val="24"/>
          <w:szCs w:val="24"/>
        </w:rPr>
      </w:pPr>
      <w:r>
        <w:rPr>
          <w:rFonts w:hint="eastAsia" w:asciiTheme="minorEastAsia" w:hAnsiTheme="minorEastAsia"/>
          <w:bCs/>
          <w:sz w:val="24"/>
          <w:szCs w:val="24"/>
        </w:rPr>
        <w:t>单个地生产不同结构尺寸的产品，且很少重复的生产。如重型机械、大型船舶制造、新产品试制等。</w:t>
      </w:r>
    </w:p>
    <w:p>
      <w:pPr>
        <w:spacing w:line="276" w:lineRule="auto"/>
        <w:ind w:firstLine="480" w:firstLineChars="200"/>
        <w:rPr>
          <w:rFonts w:asciiTheme="minorEastAsia" w:hAnsiTheme="minorEastAsia"/>
          <w:bCs/>
          <w:sz w:val="24"/>
          <w:szCs w:val="24"/>
        </w:rPr>
      </w:pPr>
      <w:r>
        <w:rPr>
          <w:rFonts w:hint="eastAsia" w:asciiTheme="minorEastAsia" w:hAnsiTheme="minorEastAsia"/>
          <w:bCs/>
          <w:sz w:val="24"/>
          <w:szCs w:val="24"/>
        </w:rPr>
        <w:t>2、成批生产</w:t>
      </w:r>
    </w:p>
    <w:p>
      <w:pPr>
        <w:spacing w:line="276" w:lineRule="auto"/>
        <w:ind w:firstLine="600" w:firstLineChars="250"/>
        <w:rPr>
          <w:rFonts w:asciiTheme="minorEastAsia" w:hAnsiTheme="minorEastAsia"/>
          <w:bCs/>
          <w:sz w:val="24"/>
          <w:szCs w:val="24"/>
        </w:rPr>
      </w:pPr>
      <w:r>
        <w:rPr>
          <w:rFonts w:hint="eastAsia" w:asciiTheme="minorEastAsia" w:hAnsiTheme="minorEastAsia"/>
          <w:bCs/>
          <w:sz w:val="24"/>
          <w:szCs w:val="24"/>
        </w:rPr>
        <w:t>成批地制造相同产品，且周期性地重复生产，如机床制造等。根据产品特征及批量大小，又分为小批、中批和大批生产三种。</w:t>
      </w:r>
    </w:p>
    <w:p>
      <w:pPr>
        <w:spacing w:line="276" w:lineRule="auto"/>
        <w:ind w:firstLine="480" w:firstLineChars="200"/>
        <w:rPr>
          <w:rFonts w:asciiTheme="minorEastAsia" w:hAnsiTheme="minorEastAsia"/>
          <w:bCs/>
          <w:sz w:val="24"/>
          <w:szCs w:val="24"/>
        </w:rPr>
      </w:pPr>
      <w:r>
        <w:rPr>
          <w:rFonts w:hint="eastAsia" w:asciiTheme="minorEastAsia" w:hAnsiTheme="minorEastAsia"/>
          <w:bCs/>
          <w:sz w:val="24"/>
          <w:szCs w:val="24"/>
        </w:rPr>
        <w:t>3、大量生产</w:t>
      </w:r>
    </w:p>
    <w:p>
      <w:pPr>
        <w:spacing w:line="276" w:lineRule="auto"/>
        <w:ind w:firstLine="480" w:firstLineChars="200"/>
        <w:rPr>
          <w:rFonts w:asciiTheme="minorEastAsia" w:hAnsiTheme="minorEastAsia"/>
          <w:bCs/>
          <w:sz w:val="24"/>
          <w:szCs w:val="24"/>
        </w:rPr>
      </w:pPr>
      <w:r>
        <w:rPr>
          <w:rFonts w:hint="eastAsia" w:asciiTheme="minorEastAsia" w:hAnsiTheme="minorEastAsia"/>
          <w:bCs/>
          <w:sz w:val="24"/>
          <w:szCs w:val="24"/>
        </w:rPr>
        <w:t>产品数量很大，大多数工作地一直按照一定的节拍进行同一种零件的某一道工序的加工，称为大量生产。如自行车、洗衣机、汽车等生产。</w:t>
      </w:r>
    </w:p>
    <w:p>
      <w:pPr>
        <w:spacing w:line="276" w:lineRule="auto"/>
        <w:ind w:firstLine="480" w:firstLineChars="200"/>
        <w:rPr>
          <w:rFonts w:asciiTheme="minorEastAsia" w:hAnsiTheme="minorEastAsia"/>
          <w:sz w:val="24"/>
          <w:szCs w:val="24"/>
        </w:rPr>
      </w:pPr>
      <w:r>
        <w:rPr>
          <w:rFonts w:asciiTheme="minorEastAsia" w:hAnsiTheme="minorEastAsia"/>
          <w:bCs/>
          <w:sz w:val="24"/>
          <w:szCs w:val="24"/>
          <w:highlight w:val="yellow"/>
        </w:rPr>
        <w:t>5.2</w:t>
      </w:r>
      <w:r>
        <w:rPr>
          <w:rFonts w:hint="eastAsia" w:asciiTheme="minorEastAsia" w:hAnsiTheme="minorEastAsia"/>
          <w:bCs/>
          <w:sz w:val="24"/>
          <w:szCs w:val="24"/>
          <w:highlight w:val="yellow"/>
        </w:rPr>
        <w:t xml:space="preserve"> 机械加工工艺规程设计</w:t>
      </w:r>
      <w:r>
        <w:rPr>
          <w:rFonts w:hint="eastAsia" w:asciiTheme="minorEastAsia" w:hAnsiTheme="minorEastAsia"/>
          <w:b/>
          <w:bCs/>
          <w:color w:val="FF0000"/>
          <w:sz w:val="24"/>
          <w:szCs w:val="24"/>
        </w:rPr>
        <w:t>（明确相关概念，必考内容）</w:t>
      </w:r>
    </w:p>
    <w:p>
      <w:pPr>
        <w:spacing w:line="276" w:lineRule="auto"/>
        <w:ind w:firstLine="480" w:firstLineChars="200"/>
        <w:rPr>
          <w:sz w:val="24"/>
          <w:szCs w:val="24"/>
        </w:rPr>
      </w:pPr>
      <w:r>
        <w:rPr>
          <w:rFonts w:hint="eastAsia"/>
          <w:bCs/>
          <w:sz w:val="24"/>
          <w:szCs w:val="24"/>
        </w:rPr>
        <w:t>组成机械加工工艺过程的基本单元是工序。工序是工时定额、配备工人及机床设备、安排作业计划和进行质量检验的基本单元。毛坯顺次通过这些工序就变成了成品或半成品。</w:t>
      </w:r>
    </w:p>
    <w:p>
      <w:pPr>
        <w:spacing w:line="276" w:lineRule="auto"/>
        <w:ind w:firstLine="420"/>
        <w:rPr>
          <w:bCs/>
          <w:sz w:val="24"/>
          <w:szCs w:val="24"/>
        </w:rPr>
      </w:pPr>
      <w:r>
        <w:rPr>
          <w:rFonts w:hint="eastAsia"/>
          <w:bCs/>
          <w:sz w:val="24"/>
          <w:szCs w:val="24"/>
          <w:highlight w:val="yellow"/>
        </w:rPr>
        <w:t>工序</w:t>
      </w:r>
      <w:r>
        <w:rPr>
          <w:rFonts w:hint="eastAsia"/>
          <w:bCs/>
          <w:sz w:val="24"/>
          <w:szCs w:val="24"/>
        </w:rPr>
        <w:t xml:space="preserve">是指一个或一组工人，在一个工作地对同一个或同时对几个工件所连续完成的那一部分工艺过程。 </w:t>
      </w:r>
    </w:p>
    <w:p>
      <w:pPr>
        <w:spacing w:line="276" w:lineRule="auto"/>
        <w:ind w:firstLine="420"/>
        <w:rPr>
          <w:bCs/>
          <w:sz w:val="24"/>
          <w:szCs w:val="24"/>
        </w:rPr>
      </w:pPr>
      <w:r>
        <w:rPr>
          <w:rFonts w:hint="eastAsia"/>
          <w:bCs/>
          <w:sz w:val="24"/>
          <w:szCs w:val="24"/>
        </w:rPr>
        <w:t>工人、工作地和工件三不变加上连续完成是构成工序的四个要素，工序是组成工艺过程的基本单元。</w:t>
      </w:r>
    </w:p>
    <w:p>
      <w:pPr>
        <w:spacing w:line="276" w:lineRule="auto"/>
        <w:ind w:firstLine="420"/>
        <w:rPr>
          <w:sz w:val="24"/>
          <w:szCs w:val="24"/>
        </w:rPr>
      </w:pPr>
      <w:r>
        <w:rPr>
          <w:rFonts w:hint="eastAsia"/>
          <w:bCs/>
          <w:sz w:val="24"/>
          <w:szCs w:val="24"/>
        </w:rPr>
        <w:t>工序又是由安装、工位、工步及走刀组成的。工序内容可繁、可简，需根据被加工零件的批量及生产条件而定</w:t>
      </w:r>
      <w:r>
        <w:rPr>
          <w:bCs/>
          <w:sz w:val="24"/>
          <w:szCs w:val="24"/>
        </w:rPr>
        <w:t xml:space="preserve"> </w:t>
      </w:r>
    </w:p>
    <w:p>
      <w:pPr>
        <w:spacing w:line="276" w:lineRule="auto"/>
        <w:ind w:firstLine="420"/>
        <w:rPr>
          <w:sz w:val="24"/>
          <w:szCs w:val="24"/>
        </w:rPr>
      </w:pPr>
      <w:r>
        <w:rPr>
          <w:rFonts w:hint="eastAsia"/>
          <w:bCs/>
          <w:sz w:val="24"/>
          <w:szCs w:val="24"/>
        </w:rPr>
        <w:t>工序数目和工艺过程的确定与零件的技术要求、零件的数量和现有工艺条件等有关，如阶梯轴零件的加工。</w:t>
      </w:r>
    </w:p>
    <w:p>
      <w:pPr>
        <w:spacing w:line="276" w:lineRule="auto"/>
        <w:ind w:firstLine="420"/>
        <w:rPr>
          <w:sz w:val="24"/>
          <w:szCs w:val="24"/>
        </w:rPr>
      </w:pPr>
      <w:r>
        <w:rPr>
          <w:sz w:val="24"/>
          <w:szCs w:val="24"/>
        </w:rPr>
        <w:pict>
          <v:group id="组合 362" o:spid="_x0000_s2018" o:spt="203" style="height:291.75pt;width:301.5pt;" coordorigin="10668,1936" coordsize="71756,64703">
            <o:lock v:ext="edit"/>
            <v:shape id="Picture 2" o:spid="_x0000_s2019" o:spt="75" alt="1-11" type="#_x0000_t75" style="position:absolute;left:10668;top:1936;height:39974;width:69342;"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vLTzFAAAA3QAAAA8AAABkcnMvZG93bnJldi54bWxET9tqAjEQfS/0H8IU+lI0uxUvrEaRQstS&#10;6IOXDxg3Y7K6maybVLd/3xQKvs3hXGex6l0jrtSF2rOCfJiBIK68rtko2O/eBzMQISJrbDyTgh8K&#10;sFo+Piyw0P7GG7puoxEphEOBCmyMbSFlqCw5DEPfEifu6DuHMcHOSN3hLYW7Rr5m2UQ6rDk1WGzp&#10;zVJ13n47BcZuPvLLaDQuXw578/kV/Wl3KpV6furXcxCR+ngX/7tLnebn4yn8fZNO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by08xQAAAN0AAAAPAAAAAAAAAAAAAAAA&#10;AJ8CAABkcnMvZG93bnJldi54bWxQSwUGAAAAAAQABAD3AAAAkQMAAAAA&#10;">
              <v:path/>
              <v:fill on="f" focussize="0,0"/>
              <v:stroke on="f" joinstyle="miter"/>
              <v:imagedata r:id="rId76" o:title="1-11"/>
              <o:lock v:ext="edit" aspectratio="t"/>
            </v:shape>
            <v:shape id="Text Box 25" o:spid="_x0000_s2020" o:spt="202" type="#_x0000_t202" style="position:absolute;left:30481;top:34858;height:18629;width:35819;" fillcolor="#FFFFFF [3212]"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vJsUA&#10;AADdAAAADwAAAGRycy9kb3ducmV2LnhtbESPQWvCQBCF7wX/wzJCb3WjVJHUVbQQSNFLY+l5mp0m&#10;odnZJbtq+u87B6G3Gd6b977Z7EbXqysNsfNsYD7LQBHX3nbcGPg4F09rUDEhW+w9k4FfirDbTh42&#10;mFt/43e6VqlREsIxRwNtSiHXOtYtOYwzH4hF+/aDwyTr0Gg74E3CXa8XWbbSDjuWhhYDvbZU/1QX&#10;Z2AVPsPhsngb7bE4Yf9ceF1+lcY8Tsf9C6hEY/o3369LK/jzpeDKNzKC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O8mxQAAAN0AAAAPAAAAAAAAAAAAAAAAAJgCAABkcnMv&#10;ZG93bnJldi54bWxQSwUGAAAAAAQABAD1AAAAigMAAAAA&#10;">
              <v:path/>
              <v:fill on="t" focussize="0,0"/>
              <v:stroke on="f" joinstyle="miter"/>
              <v:imagedata o:title=""/>
              <o:lock v:ext="edit"/>
              <v:textbox style="mso-fit-shape-to-text:t;">
                <w:txbxContent>
                  <w:p>
                    <w:pPr>
                      <w:pStyle w:val="6"/>
                      <w:spacing w:before="288" w:beforeAutospacing="0" w:after="0" w:afterAutospacing="0"/>
                      <w:textAlignment w:val="baseline"/>
                    </w:pPr>
                    <w:r>
                      <w:rPr>
                        <w:rFonts w:hint="eastAsia" w:ascii="Times New Roman" w:cstheme="minorBidi"/>
                        <w:b/>
                        <w:bCs/>
                        <w:color w:val="B40000"/>
                        <w:kern w:val="24"/>
                        <w:sz w:val="48"/>
                        <w:szCs w:val="48"/>
                      </w:rPr>
                      <w:t>大批量生产的工艺过程</w:t>
                    </w:r>
                  </w:p>
                </w:txbxContent>
              </v:textbox>
            </v:shape>
            <v:shape id="table" o:spid="_x0000_s2021" o:spt="75" type="#_x0000_t75" style="position:absolute;left:12192;top:39814;height:26825;width:70232;"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pckjDAAAA3QAAAA8AAABkcnMvZG93bnJldi54bWxET0trwkAQvhf8D8sIvdVNChVNXUULBnsq&#10;9XHobchOk9DsTMiumvjru4WCt/n4nrNY9a5RF+p8LWwgnSSgiAuxNZcGjoft0wyUD8gWG2EyMJCH&#10;1XL0sMDMypU/6bIPpYoh7DM0UIXQZlr7oiKHfiItceS+pXMYIuxKbTu8xnDX6OckmWqHNceGClt6&#10;q6j42Z+dgdnmhDcu84/h3X1NG5G8HsQZ8zju16+gAvXhLv5372ycn77M4e+beIJ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2lySMMAAADdAAAADwAAAAAAAAAAAAAAAACf&#10;AgAAZHJzL2Rvd25yZXYueG1sUEsFBgAAAAAEAAQA9wAAAI8DAAAAAA==&#10;">
              <v:path arrowok="t"/>
              <v:fill on="f" focussize="0,0"/>
              <v:stroke on="f" joinstyle="miter"/>
              <v:imagedata r:id="rId77" o:title=""/>
              <o:lock v:ext="edit" aspectratio="t"/>
            </v:shape>
            <w10:wrap type="none"/>
            <w10:anchorlock/>
          </v:group>
        </w:pict>
      </w:r>
    </w:p>
    <w:p>
      <w:pPr>
        <w:spacing w:line="276" w:lineRule="auto"/>
        <w:ind w:firstLine="420"/>
        <w:rPr>
          <w:sz w:val="24"/>
          <w:szCs w:val="24"/>
        </w:rPr>
      </w:pPr>
    </w:p>
    <w:p>
      <w:pPr>
        <w:spacing w:line="276" w:lineRule="auto"/>
        <w:ind w:firstLine="600" w:firstLineChars="250"/>
        <w:rPr>
          <w:rFonts w:asciiTheme="minorEastAsia" w:hAnsiTheme="minorEastAsia"/>
          <w:bCs/>
          <w:sz w:val="24"/>
          <w:szCs w:val="24"/>
        </w:rPr>
      </w:pPr>
      <w:r>
        <w:rPr>
          <w:rFonts w:hint="eastAsia" w:asciiTheme="minorEastAsia" w:hAnsiTheme="minorEastAsia"/>
          <w:bCs/>
          <w:sz w:val="24"/>
          <w:szCs w:val="24"/>
          <w:highlight w:val="yellow"/>
        </w:rPr>
        <w:t>1)安装：</w:t>
      </w:r>
      <w:r>
        <w:rPr>
          <w:rFonts w:hint="eastAsia" w:asciiTheme="minorEastAsia" w:hAnsiTheme="minorEastAsia"/>
          <w:bCs/>
          <w:sz w:val="24"/>
          <w:szCs w:val="24"/>
        </w:rPr>
        <w:t>指在一道工序中工件经一次装夹后所完成的那部分工序内容。在一个工序中应尽量减少安装次数，以免增加辅助时 间和安装误差。</w:t>
      </w:r>
    </w:p>
    <w:p>
      <w:pPr>
        <w:spacing w:line="276" w:lineRule="auto"/>
        <w:ind w:firstLine="600" w:firstLineChars="250"/>
        <w:rPr>
          <w:rFonts w:asciiTheme="minorEastAsia" w:hAnsiTheme="minorEastAsia"/>
          <w:bCs/>
          <w:sz w:val="24"/>
          <w:szCs w:val="24"/>
        </w:rPr>
      </w:pPr>
      <w:r>
        <w:rPr>
          <w:rFonts w:hint="eastAsia" w:asciiTheme="minorEastAsia" w:hAnsiTheme="minorEastAsia"/>
          <w:bCs/>
          <w:sz w:val="24"/>
          <w:szCs w:val="24"/>
          <w:highlight w:val="yellow"/>
        </w:rPr>
        <w:t>2)工位</w:t>
      </w:r>
      <w:r>
        <w:rPr>
          <w:rFonts w:hint="eastAsia" w:asciiTheme="minorEastAsia" w:hAnsiTheme="minorEastAsia"/>
          <w:bCs/>
          <w:sz w:val="24"/>
          <w:szCs w:val="24"/>
        </w:rPr>
        <w:t>：工件在机床上占据每一个位置所完成的加工。为了减少工件的安装次数,提高生产效率，常采用多工位夹具或多轴（或多工位）机床，使工件在一次安装后先后经过若干个不同位置顺次进行加工。</w:t>
      </w:r>
    </w:p>
    <w:p>
      <w:pPr>
        <w:spacing w:line="276" w:lineRule="auto"/>
        <w:ind w:firstLine="600" w:firstLineChars="250"/>
        <w:rPr>
          <w:rFonts w:asciiTheme="minorEastAsia" w:hAnsiTheme="minorEastAsia"/>
          <w:bCs/>
          <w:sz w:val="24"/>
          <w:szCs w:val="24"/>
        </w:rPr>
      </w:pPr>
      <w:r>
        <w:rPr>
          <w:rFonts w:hint="eastAsia" w:asciiTheme="minorEastAsia" w:hAnsiTheme="minorEastAsia"/>
          <w:bCs/>
          <w:sz w:val="24"/>
          <w:szCs w:val="24"/>
          <w:highlight w:val="yellow"/>
        </w:rPr>
        <w:t>3)工步</w:t>
      </w:r>
      <w:r>
        <w:rPr>
          <w:rFonts w:hint="eastAsia" w:asciiTheme="minorEastAsia" w:hAnsiTheme="minorEastAsia"/>
          <w:bCs/>
          <w:sz w:val="24"/>
          <w:szCs w:val="24"/>
        </w:rPr>
        <w:t>：指在加工表面、刀具和切削速度和进给量均保持 不变的情况下完成的部分内容。有时为提高生产率，常用几把刀具同时分别加工几个表面，该工步称为复合工步。</w:t>
      </w:r>
    </w:p>
    <w:p>
      <w:pPr>
        <w:spacing w:line="276" w:lineRule="auto"/>
        <w:ind w:firstLine="600" w:firstLineChars="250"/>
        <w:rPr>
          <w:rFonts w:asciiTheme="minorEastAsia" w:hAnsiTheme="minorEastAsia"/>
          <w:bCs/>
          <w:sz w:val="24"/>
          <w:szCs w:val="24"/>
        </w:rPr>
      </w:pPr>
      <w:r>
        <w:rPr>
          <w:rFonts w:hint="eastAsia" w:asciiTheme="minorEastAsia" w:hAnsiTheme="minorEastAsia"/>
          <w:bCs/>
          <w:sz w:val="24"/>
          <w:szCs w:val="24"/>
          <w:highlight w:val="yellow"/>
        </w:rPr>
        <w:t>4)走刀</w:t>
      </w:r>
      <w:r>
        <w:rPr>
          <w:rFonts w:hint="eastAsia" w:asciiTheme="minorEastAsia" w:hAnsiTheme="minorEastAsia"/>
          <w:bCs/>
          <w:sz w:val="24"/>
          <w:szCs w:val="24"/>
        </w:rPr>
        <w:t>：刀具在加工表面上切削一次所完成的内容。走刀是构成工艺过程的最小单元。</w:t>
      </w:r>
    </w:p>
    <w:p>
      <w:pPr>
        <w:spacing w:line="276" w:lineRule="auto"/>
        <w:rPr>
          <w:rFonts w:asciiTheme="minorEastAsia" w:hAnsiTheme="minorEastAsia"/>
          <w:bCs/>
          <w:sz w:val="24"/>
          <w:szCs w:val="24"/>
        </w:rPr>
      </w:pPr>
      <w:r>
        <w:rPr>
          <w:rFonts w:asciiTheme="minorEastAsia" w:hAnsiTheme="minorEastAsia"/>
          <w:bCs/>
          <w:sz w:val="24"/>
          <w:szCs w:val="24"/>
          <w:highlight w:val="yellow"/>
        </w:rPr>
        <w:t xml:space="preserve">5.2.6 </w:t>
      </w:r>
      <w:r>
        <w:rPr>
          <w:rFonts w:hint="eastAsia" w:asciiTheme="minorEastAsia" w:hAnsiTheme="minorEastAsia"/>
          <w:bCs/>
          <w:sz w:val="24"/>
          <w:szCs w:val="24"/>
          <w:highlight w:val="yellow"/>
        </w:rPr>
        <w:t>工艺路线的拟定</w:t>
      </w:r>
      <w:r>
        <w:rPr>
          <w:rFonts w:hint="eastAsia" w:asciiTheme="minorEastAsia" w:hAnsiTheme="minorEastAsia"/>
          <w:b/>
          <w:bCs/>
          <w:color w:val="FF0000"/>
          <w:sz w:val="24"/>
          <w:szCs w:val="24"/>
        </w:rPr>
        <w:t>（非常重要，必考内容，作为大题出现）</w:t>
      </w:r>
    </w:p>
    <w:p>
      <w:pPr>
        <w:spacing w:line="276" w:lineRule="auto"/>
        <w:rPr>
          <w:rFonts w:asciiTheme="minorEastAsia" w:hAnsiTheme="minorEastAsia"/>
          <w:bCs/>
          <w:sz w:val="24"/>
          <w:szCs w:val="24"/>
        </w:rPr>
      </w:pPr>
      <w:r>
        <w:rPr>
          <w:rFonts w:hint="eastAsia" w:asciiTheme="minorEastAsia" w:hAnsiTheme="minorEastAsia"/>
          <w:bCs/>
          <w:sz w:val="24"/>
          <w:szCs w:val="24"/>
        </w:rPr>
        <w:t>工艺路线制订的主要工作：</w:t>
      </w:r>
    </w:p>
    <w:p>
      <w:pPr>
        <w:numPr>
          <w:ilvl w:val="0"/>
          <w:numId w:val="7"/>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选择定位基准</w:t>
      </w:r>
    </w:p>
    <w:p>
      <w:pPr>
        <w:numPr>
          <w:ilvl w:val="0"/>
          <w:numId w:val="7"/>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划分加工阶段</w:t>
      </w:r>
    </w:p>
    <w:p>
      <w:pPr>
        <w:numPr>
          <w:ilvl w:val="0"/>
          <w:numId w:val="7"/>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确定工序的集中和分散程度</w:t>
      </w:r>
    </w:p>
    <w:p>
      <w:pPr>
        <w:numPr>
          <w:ilvl w:val="0"/>
          <w:numId w:val="7"/>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确定工序内容和加工顺序</w:t>
      </w:r>
    </w:p>
    <w:p>
      <w:pPr>
        <w:spacing w:line="276" w:lineRule="auto"/>
        <w:rPr>
          <w:rFonts w:asciiTheme="minorEastAsia" w:hAnsiTheme="minorEastAsia"/>
          <w:b/>
          <w:bCs/>
          <w:color w:val="FF0000"/>
          <w:sz w:val="24"/>
          <w:szCs w:val="24"/>
        </w:rPr>
      </w:pPr>
      <w:r>
        <w:rPr>
          <w:rFonts w:hint="eastAsia" w:asciiTheme="minorEastAsia" w:hAnsiTheme="minorEastAsia"/>
          <w:b/>
          <w:bCs/>
          <w:color w:val="FF0000"/>
          <w:sz w:val="24"/>
          <w:szCs w:val="24"/>
        </w:rPr>
        <w:t>基准分类（重点，必须背下来，并能够理解）</w:t>
      </w:r>
    </w:p>
    <w:p>
      <w:pPr>
        <w:spacing w:line="276" w:lineRule="auto"/>
        <w:rPr>
          <w:sz w:val="24"/>
          <w:szCs w:val="24"/>
        </w:rPr>
      </w:pPr>
      <w:r>
        <w:rPr>
          <w:sz w:val="24"/>
          <w:szCs w:val="24"/>
        </w:rPr>
        <w:pict>
          <v:group id="Group 12" o:spid="_x0000_s2022" o:spt="203" style="height:184pt;width:310.5pt;" coordorigin="21955,29972" coordsize="34,22">
            <o:lock v:ext="edit" aspectratio="f"/>
            <v:rect id="AutoShape 13" o:spid="_x0000_s2023" o:spt="1" style="position:absolute;left:21955;top:29972;height:20;width:34;"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VY8YA&#10;AADdAAAADwAAAGRycy9kb3ducmV2LnhtbESPQWvCQBCF70L/wzKFXkQ39iAlukoRiqEUpLH1PGTH&#10;JJidjdk1if/eORR6m+G9ee+b9XZ0jeqpC7VnA4t5Aoq48Lbm0sDP8WP2BipEZIuNZzJwpwDbzdNk&#10;jan1A39Tn8dSSQiHFA1UMbap1qGoyGGY+5ZYtLPvHEZZu1LbDgcJd41+TZKldlizNFTY0q6i4pLf&#10;nIGhOPSn49deH6anzPM1u+7y309jXp7H9xWoSGP8N/9dZ1bwF0vhl29kBL1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AVY8YAAADdAAAADwAAAAAAAAAAAAAAAACYAgAAZHJz&#10;L2Rvd25yZXYueG1sUEsFBgAAAAAEAAQA9QAAAIsDAAAAAA==&#10;">
              <v:path/>
              <v:fill on="f" focussize="0,0"/>
              <v:stroke on="f" joinstyle="miter"/>
              <v:imagedata o:title=""/>
              <o:lock v:ext="edit" text="t" aspectratio="t"/>
              <v:textbox>
                <w:txbxContent>
                  <w:p>
                    <w:pPr/>
                  </w:p>
                </w:txbxContent>
              </v:textbox>
            </v:rect>
            <v:rect id="Rectangle 14" o:spid="_x0000_s2024" o:spt="1" style="position:absolute;left:21969;top:29972;height:3;width:8;"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hrsYA&#10;AADdAAAADwAAAGRycy9kb3ducmV2LnhtbERPTWvCQBC9F/wPywi9FLNJS0NIXUW0glR6UIvQ25Cd&#10;JsHsbMxuNP77rlDobR7vc6bzwTTiQp2rLStIohgEcWF1zaWCr8N6koFwHlljY5kU3MjBfDZ6mGKu&#10;7ZV3dNn7UoQQdjkqqLxvcyldUZFBF9mWOHA/tjPoA+xKqTu8hnDTyOc4TqXBmkNDhS0tKypO+94o&#10;2B6/P9f96jW7fRyzxcv5yfrd+0apx/GweAPhafD/4j/3Rof5SZrA/Ztwgp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YhrsYAAADdAAAADwAAAAAAAAAAAAAAAACYAgAAZHJz&#10;L2Rvd25yZXYueG1sUEsFBgAAAAAEAAQA9QAAAIsDAAAAAA==&#10;">
              <v:path/>
              <v:fill on="t" focussize="0,0"/>
              <v:stroke on="f" joinstyle="miter"/>
              <v:imagedata o:title=""/>
              <o:lock v:ext="edit" aspectratio="f"/>
              <v:textbox>
                <w:txbxContent>
                  <w:p>
                    <w:pPr/>
                  </w:p>
                </w:txbxContent>
              </v:textbox>
            </v:rect>
            <v:rect id="Rectangle 15" o:spid="_x0000_s2025" o:spt="1" style="position:absolute;left:21969;top:29972;height:3;width: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0dEMMA&#10;AADdAAAADwAAAGRycy9kb3ducmV2LnhtbERPyWrDMBC9F/IPYgK9lFqODya4kUMppLQUHLJBj4M1&#10;tU2skbHkpX9fFQK5zeOts9nOphUj9a6xrGAVxSCIS6sbrhScT7vnNQjnkTW2lknBLznY5ouHDWba&#10;Tnyg8egrEULYZaig9r7LpHRlTQZdZDviwP3Y3qAPsK+k7nEK4aaVSRyn0mDDoaHGjt5qKq/HwSjg&#10;oZE47r/iz33xjbun98JfL4VSj8v59QWEp9nfxTf3hw7zV2kC/9+EE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0dEMMAAADdAAAADwAAAAAAAAAAAAAAAACYAgAAZHJzL2Rv&#10;d25yZXYueG1sUEsFBgAAAAAEAAQA9QAAAIgDAAAAAA==&#10;">
              <v:path/>
              <v:fill on="f" focussize="0,0"/>
              <v:stroke weight="0.25pt" color="#000000" joinstyle="round" endcap="round"/>
              <v:imagedata o:title=""/>
              <o:lock v:ext="edit" aspectratio="f"/>
              <v:textbox>
                <w:txbxContent>
                  <w:p>
                    <w:pPr/>
                  </w:p>
                </w:txbxContent>
              </v:textbox>
            </v:rect>
            <v:rect id="Rectangle 16" o:spid="_x0000_s2026" o:spt="1" style="position:absolute;left:21972;top:29972;height:4;width:4;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Ii78A&#10;AADdAAAADwAAAGRycy9kb3ducmV2LnhtbERP24rCMBB9X/Afwgi+rakK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IsiLvwAAAN0AAAAPAAAAAAAAAAAAAAAAAJgCAABkcnMvZG93bnJl&#10;di54bWxQSwUGAAAAAAQABAD1AAAAhAM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基准</w:t>
                    </w:r>
                  </w:p>
                </w:txbxContent>
              </v:textbox>
            </v:rect>
            <v:rect id="Rectangle 17" o:spid="_x0000_s2027" o:spt="1" style="position:absolute;left:21961;top:29978;height:2;width:8;"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CNsYA&#10;AADdAAAADwAAAGRycy9kb3ducmV2LnhtbERPS2vCQBC+C/6HZQQvpW58VELqKuIDROlBW4Tehuw0&#10;CWZnY3bV+O9doeBtPr7nTGaNKcWValdYVtDvRSCIU6sLzhT8fK/fYxDOI2ssLZOCOzmYTdutCSba&#10;3nhP14PPRAhhl6CC3PsqkdKlORl0PVsRB+7P1gZ9gHUmdY23EG5KOYiisTRYcGjIsaJFTunpcDEK&#10;dsffr/Vl+RHft8d4Pjy/Wb9fbZTqdpr5JwhPjX+J/90bHeb3xyN4fhNO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GCNsYAAADdAAAADwAAAAAAAAAAAAAAAACYAgAAZHJz&#10;L2Rvd25yZXYueG1sUEsFBgAAAAAEAAQA9QAAAIsDAAAAAA==&#10;">
              <v:path/>
              <v:fill on="t" focussize="0,0"/>
              <v:stroke on="f" joinstyle="miter"/>
              <v:imagedata o:title=""/>
              <o:lock v:ext="edit" aspectratio="f"/>
              <v:textbox>
                <w:txbxContent>
                  <w:p>
                    <w:pPr/>
                  </w:p>
                </w:txbxContent>
              </v:textbox>
            </v:rect>
            <v:rect id="Rectangle 18" o:spid="_x0000_s2028" o:spt="1" style="position:absolute;left:21961;top:29978;height:2;width: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FZMQA&#10;AADdAAAADwAAAGRycy9kb3ducmV2LnhtbERPTWvCQBC9C/6HZQq9lGZjwSBpVimCYhEixhZ6HLLT&#10;JJidDdk1Sf99t1DwNo/3OdlmMq0YqHeNZQWLKAZBXFrdcKXg47J7XoFwHllja5kU/JCDzXo+yzDV&#10;duQzDYWvRAhhl6KC2vsuldKVNRl0ke2IA/dte4M+wL6SuscxhJtWvsRxIg02HBpq7GhbU3ktbkYB&#10;3xqJw+kYv5/yL9w97XN//cyVenyY3l5BeJr8XfzvPugwf5Es4e+bc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hWTEAAAA3QAAAA8AAAAAAAAAAAAAAAAAmAIAAGRycy9k&#10;b3ducmV2LnhtbFBLBQYAAAAABAAEAPUAAACJAwAAAAA=&#10;">
              <v:path/>
              <v:fill on="f" focussize="0,0"/>
              <v:stroke weight="0.25pt" color="#000000" joinstyle="round" endcap="round"/>
              <v:imagedata o:title=""/>
              <o:lock v:ext="edit" aspectratio="f"/>
              <v:textbox>
                <w:txbxContent>
                  <w:p>
                    <w:pPr/>
                  </w:p>
                </w:txbxContent>
              </v:textbox>
            </v:rect>
            <v:rect id="Rectangle 19" o:spid="_x0000_s2029" o:spt="1" style="position:absolute;left:21963;top:29978;height:4;width:7;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设计基准</w:t>
                    </w:r>
                  </w:p>
                </w:txbxContent>
              </v:textbox>
            </v:rect>
            <v:shape id="Freeform 20" o:spid="_x0000_s2030" o:spt="100" style="position:absolute;left:21965;top:29975;height:3;width:12;" filled="f" stroked="t" coordsize="1174,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ir8EA&#10;AADdAAAADwAAAGRycy9kb3ducmV2LnhtbERP22rCQBB9L/QflhF8q5uIqMSsIoWqb6XqBwzZyQWz&#10;syG7ze3rXaHQtzmc66SHwdSio9ZVlhXEiwgEcWZ1xYWC++3rYwvCeWSNtWVSMJKDw/79LcVE255/&#10;qLv6QoQQdgkqKL1vEildVpJBt7ANceBy2xr0AbaF1C32IdzUchlFa2mw4tBQYkOfJWWP669RcMrk&#10;OI3nadWvNrn8rqdxaC6VUvPZcNyB8DT4f/Gf+6LD/Hi9gdc34QS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SIq/BAAAA3QAAAA8AAAAAAAAAAAAAAAAAmAIAAGRycy9kb3du&#10;cmV2LnhtbFBLBQYAAAAABAAEAPUAAACGAwAAAAA=&#10;" adj="-11796480,,5400" path="m807,0l807,147m807,147l0,147,0,294m807,147l1174,147,1174,294m807,147l807,0m807,147l807,0m807,147l807,0m807,147l807,0e">
              <v:path textboxrect="0,0,1174,294" arrowok="t" o:connecttype="custom" o:connectlocs="807,0;807,147;807,147;0,147;0,294;807,147;1174,147;1174,294;807,147;807,0;807,147;807,0;807,147;807,0;807,147;807,0" o:connectangles="0,0,0,0,0,0,0,0,0,0,0,0,0,0,0,0"/>
              <v:fill on="f" focussize="0,0"/>
              <v:stroke weight="0.25pt" color="#000000" joinstyle="round" endcap="round"/>
              <v:imagedata o:title=""/>
              <o:lock v:ext="edit" aspectratio="f"/>
              <v:textbox>
                <w:txbxContent>
                  <w:p>
                    <w:pPr/>
                  </w:p>
                </w:txbxContent>
              </v:textbox>
            </v:shape>
            <v:rect id="Rectangle 21" o:spid="_x0000_s2031" o:spt="1" style="position:absolute;left:21973;top:29978;height:2;width:7;"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yIM8gA&#10;AADdAAAADwAAAGRycy9kb3ducmV2LnhtbESPQWvCQBCF74X+h2UKvRTdWKmE6CrSVhClB60I3obs&#10;mASzs2l21fjvnUPB2wzvzXvfTGadq9WF2lB5NjDoJ6CIc28rLgzsfhe9FFSIyBZrz2TgRgFm0+en&#10;CWbWX3lDl20slIRwyNBAGWOTaR3ykhyGvm+IRTv61mGUtS20bfEq4a7W70ky0g4rloYSG/osKT9t&#10;z87Aen/4WZy/PtLbap/Oh39vPm6+l8a8vnTzMahIXXyY/6+XVvAHI8GVb2QEPb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rIgzyAAAAN0AAAAPAAAAAAAAAAAAAAAAAJgCAABk&#10;cnMvZG93bnJldi54bWxQSwUGAAAAAAQABAD1AAAAjQMAAAAA&#10;">
              <v:path/>
              <v:fill on="t" focussize="0,0"/>
              <v:stroke on="f" joinstyle="miter"/>
              <v:imagedata o:title=""/>
              <o:lock v:ext="edit" aspectratio="f"/>
              <v:textbox>
                <w:txbxContent>
                  <w:p>
                    <w:pPr/>
                  </w:p>
                </w:txbxContent>
              </v:textbox>
            </v:rect>
            <v:rect id="Rectangle 22" o:spid="_x0000_s2032" o:spt="1" style="position:absolute;left:21973;top:29978;height:2;width:7;"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YcQA&#10;AADdAAAADwAAAGRycy9kb3ducmV2LnhtbERPTWvCQBC9F/wPyxR6KWZjD6FNs0oRLC1CxFTB45Cd&#10;JsHsbMiuSfrvXUHobR7vc7LVZFoxUO8aywoWUQyCuLS64UrB4WczfwXhPLLG1jIp+CMHq+XsIcNU&#10;25H3NBS+EiGEXYoKau+7VEpX1mTQRbYjDtyv7Q36APtK6h7HEG5a+RLHiTTYcGiosaN1TeW5uBgF&#10;fGkkDrtt/L3LT7h5/sz9+Zgr9fQ4fbyD8DT5f/Hd/aXD/EXyBrdvwgl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j2HEAAAA3QAAAA8AAAAAAAAAAAAAAAAAmAIAAGRycy9k&#10;b3ducmV2LnhtbFBLBQYAAAAABAAEAPUAAACJAwAAAAA=&#10;">
              <v:path/>
              <v:fill on="f" focussize="0,0"/>
              <v:stroke weight="0.25pt" color="#000000" joinstyle="round" endcap="round"/>
              <v:imagedata o:title=""/>
              <o:lock v:ext="edit" aspectratio="f"/>
              <v:textbox>
                <w:txbxContent>
                  <w:p>
                    <w:pPr/>
                  </w:p>
                </w:txbxContent>
              </v:textbox>
            </v:rect>
            <v:rect id="Rectangle 23" o:spid="_x0000_s2033" o:spt="1" style="position:absolute;left:21974;top:29978;height:4;width:7;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nAIcQA&#10;AADdAAAADwAAAGRycy9kb3ducmV2LnhtbESPT2sCMRDF70K/Q5hCb5rVQ5XVKKUgaOnF1Q8wbGb/&#10;0GSyJKm7fvvOoeBthvfmvd/sDpN36k4x9YENLBcFKOI62J5bA7frcb4BlTKyRReYDDwowWH/Mtth&#10;acPIF7pXuVUSwqlEA13OQ6l1qjvymBZhIBatCdFjljW22kYcJdw7vSqKd+2xZ2nocKDPjuqf6tcb&#10;0NfqOG4qF4vwtWq+3fl0aSgY8/Y6fWxBZZry0/x/fbKCv1wLv3wjI+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wCHEAAAA3QAAAA8AAAAAAAAAAAAAAAAAmAIAAGRycy9k&#10;b3ducmV2LnhtbFBLBQYAAAAABAAEAPUAAACJAw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工艺基准</w:t>
                    </w:r>
                  </w:p>
                </w:txbxContent>
              </v:textbox>
            </v:rect>
            <v:rect id="Rectangle 24" o:spid="_x0000_s2034" o:spt="1" style="position:absolute;left:21955;top:29983;height:3;width:7;"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3c8YA&#10;AADdAAAADwAAAGRycy9kb3ducmV2LnhtbERPTWvCQBC9C/6HZYRepNmkpW1Is4poBal40BahtyE7&#10;TYLZ2ZhdNf77bkHwNo/3Ofm0N404U+dqywqSKAZBXFhdc6ng+2v5mIJwHlljY5kUXMnBdDIc5Jhp&#10;e+EtnXe+FCGEXYYKKu/bTEpXVGTQRbYlDtyv7Qz6ALtS6g4vIdw08imOX6XBmkNDhS3NKyoOu5NR&#10;sN7/bJanxUt6/dyns+fj2Prtx0qph1E/ewfhqfd38c290mF+8pbA/zfhBD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3c8YAAADdAAAADwAAAAAAAAAAAAAAAACYAgAAZHJz&#10;L2Rvd25yZXYueG1sUEsFBgAAAAAEAAQA9QAAAIsDAAAAAA==&#10;">
              <v:path/>
              <v:fill on="t" focussize="0,0"/>
              <v:stroke on="f" joinstyle="miter"/>
              <v:imagedata o:title=""/>
              <o:lock v:ext="edit" aspectratio="f"/>
              <v:textbox>
                <w:txbxContent>
                  <w:p>
                    <w:pPr/>
                  </w:p>
                </w:txbxContent>
              </v:textbox>
            </v:rect>
            <v:rect id="Rectangle 25" o:spid="_x0000_s2035" o:spt="1" style="position:absolute;left:21955;top:29983;height:3;width:7;"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SLzcQA&#10;AADdAAAADwAAAGRycy9kb3ducmV2LnhtbERPS2vCQBC+C/6HZQq9FLMxh1bSrFIExVKI+AKPQ3aa&#10;BLOzIbsm6b/vFgre5uN7TrYaTSN66lxtWcE8ikEQF1bXXCo4nzazBQjnkTU2lknBDzlYLaeTDFNt&#10;Bz5Qf/SlCCHsUlRQed+mUrqiIoMusi1x4L5tZ9AH2JVSdziEcNPIJI5fpcGaQ0OFLa0rKm7Hu1HA&#10;91piv/+KP/f5FTcv29zfLrlSz0/jxzsIT6N/iP/dOx3mz98S+Psmn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Ui83EAAAA3QAAAA8AAAAAAAAAAAAAAAAAmAIAAGRycy9k&#10;b3ducmV2LnhtbFBLBQYAAAAABAAEAPUAAACJAwAAAAA=&#10;">
              <v:path/>
              <v:fill on="f" focussize="0,0"/>
              <v:stroke weight="0.25pt" color="#000000" joinstyle="round" endcap="round"/>
              <v:imagedata o:title=""/>
              <o:lock v:ext="edit" aspectratio="f"/>
              <v:textbox>
                <w:txbxContent>
                  <w:p>
                    <w:pPr/>
                  </w:p>
                </w:txbxContent>
              </v:textbox>
            </v:rect>
            <v:rect id="Rectangle 26" o:spid="_x0000_s2036" o:spt="1" style="position:absolute;left:21956;top:29984;height:4;width:7;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eVsAA&#10;AADdAAAADwAAAGRycy9kb3ducmV2LnhtbERP24rCMBB9F/yHMIJvmqrg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teVsAAAADdAAAADwAAAAAAAAAAAAAAAACYAgAAZHJzL2Rvd25y&#10;ZXYueG1sUEsFBgAAAAAEAAQA9QAAAIUDA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工序基准</w:t>
                    </w:r>
                  </w:p>
                </w:txbxContent>
              </v:textbox>
            </v:rect>
            <v:rect id="Rectangle 27" o:spid="_x0000_s2037" o:spt="1" style="position:absolute;left:21964;top:29983;height:3;width:7;"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U68YA&#10;AADdAAAADwAAAGRycy9kb3ducmV2LnhtbERPS2vCQBC+C/6HZQq9FN1YWw3RVaQqiMWDDwRvQ3aa&#10;BLOzaXbV+O/dQsHbfHzPGU8bU4or1a6wrKDXjUAQp1YXnCk47JedGITzyBpLy6TgTg6mk3ZrjIm2&#10;N97SdeczEULYJagg975KpHRpTgZd11bEgfuxtUEfYJ1JXeMthJtSvkfRQBosODTkWNFXTul5dzEK&#10;vo+nzfIy/4zv62M86/++Wb9drJR6fWlmIxCeGv8U/7tXOszvDT/g75twgp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gU68YAAADdAAAADwAAAAAAAAAAAAAAAACYAgAAZHJz&#10;L2Rvd25yZXYueG1sUEsFBgAAAAAEAAQA9QAAAIsDAAAAAA==&#10;">
              <v:path/>
              <v:fill on="t" focussize="0,0"/>
              <v:stroke on="f" joinstyle="miter"/>
              <v:imagedata o:title=""/>
              <o:lock v:ext="edit" aspectratio="f"/>
              <v:textbox>
                <w:txbxContent>
                  <w:p>
                    <w:pPr/>
                  </w:p>
                </w:txbxContent>
              </v:textbox>
            </v:rect>
            <v:rect id="Rectangle 28" o:spid="_x0000_s2038" o:spt="1" style="position:absolute;left:21964;top:29983;height:3;width:7;"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2F8QA&#10;AADdAAAADwAAAGRycy9kb3ducmV2LnhtbERP32vCMBB+H/g/hBP2MmbagU5qUxFhc4jgptv72Zxt&#10;sbmUJNP63xthsLf7+H5ePu9NK87kfGNZQTpKQBCXVjdcKfjevz1PQfiArLG1TAqu5GFeDB5yzLS9&#10;8Bedd6ESMYR9hgrqELpMSl/WZNCPbEccuaN1BkOErpLa4SWGm1a+JMlEGmw4NtTY0bKm8rT7NQr2&#10;9idddZvFyR3C++qTn9bbaTlR6nHYL2YgAvXhX/zn/tBxfvo6hvs38QR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U9hfEAAAA3QAAAA8AAAAAAAAAAAAAAAAAmAIAAGRycy9k&#10;b3ducmV2LnhtbFBLBQYAAAAABAAEAPUAAACJAwAAAAA=&#10;">
              <v:path/>
              <v:fill on="t" focussize="0,0"/>
              <v:stroke weight="0.25pt" color="#000000" joinstyle="round" endcap="round"/>
              <v:imagedata o:title=""/>
              <o:lock v:ext="edit" aspectratio="f"/>
              <v:textbox>
                <w:txbxContent>
                  <w:p>
                    <w:pPr/>
                  </w:p>
                </w:txbxContent>
              </v:textbox>
            </v:rect>
            <v:rect id="Rectangle 29" o:spid="_x0000_s2039" o:spt="1" style="position:absolute;left:21965;top:29984;height:4;width:7;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9zsAA&#10;AADdAAAADwAAAGRycy9kb3ducmV2LnhtbERPzYrCMBC+C/sOYQRvNtWDK1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z9zsAAAADdAAAADwAAAAAAAAAAAAAAAACYAgAAZHJzL2Rvd25y&#10;ZXYueG1sUEsFBgAAAAAEAAQA9QAAAIUDA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FF" w:themeColor="hyperlink"/>
                        <w:kern w:val="24"/>
                        <w:sz w:val="32"/>
                        <w:szCs w:val="32"/>
                      </w:rPr>
                      <w:t>定位基准</w:t>
                    </w:r>
                  </w:p>
                </w:txbxContent>
              </v:textbox>
            </v:rect>
            <v:rect id="Rectangle 30" o:spid="_x0000_s2040" o:spt="1" style="position:absolute;left:21972;top:29983;height:3;width:8;"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KnMUA&#10;AADdAAAADwAAAGRycy9kb3ducmV2LnhtbERPS2vCQBC+C/6HZQQvpW5UrCF1FfEBovSgLUJvQ3aa&#10;BLOzMbtq/PeuUPA2H99zJrPGlOJKtSssK+j3IhDEqdUFZwp+vtfvMQjnkTWWlknBnRzMpu3WBBNt&#10;b7yn68FnIoSwS1BB7n2VSOnSnAy6nq2IA/dna4M+wDqTusZbCDelHETRhzRYcGjIsaJFTunpcDEK&#10;dsffr/VlOYrv22M8H57frN+vNkp1O838E4Snxr/E/+6NDvP74zE8vwkn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6oqcxQAAAN0AAAAPAAAAAAAAAAAAAAAAAJgCAABkcnMv&#10;ZG93bnJldi54bWxQSwUGAAAAAAQABAD1AAAAigMAAAAA&#10;">
              <v:path/>
              <v:fill on="t" focussize="0,0"/>
              <v:stroke on="f" joinstyle="miter"/>
              <v:imagedata o:title=""/>
              <o:lock v:ext="edit" aspectratio="f"/>
              <v:textbox>
                <w:txbxContent>
                  <w:p>
                    <w:pPr/>
                  </w:p>
                </w:txbxContent>
              </v:textbox>
            </v:rect>
            <v:rect id="Rectangle 31" o:spid="_x0000_s2041" o:spt="1" style="position:absolute;left:21972;top:29983;height:3;width: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8J8YA&#10;AADdAAAADwAAAGRycy9kb3ducmV2LnhtbESPQWvCQBCF74X+h2UKXkrd6KFK6iqloCiFiFrB45Cd&#10;JsHsbMiuMf575yB4m+G9ee+b2aJ3teqoDZVnA6NhAoo497biwsDfYfkxBRUissXaMxm4UYDF/PVl&#10;hqn1V95Rt4+FkhAOKRooY2xSrUNeksMw9A2xaP++dRhlbQttW7xKuKv1OEk+tcOKpaHEhn5Kys/7&#10;izPAl0pjt/1NNtvshMv3VRbPx8yYwVv//QUqUh+f5sf12gr+aCK48o2Mo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y8J8YAAADdAAAADwAAAAAAAAAAAAAAAACYAgAAZHJz&#10;L2Rvd25yZXYueG1sUEsFBgAAAAAEAAQA9QAAAIsDAAAAAA==&#10;">
              <v:path/>
              <v:fill on="f" focussize="0,0"/>
              <v:stroke weight="0.25pt" color="#000000" joinstyle="round" endcap="round"/>
              <v:imagedata o:title=""/>
              <o:lock v:ext="edit" aspectratio="f"/>
              <v:textbox>
                <w:txbxContent>
                  <w:p>
                    <w:pPr/>
                  </w:p>
                </w:txbxContent>
              </v:textbox>
            </v:rect>
            <v:rect id="Rectangle 32" o:spid="_x0000_s2042" o:spt="1" style="position:absolute;left:21974;top:29984;height:4;width:7;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pvMAA&#10;AADdAAAADwAAAGRycy9kb3ducmV2LnhtbERPzYrCMBC+C75DGMGbpnpw3WoUEQRdvFj3AYZm+oPJ&#10;pCRZ2317syDsbT6+39nuB2vEk3xoHStYzDMQxKXTLdcKvu+n2RpEiMgajWNS8EsB9rvxaIu5dj3f&#10;6FnEWqQQDjkqaGLscilD2ZDFMHcdceIq5y3GBH0ttcc+hVsjl1m2khZbTg0NdnRsqHwUP1aBvBen&#10;fl0Yn7mvZXU1l/OtIqfUdDIcNiAiDfFf/HafdZq/+PiE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NpvMAAAADdAAAADwAAAAAAAAAAAAAAAACYAgAAZHJzL2Rvd25y&#10;ZXYueG1sUEsFBgAAAAAEAAQA9QAAAIUDA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测量基准</w:t>
                    </w:r>
                  </w:p>
                </w:txbxContent>
              </v:textbox>
            </v:rect>
            <v:rect id="Rectangle 33" o:spid="_x0000_s2043" o:spt="1" style="position:absolute;left:21981;top:29983;height:3;width:8;"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Ziz8gA&#10;AADdAAAADwAAAGRycy9kb3ducmV2LnhtbESPT2vCQBDF7wW/wzJCL0U3WiwhdRXxD0ilB7UIvQ3Z&#10;aRLMzsbsqvHbdw6F3mZ4b977zXTeuVrdqA2VZwOjYQKKOPe24sLA13EzSEGFiGyx9kwGHhRgPus9&#10;TTGz/s57uh1ioSSEQ4YGyhibTOuQl+QwDH1DLNqPbx1GWdtC2xbvEu5qPU6SN+2wYmkosaFlSfn5&#10;cHUGdqfvz811NUkfH6d08Xp58XG/3hrz3O8W76AidfHf/He9tYI/SoVfvpER9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1mLPyAAAAN0AAAAPAAAAAAAAAAAAAAAAAJgCAABk&#10;cnMvZG93bnJldi54bWxQSwUGAAAAAAQABAD1AAAAjQMAAAAA&#10;">
              <v:path/>
              <v:fill on="t" focussize="0,0"/>
              <v:stroke on="f" joinstyle="miter"/>
              <v:imagedata o:title=""/>
              <o:lock v:ext="edit" aspectratio="f"/>
              <v:textbox>
                <w:txbxContent>
                  <w:p>
                    <w:pPr/>
                  </w:p>
                </w:txbxContent>
              </v:textbox>
            </v:rect>
            <v:rect id="Rectangle 34" o:spid="_x0000_s2044" o:spt="1" style="position:absolute;left:21981;top:29983;height:3;width: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lncIA&#10;AADdAAAADwAAAGRycy9kb3ducmV2LnhtbERPS4vCMBC+L/gfwgheFk3rQaQaRQRlF6HiCzwOzdgW&#10;m0lpYq3/3iwseJuP7znzZWcq0VLjSssK4lEEgjizuuRcwfm0GU5BOI+ssbJMCl7kYLnofc0x0fbJ&#10;B2qPPhchhF2CCgrv60RKlxVk0I1sTRy4m20M+gCbXOoGnyHcVHIcRRNpsOTQUGBN64Ky+/FhFPCj&#10;lNjud9HvPr3i5nub+vslVWrQ71YzEJ46/xH/u390mB9PY/j7Jpw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2WdwgAAAN0AAAAPAAAAAAAAAAAAAAAAAJgCAABkcnMvZG93&#10;bnJldi54bWxQSwUGAAAAAAQABAD1AAAAhwMAAAAA&#10;">
              <v:path/>
              <v:fill on="f" focussize="0,0"/>
              <v:stroke weight="0.25pt" color="#000000" joinstyle="round" endcap="round"/>
              <v:imagedata o:title=""/>
              <o:lock v:ext="edit" aspectratio="f"/>
              <v:textbox>
                <w:txbxContent>
                  <w:p>
                    <w:pPr/>
                  </w:p>
                </w:txbxContent>
              </v:textbox>
            </v:rect>
            <v:rect id="Rectangle 35" o:spid="_x0000_s2045" o:spt="1" style="position:absolute;left:21982;top:29984;height:4;width:7;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L6sAA&#10;AADdAAAADwAAAGRycy9kb3ducmV2LnhtbERPzYrCMBC+C/sOYRa8aWoPUrpGWRYEFS/WfYChmf6w&#10;yaQk0da3N4Kwt/n4fmezm6wRd/Khd6xgtcxAENdO99wq+L3uFwWIEJE1Gsek4EEBdtuP2QZL7Ua+&#10;0L2KrUghHEpU0MU4lFKGuiOLYekG4sQ1zluMCfpWao9jCrdG5lm2lhZ7Tg0dDvTTUf1X3awCea32&#10;Y1EZn7lT3pzN8XBpyCk1/5y+v0BEmuK/+O0+6DR/Ve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KL6sAAAADdAAAADwAAAAAAAAAAAAAAAACYAgAAZHJzL2Rvd25y&#10;ZXYueG1sUEsFBgAAAAAEAAQA9QAAAIUDA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装配基准</w:t>
                    </w:r>
                  </w:p>
                </w:txbxContent>
              </v:textbox>
            </v:rect>
            <v:rect id="Rectangle 36" o:spid="_x0000_s2046" o:spt="1" style="position:absolute;left:21961;top:29989;height:3;width:8;"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8uMUA&#10;AADdAAAADwAAAGRycy9kb3ducmV2LnhtbERPS4vCMBC+L/gfwgheFk1VVko1ivgA2cWDDwRvQzO2&#10;xWZSm6j1328WFrzNx/ecyawxpXhQ7QrLCvq9CARxanXBmYLjYd2NQTiPrLG0TApe5GA2bX1MMNH2&#10;yTt67H0mQgi7BBXk3leJlC7NyaDr2Yo4cBdbG/QB1pnUNT5DuCnlIIpG0mDBoSHHihY5pdf93Sj4&#10;OZ236/vyK359n+L58PZp/W61UarTbuZjEJ4a/xb/uzc6zO/HQ/j7Jpw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Py4xQAAAN0AAAAPAAAAAAAAAAAAAAAAAJgCAABkcnMv&#10;ZG93bnJldi54bWxQSwUGAAAAAAQABAD1AAAAigMAAAAA&#10;">
              <v:path/>
              <v:fill on="t" focussize="0,0"/>
              <v:stroke on="f" joinstyle="miter"/>
              <v:imagedata o:title=""/>
              <o:lock v:ext="edit" aspectratio="f"/>
              <v:textbox>
                <w:txbxContent>
                  <w:p>
                    <w:pPr/>
                  </w:p>
                </w:txbxContent>
              </v:textbox>
            </v:rect>
            <v:rect id="Rectangle 37" o:spid="_x0000_s2047" o:spt="1" style="position:absolute;left:21961;top:29989;height:3;width:8;"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q8QA&#10;AADdAAAADwAAAGRycy9kb3ducmV2LnhtbERP22rCQBB9F/oPyxT6UuomIhJSN0EKVRGhXtr3aXaa&#10;BLOzYXer8e/dQsG3OZzrzMvBdOJMzreWFaTjBARxZXXLtYLP4/tLBsIHZI2dZVJwJQ9l8TCaY67t&#10;hfd0PoRaxBD2OSpoQuhzKX3VkEE/tj1x5H6sMxgidLXUDi8x3HRykiQzabDl2NBgT28NVafDr1Fw&#10;tF/pqt8uTu47LFc7ft58ZNVMqafHYfEKItAQ7uJ/91rH+Wk2hb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NI6vEAAAA3QAAAA8AAAAAAAAAAAAAAAAAmAIAAGRycy9k&#10;b3ducmV2LnhtbFBLBQYAAAAABAAEAPUAAACJAwAAAAA=&#10;">
              <v:path/>
              <v:fill on="t" focussize="0,0"/>
              <v:stroke weight="0.25pt" color="#000000" joinstyle="round" endcap="round"/>
              <v:imagedata o:title=""/>
              <o:lock v:ext="edit" aspectratio="f"/>
              <v:textbox>
                <w:txbxContent>
                  <w:p>
                    <w:pPr/>
                  </w:p>
                </w:txbxContent>
              </v:textbox>
            </v:rect>
            <v:rect id="Rectangle 38" o:spid="_x0000_s2048" o:spt="1" style="position:absolute;left:21963;top:29990;height:4;width:5;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TnsAA&#10;AADdAAAADwAAAGRycy9kb3ducmV2LnhtbERP24rCMBB9X/Afwgi+ramCS6lGEUFwZV+sfsDQTC+Y&#10;TEqStfXvjbCwb3M419nsRmvEg3zoHCtYzDMQxJXTHTcKbtfjZw4iRGSNxjEpeFKA3XbyscFCu4Ev&#10;9ChjI1IIhwIVtDH2hZShaslimLueOHG18xZjgr6R2uOQwq2Ryyz7khY7Tg0t9nRoqbqXv1aBvJbH&#10;IS+Nz9x5Wf+Y79OlJqfUbDru1yAijfFf/Oc+6TR/ka/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sTnsAAAADdAAAADwAAAAAAAAAAAAAAAACYAgAAZHJzL2Rvd25y&#10;ZXYueG1sUEsFBgAAAAAEAAQA9QAAAIUDA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粗基准</w:t>
                    </w:r>
                  </w:p>
                </w:txbxContent>
              </v:textbox>
            </v:rect>
            <v:rect id="Rectangle 39" o:spid="_x0000_s2049" o:spt="1" style="position:absolute;left:21972;top:29989;height:3;width:7;"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NfIMUA&#10;AADdAAAADwAAAGRycy9kb3ducmV2LnhtbERPS4vCMBC+C/6HMMJeRFNdVko1irgKsuLBB4K3oRnb&#10;YjPpNlHrv98IC97m43vOZNaYUtypdoVlBYN+BII4tbrgTMHxsOrFIJxH1lhaJgVPcjCbtlsTTLR9&#10;8I7ue5+JEMIuQQW591UipUtzMuj6tiIO3MXWBn2AdSZ1jY8Qbko5jKKRNFhwaMixokVO6XV/Mwo2&#10;p/N2dfv+ip8/p3j++du1frdcK/XRaeZjEJ4a/xb/u9c6zB/EI3h9E06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18gxQAAAN0AAAAPAAAAAAAAAAAAAAAAAJgCAABkcnMv&#10;ZG93bnJldi54bWxQSwUGAAAAAAQABAD1AAAAigMAAAAA&#10;">
              <v:path/>
              <v:fill on="t" focussize="0,0"/>
              <v:stroke on="f" joinstyle="miter"/>
              <v:imagedata o:title=""/>
              <o:lock v:ext="edit" aspectratio="f"/>
              <v:textbox>
                <w:txbxContent>
                  <w:p>
                    <w:pPr/>
                  </w:p>
                </w:txbxContent>
              </v:textbox>
            </v:rect>
            <v:rect id="Rectangle 40" o:spid="_x0000_s2050" o:spt="1" style="position:absolute;left:21972;top:29989;height:3;width:7;"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3MQA&#10;AADdAAAADwAAAGRycy9kb3ducmV2LnhtbERPTWvCQBC9C/0PyxS8lLpJDxpSVxHBRkSw1fY+zU6T&#10;YHY27K4x/fddoeBtHu9z5svBtKIn5xvLCtJJAoK4tLrhSsHnafOcgfABWWNrmRT8kofl4mE0x1zb&#10;K39QfwyViCHsc1RQh9DlUvqyJoN+YjviyP1YZzBE6CqpHV5juGnlS5JMpcGGY0ONHa1rKs/Hi1Fw&#10;sl9p0e1XZ/cd3op3ftodsnKq1PhxWL2CCDSEu/jfvdVxfprN4PZNPE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vdzEAAAA3QAAAA8AAAAAAAAAAAAAAAAAmAIAAGRycy9k&#10;b3ducmV2LnhtbFBLBQYAAAAABAAEAPUAAACJAwAAAAA=&#10;">
              <v:path/>
              <v:fill on="t" focussize="0,0"/>
              <v:stroke weight="0.25pt" color="#000000" joinstyle="round" endcap="round"/>
              <v:imagedata o:title=""/>
              <o:lock v:ext="edit" aspectratio="f"/>
              <v:textbox>
                <w:txbxContent>
                  <w:p>
                    <w:pPr/>
                  </w:p>
                </w:txbxContent>
              </v:textbox>
            </v:rect>
            <v:rect id="Rectangle 41" o:spid="_x0000_s2051" o:spt="1" style="position:absolute;left:21973;top:29990;height:4;width:5;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8AMMA&#10;AADdAAAADwAAAGRycy9kb3ducmV2LnhtbESPzWoDMQyE74W8g1Eht8abHMqyiRNKIZCGXrLpA4i1&#10;9ofa8mI72e3bR4dAbxIzmvm0O8zeqTvFNAQ2sF4VoIibYAfuDPxcj28lqJSRLbrAZOCPEhz2i5cd&#10;VjZMfKF7nTslIZwqNNDnPFZap6Ynj2kVRmLR2hA9Zlljp23EScK905uieNceB5aGHkf67Kn5rW/e&#10;gL7Wx6msXSzCedN+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q8AMMAAADdAAAADwAAAAAAAAAAAAAAAACYAgAAZHJzL2Rv&#10;d25yZXYueG1sUEsFBgAAAAAEAAQA9QAAAIgDA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精基准</w:t>
                    </w:r>
                  </w:p>
                </w:txbxContent>
              </v:textbox>
            </v:rect>
            <v:rect id="Rectangle 42" o:spid="_x0000_s2052" o:spt="1" style="position:absolute;left:21981;top:29989;height:3;width:8;" fillcolor="#DDE2CD"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LUsYA&#10;AADdAAAADwAAAGRycy9kb3ducmV2LnhtbERPTWvCQBC9F/wPywi9FLOxpRJTVxGtIBUPsSXgbchO&#10;k2B2NmZXjf++Wyj0No/3ObNFbxpxpc7VlhWMoxgEcWF1zaWCr8/NKAHhPLLGxjIpuJODxXzwMMNU&#10;2xtndD34UoQQdikqqLxvUyldUZFBF9mWOHDftjPoA+xKqTu8hXDTyOc4nkiDNYeGCltaVVScDhej&#10;YJcf95vL+jW5f+TJ8uX8ZH32vlXqcdgv30B46v2/+M+91WH+OJnC7zfhBD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zLUsYAAADdAAAADwAAAAAAAAAAAAAAAACYAgAAZHJz&#10;L2Rvd25yZXYueG1sUEsFBgAAAAAEAAQA9QAAAIsDAAAAAA==&#10;">
              <v:path/>
              <v:fill on="t" focussize="0,0"/>
              <v:stroke on="f" joinstyle="miter"/>
              <v:imagedata o:title=""/>
              <o:lock v:ext="edit" aspectratio="f"/>
              <v:textbox>
                <w:txbxContent>
                  <w:p>
                    <w:pPr/>
                  </w:p>
                </w:txbxContent>
              </v:textbox>
            </v:rect>
            <v:rect id="Rectangle 43" o:spid="_x0000_s2053" o:spt="1" style="position:absolute;left:21981;top:29989;height:3;width: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W28YA&#10;AADdAAAADwAAAGRycy9kb3ducmV2LnhtbESPQWvCQBCF74X+h2UKXkrd6KFo6iqloCiFiFrB45Cd&#10;JsHsbMiuMf575yB4m+G9ee+b2aJ3teqoDZVnA6NhAoo497biwsDfYfkxARUissXaMxm4UYDF/PVl&#10;hqn1V95Rt4+FkhAOKRooY2xSrUNeksMw9A2xaP++dRhlbQttW7xKuKv1OEk+tcOKpaHEhn5Kys/7&#10;izPAl0pjt/1NNtvshMv3VRbPx8yYwVv//QUqUh+f5sf12gr+aCr88o2Mo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ZW28YAAADdAAAADwAAAAAAAAAAAAAAAACYAgAAZHJz&#10;L2Rvd25yZXYueG1sUEsFBgAAAAAEAAQA9QAAAIsDAAAAAA==&#10;">
              <v:path/>
              <v:fill on="f" focussize="0,0"/>
              <v:stroke weight="0.25pt" color="#000000" joinstyle="round" endcap="round"/>
              <v:imagedata o:title=""/>
              <o:lock v:ext="edit" aspectratio="f"/>
              <v:textbox>
                <w:txbxContent>
                  <w:p>
                    <w:pPr/>
                  </w:p>
                </w:txbxContent>
              </v:textbox>
            </v:rect>
            <v:rect id="Rectangle 44" o:spid="_x0000_s2054" o:spt="1" style="position:absolute;left:21982;top:29990;height:4;width:7;mso-wrap-style:non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DQMAA&#10;AADdAAAADwAAAGRycy9kb3ducmV2LnhtbERPzYrCMBC+L/gOYQRva1oP4lajiCC4sherDzA00x9M&#10;JiXJ2vr2RljY23x8v7PZjdaIB/nQOVaQzzMQxJXTHTcKbtfj5wpEiMgajWNS8KQAu+3kY4OFdgNf&#10;6FHGRqQQDgUqaGPsCylD1ZLFMHc9ceJq5y3GBH0jtcchhVsjF1m2lBY7Tg0t9nRoqbqXv1aBvJbH&#10;YVUan7nzov4x36dLTU6p2XTcr0FEGuO/+M990ml+/pX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mDQMAAAADdAAAADwAAAAAAAAAAAAAAAACYAgAAZHJzL2Rvd25y&#10;ZXYueG1sUEsFBgAAAAAEAAQA9QAAAIUDAAAAAA==&#10;">
              <v:path/>
              <v:fill on="f" focussize="0,0"/>
              <v:stroke on="f" joinstyle="miter"/>
              <v:imagedata o:title=""/>
              <o:lock v:ext="edit" aspectratio="f"/>
              <v:textbox inset="0mm,0mm,0mm,0mm" style="mso-fit-shape-to-text:t;">
                <w:txbxContent>
                  <w:p>
                    <w:pPr>
                      <w:pStyle w:val="6"/>
                      <w:spacing w:before="0" w:beforeAutospacing="0" w:after="0" w:afterAutospacing="0"/>
                      <w:textAlignment w:val="baseline"/>
                    </w:pPr>
                    <w:r>
                      <w:rPr>
                        <w:rFonts w:hint="eastAsia" w:cstheme="minorBidi"/>
                        <w:b/>
                        <w:bCs/>
                        <w:color w:val="000000"/>
                        <w:kern w:val="24"/>
                        <w:sz w:val="32"/>
                        <w:szCs w:val="32"/>
                      </w:rPr>
                      <w:t>辅助基准</w:t>
                    </w:r>
                  </w:p>
                </w:txbxContent>
              </v:textbox>
            </v:rect>
            <v:shape id="Freeform 45" o:spid="_x0000_s2055" o:spt="100" style="position:absolute;left:21958;top:29980;height:3;width:27;" filled="f" stroked="t" coordsize="2640,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8ocEA&#10;AADdAAAADwAAAGRycy9kb3ducmV2LnhtbERPTYvCMBC9C/6HMMJeRNOK1LVrFFkQvFqL59lmbLs2&#10;k9JkbfffG0HwNo/3OZvdYBpxp87VlhXE8wgEcWF1zaWC/HyYfYJwHlljY5kU/JOD3XY82mCqbc8n&#10;ume+FCGEXYoKKu/bVEpXVGTQzW1LHLir7Qz6ALtS6g77EG4auYiiRBqsOTRU2NJ3RcUt+zMKLtlw&#10;mNr61/U2TqJ8mWjzs1or9TEZ9l8gPA3+LX65jzrMj9cLeH4TTp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fKHBAAAA3QAAAA8AAAAAAAAAAAAAAAAAmAIAAGRycy9kb3du&#10;cmV2LnhtbFBLBQYAAAAABAAEAPUAAACGAwAAAAA=&#10;" adj="-11796480,,5400" path="m660,135l660,147m660,147l0,147,0,293m660,147l880,147,880,293m660,147l1760,147,1760,293m660,147l2640,147,2640,293m660,147l1834,147,1834,0m660,147l658,147,658,149e">
              <v:path textboxrect="0,0,2640,293" arrowok="t" o:connecttype="custom" o:connectlocs="660,135;660,147;660,147;0,147;0,293;660,147;880,147;880,293;660,147;1760,147;1760,293;660,147;2640,147;2640,293;660,147;1834,147;1834,0;660,147;658,147;658,149" o:connectangles="0,0,0,0,0,0,0,0,0,0,0,0,0,0,0,0,0,0,0,0"/>
              <v:fill on="f" focussize="0,0"/>
              <v:stroke weight="0.25pt" color="#000000" joinstyle="round" endcap="round"/>
              <v:imagedata o:title=""/>
              <o:lock v:ext="edit" aspectratio="f"/>
              <v:textbox>
                <w:txbxContent>
                  <w:p>
                    <w:pPr/>
                  </w:p>
                </w:txbxContent>
              </v:textbox>
            </v:shape>
            <v:shape id="Freeform 46" o:spid="_x0000_s2056" o:spt="100" style="position:absolute;left:21965;top:29986;height:3;width:20;" filled="f" stroked="t" coordsize="1980,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ZTMQA&#10;AADdAAAADwAAAGRycy9kb3ducmV2LnhtbERPS2vCQBC+F/wPywje6kYtotFVJFAqlvqIXrwN2TEJ&#10;ZmdDdjXpv+8WCr3Nx/ec5bozlXhS40rLCkbDCARxZnXJuYLL+f11BsJ5ZI2VZVLwTQ7Wq97LEmNt&#10;Wz7RM/W5CCHsYlRQeF/HUrqsIINuaGviwN1sY9AH2ORSN9iGcFPJcRRNpcGSQ0OBNSUFZff0YRS0&#10;b/evfULHy+1zUtGhvu7S5GOq1KDfbRYgPHX+X/zn3uowfzSfwO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cmUzEAAAA3QAAAA8AAAAAAAAAAAAAAAAAmAIAAGRycy9k&#10;b3ducmV2LnhtbFBLBQYAAAAABAAEAPUAAACJAwAAAAA=&#10;" adj="-11796480,,5400" path="m220,0l220,146m220,146l0,146,0,293m220,146l220,0m220,146l1027,146,1027,293m220,146l1980,146,1980,293m220,146l220,0m220,146l220,0e">
              <v:path textboxrect="0,0,1980,293" arrowok="t" o:connecttype="custom" o:connectlocs="220,0;220,146;220,146;0,146;0,293;220,146;220,0;220,146;1027,146;1027,293;220,146;1980,146;1980,293;220,146;220,0;220,146;220,0" o:connectangles="0,0,0,0,0,0,0,0,0,0,0,0,0,0,0,0,0"/>
              <v:fill on="f" focussize="0,0"/>
              <v:stroke weight="0.25pt" color="#000000" joinstyle="round" endcap="round"/>
              <v:imagedata o:title=""/>
              <o:lock v:ext="edit" aspectratio="f"/>
              <v:textbox>
                <w:txbxContent>
                  <w:p>
                    <w:pPr/>
                  </w:p>
                </w:txbxContent>
              </v:textbox>
            </v:shape>
            <w10:wrap type="none"/>
            <w10:anchorlock/>
          </v:group>
        </w:pict>
      </w:r>
    </w:p>
    <w:p>
      <w:pPr>
        <w:spacing w:line="276" w:lineRule="auto"/>
        <w:rPr>
          <w:rFonts w:asciiTheme="minorEastAsia" w:hAnsiTheme="minorEastAsia"/>
          <w:bCs/>
          <w:sz w:val="24"/>
          <w:szCs w:val="24"/>
        </w:rPr>
      </w:pPr>
      <w:r>
        <w:rPr>
          <w:rFonts w:asciiTheme="minorEastAsia" w:hAnsiTheme="minorEastAsia"/>
          <w:bCs/>
          <w:sz w:val="24"/>
          <w:szCs w:val="24"/>
        </w:rPr>
        <w:t>1</w:t>
      </w:r>
      <w:r>
        <w:rPr>
          <w:rFonts w:hint="eastAsia" w:asciiTheme="minorEastAsia" w:hAnsiTheme="minorEastAsia"/>
          <w:bCs/>
          <w:sz w:val="24"/>
          <w:szCs w:val="24"/>
        </w:rPr>
        <w:t>）设计基准</w:t>
      </w:r>
    </w:p>
    <w:p>
      <w:pPr>
        <w:spacing w:line="276" w:lineRule="auto"/>
        <w:rPr>
          <w:b/>
          <w:bCs/>
          <w:sz w:val="24"/>
          <w:szCs w:val="24"/>
        </w:rPr>
      </w:pPr>
      <w:r>
        <w:rPr>
          <w:b/>
          <w:bCs/>
          <w:sz w:val="24"/>
          <w:szCs w:val="24"/>
        </w:rPr>
        <w:drawing>
          <wp:inline distT="0" distB="0" distL="0" distR="0">
            <wp:extent cx="5274310" cy="1795145"/>
            <wp:effectExtent l="19050" t="0" r="2540" b="0"/>
            <wp:docPr id="289" name="图片 11" descr="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1" descr="4-37"/>
                    <pic:cNvPicPr>
                      <a:picLocks noChangeAspect="1" noChangeArrowheads="1"/>
                    </pic:cNvPicPr>
                  </pic:nvPicPr>
                  <pic:blipFill>
                    <a:blip r:embed="rId78" cstate="print"/>
                    <a:srcRect/>
                    <a:stretch>
                      <a:fillRect/>
                    </a:stretch>
                  </pic:blipFill>
                  <pic:spPr>
                    <a:xfrm>
                      <a:off x="0" y="0"/>
                      <a:ext cx="5274310" cy="1795341"/>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hint="eastAsia" w:asciiTheme="minorEastAsia" w:hAnsiTheme="minorEastAsia"/>
          <w:bCs/>
          <w:sz w:val="24"/>
          <w:szCs w:val="24"/>
        </w:rPr>
        <w:t>2）工艺基准</w:t>
      </w:r>
    </w:p>
    <w:p>
      <w:pPr>
        <w:spacing w:line="276" w:lineRule="auto"/>
        <w:rPr>
          <w:rFonts w:asciiTheme="minorEastAsia" w:hAnsiTheme="minorEastAsia"/>
          <w:bCs/>
          <w:sz w:val="24"/>
          <w:szCs w:val="24"/>
        </w:rPr>
      </w:pPr>
      <w:r>
        <w:rPr>
          <w:rFonts w:asciiTheme="minorEastAsia" w:hAnsiTheme="minorEastAsia"/>
          <w:bCs/>
          <w:sz w:val="24"/>
          <w:szCs w:val="24"/>
        </w:rPr>
        <w:t xml:space="preserve">  </w:t>
      </w:r>
      <w:r>
        <w:rPr>
          <w:rFonts w:hint="eastAsia" w:asciiTheme="minorEastAsia" w:hAnsiTheme="minorEastAsia"/>
          <w:bCs/>
          <w:sz w:val="24"/>
          <w:szCs w:val="24"/>
        </w:rPr>
        <w:t>① 工序基准</w:t>
      </w:r>
      <w:r>
        <w:rPr>
          <w:rFonts w:asciiTheme="minorEastAsia" w:hAnsiTheme="minorEastAsia"/>
          <w:bCs/>
          <w:sz w:val="24"/>
          <w:szCs w:val="24"/>
        </w:rPr>
        <w:t xml:space="preserve">  </w:t>
      </w:r>
      <w:r>
        <w:rPr>
          <w:rFonts w:hint="eastAsia" w:asciiTheme="minorEastAsia" w:hAnsiTheme="minorEastAsia"/>
          <w:bCs/>
          <w:sz w:val="24"/>
          <w:szCs w:val="24"/>
        </w:rPr>
        <w:t>工序图上用来确定本工序所加工表面加工后的尺寸、形状、位置的基准</w:t>
      </w:r>
      <w:r>
        <w:rPr>
          <w:rFonts w:asciiTheme="minorEastAsia" w:hAnsiTheme="minorEastAsia"/>
          <w:bCs/>
          <w:sz w:val="24"/>
          <w:szCs w:val="24"/>
        </w:rPr>
        <w:t xml:space="preserve"> </w:t>
      </w:r>
    </w:p>
    <w:p>
      <w:pPr>
        <w:spacing w:line="276" w:lineRule="auto"/>
        <w:rPr>
          <w:rFonts w:asciiTheme="minorEastAsia" w:hAnsiTheme="minorEastAsia"/>
          <w:bCs/>
          <w:sz w:val="24"/>
          <w:szCs w:val="24"/>
        </w:rPr>
      </w:pPr>
      <w:r>
        <w:rPr>
          <w:rFonts w:asciiTheme="minorEastAsia" w:hAnsiTheme="minorEastAsia"/>
          <w:bCs/>
          <w:sz w:val="24"/>
          <w:szCs w:val="24"/>
        </w:rPr>
        <w:t xml:space="preserve">  </w:t>
      </w:r>
      <w:r>
        <w:rPr>
          <w:rFonts w:hint="eastAsia" w:asciiTheme="minorEastAsia" w:hAnsiTheme="minorEastAsia"/>
          <w:bCs/>
          <w:sz w:val="24"/>
          <w:szCs w:val="24"/>
        </w:rPr>
        <w:t>② 定位基准</w:t>
      </w:r>
    </w:p>
    <w:p>
      <w:pPr>
        <w:spacing w:line="276" w:lineRule="auto"/>
        <w:rPr>
          <w:rFonts w:asciiTheme="minorEastAsia" w:hAnsiTheme="minorEastAsia"/>
          <w:bCs/>
          <w:sz w:val="24"/>
          <w:szCs w:val="24"/>
        </w:rPr>
      </w:pPr>
      <w:r>
        <w:rPr>
          <w:rFonts w:asciiTheme="minorEastAsia" w:hAnsiTheme="minorEastAsia"/>
          <w:bCs/>
          <w:sz w:val="24"/>
          <w:szCs w:val="24"/>
        </w:rPr>
        <w:t xml:space="preserve">    a.</w:t>
      </w:r>
      <w:r>
        <w:rPr>
          <w:rFonts w:hint="eastAsia" w:asciiTheme="minorEastAsia" w:hAnsiTheme="minorEastAsia"/>
          <w:bCs/>
          <w:sz w:val="24"/>
          <w:szCs w:val="24"/>
        </w:rPr>
        <w:t>粗基准和精基准</w:t>
      </w:r>
    </w:p>
    <w:p>
      <w:pPr>
        <w:spacing w:line="276" w:lineRule="auto"/>
        <w:rPr>
          <w:rFonts w:asciiTheme="minorEastAsia" w:hAnsiTheme="minorEastAsia"/>
          <w:bCs/>
          <w:sz w:val="24"/>
          <w:szCs w:val="24"/>
        </w:rPr>
      </w:pPr>
      <w:r>
        <w:rPr>
          <w:rFonts w:asciiTheme="minorEastAsia" w:hAnsiTheme="minorEastAsia"/>
          <w:bCs/>
          <w:sz w:val="24"/>
          <w:szCs w:val="24"/>
        </w:rPr>
        <w:t xml:space="preserve">    b.</w:t>
      </w:r>
      <w:r>
        <w:rPr>
          <w:rFonts w:hint="eastAsia" w:asciiTheme="minorEastAsia" w:hAnsiTheme="minorEastAsia"/>
          <w:bCs/>
          <w:sz w:val="24"/>
          <w:szCs w:val="24"/>
        </w:rPr>
        <w:t>附加基准</w:t>
      </w:r>
    </w:p>
    <w:p>
      <w:pPr>
        <w:spacing w:line="276" w:lineRule="auto"/>
        <w:rPr>
          <w:rFonts w:asciiTheme="minorEastAsia" w:hAnsiTheme="minorEastAsia"/>
          <w:bCs/>
          <w:sz w:val="24"/>
          <w:szCs w:val="24"/>
        </w:rPr>
      </w:pPr>
      <w:r>
        <w:rPr>
          <w:rFonts w:asciiTheme="minorEastAsia" w:hAnsiTheme="minorEastAsia"/>
          <w:bCs/>
          <w:sz w:val="24"/>
          <w:szCs w:val="24"/>
        </w:rPr>
        <w:t xml:space="preserve">  ③ 测量基准</w:t>
      </w:r>
    </w:p>
    <w:p>
      <w:pPr>
        <w:spacing w:line="276" w:lineRule="auto"/>
        <w:ind w:firstLine="240" w:firstLineChars="100"/>
        <w:rPr>
          <w:rFonts w:asciiTheme="minorEastAsia" w:hAnsiTheme="minorEastAsia"/>
          <w:bCs/>
          <w:sz w:val="24"/>
          <w:szCs w:val="24"/>
        </w:rPr>
      </w:pPr>
      <w:r>
        <w:rPr>
          <w:rFonts w:asciiTheme="minorEastAsia" w:hAnsiTheme="minorEastAsia"/>
          <w:bCs/>
          <w:sz w:val="24"/>
          <w:szCs w:val="24"/>
        </w:rPr>
        <w:fldChar w:fldCharType="begin"/>
      </w:r>
      <w:r>
        <w:rPr>
          <w:rFonts w:asciiTheme="minorEastAsia" w:hAnsiTheme="minorEastAsia"/>
          <w:bCs/>
          <w:sz w:val="24"/>
          <w:szCs w:val="24"/>
        </w:rPr>
        <w:instrText xml:space="preserve"> </w:instrText>
      </w:r>
      <w:r>
        <w:rPr>
          <w:rFonts w:hint="eastAsia" w:asciiTheme="minorEastAsia" w:hAnsiTheme="minorEastAsia"/>
          <w:bCs/>
          <w:sz w:val="24"/>
          <w:szCs w:val="24"/>
        </w:rPr>
        <w:instrText xml:space="preserve">= 4 \* GB3</w:instrText>
      </w:r>
      <w:r>
        <w:rPr>
          <w:rFonts w:asciiTheme="minorEastAsia" w:hAnsiTheme="minorEastAsia"/>
          <w:bCs/>
          <w:sz w:val="24"/>
          <w:szCs w:val="24"/>
        </w:rPr>
        <w:instrText xml:space="preserve"> </w:instrText>
      </w:r>
      <w:r>
        <w:rPr>
          <w:rFonts w:asciiTheme="minorEastAsia" w:hAnsiTheme="minorEastAsia"/>
          <w:bCs/>
          <w:sz w:val="24"/>
          <w:szCs w:val="24"/>
        </w:rPr>
        <w:fldChar w:fldCharType="separate"/>
      </w:r>
      <w:r>
        <w:rPr>
          <w:rFonts w:hint="eastAsia" w:asciiTheme="minorEastAsia" w:hAnsiTheme="minorEastAsia"/>
          <w:bCs/>
          <w:sz w:val="24"/>
          <w:szCs w:val="24"/>
        </w:rPr>
        <w:t>④</w:t>
      </w:r>
      <w:r>
        <w:rPr>
          <w:rFonts w:asciiTheme="minorEastAsia" w:hAnsiTheme="minorEastAsia"/>
          <w:bCs/>
          <w:sz w:val="24"/>
          <w:szCs w:val="24"/>
        </w:rPr>
        <w:fldChar w:fldCharType="end"/>
      </w:r>
      <w:r>
        <w:rPr>
          <w:rFonts w:hint="eastAsia" w:asciiTheme="minorEastAsia" w:hAnsiTheme="minorEastAsia"/>
          <w:bCs/>
          <w:sz w:val="24"/>
          <w:szCs w:val="24"/>
        </w:rPr>
        <w:t xml:space="preserve"> 装配基准</w:t>
      </w:r>
    </w:p>
    <w:p>
      <w:pPr>
        <w:spacing w:line="276" w:lineRule="auto"/>
        <w:rPr>
          <w:b/>
          <w:bCs/>
          <w:sz w:val="24"/>
          <w:szCs w:val="24"/>
        </w:rPr>
      </w:pPr>
      <w:r>
        <w:rPr>
          <w:b/>
          <w:bCs/>
          <w:sz w:val="24"/>
          <w:szCs w:val="24"/>
        </w:rPr>
        <w:drawing>
          <wp:inline distT="0" distB="0" distL="0" distR="0">
            <wp:extent cx="3190875" cy="2695575"/>
            <wp:effectExtent l="19050" t="0" r="0" b="0"/>
            <wp:docPr id="290" name="图片 12" descr="图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2" descr="图7-28"/>
                    <pic:cNvPicPr>
                      <a:picLocks noChangeAspect="1" noChangeArrowheads="1"/>
                    </pic:cNvPicPr>
                  </pic:nvPicPr>
                  <pic:blipFill>
                    <a:blip r:embed="rId79" cstate="print"/>
                    <a:srcRect l="1799" b="6085"/>
                    <a:stretch>
                      <a:fillRect/>
                    </a:stretch>
                  </pic:blipFill>
                  <pic:spPr>
                    <a:xfrm>
                      <a:off x="0" y="0"/>
                      <a:ext cx="3193122" cy="2697474"/>
                    </a:xfrm>
                    <a:prstGeom prst="rect">
                      <a:avLst/>
                    </a:prstGeom>
                    <a:noFill/>
                    <a:ln w="9525">
                      <a:noFill/>
                      <a:miter lim="800000"/>
                      <a:headEnd/>
                      <a:tailEnd/>
                    </a:ln>
                  </pic:spPr>
                </pic:pic>
              </a:graphicData>
            </a:graphic>
          </wp:inline>
        </w:drawing>
      </w:r>
    </w:p>
    <w:p>
      <w:pPr>
        <w:spacing w:line="276" w:lineRule="auto"/>
        <w:rPr>
          <w:rFonts w:asciiTheme="minorEastAsia" w:hAnsiTheme="minorEastAsia"/>
          <w:bCs/>
          <w:color w:val="FF0000"/>
          <w:sz w:val="24"/>
          <w:szCs w:val="24"/>
        </w:rPr>
      </w:pPr>
      <w:r>
        <w:rPr>
          <w:rFonts w:hint="eastAsia" w:asciiTheme="minorEastAsia" w:hAnsiTheme="minorEastAsia"/>
          <w:bCs/>
          <w:color w:val="FF0000"/>
          <w:sz w:val="24"/>
          <w:szCs w:val="24"/>
          <w:highlight w:val="yellow"/>
        </w:rPr>
        <w:t>－精基准的选择原则</w:t>
      </w:r>
      <w:r>
        <w:rPr>
          <w:rFonts w:hint="eastAsia" w:asciiTheme="minorEastAsia" w:hAnsiTheme="minorEastAsia"/>
          <w:b/>
          <w:bCs/>
          <w:color w:val="FF0000"/>
          <w:sz w:val="24"/>
          <w:szCs w:val="24"/>
        </w:rPr>
        <w:t>（下面内容必须掌握）</w:t>
      </w:r>
    </w:p>
    <w:p>
      <w:pPr>
        <w:spacing w:line="276" w:lineRule="auto"/>
        <w:rPr>
          <w:rFonts w:asciiTheme="minorEastAsia" w:hAnsiTheme="minorEastAsia"/>
          <w:bCs/>
          <w:sz w:val="24"/>
          <w:szCs w:val="24"/>
        </w:rPr>
      </w:pPr>
      <w:r>
        <w:rPr>
          <w:rFonts w:hint="eastAsia" w:asciiTheme="minorEastAsia" w:hAnsiTheme="minorEastAsia"/>
          <w:bCs/>
          <w:sz w:val="24"/>
          <w:szCs w:val="24"/>
        </w:rPr>
        <w:t>◎基准重合原则</w:t>
      </w:r>
    </w:p>
    <w:p>
      <w:pPr>
        <w:spacing w:line="276" w:lineRule="auto"/>
        <w:rPr>
          <w:rFonts w:asciiTheme="minorEastAsia" w:hAnsiTheme="minorEastAsia"/>
          <w:bCs/>
          <w:sz w:val="24"/>
          <w:szCs w:val="24"/>
        </w:rPr>
      </w:pPr>
      <w:r>
        <w:rPr>
          <w:rFonts w:hint="eastAsia" w:asciiTheme="minorEastAsia" w:hAnsiTheme="minorEastAsia"/>
          <w:bCs/>
          <w:sz w:val="24"/>
          <w:szCs w:val="24"/>
        </w:rPr>
        <w:t>◎基准统一原则</w:t>
      </w:r>
    </w:p>
    <w:p>
      <w:pPr>
        <w:spacing w:line="276" w:lineRule="auto"/>
        <w:rPr>
          <w:rFonts w:asciiTheme="minorEastAsia" w:hAnsiTheme="minorEastAsia"/>
          <w:bCs/>
          <w:sz w:val="24"/>
          <w:szCs w:val="24"/>
        </w:rPr>
      </w:pPr>
      <w:r>
        <w:rPr>
          <w:rFonts w:hint="eastAsia" w:asciiTheme="minorEastAsia" w:hAnsiTheme="minorEastAsia"/>
          <w:bCs/>
          <w:sz w:val="24"/>
          <w:szCs w:val="24"/>
        </w:rPr>
        <w:t>◎自为基准原则</w:t>
      </w:r>
    </w:p>
    <w:p>
      <w:pPr>
        <w:spacing w:line="276" w:lineRule="auto"/>
        <w:rPr>
          <w:rFonts w:asciiTheme="minorEastAsia" w:hAnsiTheme="minorEastAsia"/>
          <w:bCs/>
          <w:sz w:val="24"/>
          <w:szCs w:val="24"/>
        </w:rPr>
      </w:pPr>
      <w:r>
        <w:rPr>
          <w:rFonts w:hint="eastAsia" w:asciiTheme="minorEastAsia" w:hAnsiTheme="minorEastAsia"/>
          <w:bCs/>
          <w:sz w:val="24"/>
          <w:szCs w:val="24"/>
        </w:rPr>
        <w:t>◎互为基准原则</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基准重合原则：</w:t>
      </w:r>
    </w:p>
    <w:p>
      <w:pPr>
        <w:spacing w:line="276" w:lineRule="auto"/>
        <w:rPr>
          <w:rFonts w:asciiTheme="minorEastAsia" w:hAnsiTheme="minorEastAsia"/>
          <w:bCs/>
          <w:sz w:val="24"/>
          <w:szCs w:val="24"/>
        </w:rPr>
      </w:pPr>
      <w:r>
        <w:rPr>
          <w:rFonts w:asciiTheme="minorEastAsia" w:hAnsiTheme="minorEastAsia"/>
          <w:bCs/>
          <w:sz w:val="24"/>
          <w:szCs w:val="24"/>
        </w:rPr>
        <w:t xml:space="preserve">      选择加工表面的</w:t>
      </w:r>
      <w:r>
        <w:rPr>
          <w:rFonts w:hint="eastAsia" w:asciiTheme="minorEastAsia" w:hAnsiTheme="minorEastAsia"/>
          <w:bCs/>
          <w:sz w:val="24"/>
          <w:szCs w:val="24"/>
        </w:rPr>
        <w:t>设计基准作为定位基准称为基准重合。为避免基准不重合而引起的误差，保证加工精度应遵循基准重合原则。</w:t>
      </w:r>
      <w:r>
        <w:rPr>
          <w:rFonts w:asciiTheme="minorEastAsia" w:hAnsiTheme="minorEastAsia"/>
          <w:bCs/>
          <w:sz w:val="24"/>
          <w:szCs w:val="24"/>
        </w:rPr>
        <w:t xml:space="preserve">在对加工面位置尺寸和位置关系有决定性影响的工序中，特别是当位置公差要求较严时，一般不应违反这一原则。另外，在最后精加工时，为保证精度，更应该注意这个原则，这样可以避免因基准不重合而引起的定位误差。 </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基准统一原则：</w:t>
      </w:r>
    </w:p>
    <w:p>
      <w:pPr>
        <w:spacing w:line="276" w:lineRule="auto"/>
        <w:ind w:firstLine="840" w:firstLineChars="350"/>
        <w:rPr>
          <w:rFonts w:asciiTheme="minorEastAsia" w:hAnsiTheme="minorEastAsia"/>
          <w:bCs/>
          <w:sz w:val="24"/>
          <w:szCs w:val="24"/>
        </w:rPr>
      </w:pPr>
      <w:r>
        <w:rPr>
          <w:rFonts w:asciiTheme="minorEastAsia" w:hAnsiTheme="minorEastAsia"/>
          <w:bCs/>
          <w:sz w:val="24"/>
          <w:szCs w:val="24"/>
        </w:rPr>
        <w:t>在工件的加工过程中尽可能地采用统一的一组定位基准加工工件上尽可能多的表面，称为基准统一。</w:t>
      </w:r>
    </w:p>
    <w:p>
      <w:pPr>
        <w:spacing w:line="276" w:lineRule="auto"/>
        <w:rPr>
          <w:rFonts w:asciiTheme="minorEastAsia" w:hAnsiTheme="minorEastAsia"/>
          <w:bCs/>
          <w:sz w:val="24"/>
          <w:szCs w:val="24"/>
        </w:rPr>
      </w:pPr>
      <w:r>
        <w:rPr>
          <w:rFonts w:hint="eastAsia" w:asciiTheme="minorEastAsia" w:hAnsiTheme="minorEastAsia"/>
          <w:bCs/>
          <w:sz w:val="24"/>
          <w:szCs w:val="24"/>
        </w:rPr>
        <w:t>采用基准统一原则的优点：</w:t>
      </w:r>
    </w:p>
    <w:p>
      <w:pPr>
        <w:numPr>
          <w:ilvl w:val="0"/>
          <w:numId w:val="8"/>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可以保证所加工的各个表面之间具有正确的相对位置关系。</w:t>
      </w:r>
    </w:p>
    <w:p>
      <w:pPr>
        <w:numPr>
          <w:ilvl w:val="0"/>
          <w:numId w:val="8"/>
        </w:numPr>
        <w:tabs>
          <w:tab w:val="left" w:pos="720"/>
        </w:tabs>
        <w:spacing w:line="276" w:lineRule="auto"/>
        <w:rPr>
          <w:rFonts w:asciiTheme="minorEastAsia" w:hAnsiTheme="minorEastAsia"/>
          <w:bCs/>
          <w:sz w:val="24"/>
          <w:szCs w:val="24"/>
        </w:rPr>
      </w:pPr>
      <w:r>
        <w:rPr>
          <w:b/>
          <w:bCs/>
          <w:sz w:val="24"/>
          <w:szCs w:val="24"/>
        </w:rPr>
        <w:t xml:space="preserve"> </w:t>
      </w:r>
      <w:r>
        <w:rPr>
          <w:rFonts w:asciiTheme="minorEastAsia" w:hAnsiTheme="minorEastAsia"/>
          <w:bCs/>
          <w:sz w:val="24"/>
          <w:szCs w:val="24"/>
        </w:rPr>
        <w:t>简化了工艺过程，使各工序所用夹具比较统一，从而减少了夹具种类与设计和制造夹具的时间和费用。</w:t>
      </w:r>
    </w:p>
    <w:p>
      <w:pPr>
        <w:numPr>
          <w:ilvl w:val="0"/>
          <w:numId w:val="8"/>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可减少基准转换带来的误差，有利于保证加工精度。</w:t>
      </w:r>
    </w:p>
    <w:p>
      <w:pPr>
        <w:numPr>
          <w:ilvl w:val="0"/>
          <w:numId w:val="8"/>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可在一次装夹中加工出较多的表面，提高了生产率。</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自为基准原则：</w:t>
      </w:r>
    </w:p>
    <w:p>
      <w:pPr>
        <w:spacing w:line="276" w:lineRule="auto"/>
        <w:rPr>
          <w:rFonts w:asciiTheme="minorEastAsia" w:hAnsiTheme="minorEastAsia"/>
          <w:bCs/>
          <w:sz w:val="24"/>
          <w:szCs w:val="24"/>
        </w:rPr>
      </w:pPr>
      <w:r>
        <w:rPr>
          <w:rFonts w:asciiTheme="minorEastAsia" w:hAnsiTheme="minorEastAsia"/>
          <w:bCs/>
          <w:sz w:val="24"/>
          <w:szCs w:val="24"/>
        </w:rPr>
        <w:t xml:space="preserve">      当某些表面精加工或光整加工工序要求加工余量小而均匀，在加工时就应尽量选择被加工表面自身作为精基准，即遵循自为基准原则</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互为基准原则：</w:t>
      </w:r>
    </w:p>
    <w:p>
      <w:pPr>
        <w:spacing w:line="276" w:lineRule="auto"/>
        <w:ind w:firstLine="420"/>
        <w:rPr>
          <w:rFonts w:asciiTheme="minorEastAsia" w:hAnsiTheme="minorEastAsia"/>
          <w:bCs/>
          <w:sz w:val="24"/>
          <w:szCs w:val="24"/>
        </w:rPr>
      </w:pPr>
      <w:r>
        <w:rPr>
          <w:rFonts w:hint="eastAsia" w:asciiTheme="minorEastAsia" w:hAnsiTheme="minorEastAsia"/>
          <w:bCs/>
          <w:sz w:val="24"/>
          <w:szCs w:val="24"/>
        </w:rPr>
        <w:t xml:space="preserve">当工件上两个加工表面之间的位置精度以及它们自身尺寸和形状精度要求都很高时，则可采取两个加工表面互为基准的方法进行加工 </w:t>
      </w:r>
    </w:p>
    <w:p>
      <w:pPr>
        <w:spacing w:line="276" w:lineRule="auto"/>
        <w:rPr>
          <w:rFonts w:asciiTheme="minorEastAsia" w:hAnsiTheme="minorEastAsia"/>
          <w:bCs/>
          <w:sz w:val="24"/>
          <w:szCs w:val="24"/>
        </w:rPr>
      </w:pPr>
      <w:r>
        <w:rPr>
          <w:rFonts w:hint="eastAsia" w:asciiTheme="minorEastAsia" w:hAnsiTheme="minorEastAsia"/>
          <w:bCs/>
          <w:color w:val="FF0000"/>
          <w:sz w:val="24"/>
          <w:szCs w:val="24"/>
          <w:highlight w:val="yellow"/>
        </w:rPr>
        <w:t>－粗基准选择原则</w:t>
      </w:r>
      <w:r>
        <w:rPr>
          <w:rFonts w:hint="eastAsia" w:asciiTheme="minorEastAsia" w:hAnsiTheme="minorEastAsia"/>
          <w:b/>
          <w:bCs/>
          <w:color w:val="FF0000"/>
          <w:sz w:val="24"/>
          <w:szCs w:val="24"/>
        </w:rPr>
        <w:t>（下面内容必须掌握）</w:t>
      </w:r>
    </w:p>
    <w:p>
      <w:pPr>
        <w:spacing w:line="276" w:lineRule="auto"/>
        <w:rPr>
          <w:rFonts w:asciiTheme="minorEastAsia" w:hAnsiTheme="minorEastAsia"/>
          <w:bCs/>
          <w:sz w:val="24"/>
          <w:szCs w:val="24"/>
        </w:rPr>
      </w:pPr>
      <w:r>
        <w:rPr>
          <w:rFonts w:hint="eastAsia" w:asciiTheme="minorEastAsia" w:hAnsiTheme="minorEastAsia"/>
          <w:bCs/>
          <w:sz w:val="24"/>
          <w:szCs w:val="24"/>
        </w:rPr>
        <w:t>粗基准的选择原则：</w:t>
      </w:r>
    </w:p>
    <w:p>
      <w:pPr>
        <w:numPr>
          <w:ilvl w:val="0"/>
          <w:numId w:val="9"/>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保证工件的加工面与不加工面之间的相互位置要求的原则</w:t>
      </w:r>
    </w:p>
    <w:p>
      <w:pPr>
        <w:numPr>
          <w:ilvl w:val="0"/>
          <w:numId w:val="9"/>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合理分配加工余量的原则</w:t>
      </w:r>
    </w:p>
    <w:p>
      <w:pPr>
        <w:numPr>
          <w:ilvl w:val="0"/>
          <w:numId w:val="9"/>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粗基准应避免重复使用的原则</w:t>
      </w:r>
    </w:p>
    <w:p>
      <w:pPr>
        <w:spacing w:line="276" w:lineRule="auto"/>
        <w:rPr>
          <w:rFonts w:asciiTheme="minorEastAsia" w:hAnsiTheme="minorEastAsia"/>
          <w:bCs/>
          <w:sz w:val="24"/>
          <w:szCs w:val="24"/>
        </w:rPr>
      </w:pPr>
      <w:r>
        <w:rPr>
          <w:rFonts w:asciiTheme="minorEastAsia" w:hAnsiTheme="minorEastAsia"/>
          <w:bCs/>
          <w:sz w:val="24"/>
          <w:szCs w:val="24"/>
          <w:highlight w:val="yellow"/>
        </w:rPr>
        <w:t>保证工件的加工面与不加工面之间的相互位置要求的原则：</w:t>
      </w:r>
    </w:p>
    <w:p>
      <w:pPr>
        <w:spacing w:line="276" w:lineRule="auto"/>
        <w:rPr>
          <w:rFonts w:asciiTheme="minorEastAsia" w:hAnsiTheme="minorEastAsia"/>
          <w:bCs/>
          <w:sz w:val="24"/>
          <w:szCs w:val="24"/>
        </w:rPr>
      </w:pPr>
      <w:r>
        <w:rPr>
          <w:rFonts w:hint="eastAsia" w:asciiTheme="minorEastAsia" w:hAnsiTheme="minorEastAsia"/>
          <w:bCs/>
          <w:sz w:val="24"/>
          <w:szCs w:val="24"/>
        </w:rPr>
        <w:t>为保证不加工表面与加工表面之间的位置要求，应选不加工表面为粗基准</w:t>
      </w:r>
    </w:p>
    <w:p>
      <w:pPr>
        <w:spacing w:line="276" w:lineRule="auto"/>
        <w:rPr>
          <w:b/>
          <w:bCs/>
          <w:sz w:val="24"/>
          <w:szCs w:val="24"/>
        </w:rPr>
      </w:pPr>
      <w:r>
        <w:rPr>
          <w:b/>
          <w:bCs/>
          <w:sz w:val="24"/>
          <w:szCs w:val="24"/>
        </w:rPr>
        <w:drawing>
          <wp:inline distT="0" distB="0" distL="0" distR="0">
            <wp:extent cx="5274310" cy="1782445"/>
            <wp:effectExtent l="19050" t="0" r="2540" b="0"/>
            <wp:docPr id="293" name="图片 15" descr="6x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5" descr="6x08"/>
                    <pic:cNvPicPr>
                      <a:picLocks noChangeAspect="1" noChangeArrowheads="1"/>
                    </pic:cNvPicPr>
                  </pic:nvPicPr>
                  <pic:blipFill>
                    <a:blip r:embed="rId80" cstate="print">
                      <a:lum bright="-12000"/>
                    </a:blip>
                    <a:srcRect/>
                    <a:stretch>
                      <a:fillRect/>
                    </a:stretch>
                  </pic:blipFill>
                  <pic:spPr>
                    <a:xfrm>
                      <a:off x="0" y="0"/>
                      <a:ext cx="5274310" cy="1782521"/>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asciiTheme="minorEastAsia" w:hAnsiTheme="minorEastAsia"/>
          <w:bCs/>
          <w:sz w:val="24"/>
          <w:szCs w:val="24"/>
          <w:highlight w:val="yellow"/>
        </w:rPr>
        <w:t>合理分配加工余量的原则：</w:t>
      </w:r>
    </w:p>
    <w:p>
      <w:pPr>
        <w:spacing w:line="276" w:lineRule="auto"/>
        <w:rPr>
          <w:rFonts w:asciiTheme="minorEastAsia" w:hAnsiTheme="minorEastAsia"/>
          <w:bCs/>
          <w:sz w:val="24"/>
          <w:szCs w:val="24"/>
        </w:rPr>
      </w:pPr>
      <w:r>
        <w:rPr>
          <w:rFonts w:hint="eastAsia" w:asciiTheme="minorEastAsia" w:hAnsiTheme="minorEastAsia"/>
          <w:bCs/>
          <w:sz w:val="24"/>
          <w:szCs w:val="24"/>
        </w:rPr>
        <w:t>若工件必须保证某些重要表面余量均匀，则应选该表面为粗基准</w:t>
      </w:r>
    </w:p>
    <w:p>
      <w:pPr>
        <w:spacing w:line="276" w:lineRule="auto"/>
        <w:rPr>
          <w:b/>
          <w:bCs/>
          <w:sz w:val="24"/>
          <w:szCs w:val="24"/>
        </w:rPr>
      </w:pPr>
      <w:r>
        <w:rPr>
          <w:b/>
          <w:bCs/>
          <w:sz w:val="24"/>
          <w:szCs w:val="24"/>
        </w:rPr>
        <w:drawing>
          <wp:inline distT="0" distB="0" distL="0" distR="0">
            <wp:extent cx="5274310" cy="2615565"/>
            <wp:effectExtent l="19050" t="0" r="2540" b="0"/>
            <wp:docPr id="294" name="图片 16" descr="6x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6" descr="6x09"/>
                    <pic:cNvPicPr>
                      <a:picLocks noChangeAspect="1" noChangeArrowheads="1"/>
                    </pic:cNvPicPr>
                  </pic:nvPicPr>
                  <pic:blipFill>
                    <a:blip r:embed="rId81" cstate="print">
                      <a:lum bright="-18000"/>
                    </a:blip>
                    <a:srcRect/>
                    <a:stretch>
                      <a:fillRect/>
                    </a:stretch>
                  </pic:blipFill>
                  <pic:spPr>
                    <a:xfrm>
                      <a:off x="0" y="0"/>
                      <a:ext cx="5274310" cy="2615789"/>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asciiTheme="minorEastAsia" w:hAnsiTheme="minorEastAsia"/>
          <w:bCs/>
          <w:sz w:val="24"/>
          <w:szCs w:val="24"/>
          <w:highlight w:val="yellow"/>
        </w:rPr>
        <w:t>粗基准应避免重复使用的原则：</w:t>
      </w:r>
    </w:p>
    <w:p>
      <w:pPr>
        <w:spacing w:line="276" w:lineRule="auto"/>
        <w:rPr>
          <w:rFonts w:asciiTheme="minorEastAsia" w:hAnsiTheme="minorEastAsia"/>
          <w:bCs/>
          <w:sz w:val="24"/>
          <w:szCs w:val="24"/>
        </w:rPr>
      </w:pPr>
      <w:r>
        <w:rPr>
          <w:rFonts w:hint="eastAsia" w:asciiTheme="minorEastAsia" w:hAnsiTheme="minorEastAsia"/>
          <w:bCs/>
          <w:sz w:val="24"/>
          <w:szCs w:val="24"/>
        </w:rPr>
        <w:t>在同一尺寸方向上（即同一自由度方向上），粗基准通常只允许使用一次</w:t>
      </w:r>
    </w:p>
    <w:p>
      <w:pPr>
        <w:spacing w:line="276" w:lineRule="auto"/>
        <w:rPr>
          <w:b/>
          <w:bCs/>
          <w:sz w:val="24"/>
          <w:szCs w:val="24"/>
        </w:rPr>
      </w:pPr>
      <w:r>
        <w:rPr>
          <w:b/>
          <w:bCs/>
          <w:sz w:val="24"/>
          <w:szCs w:val="24"/>
        </w:rPr>
        <w:drawing>
          <wp:inline distT="0" distB="0" distL="0" distR="0">
            <wp:extent cx="2676525" cy="1628775"/>
            <wp:effectExtent l="19050" t="0" r="9525" b="0"/>
            <wp:docPr id="295" name="图片 17" descr="6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7" descr="6x10"/>
                    <pic:cNvPicPr>
                      <a:picLocks noChangeAspect="1" noChangeArrowheads="1"/>
                    </pic:cNvPicPr>
                  </pic:nvPicPr>
                  <pic:blipFill>
                    <a:blip r:embed="rId82" cstate="print"/>
                    <a:srcRect/>
                    <a:stretch>
                      <a:fillRect/>
                    </a:stretch>
                  </pic:blipFill>
                  <pic:spPr>
                    <a:xfrm>
                      <a:off x="0" y="0"/>
                      <a:ext cx="2678936" cy="1630242"/>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加工经济精度：</w:t>
      </w:r>
      <w:r>
        <w:rPr>
          <w:rFonts w:hint="eastAsia" w:asciiTheme="minorEastAsia" w:hAnsiTheme="minorEastAsia"/>
          <w:b/>
          <w:bCs/>
          <w:sz w:val="24"/>
          <w:szCs w:val="24"/>
        </w:rPr>
        <w:t>（要求掌握概念）</w:t>
      </w:r>
    </w:p>
    <w:p>
      <w:pPr>
        <w:spacing w:line="276" w:lineRule="auto"/>
        <w:rPr>
          <w:rFonts w:asciiTheme="minorEastAsia" w:hAnsiTheme="minorEastAsia"/>
          <w:bCs/>
          <w:sz w:val="24"/>
          <w:szCs w:val="24"/>
        </w:rPr>
      </w:pPr>
      <w:r>
        <w:rPr>
          <w:rFonts w:asciiTheme="minorEastAsia" w:hAnsiTheme="minorEastAsia"/>
          <w:bCs/>
          <w:sz w:val="24"/>
          <w:szCs w:val="24"/>
        </w:rPr>
        <w:t xml:space="preserve">      在正常的加工条件下（使用符合质量标准的设备、工艺装备和标准技术等级的工人、合理的工时定额）所能达到的加工精度和表面粗糙度 </w:t>
      </w:r>
    </w:p>
    <w:p>
      <w:pPr>
        <w:spacing w:line="276" w:lineRule="auto"/>
        <w:rPr>
          <w:sz w:val="24"/>
          <w:szCs w:val="24"/>
        </w:rPr>
      </w:pPr>
      <w:r>
        <w:rPr>
          <w:sz w:val="24"/>
          <w:szCs w:val="24"/>
        </w:rPr>
        <w:pict>
          <v:group id="组合 364" o:spid="_x0000_s2057" o:spt="203" style="height:168.3pt;width:415.3pt;" coordorigin="6842,32480" coordsize="84597,34274">
            <o:lock v:ext="edit"/>
            <v:shape id="Picture 2" o:spid="_x0000_s2058" o:spt="75" type="#_x0000_t75" style="position:absolute;left:6842;top:32845;height:33909;width:38163;"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TBNfDAAAA3QAAAA8AAABkcnMvZG93bnJldi54bWxET91qwjAUvhf2DuEMdiMzVURsZ5QxFMZA&#10;0OoDHJpjW2xOuiSznU9vBMG78/H9nsWqN424kPO1ZQXjUQKCuLC65lLB8bB5n4PwAVljY5kU/JOH&#10;1fJlsMBM2473dMlDKWII+wwVVCG0mZS+qMigH9mWOHIn6wyGCF0ptcMuhptGTpJkJg3WHBsqbOmr&#10;ouKc/xkFsjusU3Tlbhvq9W+T2uvwJ7kq9fbaf36ACNSHp/jh/tZx/jidwv2beIJ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RME18MAAADdAAAADwAAAAAAAAAAAAAAAACf&#10;AgAAZHJzL2Rvd25yZXYueG1sUEsFBgAAAAAEAAQA9wAAAI8DAAAAAA==&#10;">
              <v:path/>
              <v:fill on="f" focussize="0,0"/>
              <v:stroke on="f" joinstyle="miter"/>
              <v:imagedata r:id="rId83" blacklevel="-3932f" o:title=""/>
              <o:lock v:ext="edit" aspectratio="t"/>
            </v:shape>
            <v:shape id="AutoShape 12" o:spid="_x0000_s2059" o:spt="62" type="#_x0000_t62" style="position:absolute;left:48228;top:57340;height:7557;width:43212;" fillcolor="#4F81BD [3204]"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WKsQA&#10;AADdAAAADwAAAGRycy9kb3ducmV2LnhtbERP32vCMBB+F/wfwg32NlNlG7YzyjZQhogyt73fmltb&#10;l1xKEmv9781g4Nt9fD9vtuitER350DhWMB5lIIhLpxuuFHx+LO+mIEJE1mgck4IzBVjMh4MZFtqd&#10;+J26faxECuFQoII6xraQMpQ1WQwj1xIn7sd5izFBX0nt8ZTCrZGTLHuUFhtODTW29FpT+bs/WgWm&#10;u9/GFzZ+c1jn2deum3wv85VStzf98xOISH28iv/dbzrNH+cP8PdNOkH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6lirEAAAA3QAAAA8AAAAAAAAAAAAAAAAAmAIAAGRycy9k&#10;b3ducmV2LnhtbFBLBQYAAAAABAAEAPUAAACJAwAAAAA=&#10;" adj="-6975,3449">
              <v:path/>
              <v:fill on="t" focussize="0,0"/>
              <v:stroke color="#000000 [3213]" joinstyle="miter"/>
              <v:imagedata o:title=""/>
              <o:lock v:ext="edit"/>
              <v:textbox>
                <w:txbxContent>
                  <w:p>
                    <w:pPr>
                      <w:pStyle w:val="6"/>
                      <w:kinsoku w:val="0"/>
                      <w:overflowPunct w:val="0"/>
                      <w:spacing w:before="0" w:beforeAutospacing="0" w:after="0" w:afterAutospacing="0"/>
                      <w:jc w:val="center"/>
                      <w:textAlignment w:val="baseline"/>
                    </w:pPr>
                    <w:r>
                      <w:rPr>
                        <w:rFonts w:hint="eastAsia" w:ascii="Arial" w:cstheme="minorBidi"/>
                        <w:b/>
                        <w:bCs/>
                        <w:color w:val="000000" w:themeColor="text1"/>
                        <w:kern w:val="24"/>
                        <w:sz w:val="36"/>
                        <w:szCs w:val="36"/>
                      </w:rPr>
                      <w:t>虽然精度要求很低，但成本也不能无限降低，其最低成本的极限值为</w:t>
                    </w:r>
                    <w:r>
                      <w:rPr>
                        <w:rFonts w:ascii="Arial" w:hAnsi="Arial" w:cstheme="minorBidi"/>
                        <w:b/>
                        <w:bCs/>
                        <w:color w:val="000000" w:themeColor="text1"/>
                        <w:kern w:val="24"/>
                        <w:sz w:val="36"/>
                        <w:szCs w:val="36"/>
                      </w:rPr>
                      <w:t>S</w:t>
                    </w:r>
                    <w:r>
                      <w:rPr>
                        <w:rFonts w:hint="eastAsia" w:ascii="Arial" w:cstheme="minorBidi"/>
                        <w:b/>
                        <w:bCs/>
                        <w:color w:val="000000" w:themeColor="text1"/>
                        <w:kern w:val="24"/>
                        <w:sz w:val="36"/>
                        <w:szCs w:val="36"/>
                      </w:rPr>
                      <w:t xml:space="preserve">。 </w:t>
                    </w:r>
                  </w:p>
                </w:txbxContent>
              </v:textbox>
            </v:shape>
            <v:shape id="AutoShape 13" o:spid="_x0000_s2060" o:spt="62" type="#_x0000_t62" style="position:absolute;left:26273;top:32480;height:9350;width:64452;" fillcolor="#4F81BD [3204]"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hZsIA&#10;AADdAAAADwAAAGRycy9kb3ducmV2LnhtbERPTWsCMRC9F/wPYQRvNWsRratRtCgUPLktPQ+b6e7a&#10;zWRJokZ/fSMI3ubxPmexiqYVZ3K+saxgNMxAEJdWN1wp+P7avb6D8AFZY2uZFFzJw2rZe1lgru2F&#10;D3QuQiVSCPscFdQhdLmUvqzJoB/ajjhxv9YZDAm6SmqHlxRuWvmWZRNpsOHUUGNHHzWVf8XJKDjy&#10;xk2bn1scX/elP+yK49bGm1KDflzPQQSK4Sl+uD91mj+aTeD+TTpB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DiFmwgAAAN0AAAAPAAAAAAAAAAAAAAAAAJgCAABkcnMvZG93&#10;bnJldi54bWxQSwUGAAAAAAQABAD1AAAAhwMAAAAA&#10;" adj="-2112,25084">
              <v:path/>
              <v:fill on="t" focussize="0,0"/>
              <v:stroke color="#000000 [3213]" joinstyle="miter"/>
              <v:imagedata o:title=""/>
              <o:lock v:ext="edit"/>
              <v:textbox>
                <w:txbxContent>
                  <w:p>
                    <w:pPr>
                      <w:pStyle w:val="6"/>
                      <w:kinsoku w:val="0"/>
                      <w:overflowPunct w:val="0"/>
                      <w:spacing w:before="0" w:beforeAutospacing="0" w:after="0" w:afterAutospacing="0"/>
                      <w:jc w:val="center"/>
                      <w:textAlignment w:val="baseline"/>
                    </w:pPr>
                    <w:r>
                      <w:rPr>
                        <w:rFonts w:hint="eastAsia" w:ascii="Arial" w:cstheme="minorBidi"/>
                        <w:b/>
                        <w:bCs/>
                        <w:color w:val="000000" w:themeColor="text1"/>
                        <w:kern w:val="24"/>
                        <w:sz w:val="36"/>
                        <w:szCs w:val="36"/>
                      </w:rPr>
                      <w:t>当零件加工精度要求稍高时，零件成本将要提高很多，甚至成本再提高，其精度也不能再提高了，存在着一个极限的加工精度，其误差为</w:t>
                    </w:r>
                    <w:r>
                      <w:rPr>
                        <w:rFonts w:ascii="Arial" w:hAnsi="Arial" w:cstheme="minorBidi"/>
                        <w:b/>
                        <w:bCs/>
                        <w:color w:val="000000" w:themeColor="text1"/>
                        <w:kern w:val="24"/>
                        <w:sz w:val="36"/>
                        <w:szCs w:val="36"/>
                      </w:rPr>
                      <w:t>δ0</w:t>
                    </w:r>
                    <w:r>
                      <w:rPr>
                        <w:rFonts w:hint="eastAsia" w:ascii="Arial" w:cstheme="minorBidi"/>
                        <w:b/>
                        <w:bCs/>
                        <w:color w:val="000000" w:themeColor="text1"/>
                        <w:kern w:val="24"/>
                        <w:sz w:val="36"/>
                        <w:szCs w:val="36"/>
                      </w:rPr>
                      <w:t>。</w:t>
                    </w:r>
                  </w:p>
                </w:txbxContent>
              </v:textbox>
            </v:shape>
            <v:shape id="AutoShape 14" o:spid="_x0000_s2061" o:spt="62" type="#_x0000_t62" style="position:absolute;left:31670;top:46529;height:7557;width:59770;" fillcolor="#4F81BD [3204]"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jq1MYA&#10;AADdAAAADwAAAGRycy9kb3ducmV2LnhtbERPS2vCQBC+F/oflin0IrpJD6mNrlIKKT1IqdaDxzE7&#10;JsHsbMhuHvrr3ULB23x8z1muR1OLnlpXWVYQzyIQxLnVFRcK9r/ZdA7CeWSNtWVScCEH69XjwxJT&#10;bQfeUr/zhQgh7FJUUHrfpFK6vCSDbmYb4sCdbGvQB9gWUrc4hHBTy5coSqTBikNDiQ19lJSfd51R&#10;MGwOP8kxb/ZZNOk+N72bXLeXb6Wen8b3BQhPo7+L/91fOsyP317h75twgl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jq1MYAAADdAAAADwAAAAAAAAAAAAAAAACYAgAAZHJz&#10;L2Rvd25yZXYueG1sUEsFBgAAAAAEAAQA9QAAAIsDAAAAAA==&#10;" adj="-2501,17607">
              <v:path/>
              <v:fill on="t" focussize="0,0"/>
              <v:stroke color="#000000 [3213]" joinstyle="miter"/>
              <v:imagedata o:title=""/>
              <o:lock v:ext="edit"/>
              <v:textbox>
                <w:txbxContent>
                  <w:p>
                    <w:pPr>
                      <w:pStyle w:val="6"/>
                      <w:kinsoku w:val="0"/>
                      <w:overflowPunct w:val="0"/>
                      <w:spacing w:before="0" w:beforeAutospacing="0" w:after="0" w:afterAutospacing="0"/>
                      <w:jc w:val="center"/>
                      <w:textAlignment w:val="baseline"/>
                    </w:pPr>
                    <w:r>
                      <w:rPr>
                        <w:rFonts w:hint="eastAsia" w:ascii="Arial" w:cstheme="minorBidi"/>
                        <w:b/>
                        <w:bCs/>
                        <w:color w:val="000000" w:themeColor="text1"/>
                        <w:kern w:val="24"/>
                        <w:sz w:val="36"/>
                        <w:szCs w:val="36"/>
                      </w:rPr>
                      <w:t>该阶段加工成本越高，加工误差越小，加工精度也能相应提高。</w:t>
                    </w:r>
                    <w:r>
                      <w:rPr>
                        <w:rFonts w:ascii="Arial" w:hAnsi="Arial" w:cstheme="minorBidi"/>
                        <w:b/>
                        <w:bCs/>
                        <w:color w:val="000000" w:themeColor="text1"/>
                        <w:kern w:val="24"/>
                        <w:sz w:val="36"/>
                        <w:szCs w:val="36"/>
                      </w:rPr>
                      <w:t>AB</w:t>
                    </w:r>
                    <w:r>
                      <w:rPr>
                        <w:rFonts w:hint="eastAsia" w:ascii="Arial" w:cstheme="minorBidi"/>
                        <w:b/>
                        <w:bCs/>
                        <w:color w:val="000000" w:themeColor="text1"/>
                        <w:kern w:val="24"/>
                        <w:sz w:val="36"/>
                        <w:szCs w:val="36"/>
                      </w:rPr>
                      <w:t>段位加工经济精度</w:t>
                    </w:r>
                  </w:p>
                </w:txbxContent>
              </v:textbox>
            </v:shape>
            <w10:wrap type="none"/>
            <w10:anchorlock/>
          </v:group>
        </w:pict>
      </w:r>
    </w:p>
    <w:p>
      <w:pPr>
        <w:spacing w:line="276" w:lineRule="auto"/>
        <w:rPr>
          <w:b/>
          <w:bCs/>
          <w:sz w:val="24"/>
          <w:szCs w:val="24"/>
        </w:rPr>
      </w:pPr>
    </w:p>
    <w:p>
      <w:pPr>
        <w:spacing w:line="276" w:lineRule="auto"/>
        <w:rPr>
          <w:rFonts w:asciiTheme="minorEastAsia" w:hAnsiTheme="minorEastAsia"/>
          <w:bCs/>
          <w:sz w:val="24"/>
          <w:szCs w:val="24"/>
        </w:rPr>
      </w:pP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加工阶段的划分</w:t>
      </w:r>
      <w:r>
        <w:rPr>
          <w:rFonts w:hint="eastAsia" w:asciiTheme="minorEastAsia" w:hAnsiTheme="minorEastAsia"/>
          <w:bCs/>
          <w:sz w:val="24"/>
          <w:szCs w:val="24"/>
        </w:rPr>
        <w:t xml:space="preserve">  </w:t>
      </w:r>
    </w:p>
    <w:p>
      <w:pPr>
        <w:numPr>
          <w:ilvl w:val="0"/>
          <w:numId w:val="10"/>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粗加工阶段</w:t>
      </w:r>
    </w:p>
    <w:p>
      <w:pPr>
        <w:numPr>
          <w:ilvl w:val="0"/>
          <w:numId w:val="10"/>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半精加工阶段</w:t>
      </w:r>
    </w:p>
    <w:p>
      <w:pPr>
        <w:numPr>
          <w:ilvl w:val="0"/>
          <w:numId w:val="10"/>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精加工阶段</w:t>
      </w:r>
    </w:p>
    <w:p>
      <w:pPr>
        <w:numPr>
          <w:ilvl w:val="0"/>
          <w:numId w:val="10"/>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光整加工阶段</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划分加工阶段的目的</w:t>
      </w:r>
    </w:p>
    <w:p>
      <w:pPr>
        <w:numPr>
          <w:ilvl w:val="0"/>
          <w:numId w:val="11"/>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保证加工质量 </w:t>
      </w:r>
    </w:p>
    <w:p>
      <w:pPr>
        <w:numPr>
          <w:ilvl w:val="0"/>
          <w:numId w:val="11"/>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便于及时发现毛坯的缺陷，避免后续精加工的经济损失 </w:t>
      </w:r>
    </w:p>
    <w:p>
      <w:pPr>
        <w:numPr>
          <w:ilvl w:val="0"/>
          <w:numId w:val="11"/>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有利于合理安排加工设备和操作工人 </w:t>
      </w:r>
    </w:p>
    <w:p>
      <w:pPr>
        <w:numPr>
          <w:ilvl w:val="0"/>
          <w:numId w:val="11"/>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便于安排热处理工序，使冷、热加工工序配合得更好 </w:t>
      </w:r>
    </w:p>
    <w:p>
      <w:pPr>
        <w:numPr>
          <w:ilvl w:val="0"/>
          <w:numId w:val="11"/>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便于组织生产 </w:t>
      </w:r>
    </w:p>
    <w:p>
      <w:pPr>
        <w:spacing w:line="276" w:lineRule="auto"/>
        <w:ind w:firstLine="405"/>
        <w:rPr>
          <w:rFonts w:asciiTheme="minorEastAsia" w:hAnsiTheme="minorEastAsia"/>
          <w:b/>
          <w:bCs/>
          <w:sz w:val="24"/>
          <w:szCs w:val="24"/>
        </w:rPr>
      </w:pPr>
      <w:r>
        <w:rPr>
          <w:rFonts w:hint="eastAsia" w:asciiTheme="minorEastAsia" w:hAnsiTheme="minorEastAsia"/>
          <w:b/>
          <w:bCs/>
          <w:sz w:val="24"/>
          <w:szCs w:val="24"/>
          <w:highlight w:val="yellow"/>
        </w:rPr>
        <w:t>工序的集中与分散</w:t>
      </w:r>
      <w:r>
        <w:rPr>
          <w:rFonts w:hint="eastAsia" w:asciiTheme="minorEastAsia" w:hAnsiTheme="minorEastAsia"/>
          <w:b/>
          <w:bCs/>
          <w:sz w:val="24"/>
          <w:szCs w:val="24"/>
        </w:rPr>
        <w:t>（必须掌握）</w:t>
      </w:r>
    </w:p>
    <w:p>
      <w:pPr>
        <w:spacing w:line="276" w:lineRule="auto"/>
        <w:ind w:firstLine="405"/>
        <w:rPr>
          <w:rFonts w:asciiTheme="minorEastAsia" w:hAnsiTheme="minorEastAsia"/>
          <w:bCs/>
          <w:color w:val="FF0000"/>
          <w:sz w:val="24"/>
          <w:szCs w:val="24"/>
        </w:rPr>
      </w:pPr>
      <w:r>
        <w:rPr>
          <w:rFonts w:hint="eastAsia" w:asciiTheme="minorEastAsia" w:hAnsiTheme="minorEastAsia"/>
          <w:bCs/>
          <w:color w:val="FF0000"/>
          <w:sz w:val="24"/>
          <w:szCs w:val="24"/>
        </w:rPr>
        <w:t xml:space="preserve">设计工序时，有两种思路，一种是工序分散原则，另一种是工序集中的原则 </w:t>
      </w:r>
    </w:p>
    <w:p>
      <w:pPr>
        <w:spacing w:line="276" w:lineRule="auto"/>
        <w:ind w:firstLine="405"/>
        <w:rPr>
          <w:rFonts w:asciiTheme="minorEastAsia" w:hAnsiTheme="minorEastAsia"/>
          <w:bCs/>
          <w:sz w:val="24"/>
          <w:szCs w:val="24"/>
        </w:rPr>
      </w:pPr>
      <w:r>
        <w:rPr>
          <w:rFonts w:hint="eastAsia" w:asciiTheme="minorEastAsia" w:hAnsiTheme="minorEastAsia"/>
          <w:bCs/>
          <w:sz w:val="24"/>
          <w:szCs w:val="24"/>
          <w:highlight w:val="yellow"/>
        </w:rPr>
        <w:t>工序集中：</w:t>
      </w:r>
    </w:p>
    <w:p>
      <w:pPr>
        <w:spacing w:line="276" w:lineRule="auto"/>
        <w:ind w:firstLine="405"/>
        <w:rPr>
          <w:rFonts w:asciiTheme="minorEastAsia" w:hAnsiTheme="minorEastAsia"/>
          <w:bCs/>
          <w:sz w:val="24"/>
          <w:szCs w:val="24"/>
        </w:rPr>
      </w:pPr>
      <w:r>
        <w:rPr>
          <w:rFonts w:hint="eastAsia" w:asciiTheme="minorEastAsia" w:hAnsiTheme="minorEastAsia"/>
          <w:bCs/>
          <w:sz w:val="24"/>
          <w:szCs w:val="24"/>
        </w:rPr>
        <w:t xml:space="preserve">    将工件的加工集中在少数几道工序内完成，每道工序的加工内容较多，即工序数少而各工序的加工内容多。采用工序集中的原则，应尽可能在一次安装中加工许多表面，或尽可能在同一台设备上连续完成较多的加工，因而使总的工序数目减少。</w:t>
      </w:r>
    </w:p>
    <w:p>
      <w:pPr>
        <w:spacing w:line="276" w:lineRule="auto"/>
        <w:ind w:firstLine="405"/>
        <w:rPr>
          <w:rFonts w:asciiTheme="minorEastAsia" w:hAnsiTheme="minorEastAsia"/>
          <w:bCs/>
          <w:sz w:val="24"/>
          <w:szCs w:val="24"/>
        </w:rPr>
      </w:pPr>
      <w:r>
        <w:rPr>
          <w:rFonts w:hint="eastAsia" w:asciiTheme="minorEastAsia" w:hAnsiTheme="minorEastAsia"/>
          <w:bCs/>
          <w:sz w:val="24"/>
          <w:szCs w:val="24"/>
          <w:highlight w:val="yellow"/>
        </w:rPr>
        <w:t>工序分散：</w:t>
      </w:r>
    </w:p>
    <w:p>
      <w:pPr>
        <w:spacing w:line="276" w:lineRule="auto"/>
        <w:ind w:firstLine="405"/>
        <w:rPr>
          <w:rFonts w:asciiTheme="minorEastAsia" w:hAnsiTheme="minorEastAsia"/>
          <w:bCs/>
          <w:sz w:val="24"/>
          <w:szCs w:val="24"/>
        </w:rPr>
      </w:pPr>
      <w:r>
        <w:rPr>
          <w:rFonts w:hint="eastAsia" w:asciiTheme="minorEastAsia" w:hAnsiTheme="minorEastAsia"/>
          <w:bCs/>
          <w:sz w:val="24"/>
          <w:szCs w:val="24"/>
        </w:rPr>
        <w:t xml:space="preserve">    将工件的加工分散在较多的工序内进行。每道工序的加工内容很少，即工序数目多而各工序的加工内容少，最少时每道工序仅一个简单工步。 </w:t>
      </w:r>
    </w:p>
    <w:p>
      <w:pPr>
        <w:spacing w:line="276" w:lineRule="auto"/>
        <w:rPr>
          <w:rFonts w:asciiTheme="minorEastAsia" w:hAnsiTheme="minorEastAsia"/>
          <w:bCs/>
          <w:sz w:val="24"/>
          <w:szCs w:val="24"/>
        </w:rPr>
      </w:pPr>
      <w:r>
        <w:rPr>
          <w:rFonts w:hint="eastAsia"/>
          <w:b/>
          <w:bCs/>
          <w:sz w:val="24"/>
          <w:szCs w:val="24"/>
        </w:rPr>
        <w:t>◎</w:t>
      </w:r>
      <w:r>
        <w:rPr>
          <w:rFonts w:hint="eastAsia" w:asciiTheme="minorEastAsia" w:hAnsiTheme="minorEastAsia"/>
          <w:bCs/>
          <w:sz w:val="24"/>
          <w:szCs w:val="24"/>
          <w:highlight w:val="yellow"/>
        </w:rPr>
        <w:t>工序集中的特点</w:t>
      </w:r>
    </w:p>
    <w:p>
      <w:pPr>
        <w:numPr>
          <w:ilvl w:val="0"/>
          <w:numId w:val="12"/>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工件装夹次数减少，在一次安装中加工多个表面，易于保证相互位置精度。</w:t>
      </w:r>
    </w:p>
    <w:p>
      <w:pPr>
        <w:numPr>
          <w:ilvl w:val="0"/>
          <w:numId w:val="12"/>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有利于采用高效的专用机床和工艺装备，可以大大提高生产率。</w:t>
      </w:r>
    </w:p>
    <w:p>
      <w:pPr>
        <w:numPr>
          <w:ilvl w:val="0"/>
          <w:numId w:val="12"/>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所用机器设备的数量少，减少了生产的占地面积和操作工人数。</w:t>
      </w:r>
    </w:p>
    <w:p>
      <w:pPr>
        <w:numPr>
          <w:ilvl w:val="0"/>
          <w:numId w:val="12"/>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工序数目减少，缩短了工艺路线，简化了生产计划工作，易于管理。</w:t>
      </w:r>
    </w:p>
    <w:p>
      <w:pPr>
        <w:numPr>
          <w:ilvl w:val="0"/>
          <w:numId w:val="12"/>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加工时间减少，减少了运输路线，缩短了加工周期。</w:t>
      </w:r>
    </w:p>
    <w:p>
      <w:pPr>
        <w:numPr>
          <w:ilvl w:val="0"/>
          <w:numId w:val="12"/>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专用机床和工艺装备成本高，机床结构通常较为复杂，其调整、维修费时费事，生产准备工作量大，转换新产品比较费时。</w:t>
      </w:r>
    </w:p>
    <w:p>
      <w:pPr>
        <w:spacing w:line="276" w:lineRule="auto"/>
        <w:rPr>
          <w:rFonts w:asciiTheme="minorEastAsia" w:hAnsiTheme="minorEastAsia"/>
          <w:bCs/>
          <w:sz w:val="24"/>
          <w:szCs w:val="24"/>
        </w:rPr>
      </w:pPr>
      <w:r>
        <w:rPr>
          <w:rFonts w:hint="eastAsia" w:asciiTheme="minorEastAsia" w:hAnsiTheme="minorEastAsia"/>
          <w:bCs/>
          <w:sz w:val="24"/>
          <w:szCs w:val="24"/>
        </w:rPr>
        <w:t>◎</w:t>
      </w:r>
      <w:r>
        <w:rPr>
          <w:rFonts w:hint="eastAsia" w:asciiTheme="minorEastAsia" w:hAnsiTheme="minorEastAsia"/>
          <w:bCs/>
          <w:sz w:val="24"/>
          <w:szCs w:val="24"/>
          <w:highlight w:val="yellow"/>
        </w:rPr>
        <w:t>工序分散的特点</w:t>
      </w:r>
    </w:p>
    <w:p>
      <w:pPr>
        <w:numPr>
          <w:ilvl w:val="0"/>
          <w:numId w:val="13"/>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设备及工艺装备比较简单，调整和维修方便，生产准备工作量少，生产工人也便于掌握操作技术，容易适应产品更换。</w:t>
      </w:r>
    </w:p>
    <w:p>
      <w:pPr>
        <w:numPr>
          <w:ilvl w:val="0"/>
          <w:numId w:val="13"/>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有利于选择合理的切削用量，又易于平衡工序时间。</w:t>
      </w:r>
    </w:p>
    <w:p>
      <w:pPr>
        <w:numPr>
          <w:ilvl w:val="0"/>
          <w:numId w:val="13"/>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设备数量多，占地面积大，工人数量也多。</w:t>
      </w:r>
    </w:p>
    <w:p>
      <w:pPr>
        <w:numPr>
          <w:ilvl w:val="0"/>
          <w:numId w:val="13"/>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工序数目较多，工艺路线长，生产周期长。</w:t>
      </w:r>
    </w:p>
    <w:p>
      <w:pPr>
        <w:spacing w:line="276" w:lineRule="auto"/>
        <w:rPr>
          <w:rFonts w:asciiTheme="minorEastAsia" w:hAnsiTheme="minorEastAsia"/>
          <w:bCs/>
          <w:sz w:val="24"/>
          <w:szCs w:val="24"/>
        </w:rPr>
      </w:pPr>
      <w:r>
        <w:rPr>
          <w:rFonts w:hint="eastAsia"/>
          <w:b/>
          <w:bCs/>
          <w:sz w:val="24"/>
          <w:szCs w:val="24"/>
        </w:rPr>
        <w:t>◎</w:t>
      </w:r>
      <w:r>
        <w:rPr>
          <w:rFonts w:hint="eastAsia" w:asciiTheme="minorEastAsia" w:hAnsiTheme="minorEastAsia"/>
          <w:bCs/>
          <w:sz w:val="24"/>
          <w:szCs w:val="24"/>
          <w:highlight w:val="yellow"/>
        </w:rPr>
        <w:t>工序集中与分散的选用原则</w:t>
      </w:r>
    </w:p>
    <w:p>
      <w:pPr>
        <w:numPr>
          <w:ilvl w:val="0"/>
          <w:numId w:val="14"/>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对于大批大量生产。使用专用机床和工艺装备组成的传统的流水线、自动线生产多采用工序分散的原则组织生产；使用多刀、多轴自动机床、加工中心，可采用工序集中的原则组织生产。</w:t>
      </w:r>
    </w:p>
    <w:p>
      <w:pPr>
        <w:numPr>
          <w:ilvl w:val="0"/>
          <w:numId w:val="14"/>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对于多品种、中小批量生产，为便于转换和管理，多采用工序集中的原则。</w:t>
      </w:r>
    </w:p>
    <w:p>
      <w:pPr>
        <w:numPr>
          <w:ilvl w:val="0"/>
          <w:numId w:val="14"/>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对于单件、小批生产，如果使用通用设备组织生产，采用工序分散的原则；如果采用数控机床、加工中心、柔性制造单元等，可以采用工序集中的原则。</w:t>
      </w:r>
    </w:p>
    <w:p>
      <w:pPr>
        <w:numPr>
          <w:ilvl w:val="0"/>
          <w:numId w:val="14"/>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零件尺寸、重量较大，不易运输和安装的，应采用工序集中的原则。</w:t>
      </w:r>
    </w:p>
    <w:p>
      <w:pPr>
        <w:spacing w:line="276" w:lineRule="auto"/>
        <w:ind w:firstLine="472" w:firstLineChars="196"/>
        <w:rPr>
          <w:b/>
          <w:color w:val="FF0000"/>
          <w:sz w:val="24"/>
          <w:szCs w:val="24"/>
        </w:rPr>
      </w:pPr>
      <w:r>
        <w:rPr>
          <w:rFonts w:hint="eastAsia"/>
          <w:b/>
          <w:color w:val="FF0000"/>
          <w:sz w:val="24"/>
          <w:szCs w:val="24"/>
        </w:rPr>
        <w:t>工序顺序的安排原则：基准先行、先主后次、先面后孔、先粗后精、配套加工。（必须掌握这部分）</w:t>
      </w:r>
    </w:p>
    <w:p>
      <w:pPr>
        <w:spacing w:line="276" w:lineRule="auto"/>
        <w:rPr>
          <w:rFonts w:asciiTheme="minorEastAsia" w:hAnsiTheme="minorEastAsia"/>
          <w:b/>
          <w:bCs/>
          <w:color w:val="FF0000"/>
          <w:sz w:val="24"/>
          <w:szCs w:val="24"/>
        </w:rPr>
      </w:pPr>
      <w:r>
        <w:rPr>
          <w:rFonts w:hint="eastAsia" w:asciiTheme="minorEastAsia" w:hAnsiTheme="minorEastAsia"/>
          <w:b/>
          <w:bCs/>
          <w:color w:val="FF0000"/>
          <w:sz w:val="24"/>
          <w:szCs w:val="24"/>
          <w:highlight w:val="yellow"/>
        </w:rPr>
        <w:t>典型表面的加工路线</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外圆表面的典型加工路线</w:t>
      </w:r>
    </w:p>
    <w:p>
      <w:pPr>
        <w:spacing w:line="276" w:lineRule="auto"/>
        <w:rPr>
          <w:sz w:val="24"/>
          <w:szCs w:val="24"/>
        </w:rPr>
      </w:pPr>
      <w:r>
        <w:rPr>
          <w:sz w:val="24"/>
          <w:szCs w:val="24"/>
        </w:rPr>
        <w:drawing>
          <wp:inline distT="0" distB="0" distL="0" distR="0">
            <wp:extent cx="5274310" cy="3398520"/>
            <wp:effectExtent l="19050" t="0" r="2540" b="0"/>
            <wp:docPr id="301" name="图片 24" descr="6X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4" descr="6X13"/>
                    <pic:cNvPicPr>
                      <a:picLocks noChangeAspect="1" noChangeArrowheads="1"/>
                    </pic:cNvPicPr>
                  </pic:nvPicPr>
                  <pic:blipFill>
                    <a:blip r:embed="rId84" cstate="print">
                      <a:clrChange>
                        <a:clrFrom>
                          <a:srgbClr val="FFFFFF"/>
                        </a:clrFrom>
                        <a:clrTo>
                          <a:srgbClr val="FFFFFF">
                            <a:alpha val="0"/>
                          </a:srgbClr>
                        </a:clrTo>
                      </a:clrChange>
                      <a:lum bright="-30000"/>
                    </a:blip>
                    <a:srcRect/>
                    <a:stretch>
                      <a:fillRect/>
                    </a:stretch>
                  </pic:blipFill>
                  <pic:spPr>
                    <a:xfrm>
                      <a:off x="0" y="0"/>
                      <a:ext cx="5274310" cy="3399000"/>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孔的典型加工路线</w:t>
      </w:r>
    </w:p>
    <w:p>
      <w:pPr>
        <w:spacing w:line="276" w:lineRule="auto"/>
        <w:rPr>
          <w:b/>
          <w:bCs/>
          <w:sz w:val="24"/>
          <w:szCs w:val="24"/>
        </w:rPr>
      </w:pPr>
      <w:r>
        <w:rPr>
          <w:b/>
          <w:bCs/>
          <w:sz w:val="24"/>
          <w:szCs w:val="24"/>
        </w:rPr>
        <w:drawing>
          <wp:inline distT="0" distB="0" distL="0" distR="0">
            <wp:extent cx="5274310" cy="3509010"/>
            <wp:effectExtent l="19050" t="0" r="2540" b="0"/>
            <wp:docPr id="302" name="图片 25" descr="6x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5" descr="6x14"/>
                    <pic:cNvPicPr>
                      <a:picLocks noChangeAspect="1" noChangeArrowheads="1"/>
                    </pic:cNvPicPr>
                  </pic:nvPicPr>
                  <pic:blipFill>
                    <a:blip r:embed="rId85" cstate="print">
                      <a:clrChange>
                        <a:clrFrom>
                          <a:srgbClr val="FFFFFF"/>
                        </a:clrFrom>
                        <a:clrTo>
                          <a:srgbClr val="FFFFFF">
                            <a:alpha val="0"/>
                          </a:srgbClr>
                        </a:clrTo>
                      </a:clrChange>
                    </a:blip>
                    <a:srcRect/>
                    <a:stretch>
                      <a:fillRect/>
                    </a:stretch>
                  </pic:blipFill>
                  <pic:spPr>
                    <a:xfrm>
                      <a:off x="0" y="0"/>
                      <a:ext cx="5274310" cy="3509492"/>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平面的典型加工路线</w:t>
      </w:r>
    </w:p>
    <w:p>
      <w:pPr>
        <w:spacing w:line="276" w:lineRule="auto"/>
        <w:rPr>
          <w:rFonts w:asciiTheme="minorEastAsia" w:hAnsiTheme="minorEastAsia"/>
          <w:b/>
          <w:bCs/>
          <w:sz w:val="24"/>
          <w:szCs w:val="24"/>
        </w:rPr>
      </w:pPr>
      <w:r>
        <w:rPr>
          <w:rFonts w:asciiTheme="minorEastAsia" w:hAnsiTheme="minorEastAsia"/>
          <w:b/>
          <w:bCs/>
          <w:sz w:val="24"/>
          <w:szCs w:val="24"/>
        </w:rPr>
        <w:drawing>
          <wp:inline distT="0" distB="0" distL="0" distR="0">
            <wp:extent cx="5274310" cy="3224530"/>
            <wp:effectExtent l="19050" t="0" r="2540" b="0"/>
            <wp:docPr id="303" name="图片 26" descr="6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6" descr="6x15"/>
                    <pic:cNvPicPr>
                      <a:picLocks noChangeAspect="1" noChangeArrowheads="1"/>
                    </pic:cNvPicPr>
                  </pic:nvPicPr>
                  <pic:blipFill>
                    <a:blip r:embed="rId86" cstate="print">
                      <a:clrChange>
                        <a:clrFrom>
                          <a:srgbClr val="FFFFFF"/>
                        </a:clrFrom>
                        <a:clrTo>
                          <a:srgbClr val="FFFFFF">
                            <a:alpha val="0"/>
                          </a:srgbClr>
                        </a:clrTo>
                      </a:clrChange>
                    </a:blip>
                    <a:srcRect/>
                    <a:stretch>
                      <a:fillRect/>
                    </a:stretch>
                  </pic:blipFill>
                  <pic:spPr>
                    <a:xfrm>
                      <a:off x="0" y="0"/>
                      <a:ext cx="5274310" cy="3225021"/>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asciiTheme="minorEastAsia" w:hAnsiTheme="minorEastAsia"/>
          <w:bCs/>
          <w:sz w:val="24"/>
          <w:szCs w:val="24"/>
          <w:highlight w:val="yellow"/>
        </w:rPr>
        <w:t>5.3</w:t>
      </w:r>
      <w:r>
        <w:rPr>
          <w:rFonts w:hint="eastAsia" w:asciiTheme="minorEastAsia" w:hAnsiTheme="minorEastAsia"/>
          <w:bCs/>
          <w:sz w:val="24"/>
          <w:szCs w:val="24"/>
          <w:highlight w:val="yellow"/>
        </w:rPr>
        <w:t xml:space="preserve"> 机械加工工序的设计</w:t>
      </w:r>
      <w:r>
        <w:rPr>
          <w:rFonts w:hint="eastAsia" w:asciiTheme="minorEastAsia" w:hAnsiTheme="minorEastAsia"/>
          <w:bCs/>
          <w:sz w:val="24"/>
          <w:szCs w:val="24"/>
        </w:rPr>
        <w:t xml:space="preserve"> </w:t>
      </w:r>
    </w:p>
    <w:p>
      <w:pPr>
        <w:spacing w:line="276" w:lineRule="auto"/>
        <w:ind w:firstLine="360" w:firstLineChars="150"/>
        <w:rPr>
          <w:rFonts w:asciiTheme="minorEastAsia" w:hAnsiTheme="minorEastAsia"/>
          <w:bCs/>
          <w:sz w:val="24"/>
          <w:szCs w:val="24"/>
        </w:rPr>
      </w:pPr>
      <w:r>
        <w:rPr>
          <w:rFonts w:hint="eastAsia" w:asciiTheme="minorEastAsia" w:hAnsiTheme="minorEastAsia"/>
          <w:bCs/>
          <w:sz w:val="24"/>
          <w:szCs w:val="24"/>
        </w:rPr>
        <w:t>零件的工艺过程拟订以后，就应进行工序设计。工序设计的内容主要为：</w:t>
      </w:r>
    </w:p>
    <w:p>
      <w:pPr>
        <w:numPr>
          <w:ilvl w:val="0"/>
          <w:numId w:val="15"/>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选择机床和工艺装备</w:t>
      </w:r>
    </w:p>
    <w:p>
      <w:pPr>
        <w:numPr>
          <w:ilvl w:val="0"/>
          <w:numId w:val="15"/>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确定加工余量</w:t>
      </w:r>
    </w:p>
    <w:p>
      <w:pPr>
        <w:numPr>
          <w:ilvl w:val="0"/>
          <w:numId w:val="15"/>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工序尺寸和公差，确定切削用量</w:t>
      </w:r>
    </w:p>
    <w:p>
      <w:pPr>
        <w:numPr>
          <w:ilvl w:val="0"/>
          <w:numId w:val="15"/>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工时定额及工人技术等级</w:t>
      </w:r>
    </w:p>
    <w:p>
      <w:pPr>
        <w:spacing w:line="276" w:lineRule="auto"/>
        <w:rPr>
          <w:rFonts w:asciiTheme="minorEastAsia" w:hAnsiTheme="minorEastAsia"/>
          <w:bCs/>
          <w:sz w:val="24"/>
          <w:szCs w:val="24"/>
        </w:rPr>
      </w:pPr>
      <w:r>
        <w:rPr>
          <w:rFonts w:asciiTheme="minorEastAsia" w:hAnsiTheme="minorEastAsia"/>
          <w:bCs/>
          <w:sz w:val="24"/>
          <w:szCs w:val="24"/>
          <w:highlight w:val="yellow"/>
        </w:rPr>
        <w:t xml:space="preserve">5.3.2 </w:t>
      </w:r>
      <w:r>
        <w:rPr>
          <w:rFonts w:hint="eastAsia" w:asciiTheme="minorEastAsia" w:hAnsiTheme="minorEastAsia"/>
          <w:bCs/>
          <w:sz w:val="24"/>
          <w:szCs w:val="24"/>
          <w:highlight w:val="yellow"/>
        </w:rPr>
        <w:t>加工余量的确定</w:t>
      </w:r>
    </w:p>
    <w:p>
      <w:pPr>
        <w:spacing w:line="276" w:lineRule="auto"/>
        <w:ind w:firstLine="480" w:firstLineChars="200"/>
        <w:rPr>
          <w:rFonts w:asciiTheme="minorEastAsia" w:hAnsiTheme="minorEastAsia"/>
          <w:b/>
          <w:bCs/>
          <w:color w:val="FF0000"/>
          <w:sz w:val="24"/>
          <w:szCs w:val="24"/>
        </w:rPr>
      </w:pPr>
      <w:r>
        <w:rPr>
          <w:rFonts w:hint="eastAsia" w:asciiTheme="minorEastAsia" w:hAnsiTheme="minorEastAsia"/>
          <w:bCs/>
          <w:sz w:val="24"/>
          <w:szCs w:val="24"/>
        </w:rPr>
        <w:t>《基准重合时，工序余量用</w:t>
      </w:r>
      <w:r>
        <w:rPr>
          <w:rFonts w:hint="eastAsia" w:asciiTheme="minorEastAsia" w:hAnsiTheme="minorEastAsia"/>
          <w:bCs/>
          <w:color w:val="FF0000"/>
          <w:sz w:val="24"/>
          <w:szCs w:val="24"/>
          <w:highlight w:val="yellow"/>
        </w:rPr>
        <w:t>经验法估算</w:t>
      </w:r>
      <w:r>
        <w:rPr>
          <w:rFonts w:hint="eastAsia" w:asciiTheme="minorEastAsia" w:hAnsiTheme="minorEastAsia"/>
          <w:bCs/>
          <w:sz w:val="24"/>
          <w:szCs w:val="24"/>
        </w:rPr>
        <w:t>或</w:t>
      </w:r>
      <w:r>
        <w:rPr>
          <w:rFonts w:hint="eastAsia" w:asciiTheme="minorEastAsia" w:hAnsiTheme="minorEastAsia"/>
          <w:bCs/>
          <w:color w:val="FF0000"/>
          <w:sz w:val="24"/>
          <w:szCs w:val="24"/>
          <w:highlight w:val="yellow"/>
        </w:rPr>
        <w:t>查表法</w:t>
      </w:r>
      <w:r>
        <w:rPr>
          <w:rFonts w:hint="eastAsia" w:asciiTheme="minorEastAsia" w:hAnsiTheme="minorEastAsia"/>
          <w:bCs/>
          <w:sz w:val="24"/>
          <w:szCs w:val="24"/>
        </w:rPr>
        <w:t>、</w:t>
      </w:r>
      <w:r>
        <w:rPr>
          <w:rFonts w:hint="eastAsia" w:asciiTheme="minorEastAsia" w:hAnsiTheme="minorEastAsia"/>
          <w:bCs/>
          <w:color w:val="FF0000"/>
          <w:sz w:val="24"/>
          <w:szCs w:val="24"/>
          <w:highlight w:val="yellow"/>
        </w:rPr>
        <w:t>分析计算法</w:t>
      </w:r>
      <w:r>
        <w:rPr>
          <w:rFonts w:hint="eastAsia" w:asciiTheme="minorEastAsia" w:hAnsiTheme="minorEastAsia"/>
          <w:bCs/>
          <w:sz w:val="24"/>
          <w:szCs w:val="24"/>
        </w:rPr>
        <w:t>确定，就可确定各工序尺寸，再按各种加工方法的</w:t>
      </w:r>
      <w:r>
        <w:rPr>
          <w:rFonts w:hint="eastAsia" w:asciiTheme="minorEastAsia" w:hAnsiTheme="minorEastAsia"/>
          <w:bCs/>
          <w:color w:val="FF0000"/>
          <w:sz w:val="24"/>
          <w:szCs w:val="24"/>
          <w:highlight w:val="yellow"/>
        </w:rPr>
        <w:t>经济精度</w:t>
      </w:r>
      <w:r>
        <w:rPr>
          <w:rFonts w:hint="eastAsia" w:asciiTheme="minorEastAsia" w:hAnsiTheme="minorEastAsia"/>
          <w:bCs/>
          <w:sz w:val="24"/>
          <w:szCs w:val="24"/>
        </w:rPr>
        <w:t>确定相应的工序尺寸的公差值，并且按照</w:t>
      </w:r>
      <w:r>
        <w:rPr>
          <w:rFonts w:asciiTheme="minorEastAsia" w:hAnsiTheme="minorEastAsia"/>
          <w:bCs/>
          <w:color w:val="FF0000"/>
          <w:sz w:val="24"/>
          <w:szCs w:val="24"/>
          <w:highlight w:val="yellow"/>
        </w:rPr>
        <w:t>“</w:t>
      </w:r>
      <w:r>
        <w:rPr>
          <w:rFonts w:hint="eastAsia" w:asciiTheme="minorEastAsia" w:hAnsiTheme="minorEastAsia"/>
          <w:bCs/>
          <w:color w:val="FF0000"/>
          <w:sz w:val="24"/>
          <w:szCs w:val="24"/>
          <w:highlight w:val="yellow"/>
        </w:rPr>
        <w:t>入体原则</w:t>
      </w:r>
      <w:r>
        <w:rPr>
          <w:rFonts w:asciiTheme="minorEastAsia" w:hAnsiTheme="minorEastAsia"/>
          <w:bCs/>
          <w:color w:val="FF0000"/>
          <w:sz w:val="24"/>
          <w:szCs w:val="24"/>
          <w:highlight w:val="yellow"/>
        </w:rPr>
        <w:t>”</w:t>
      </w:r>
      <w:r>
        <w:rPr>
          <w:rFonts w:hint="eastAsia" w:asciiTheme="minorEastAsia" w:hAnsiTheme="minorEastAsia"/>
          <w:bCs/>
          <w:sz w:val="24"/>
          <w:szCs w:val="24"/>
        </w:rPr>
        <w:t>确定上、下偏差。基准不重合时，必须应用</w:t>
      </w:r>
      <w:r>
        <w:rPr>
          <w:rFonts w:hint="eastAsia" w:asciiTheme="minorEastAsia" w:hAnsiTheme="minorEastAsia"/>
          <w:bCs/>
          <w:color w:val="FF0000"/>
          <w:sz w:val="24"/>
          <w:szCs w:val="24"/>
          <w:highlight w:val="yellow"/>
        </w:rPr>
        <w:t>尺寸链的原理</w:t>
      </w:r>
      <w:r>
        <w:rPr>
          <w:rFonts w:hint="eastAsia" w:asciiTheme="minorEastAsia" w:hAnsiTheme="minorEastAsia"/>
          <w:bCs/>
          <w:sz w:val="24"/>
          <w:szCs w:val="24"/>
        </w:rPr>
        <w:t>确定工序尺寸》</w:t>
      </w:r>
      <w:r>
        <w:rPr>
          <w:rFonts w:hint="eastAsia" w:asciiTheme="minorEastAsia" w:hAnsiTheme="minorEastAsia"/>
          <w:b/>
          <w:bCs/>
          <w:color w:val="FF0000"/>
          <w:sz w:val="24"/>
          <w:szCs w:val="24"/>
        </w:rPr>
        <w:t>这句话要背下来</w:t>
      </w:r>
    </w:p>
    <w:p>
      <w:pPr>
        <w:spacing w:line="276" w:lineRule="auto"/>
        <w:ind w:firstLine="482" w:firstLineChars="200"/>
        <w:rPr>
          <w:b/>
          <w:bCs/>
          <w:sz w:val="24"/>
          <w:szCs w:val="24"/>
        </w:rPr>
      </w:pPr>
    </w:p>
    <w:p>
      <w:pPr>
        <w:numPr>
          <w:ilvl w:val="0"/>
          <w:numId w:val="16"/>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w:t>
      </w:r>
      <w:r>
        <w:rPr>
          <w:rFonts w:hint="eastAsia" w:asciiTheme="minorEastAsia" w:hAnsiTheme="minorEastAsia"/>
          <w:bCs/>
          <w:sz w:val="24"/>
          <w:szCs w:val="24"/>
        </w:rPr>
        <w:t>入体原则</w:t>
      </w:r>
      <w:r>
        <w:rPr>
          <w:rFonts w:asciiTheme="minorEastAsia" w:hAnsiTheme="minorEastAsia"/>
          <w:bCs/>
          <w:sz w:val="24"/>
          <w:szCs w:val="24"/>
        </w:rPr>
        <w:t xml:space="preserve">”---- </w:t>
      </w:r>
      <w:r>
        <w:rPr>
          <w:rFonts w:hint="eastAsia" w:asciiTheme="minorEastAsia" w:hAnsiTheme="minorEastAsia"/>
          <w:bCs/>
          <w:sz w:val="24"/>
          <w:szCs w:val="24"/>
        </w:rPr>
        <w:t>被包容的尺寸（轴类）</w:t>
      </w:r>
      <w:r>
        <w:rPr>
          <w:rFonts w:asciiTheme="minorEastAsia" w:hAnsiTheme="minorEastAsia"/>
          <w:bCs/>
          <w:sz w:val="24"/>
          <w:szCs w:val="24"/>
        </w:rPr>
        <w:t xml:space="preserve">, </w:t>
      </w:r>
      <w:r>
        <w:rPr>
          <w:rFonts w:hint="eastAsia" w:asciiTheme="minorEastAsia" w:hAnsiTheme="minorEastAsia"/>
          <w:bCs/>
          <w:sz w:val="24"/>
          <w:szCs w:val="24"/>
        </w:rPr>
        <w:t>上偏差为</w:t>
      </w:r>
      <w:r>
        <w:rPr>
          <w:rFonts w:asciiTheme="minorEastAsia" w:hAnsiTheme="minorEastAsia"/>
          <w:bCs/>
          <w:sz w:val="24"/>
          <w:szCs w:val="24"/>
        </w:rPr>
        <w:t xml:space="preserve">“0”, </w:t>
      </w:r>
      <w:r>
        <w:rPr>
          <w:rFonts w:hint="eastAsia" w:asciiTheme="minorEastAsia" w:hAnsiTheme="minorEastAsia"/>
          <w:bCs/>
          <w:sz w:val="24"/>
          <w:szCs w:val="24"/>
        </w:rPr>
        <w:t>包容尺寸（孔类）</w:t>
      </w:r>
      <w:r>
        <w:rPr>
          <w:rFonts w:asciiTheme="minorEastAsia" w:hAnsiTheme="minorEastAsia"/>
          <w:bCs/>
          <w:sz w:val="24"/>
          <w:szCs w:val="24"/>
        </w:rPr>
        <w:t xml:space="preserve">, </w:t>
      </w:r>
      <w:r>
        <w:rPr>
          <w:rFonts w:hint="eastAsia" w:asciiTheme="minorEastAsia" w:hAnsiTheme="minorEastAsia"/>
          <w:bCs/>
          <w:sz w:val="24"/>
          <w:szCs w:val="24"/>
        </w:rPr>
        <w:t>下偏差为</w:t>
      </w:r>
      <w:r>
        <w:rPr>
          <w:rFonts w:asciiTheme="minorEastAsia" w:hAnsiTheme="minorEastAsia"/>
          <w:bCs/>
          <w:sz w:val="24"/>
          <w:szCs w:val="24"/>
        </w:rPr>
        <w:t xml:space="preserve">“0”. </w:t>
      </w:r>
    </w:p>
    <w:p>
      <w:pPr>
        <w:spacing w:line="276" w:lineRule="auto"/>
        <w:rPr>
          <w:b/>
          <w:bCs/>
          <w:sz w:val="24"/>
          <w:szCs w:val="24"/>
        </w:rPr>
      </w:pPr>
      <w:r>
        <w:rPr>
          <w:rFonts w:hint="eastAsia"/>
          <w:b/>
          <w:bCs/>
          <w:sz w:val="24"/>
          <w:szCs w:val="24"/>
        </w:rPr>
        <w:t>－尺寸链的概念</w:t>
      </w:r>
      <w:r>
        <w:rPr>
          <w:rFonts w:hint="eastAsia"/>
          <w:b/>
          <w:bCs/>
          <w:color w:val="FF0000"/>
          <w:sz w:val="24"/>
          <w:szCs w:val="24"/>
        </w:rPr>
        <w:t>（必考内容，建议大家多看看ppt，并按照书上的格式做几个实例）</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尺寸链的组成：</w:t>
      </w:r>
    </w:p>
    <w:p>
      <w:pPr>
        <w:spacing w:line="276" w:lineRule="auto"/>
        <w:rPr>
          <w:rFonts w:asciiTheme="minorEastAsia" w:hAnsiTheme="minorEastAsia"/>
          <w:bCs/>
          <w:sz w:val="24"/>
          <w:szCs w:val="24"/>
        </w:rPr>
      </w:pPr>
      <w:r>
        <w:rPr>
          <w:rFonts w:hint="eastAsia" w:asciiTheme="minorEastAsia" w:hAnsiTheme="minorEastAsia"/>
          <w:bCs/>
          <w:sz w:val="24"/>
          <w:szCs w:val="24"/>
        </w:rPr>
        <w:t>（1）环:组成尺寸链的每一个尺寸都叫环；</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（2）封闭环:间接获得的尺寸环 </w:t>
      </w:r>
    </w:p>
    <w:p>
      <w:pPr>
        <w:spacing w:line="276" w:lineRule="auto"/>
        <w:ind w:firstLine="600" w:firstLineChars="250"/>
        <w:rPr>
          <w:rFonts w:asciiTheme="minorEastAsia" w:hAnsiTheme="minorEastAsia"/>
          <w:bCs/>
          <w:sz w:val="24"/>
          <w:szCs w:val="24"/>
        </w:rPr>
      </w:pPr>
      <w:r>
        <w:rPr>
          <w:rFonts w:hint="eastAsia" w:asciiTheme="minorEastAsia" w:hAnsiTheme="minorEastAsia"/>
          <w:bCs/>
          <w:sz w:val="24"/>
          <w:szCs w:val="24"/>
        </w:rPr>
        <w:t>特点:   a.只有一个</w:t>
      </w:r>
    </w:p>
    <w:p>
      <w:pPr>
        <w:spacing w:line="276" w:lineRule="auto"/>
        <w:ind w:firstLine="1560" w:firstLineChars="650"/>
        <w:rPr>
          <w:rFonts w:asciiTheme="minorEastAsia" w:hAnsiTheme="minorEastAsia"/>
          <w:bCs/>
          <w:sz w:val="24"/>
          <w:szCs w:val="24"/>
        </w:rPr>
      </w:pPr>
      <w:r>
        <w:rPr>
          <w:rFonts w:hint="eastAsia" w:asciiTheme="minorEastAsia" w:hAnsiTheme="minorEastAsia"/>
          <w:bCs/>
          <w:sz w:val="24"/>
          <w:szCs w:val="24"/>
        </w:rPr>
        <w:t>b.不一定为未知</w:t>
      </w:r>
    </w:p>
    <w:p>
      <w:pPr>
        <w:spacing w:line="276" w:lineRule="auto"/>
        <w:ind w:firstLine="1560" w:firstLineChars="650"/>
        <w:rPr>
          <w:rFonts w:asciiTheme="minorEastAsia" w:hAnsiTheme="minorEastAsia"/>
          <w:bCs/>
          <w:sz w:val="24"/>
          <w:szCs w:val="24"/>
        </w:rPr>
      </w:pPr>
      <w:r>
        <w:rPr>
          <w:rFonts w:hint="eastAsia" w:asciiTheme="minorEastAsia" w:hAnsiTheme="minorEastAsia"/>
          <w:bCs/>
          <w:sz w:val="24"/>
          <w:szCs w:val="24"/>
        </w:rPr>
        <w:t>c.自然形成的（间接保证）</w:t>
      </w:r>
    </w:p>
    <w:p>
      <w:pPr>
        <w:spacing w:line="276" w:lineRule="auto"/>
        <w:rPr>
          <w:rFonts w:asciiTheme="minorEastAsia" w:hAnsiTheme="minorEastAsia"/>
          <w:bCs/>
          <w:sz w:val="24"/>
          <w:szCs w:val="24"/>
        </w:rPr>
      </w:pPr>
      <w:r>
        <w:rPr>
          <w:rFonts w:hint="eastAsia" w:asciiTheme="minorEastAsia" w:hAnsiTheme="minorEastAsia"/>
          <w:bCs/>
          <w:sz w:val="24"/>
          <w:szCs w:val="24"/>
        </w:rPr>
        <w:t>（3）组成环:   除封闭环以外的其他环</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     a.增环:   尺寸链中, 其余组成环不变, 当某一组成环增大时, 封闭环也随着增大的环 </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     b.减环:   尺寸链中, 其余组成环不变, 当某一组成环增大时, 封闭环随着减小的环</w:t>
      </w:r>
    </w:p>
    <w:p>
      <w:pPr>
        <w:spacing w:line="276" w:lineRule="auto"/>
        <w:rPr>
          <w:rFonts w:asciiTheme="minorEastAsia" w:hAnsiTheme="minorEastAsia"/>
          <w:bCs/>
          <w:sz w:val="24"/>
          <w:szCs w:val="24"/>
        </w:rPr>
      </w:pPr>
      <w:r>
        <w:rPr>
          <w:rFonts w:hint="eastAsia" w:asciiTheme="minorEastAsia" w:hAnsiTheme="minorEastAsia"/>
          <w:bCs/>
          <w:sz w:val="24"/>
          <w:szCs w:val="24"/>
        </w:rPr>
        <w:t>尺寸链的特征：</w:t>
      </w:r>
    </w:p>
    <w:p>
      <w:pPr>
        <w:numPr>
          <w:ilvl w:val="0"/>
          <w:numId w:val="17"/>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关联性:   </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    尺寸链组成的尺寸间相互联系, 一个变化必然引起另一个变化；</w:t>
      </w:r>
    </w:p>
    <w:p>
      <w:pPr>
        <w:numPr>
          <w:ilvl w:val="0"/>
          <w:numId w:val="18"/>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封闭性:   </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    各相互关联的尺寸构成一个封闭的尺寸组合.</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尺寸链的建立</w:t>
      </w:r>
      <w:r>
        <w:rPr>
          <w:rFonts w:hint="eastAsia" w:asciiTheme="minorEastAsia" w:hAnsiTheme="minorEastAsia"/>
          <w:bCs/>
          <w:sz w:val="24"/>
          <w:szCs w:val="24"/>
        </w:rPr>
        <w:t>：</w:t>
      </w:r>
    </w:p>
    <w:p>
      <w:pPr>
        <w:numPr>
          <w:ilvl w:val="0"/>
          <w:numId w:val="19"/>
        </w:numPr>
        <w:tabs>
          <w:tab w:val="left" w:pos="720"/>
        </w:tabs>
        <w:spacing w:line="276" w:lineRule="auto"/>
        <w:rPr>
          <w:rFonts w:asciiTheme="minorEastAsia" w:hAnsiTheme="minorEastAsia"/>
          <w:bCs/>
          <w:color w:val="FF0000"/>
          <w:sz w:val="24"/>
          <w:szCs w:val="24"/>
        </w:rPr>
      </w:pPr>
      <w:r>
        <w:rPr>
          <w:rFonts w:hint="eastAsia" w:asciiTheme="minorEastAsia" w:hAnsiTheme="minorEastAsia"/>
          <w:bCs/>
          <w:color w:val="FF0000"/>
          <w:sz w:val="24"/>
          <w:szCs w:val="24"/>
        </w:rPr>
        <w:t>封闭环的确定</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    首先正确地确定封闭环，如果封闭环错了，整个尺寸链的解也将是错误的。封闭环是随着组成环的变化而变化的。</w:t>
      </w:r>
    </w:p>
    <w:p>
      <w:pPr>
        <w:spacing w:line="276" w:lineRule="auto"/>
        <w:rPr>
          <w:rFonts w:asciiTheme="minorEastAsia" w:hAnsiTheme="minorEastAsia"/>
          <w:bCs/>
          <w:sz w:val="24"/>
          <w:szCs w:val="24"/>
        </w:rPr>
      </w:pPr>
      <w:r>
        <w:rPr>
          <w:rFonts w:hint="eastAsia" w:asciiTheme="minorEastAsia" w:hAnsiTheme="minorEastAsia"/>
          <w:bCs/>
          <w:sz w:val="24"/>
          <w:szCs w:val="24"/>
        </w:rPr>
        <w:t>封闭环在工艺尺寸链中表现为尺寸是间接获得的，即封闭环的尺寸是由其他环的尺寸确定后间接形成（或保证）的。在多数情况下，封闭环可能是零件设计尺寸中的一个尺寸，或者是加工余量。</w:t>
      </w:r>
    </w:p>
    <w:p>
      <w:pPr>
        <w:numPr>
          <w:ilvl w:val="0"/>
          <w:numId w:val="20"/>
        </w:numPr>
        <w:tabs>
          <w:tab w:val="left" w:pos="720"/>
        </w:tabs>
        <w:spacing w:line="276" w:lineRule="auto"/>
        <w:rPr>
          <w:rFonts w:asciiTheme="minorEastAsia" w:hAnsiTheme="minorEastAsia"/>
          <w:bCs/>
          <w:color w:val="FF0000"/>
          <w:sz w:val="24"/>
          <w:szCs w:val="24"/>
        </w:rPr>
      </w:pPr>
      <w:r>
        <w:rPr>
          <w:rFonts w:hint="eastAsia" w:asciiTheme="minorEastAsia" w:hAnsiTheme="minorEastAsia"/>
          <w:bCs/>
          <w:sz w:val="24"/>
          <w:szCs w:val="24"/>
        </w:rPr>
        <w:t xml:space="preserve">  </w:t>
      </w:r>
      <w:r>
        <w:rPr>
          <w:rFonts w:hint="eastAsia" w:asciiTheme="minorEastAsia" w:hAnsiTheme="minorEastAsia"/>
          <w:bCs/>
          <w:color w:val="FF0000"/>
          <w:sz w:val="24"/>
          <w:szCs w:val="24"/>
        </w:rPr>
        <w:t>组成环的查找</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    在封闭环确定之后，从封闭环两端面起，分别循着邻近加工尺寸查找出该尺寸的另一端面，再顺着找别的端面，查找它邻近加工尺寸的另一端面，直至两边汇合为止。此时，形成的全封闭的图形即是所建的尺寸链。</w:t>
      </w:r>
    </w:p>
    <w:p>
      <w:pPr>
        <w:spacing w:line="276" w:lineRule="auto"/>
        <w:rPr>
          <w:rFonts w:asciiTheme="minorEastAsia" w:hAnsiTheme="minorEastAsia"/>
          <w:bCs/>
          <w:sz w:val="24"/>
          <w:szCs w:val="24"/>
        </w:rPr>
      </w:pPr>
      <w:r>
        <w:rPr>
          <w:rFonts w:hint="eastAsia"/>
          <w:b/>
          <w:bCs/>
          <w:sz w:val="24"/>
          <w:szCs w:val="24"/>
        </w:rPr>
        <w:t>－</w:t>
      </w:r>
      <w:r>
        <w:rPr>
          <w:rFonts w:hint="eastAsia" w:asciiTheme="minorEastAsia" w:hAnsiTheme="minorEastAsia"/>
          <w:bCs/>
          <w:sz w:val="24"/>
          <w:szCs w:val="24"/>
          <w:highlight w:val="yellow"/>
        </w:rPr>
        <w:t>尺寸链的分类</w:t>
      </w:r>
    </w:p>
    <w:p>
      <w:pPr>
        <w:numPr>
          <w:ilvl w:val="0"/>
          <w:numId w:val="21"/>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直线尺寸链：由彼此平行的直线尺寸组成。</w:t>
      </w:r>
    </w:p>
    <w:p>
      <w:pPr>
        <w:numPr>
          <w:ilvl w:val="0"/>
          <w:numId w:val="21"/>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平面尺寸链：由位于一个或几个平行平面内但相互都不平行的尺寸组成。</w:t>
      </w:r>
    </w:p>
    <w:p>
      <w:pPr>
        <w:numPr>
          <w:ilvl w:val="0"/>
          <w:numId w:val="21"/>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空间尺寸链：由位于几个不平行平面内的尺寸组成。   </w:t>
      </w:r>
    </w:p>
    <w:p>
      <w:pPr>
        <w:spacing w:line="276" w:lineRule="auto"/>
        <w:rPr>
          <w:rFonts w:asciiTheme="minorEastAsia" w:hAnsiTheme="minorEastAsia"/>
          <w:bCs/>
          <w:sz w:val="24"/>
          <w:szCs w:val="24"/>
        </w:rPr>
      </w:pPr>
      <w:r>
        <w:rPr>
          <w:rFonts w:hint="eastAsia" w:asciiTheme="minorEastAsia" w:hAnsiTheme="minorEastAsia"/>
          <w:bCs/>
          <w:sz w:val="24"/>
          <w:szCs w:val="24"/>
        </w:rPr>
        <w:t>－尺寸链的计算方法</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尺寸链计算有</w:t>
      </w:r>
      <w:r>
        <w:rPr>
          <w:rFonts w:hint="eastAsia" w:asciiTheme="minorEastAsia" w:hAnsiTheme="minorEastAsia"/>
          <w:bCs/>
          <w:color w:val="FF0000"/>
          <w:sz w:val="24"/>
          <w:szCs w:val="24"/>
          <w:highlight w:val="yellow"/>
        </w:rPr>
        <w:t>极值法</w:t>
      </w:r>
      <w:r>
        <w:rPr>
          <w:rFonts w:hint="eastAsia" w:asciiTheme="minorEastAsia" w:hAnsiTheme="minorEastAsia"/>
          <w:bCs/>
          <w:sz w:val="24"/>
          <w:szCs w:val="24"/>
          <w:highlight w:val="yellow"/>
        </w:rPr>
        <w:t>与</w:t>
      </w:r>
      <w:r>
        <w:rPr>
          <w:rFonts w:hint="eastAsia" w:asciiTheme="minorEastAsia" w:hAnsiTheme="minorEastAsia"/>
          <w:bCs/>
          <w:color w:val="FF0000"/>
          <w:sz w:val="24"/>
          <w:szCs w:val="24"/>
          <w:highlight w:val="yellow"/>
        </w:rPr>
        <w:t>统计法</w:t>
      </w:r>
      <w:r>
        <w:rPr>
          <w:rFonts w:hint="eastAsia" w:asciiTheme="minorEastAsia" w:hAnsiTheme="minorEastAsia"/>
          <w:bCs/>
          <w:sz w:val="24"/>
          <w:szCs w:val="24"/>
          <w:highlight w:val="yellow"/>
        </w:rPr>
        <w:t>两种：</w:t>
      </w:r>
    </w:p>
    <w:p>
      <w:pPr>
        <w:numPr>
          <w:ilvl w:val="0"/>
          <w:numId w:val="22"/>
        </w:numPr>
        <w:tabs>
          <w:tab w:val="left" w:pos="720"/>
        </w:tabs>
        <w:spacing w:line="276" w:lineRule="auto"/>
        <w:rPr>
          <w:rFonts w:asciiTheme="minorEastAsia" w:hAnsiTheme="minorEastAsia"/>
          <w:bCs/>
          <w:color w:val="FF0000"/>
          <w:sz w:val="24"/>
          <w:szCs w:val="24"/>
        </w:rPr>
      </w:pPr>
      <w:r>
        <w:rPr>
          <w:rFonts w:hint="eastAsia" w:asciiTheme="minorEastAsia" w:hAnsiTheme="minorEastAsia"/>
          <w:bCs/>
          <w:color w:val="FF0000"/>
          <w:sz w:val="24"/>
          <w:szCs w:val="24"/>
        </w:rPr>
        <w:t xml:space="preserve">  极值法</w:t>
      </w:r>
    </w:p>
    <w:p>
      <w:pPr>
        <w:spacing w:line="276" w:lineRule="auto"/>
        <w:rPr>
          <w:rFonts w:asciiTheme="minorEastAsia" w:hAnsiTheme="minorEastAsia"/>
          <w:bCs/>
          <w:color w:val="FF0000"/>
          <w:sz w:val="24"/>
          <w:szCs w:val="24"/>
        </w:rPr>
      </w:pPr>
      <w:r>
        <w:rPr>
          <w:rFonts w:hint="eastAsia" w:asciiTheme="minorEastAsia" w:hAnsiTheme="minorEastAsia"/>
          <w:bCs/>
          <w:color w:val="FF0000"/>
          <w:sz w:val="24"/>
          <w:szCs w:val="24"/>
        </w:rPr>
        <w:t xml:space="preserve">    是按误差综合最不利的情况, 即各增环均为最大（或最小）极限尺寸而减环均为最小（或最大）极限尺寸, 来计算封闭环极限尺寸的.这种计算方法是考虑各组成环同时出现极值，是一种很难出现的机会，因此比较保守，但计算比较简单，因此应用较为广泛。</w:t>
      </w:r>
      <w:r>
        <w:rPr>
          <w:rFonts w:hint="eastAsia" w:asciiTheme="minorEastAsia" w:hAnsiTheme="minorEastAsia"/>
          <w:bCs/>
          <w:color w:val="FF0000"/>
          <w:sz w:val="24"/>
          <w:szCs w:val="24"/>
          <w:highlight w:val="yellow"/>
        </w:rPr>
        <w:t>在工艺尺寸链中基本上都用极值法</w:t>
      </w:r>
      <w:r>
        <w:rPr>
          <w:rFonts w:hint="eastAsia" w:asciiTheme="minorEastAsia" w:hAnsiTheme="minorEastAsia"/>
          <w:bCs/>
          <w:color w:val="FF0000"/>
          <w:sz w:val="24"/>
          <w:szCs w:val="24"/>
        </w:rPr>
        <w:t>。</w:t>
      </w:r>
    </w:p>
    <w:p>
      <w:pPr>
        <w:numPr>
          <w:ilvl w:val="0"/>
          <w:numId w:val="23"/>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统计法</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    应用概率论原理来求解封闭环尺寸与组成环尺寸之间关系。此法适用于大批大量自动化生产及半自动化生产，以及组成环数较多、封闭环公差较小的装配过程。</w:t>
      </w:r>
    </w:p>
    <w:p>
      <w:pPr>
        <w:spacing w:line="276" w:lineRule="auto"/>
        <w:rPr>
          <w:rFonts w:asciiTheme="minorEastAsia" w:hAnsiTheme="minorEastAsia"/>
          <w:bCs/>
          <w:sz w:val="24"/>
          <w:szCs w:val="24"/>
          <w:highlight w:val="yellow"/>
        </w:rPr>
      </w:pPr>
      <w:r>
        <w:rPr>
          <w:rFonts w:hint="eastAsia" w:asciiTheme="minorEastAsia" w:hAnsiTheme="minorEastAsia"/>
          <w:bCs/>
          <w:sz w:val="24"/>
          <w:szCs w:val="24"/>
          <w:highlight w:val="yellow"/>
        </w:rPr>
        <w:t>－极值法解尺寸链</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工艺尺寸的三种表示方法：</w:t>
      </w:r>
      <w:r>
        <w:rPr>
          <w:rFonts w:hint="eastAsia" w:asciiTheme="minorEastAsia" w:hAnsiTheme="minorEastAsia"/>
          <w:bCs/>
          <w:sz w:val="24"/>
          <w:szCs w:val="24"/>
        </w:rPr>
        <w:t xml:space="preserve"> </w:t>
      </w:r>
    </w:p>
    <w:p>
      <w:pPr>
        <w:numPr>
          <w:ilvl w:val="0"/>
          <w:numId w:val="24"/>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用基本尺寸（A）与上偏差（ES）、下偏差（EI）表示</w:t>
      </w:r>
    </w:p>
    <w:p>
      <w:pPr>
        <w:numPr>
          <w:ilvl w:val="0"/>
          <w:numId w:val="24"/>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用最大极限尺寸（Amax）与最小极限尺寸（Amin）表示</w:t>
      </w:r>
    </w:p>
    <w:p>
      <w:pPr>
        <w:numPr>
          <w:ilvl w:val="0"/>
          <w:numId w:val="24"/>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 xml:space="preserve">  用基本尺寸（A）、中间偏差（</w:t>
      </w:r>
      <w:r>
        <w:rPr>
          <w:rFonts w:hint="eastAsia" w:asciiTheme="minorEastAsia" w:hAnsiTheme="minorEastAsia"/>
          <w:bCs/>
          <w:sz w:val="24"/>
          <w:szCs w:val="24"/>
        </w:rPr>
        <w:sym w:font="Symbol" w:char="0044"/>
      </w:r>
      <w:r>
        <w:rPr>
          <w:rFonts w:hint="eastAsia" w:asciiTheme="minorEastAsia" w:hAnsiTheme="minorEastAsia"/>
          <w:bCs/>
          <w:sz w:val="24"/>
          <w:szCs w:val="24"/>
        </w:rPr>
        <w:t>）与公差（T）表示</w:t>
      </w:r>
    </w:p>
    <w:p>
      <w:pPr>
        <w:spacing w:line="276" w:lineRule="auto"/>
        <w:rPr>
          <w:rFonts w:asciiTheme="minorEastAsia" w:hAnsiTheme="minorEastAsia"/>
          <w:bCs/>
          <w:color w:val="FF0000"/>
          <w:sz w:val="24"/>
          <w:szCs w:val="24"/>
        </w:rPr>
      </w:pPr>
      <w:r>
        <w:rPr>
          <w:rFonts w:hint="eastAsia" w:asciiTheme="minorEastAsia" w:hAnsiTheme="minorEastAsia"/>
          <w:bCs/>
          <w:color w:val="FF0000"/>
          <w:sz w:val="24"/>
          <w:szCs w:val="24"/>
        </w:rPr>
        <w:t>封闭环的基本尺寸A0</w:t>
      </w:r>
    </w:p>
    <w:p>
      <w:pPr>
        <w:spacing w:line="276" w:lineRule="auto"/>
        <w:ind w:firstLine="360" w:firstLineChars="150"/>
        <w:rPr>
          <w:rFonts w:asciiTheme="minorEastAsia" w:hAnsiTheme="minorEastAsia"/>
          <w:bCs/>
          <w:sz w:val="24"/>
          <w:szCs w:val="24"/>
        </w:rPr>
      </w:pPr>
      <w:r>
        <w:rPr>
          <w:rFonts w:hint="eastAsia" w:asciiTheme="minorEastAsia" w:hAnsiTheme="minorEastAsia"/>
          <w:bCs/>
          <w:sz w:val="24"/>
          <w:szCs w:val="24"/>
        </w:rPr>
        <w:t>封闭环的基本尺寸等于所有增环基本尺寸之和减去所有减环基本尺寸之和，即</w:t>
      </w:r>
    </w:p>
    <w:p>
      <w:pPr>
        <w:spacing w:line="276" w:lineRule="auto"/>
        <w:rPr>
          <w:rFonts w:asciiTheme="minorEastAsia" w:hAnsiTheme="minorEastAsia"/>
          <w:bCs/>
          <w:sz w:val="24"/>
          <w:szCs w:val="24"/>
        </w:rPr>
      </w:pPr>
      <w:r>
        <w:rPr>
          <w:rFonts w:asciiTheme="minorEastAsia" w:hAnsiTheme="minorEastAsia"/>
          <w:bCs/>
          <w:sz w:val="24"/>
          <w:szCs w:val="24"/>
        </w:rPr>
        <w:pict>
          <v:shape id="Object 3" o:spid="_x0000_s2384" o:spt="75" type="#_x0000_t75" style="position:absolute;left:0pt;margin-left:167.4pt;margin-top:-0.4pt;height:31.95pt;width:131pt;z-index:251660288;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">
            <v:path/>
            <v:fill on="f" focussize="0,0"/>
            <v:stroke on="f" joinstyle="miter"/>
            <v:imagedata r:id="rId88" o:title=""/>
            <o:lock v:ext="edit" aspectratio="t"/>
          </v:shape>
          <o:OLEObject Type="Embed" ProgID="Equation.DSMT4" ShapeID="Object 3" DrawAspect="Content" ObjectID="_1468075738" r:id="rId87"/>
        </w:pict>
      </w:r>
    </w:p>
    <w:p>
      <w:pPr>
        <w:spacing w:line="276" w:lineRule="auto"/>
        <w:ind w:firstLine="360" w:firstLineChars="150"/>
        <w:rPr>
          <w:rFonts w:asciiTheme="minorEastAsia" w:hAnsiTheme="minorEastAsia"/>
          <w:bCs/>
          <w:sz w:val="24"/>
          <w:szCs w:val="24"/>
        </w:rPr>
      </w:pPr>
    </w:p>
    <w:p>
      <w:pPr>
        <w:spacing w:line="276" w:lineRule="auto"/>
        <w:ind w:firstLine="360" w:firstLineChars="150"/>
        <w:rPr>
          <w:rFonts w:hint="eastAsia" w:asciiTheme="minorEastAsia" w:hAnsiTheme="minorEastAsia"/>
          <w:bCs/>
          <w:sz w:val="24"/>
          <w:szCs w:val="24"/>
        </w:rPr>
      </w:pPr>
      <w:r>
        <w:rPr>
          <w:rFonts w:hint="eastAsia" w:asciiTheme="minorEastAsia" w:hAnsiTheme="minorEastAsia"/>
          <w:bCs/>
          <w:sz w:val="24"/>
          <w:szCs w:val="24"/>
        </w:rPr>
        <w:t>Ai</w:t>
      </w:r>
      <w:r>
        <w:rPr>
          <w:rFonts w:asciiTheme="minorEastAsia" w:hAnsiTheme="minorEastAsia"/>
          <w:bCs/>
          <w:sz w:val="24"/>
          <w:szCs w:val="24"/>
        </w:rPr>
        <w:t>—</w:t>
      </w:r>
      <w:r>
        <w:rPr>
          <w:rFonts w:hint="eastAsia" w:asciiTheme="minorEastAsia" w:hAnsiTheme="minorEastAsia"/>
          <w:bCs/>
          <w:sz w:val="24"/>
          <w:szCs w:val="24"/>
        </w:rPr>
        <w:t>各组成环的基本尺寸；Ap</w:t>
      </w:r>
      <w:r>
        <w:rPr>
          <w:rFonts w:asciiTheme="minorEastAsia" w:hAnsiTheme="minorEastAsia"/>
          <w:bCs/>
          <w:sz w:val="24"/>
          <w:szCs w:val="24"/>
        </w:rPr>
        <w:t>—</w:t>
      </w:r>
      <w:r>
        <w:rPr>
          <w:rFonts w:hint="eastAsia" w:asciiTheme="minorEastAsia" w:hAnsiTheme="minorEastAsia"/>
          <w:bCs/>
          <w:sz w:val="24"/>
          <w:szCs w:val="24"/>
        </w:rPr>
        <w:t>各增环的基本尺寸；Aq</w:t>
      </w:r>
      <w:r>
        <w:rPr>
          <w:rFonts w:asciiTheme="minorEastAsia" w:hAnsiTheme="minorEastAsia"/>
          <w:bCs/>
          <w:sz w:val="24"/>
          <w:szCs w:val="24"/>
        </w:rPr>
        <w:t>—</w:t>
      </w:r>
      <w:r>
        <w:rPr>
          <w:rFonts w:hint="eastAsia" w:asciiTheme="minorEastAsia" w:hAnsiTheme="minorEastAsia"/>
          <w:bCs/>
          <w:sz w:val="24"/>
          <w:szCs w:val="24"/>
        </w:rPr>
        <w:t>各减环的基本尺寸；</w:t>
      </w:r>
      <w:r>
        <w:rPr>
          <w:rFonts w:hint="eastAsia" w:asciiTheme="minorEastAsia" w:hAnsiTheme="minorEastAsia"/>
          <w:bCs/>
          <w:sz w:val="24"/>
          <w:szCs w:val="24"/>
        </w:rPr>
        <w:sym w:font="Symbol" w:char="0078"/>
      </w:r>
      <w:r>
        <w:rPr>
          <w:rFonts w:hint="eastAsia" w:asciiTheme="minorEastAsia" w:hAnsiTheme="minorEastAsia"/>
          <w:bCs/>
          <w:sz w:val="24"/>
          <w:szCs w:val="24"/>
        </w:rPr>
        <w:t>i</w:t>
      </w:r>
      <w:r>
        <w:rPr>
          <w:rFonts w:asciiTheme="minorEastAsia" w:hAnsiTheme="minorEastAsia"/>
          <w:bCs/>
          <w:sz w:val="24"/>
          <w:szCs w:val="24"/>
        </w:rPr>
        <w:t>—</w:t>
      </w:r>
      <w:r>
        <w:rPr>
          <w:rFonts w:hint="eastAsia" w:asciiTheme="minorEastAsia" w:hAnsiTheme="minorEastAsia"/>
          <w:bCs/>
          <w:sz w:val="24"/>
          <w:szCs w:val="24"/>
        </w:rPr>
        <w:t>各组成环的传递系数，对于增环</w:t>
      </w:r>
      <w:r>
        <w:rPr>
          <w:rFonts w:hint="eastAsia" w:asciiTheme="minorEastAsia" w:hAnsiTheme="minorEastAsia"/>
          <w:bCs/>
          <w:sz w:val="24"/>
          <w:szCs w:val="24"/>
        </w:rPr>
        <w:sym w:font="Symbol" w:char="0078"/>
      </w:r>
      <w:r>
        <w:rPr>
          <w:rFonts w:hint="eastAsia" w:asciiTheme="minorEastAsia" w:hAnsiTheme="minorEastAsia"/>
          <w:bCs/>
          <w:sz w:val="24"/>
          <w:szCs w:val="24"/>
        </w:rPr>
        <w:t>i= +1、减环</w:t>
      </w:r>
      <w:r>
        <w:rPr>
          <w:rFonts w:hint="eastAsia" w:asciiTheme="minorEastAsia" w:hAnsiTheme="minorEastAsia"/>
          <w:bCs/>
          <w:sz w:val="24"/>
          <w:szCs w:val="24"/>
        </w:rPr>
        <w:sym w:font="Symbol" w:char="0078"/>
      </w:r>
      <w:r>
        <w:rPr>
          <w:rFonts w:hint="eastAsia" w:asciiTheme="minorEastAsia" w:hAnsiTheme="minorEastAsia"/>
          <w:bCs/>
          <w:sz w:val="24"/>
          <w:szCs w:val="24"/>
        </w:rPr>
        <w:t xml:space="preserve">i= </w:t>
      </w:r>
      <w:r>
        <w:rPr>
          <w:rFonts w:hint="eastAsia" w:asciiTheme="minorEastAsia" w:hAnsiTheme="minorEastAsia"/>
          <w:bCs/>
          <w:sz w:val="24"/>
          <w:szCs w:val="24"/>
        </w:rPr>
        <w:sym w:font="Symbol" w:char="002D"/>
      </w:r>
      <w:r>
        <w:rPr>
          <w:rFonts w:hint="eastAsia" w:asciiTheme="minorEastAsia" w:hAnsiTheme="minorEastAsia"/>
          <w:bCs/>
          <w:sz w:val="24"/>
          <w:szCs w:val="24"/>
        </w:rPr>
        <w:t>1 m，</w:t>
      </w:r>
    </w:p>
    <w:p>
      <w:pPr>
        <w:spacing w:line="276" w:lineRule="auto"/>
        <w:ind w:firstLine="360" w:firstLineChars="150"/>
        <w:rPr>
          <w:rFonts w:asciiTheme="minorEastAsia" w:hAnsiTheme="minorEastAsia"/>
          <w:bCs/>
          <w:sz w:val="24"/>
          <w:szCs w:val="24"/>
        </w:rPr>
      </w:pPr>
      <w:r>
        <w:rPr>
          <w:rFonts w:hint="eastAsia" w:asciiTheme="minorEastAsia" w:hAnsiTheme="minorEastAsia"/>
          <w:bCs/>
          <w:sz w:val="24"/>
          <w:szCs w:val="24"/>
        </w:rPr>
        <w:t>k</w:t>
      </w:r>
      <w:r>
        <w:rPr>
          <w:rFonts w:asciiTheme="minorEastAsia" w:hAnsiTheme="minorEastAsia"/>
          <w:bCs/>
          <w:sz w:val="24"/>
          <w:szCs w:val="24"/>
        </w:rPr>
        <w:t>—</w:t>
      </w:r>
      <w:r>
        <w:rPr>
          <w:rFonts w:hint="eastAsia" w:asciiTheme="minorEastAsia" w:hAnsiTheme="minorEastAsia"/>
          <w:bCs/>
          <w:sz w:val="24"/>
          <w:szCs w:val="24"/>
        </w:rPr>
        <w:t>组成环的环数、增环的环数。</w:t>
      </w:r>
    </w:p>
    <w:p>
      <w:pPr>
        <w:spacing w:line="276" w:lineRule="auto"/>
        <w:rPr>
          <w:rFonts w:asciiTheme="minorEastAsia" w:hAnsiTheme="minorEastAsia"/>
          <w:bCs/>
          <w:color w:val="FF0000"/>
          <w:sz w:val="24"/>
          <w:szCs w:val="24"/>
        </w:rPr>
      </w:pPr>
      <w:r>
        <w:rPr>
          <w:rFonts w:hint="eastAsia" w:asciiTheme="minorEastAsia" w:hAnsiTheme="minorEastAsia"/>
          <w:bCs/>
          <w:color w:val="FF0000"/>
          <w:sz w:val="24"/>
          <w:szCs w:val="24"/>
        </w:rPr>
        <w:t>封闭环的极限偏差</w:t>
      </w:r>
      <w:r>
        <w:rPr>
          <w:rFonts w:asciiTheme="minorEastAsia" w:hAnsiTheme="minorEastAsia"/>
          <w:bCs/>
          <w:color w:val="FF0000"/>
          <w:sz w:val="24"/>
          <w:szCs w:val="24"/>
        </w:rPr>
        <w:t xml:space="preserve"> </w:t>
      </w:r>
    </w:p>
    <w:p>
      <w:pPr>
        <w:spacing w:line="276" w:lineRule="auto"/>
        <w:ind w:firstLine="360" w:firstLineChars="150"/>
        <w:rPr>
          <w:rFonts w:asciiTheme="minorEastAsia" w:hAnsiTheme="minorEastAsia"/>
          <w:bCs/>
          <w:sz w:val="24"/>
          <w:szCs w:val="24"/>
        </w:rPr>
      </w:pPr>
      <w:r>
        <w:rPr>
          <w:rFonts w:hint="eastAsia" w:asciiTheme="minorEastAsia" w:hAnsiTheme="minorEastAsia"/>
          <w:bCs/>
          <w:sz w:val="24"/>
          <w:szCs w:val="24"/>
        </w:rPr>
        <w:t>封闭环的上偏差等于所有增环的上偏差之和减去所有减环的下偏差之和；同理封闭环的下偏差等于所有增环的下偏差之和减去所有减环的上偏差之和，即</w:t>
      </w:r>
      <w:r>
        <w:rPr>
          <w:rFonts w:asciiTheme="minorEastAsia" w:hAnsiTheme="minorEastAsia"/>
          <w:bCs/>
          <w:sz w:val="24"/>
          <w:szCs w:val="24"/>
        </w:rPr>
        <w:t xml:space="preserve"> </w:t>
      </w:r>
    </w:p>
    <w:p>
      <w:pPr>
        <w:spacing w:line="276" w:lineRule="auto"/>
        <w:rPr>
          <w:rFonts w:hint="eastAsia" w:asciiTheme="minorEastAsia" w:hAnsiTheme="minorEastAsia"/>
          <w:bCs/>
          <w:sz w:val="24"/>
          <w:szCs w:val="24"/>
        </w:rPr>
      </w:pPr>
      <w:r>
        <w:rPr>
          <w:rFonts w:asciiTheme="minorEastAsia" w:hAnsiTheme="minorEastAsia"/>
          <w:bCs/>
          <w:sz w:val="24"/>
          <w:szCs w:val="24"/>
        </w:rPr>
        <w:pict>
          <v:shape id="_x0000_s2382" o:spid="_x0000_s2382" o:spt="75" type="#_x0000_t75" style="position:absolute;left:0pt;margin-left:195.4pt;margin-top:0.25pt;height:31.95pt;width:103pt;z-index:251662336;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">
            <v:path/>
            <v:fill on="f" focussize="0,0"/>
            <v:stroke on="f" joinstyle="miter"/>
            <v:imagedata r:id="rId90" o:title=""/>
            <o:lock v:ext="edit" aspectratio="t"/>
          </v:shape>
          <o:OLEObject Type="Embed" ProgID="Equation.DSMT4" ShapeID="_x0000_s2382" DrawAspect="Content" ObjectID="_1468075739" r:id="rId89"/>
        </w:pict>
      </w:r>
      <w:r>
        <w:rPr>
          <w:rFonts w:asciiTheme="minorEastAsia" w:hAnsiTheme="minorEastAsia"/>
          <w:bCs/>
          <w:sz w:val="24"/>
          <w:szCs w:val="24"/>
        </w:rPr>
        <w:pict>
          <v:shape id="Object 2" o:spid="_x0000_s2383" o:spt="75" type="#_x0000_t75" style="position:absolute;left:0pt;margin-left:3.15pt;margin-top:0.25pt;height:31.95pt;width:108pt;z-index:251661312;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">
            <v:path/>
            <v:fill on="f" focussize="0,0"/>
            <v:stroke on="f" joinstyle="miter"/>
            <v:imagedata r:id="rId92" o:title=""/>
            <o:lock v:ext="edit" aspectratio="t"/>
          </v:shape>
          <o:OLEObject Type="Embed" ProgID="Equation.DSMT4" ShapeID="Object 2" DrawAspect="Content" ObjectID="_1468075740" r:id="rId91"/>
        </w:pict>
      </w:r>
    </w:p>
    <w:p>
      <w:pPr>
        <w:spacing w:line="276" w:lineRule="auto"/>
        <w:rPr>
          <w:rFonts w:asciiTheme="minorEastAsia" w:hAnsiTheme="minorEastAsia"/>
          <w:bCs/>
          <w:sz w:val="24"/>
          <w:szCs w:val="24"/>
        </w:rPr>
      </w:pPr>
    </w:p>
    <w:p>
      <w:pPr>
        <w:spacing w:line="276" w:lineRule="auto"/>
        <w:rPr>
          <w:rFonts w:asciiTheme="minorEastAsia" w:hAnsiTheme="minorEastAsia"/>
          <w:bCs/>
          <w:sz w:val="24"/>
          <w:szCs w:val="24"/>
        </w:rPr>
      </w:pPr>
      <w:r>
        <w:rPr>
          <w:rFonts w:asciiTheme="minorEastAsia" w:hAnsiTheme="minorEastAsia"/>
          <w:bCs/>
          <w:sz w:val="24"/>
          <w:szCs w:val="24"/>
        </w:rPr>
        <w:t>ES0</w:t>
      </w:r>
      <w:r>
        <w:rPr>
          <w:rFonts w:hint="eastAsia" w:asciiTheme="minorEastAsia" w:hAnsiTheme="minorEastAsia"/>
          <w:bCs/>
          <w:sz w:val="24"/>
          <w:szCs w:val="24"/>
        </w:rPr>
        <w:t>，</w:t>
      </w:r>
      <w:r>
        <w:rPr>
          <w:rFonts w:asciiTheme="minorEastAsia" w:hAnsiTheme="minorEastAsia"/>
          <w:bCs/>
          <w:sz w:val="24"/>
          <w:szCs w:val="24"/>
        </w:rPr>
        <w:t>EI0——</w:t>
      </w:r>
      <w:r>
        <w:rPr>
          <w:rFonts w:hint="eastAsia" w:asciiTheme="minorEastAsia" w:hAnsiTheme="minorEastAsia"/>
          <w:bCs/>
          <w:sz w:val="24"/>
          <w:szCs w:val="24"/>
        </w:rPr>
        <w:t>封闭环的上、下偏差；</w:t>
      </w:r>
      <w:r>
        <w:rPr>
          <w:rFonts w:asciiTheme="minorEastAsia" w:hAnsiTheme="minorEastAsia"/>
          <w:bCs/>
          <w:sz w:val="24"/>
          <w:szCs w:val="24"/>
        </w:rPr>
        <w:t>ESp</w:t>
      </w:r>
      <w:r>
        <w:rPr>
          <w:rFonts w:hint="eastAsia" w:asciiTheme="minorEastAsia" w:hAnsiTheme="minorEastAsia"/>
          <w:bCs/>
          <w:sz w:val="24"/>
          <w:szCs w:val="24"/>
        </w:rPr>
        <w:t>，</w:t>
      </w:r>
      <w:r>
        <w:rPr>
          <w:rFonts w:asciiTheme="minorEastAsia" w:hAnsiTheme="minorEastAsia"/>
          <w:bCs/>
          <w:sz w:val="24"/>
          <w:szCs w:val="24"/>
        </w:rPr>
        <w:t>EIp——</w:t>
      </w:r>
      <w:r>
        <w:rPr>
          <w:rFonts w:hint="eastAsia" w:asciiTheme="minorEastAsia" w:hAnsiTheme="minorEastAsia"/>
          <w:bCs/>
          <w:sz w:val="24"/>
          <w:szCs w:val="24"/>
        </w:rPr>
        <w:t>各增环的上、下偏差；</w:t>
      </w:r>
    </w:p>
    <w:p>
      <w:pPr>
        <w:spacing w:line="276" w:lineRule="auto"/>
        <w:rPr>
          <w:rFonts w:asciiTheme="minorEastAsia" w:hAnsiTheme="minorEastAsia"/>
          <w:bCs/>
          <w:sz w:val="24"/>
          <w:szCs w:val="24"/>
        </w:rPr>
      </w:pPr>
      <w:r>
        <w:rPr>
          <w:rFonts w:asciiTheme="minorEastAsia" w:hAnsiTheme="minorEastAsia"/>
          <w:bCs/>
          <w:sz w:val="24"/>
          <w:szCs w:val="24"/>
        </w:rPr>
        <w:t>ESq</w:t>
      </w:r>
      <w:r>
        <w:rPr>
          <w:rFonts w:hint="eastAsia" w:asciiTheme="minorEastAsia" w:hAnsiTheme="minorEastAsia"/>
          <w:bCs/>
          <w:sz w:val="24"/>
          <w:szCs w:val="24"/>
        </w:rPr>
        <w:t>，</w:t>
      </w:r>
      <w:r>
        <w:rPr>
          <w:rFonts w:asciiTheme="minorEastAsia" w:hAnsiTheme="minorEastAsia"/>
          <w:bCs/>
          <w:sz w:val="24"/>
          <w:szCs w:val="24"/>
        </w:rPr>
        <w:t>EIq——</w:t>
      </w:r>
      <w:r>
        <w:rPr>
          <w:rFonts w:hint="eastAsia" w:asciiTheme="minorEastAsia" w:hAnsiTheme="minorEastAsia"/>
          <w:bCs/>
          <w:sz w:val="24"/>
          <w:szCs w:val="24"/>
        </w:rPr>
        <w:t>各减环的上、下偏差。</w:t>
      </w:r>
    </w:p>
    <w:p>
      <w:pPr>
        <w:spacing w:line="276" w:lineRule="auto"/>
        <w:rPr>
          <w:rFonts w:asciiTheme="minorEastAsia" w:hAnsiTheme="minorEastAsia"/>
          <w:bCs/>
          <w:sz w:val="24"/>
          <w:szCs w:val="24"/>
        </w:rPr>
      </w:pPr>
      <w:r>
        <w:rPr>
          <w:rFonts w:hint="eastAsia" w:asciiTheme="minorEastAsia" w:hAnsiTheme="minorEastAsia"/>
          <w:bCs/>
          <w:color w:val="FF0000"/>
          <w:sz w:val="24"/>
          <w:szCs w:val="24"/>
        </w:rPr>
        <w:t>封闭环的公差</w:t>
      </w:r>
      <w:r>
        <w:rPr>
          <w:rFonts w:asciiTheme="minorEastAsia" w:hAnsiTheme="minorEastAsia"/>
          <w:bCs/>
          <w:color w:val="FF0000"/>
          <w:sz w:val="24"/>
          <w:szCs w:val="24"/>
        </w:rPr>
        <w:t>T0</w:t>
      </w:r>
    </w:p>
    <w:p>
      <w:pPr>
        <w:spacing w:line="276" w:lineRule="auto"/>
        <w:rPr>
          <w:rFonts w:hint="eastAsia" w:asciiTheme="minorEastAsia" w:hAnsiTheme="minorEastAsia"/>
          <w:bCs/>
          <w:sz w:val="24"/>
          <w:szCs w:val="24"/>
        </w:rPr>
      </w:pPr>
      <w:r>
        <w:rPr>
          <w:rFonts w:hint="eastAsia" w:asciiTheme="minorEastAsia" w:hAnsiTheme="minorEastAsia"/>
          <w:bCs/>
          <w:sz w:val="24"/>
          <w:szCs w:val="24"/>
        </w:rPr>
        <w:t>封闭环的公差等于各组成环公差之和，即</w:t>
      </w:r>
    </w:p>
    <w:p>
      <w:pPr>
        <w:spacing w:line="276" w:lineRule="auto"/>
        <w:rPr>
          <w:rFonts w:asciiTheme="minorEastAsia" w:hAnsiTheme="minorEastAsia"/>
          <w:bCs/>
          <w:sz w:val="24"/>
          <w:szCs w:val="24"/>
        </w:rPr>
      </w:pPr>
      <w:r>
        <w:rPr>
          <w:rFonts w:asciiTheme="minorEastAsia" w:hAnsiTheme="minorEastAsia"/>
          <w:bCs/>
          <w:sz w:val="24"/>
          <w:szCs w:val="24"/>
        </w:rPr>
        <w:pict>
          <v:shape id="Object 4" o:spid="_x0000_s2381" o:spt="75" type="#_x0000_t75" style="position:absolute;left:0pt;margin-left:180.05pt;margin-top:1.9pt;height:31pt;width:42.95pt;z-index:251663360;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">
            <v:path/>
            <v:fill on="f" focussize="0,0"/>
            <v:stroke on="f" joinstyle="miter"/>
            <v:imagedata r:id="rId94" o:title=""/>
            <o:lock v:ext="edit" aspectratio="t"/>
          </v:shape>
          <o:OLEObject Type="Embed" ProgID="Equation.DSMT4" ShapeID="Object 4" DrawAspect="Content" ObjectID="_1468075741" r:id="rId93"/>
        </w:pict>
      </w:r>
    </w:p>
    <w:p>
      <w:pPr>
        <w:spacing w:line="276" w:lineRule="auto"/>
        <w:ind w:firstLine="120" w:firstLineChars="50"/>
        <w:rPr>
          <w:rFonts w:asciiTheme="minorEastAsia" w:hAnsiTheme="minorEastAsia"/>
          <w:bCs/>
          <w:sz w:val="24"/>
          <w:szCs w:val="24"/>
        </w:rPr>
      </w:pPr>
      <w:r>
        <w:rPr>
          <w:rFonts w:asciiTheme="minorEastAsia" w:hAnsiTheme="minorEastAsia"/>
          <w:bCs/>
          <w:sz w:val="24"/>
          <w:szCs w:val="24"/>
        </w:rPr>
        <w:t xml:space="preserve">Ti — </w:t>
      </w:r>
      <w:r>
        <w:rPr>
          <w:rFonts w:hint="eastAsia" w:asciiTheme="minorEastAsia" w:hAnsiTheme="minorEastAsia"/>
          <w:bCs/>
          <w:sz w:val="24"/>
          <w:szCs w:val="24"/>
        </w:rPr>
        <w:t>各组成环公差。</w:t>
      </w:r>
    </w:p>
    <w:p>
      <w:pPr>
        <w:spacing w:line="276" w:lineRule="auto"/>
        <w:rPr>
          <w:rFonts w:asciiTheme="minorEastAsia" w:hAnsiTheme="minorEastAsia"/>
          <w:bCs/>
          <w:sz w:val="24"/>
          <w:szCs w:val="24"/>
        </w:rPr>
      </w:pPr>
      <w:r>
        <w:rPr>
          <w:rFonts w:hint="eastAsia" w:asciiTheme="minorEastAsia" w:hAnsiTheme="minorEastAsia"/>
          <w:bCs/>
          <w:sz w:val="24"/>
          <w:szCs w:val="24"/>
          <w:highlight w:val="yellow"/>
        </w:rPr>
        <w:t>－几种工艺尺寸链的分析与计算</w:t>
      </w:r>
      <w:r>
        <w:rPr>
          <w:rFonts w:hint="eastAsia" w:asciiTheme="minorEastAsia" w:hAnsiTheme="minorEastAsia"/>
          <w:b/>
          <w:bCs/>
          <w:color w:val="FF0000"/>
          <w:sz w:val="24"/>
          <w:szCs w:val="24"/>
        </w:rPr>
        <w:t>（ppt中有，对所有实例必须理解，并能够计算，必有大题）</w:t>
      </w:r>
    </w:p>
    <w:p>
      <w:pPr>
        <w:numPr>
          <w:ilvl w:val="0"/>
          <w:numId w:val="25"/>
        </w:numPr>
        <w:tabs>
          <w:tab w:val="left" w:pos="720"/>
        </w:tabs>
        <w:spacing w:line="276" w:lineRule="auto"/>
        <w:rPr>
          <w:rFonts w:asciiTheme="minorEastAsia" w:hAnsiTheme="minorEastAsia"/>
          <w:bCs/>
          <w:sz w:val="24"/>
          <w:szCs w:val="24"/>
        </w:rPr>
      </w:pPr>
      <w:r>
        <w:rPr>
          <w:rFonts w:hint="eastAsia" w:asciiTheme="minorEastAsia" w:hAnsiTheme="minorEastAsia"/>
          <w:bCs/>
          <w:sz w:val="24"/>
          <w:szCs w:val="24"/>
        </w:rPr>
        <w:t>测量基准与设计基准不重合</w:t>
      </w:r>
    </w:p>
    <w:p>
      <w:pPr>
        <w:numPr>
          <w:ilvl w:val="0"/>
          <w:numId w:val="25"/>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定位基准与设计基准不重合</w:t>
      </w:r>
    </w:p>
    <w:p>
      <w:pPr>
        <w:numPr>
          <w:ilvl w:val="0"/>
          <w:numId w:val="25"/>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工序基准是待加工表面</w:t>
      </w:r>
    </w:p>
    <w:p>
      <w:pPr>
        <w:numPr>
          <w:ilvl w:val="0"/>
          <w:numId w:val="25"/>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靠火花磨削时的尺寸换算</w:t>
      </w:r>
    </w:p>
    <w:p>
      <w:pPr>
        <w:numPr>
          <w:ilvl w:val="0"/>
          <w:numId w:val="25"/>
        </w:numPr>
        <w:tabs>
          <w:tab w:val="left" w:pos="720"/>
        </w:tabs>
        <w:spacing w:line="276" w:lineRule="auto"/>
        <w:rPr>
          <w:rFonts w:asciiTheme="minorEastAsia" w:hAnsiTheme="minorEastAsia"/>
          <w:bCs/>
          <w:sz w:val="24"/>
          <w:szCs w:val="24"/>
        </w:rPr>
      </w:pPr>
      <w:r>
        <w:rPr>
          <w:rFonts w:asciiTheme="minorEastAsia" w:hAnsiTheme="minorEastAsia"/>
          <w:bCs/>
          <w:sz w:val="24"/>
          <w:szCs w:val="24"/>
        </w:rPr>
        <w:t xml:space="preserve">  零件需要表面工艺处理</w:t>
      </w:r>
    </w:p>
    <w:p>
      <w:pPr>
        <w:spacing w:line="276" w:lineRule="auto"/>
        <w:ind w:left="720"/>
        <w:rPr>
          <w:rFonts w:asciiTheme="minorEastAsia" w:hAnsiTheme="minorEastAsia"/>
          <w:bCs/>
          <w:sz w:val="24"/>
          <w:szCs w:val="24"/>
        </w:rPr>
      </w:pPr>
      <w:r>
        <w:rPr>
          <w:rFonts w:hint="eastAsia" w:asciiTheme="minorEastAsia" w:hAnsiTheme="minorEastAsia"/>
          <w:bCs/>
          <w:sz w:val="24"/>
          <w:szCs w:val="24"/>
        </w:rPr>
        <w:t>例如：测量基准与设计基准不重合</w:t>
      </w:r>
    </w:p>
    <w:p>
      <w:pPr>
        <w:widowControl/>
        <w:spacing w:line="276" w:lineRule="auto"/>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52700" cy="1714500"/>
            <wp:effectExtent l="19050" t="0" r="0" b="0"/>
            <wp:docPr id="319" name="图片 7" descr="C:\Documents and Settings\Administrator\Application Data\Tencent\Users\578549275\QQ\WinTemp\RichOle\GCQG3E70_NPK3`6@RVM{0V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7" descr="C:\Documents and Settings\Administrator\Application Data\Tencent\Users\578549275\QQ\WinTemp\RichOle\GCQG3E70_NPK3`6@RVM{0VF.jpg"/>
                    <pic:cNvPicPr>
                      <a:picLocks noChangeAspect="1" noChangeArrowheads="1"/>
                    </pic:cNvPicPr>
                  </pic:nvPicPr>
                  <pic:blipFill>
                    <a:blip r:embed="rId95" cstate="print"/>
                    <a:srcRect/>
                    <a:stretch>
                      <a:fillRect/>
                    </a:stretch>
                  </pic:blipFill>
                  <pic:spPr>
                    <a:xfrm>
                      <a:off x="0" y="0"/>
                      <a:ext cx="2552700" cy="1714500"/>
                    </a:xfrm>
                    <a:prstGeom prst="rect">
                      <a:avLst/>
                    </a:prstGeom>
                    <a:noFill/>
                    <a:ln w="9525">
                      <a:noFill/>
                      <a:miter lim="800000"/>
                      <a:headEnd/>
                      <a:tailEnd/>
                    </a:ln>
                  </pic:spPr>
                </pic:pic>
              </a:graphicData>
            </a:graphic>
          </wp:inline>
        </w:drawing>
      </w:r>
    </w:p>
    <w:p>
      <w:pPr>
        <w:spacing w:line="276" w:lineRule="auto"/>
        <w:ind w:left="360"/>
        <w:rPr>
          <w:rFonts w:asciiTheme="minorEastAsia" w:hAnsiTheme="minorEastAsia"/>
          <w:bCs/>
          <w:sz w:val="24"/>
          <w:szCs w:val="24"/>
        </w:rPr>
      </w:pPr>
      <w:r>
        <w:rPr>
          <w:rFonts w:hint="eastAsia" w:asciiTheme="minorEastAsia" w:hAnsiTheme="minorEastAsia"/>
          <w:bCs/>
          <w:sz w:val="24"/>
          <w:szCs w:val="24"/>
        </w:rPr>
        <w:t>解：</w:t>
      </w:r>
    </w:p>
    <w:p>
      <w:pPr>
        <w:spacing w:line="276" w:lineRule="auto"/>
        <w:ind w:left="360"/>
        <w:rPr>
          <w:rFonts w:asciiTheme="minorEastAsia" w:hAnsiTheme="minorEastAsia"/>
          <w:bCs/>
          <w:sz w:val="24"/>
          <w:szCs w:val="24"/>
        </w:rPr>
      </w:pPr>
      <w:r>
        <w:rPr>
          <w:rFonts w:asciiTheme="minorEastAsia" w:hAnsiTheme="minorEastAsia"/>
          <w:bCs/>
          <w:sz w:val="24"/>
          <w:szCs w:val="24"/>
        </w:rPr>
        <w:t xml:space="preserve">  1</w:t>
      </w:r>
      <w:r>
        <w:rPr>
          <w:rFonts w:hint="eastAsia" w:asciiTheme="minorEastAsia" w:hAnsiTheme="minorEastAsia"/>
          <w:bCs/>
          <w:sz w:val="24"/>
          <w:szCs w:val="24"/>
        </w:rPr>
        <w:t>）确定封闭环：小孔深度是通过测量大孔深度间接保证的，是封闭环用</w:t>
      </w:r>
      <w:r>
        <w:rPr>
          <w:rFonts w:asciiTheme="minorEastAsia" w:hAnsiTheme="minorEastAsia"/>
          <w:bCs/>
          <w:sz w:val="24"/>
          <w:szCs w:val="24"/>
        </w:rPr>
        <w:t>AΣ</w:t>
      </w:r>
      <w:r>
        <w:rPr>
          <w:rFonts w:hint="eastAsia" w:asciiTheme="minorEastAsia" w:hAnsiTheme="minorEastAsia"/>
          <w:bCs/>
          <w:sz w:val="24"/>
          <w:szCs w:val="24"/>
        </w:rPr>
        <w:t>表示；</w:t>
      </w:r>
    </w:p>
    <w:p>
      <w:pPr>
        <w:spacing w:line="276" w:lineRule="auto"/>
        <w:ind w:left="360"/>
        <w:rPr>
          <w:rFonts w:asciiTheme="minorEastAsia" w:hAnsiTheme="minorEastAsia"/>
          <w:bCs/>
          <w:sz w:val="24"/>
          <w:szCs w:val="24"/>
        </w:rPr>
      </w:pPr>
      <w:r>
        <w:rPr>
          <w:rFonts w:asciiTheme="minorEastAsia" w:hAnsiTheme="minorEastAsia"/>
          <w:bCs/>
          <w:sz w:val="24"/>
          <w:szCs w:val="24"/>
        </w:rPr>
        <w:t xml:space="preserve">  2</w:t>
      </w:r>
      <w:r>
        <w:rPr>
          <w:rFonts w:hint="eastAsia" w:asciiTheme="minorEastAsia" w:hAnsiTheme="minorEastAsia"/>
          <w:bCs/>
          <w:sz w:val="24"/>
          <w:szCs w:val="24"/>
        </w:rPr>
        <w:t>）确定组成环：套筒总长（</w:t>
      </w:r>
      <w:r>
        <w:rPr>
          <w:rFonts w:asciiTheme="minorEastAsia" w:hAnsiTheme="minorEastAsia"/>
          <w:bCs/>
          <w:sz w:val="24"/>
          <w:szCs w:val="24"/>
        </w:rPr>
        <w:t>A1</w:t>
      </w:r>
      <w:r>
        <w:rPr>
          <w:rFonts w:hint="eastAsia" w:asciiTheme="minorEastAsia" w:hAnsiTheme="minorEastAsia"/>
          <w:bCs/>
          <w:sz w:val="24"/>
          <w:szCs w:val="24"/>
        </w:rPr>
        <w:t>），大孔深度（</w:t>
      </w:r>
      <w:r>
        <w:rPr>
          <w:rFonts w:asciiTheme="minorEastAsia" w:hAnsiTheme="minorEastAsia"/>
          <w:bCs/>
          <w:sz w:val="24"/>
          <w:szCs w:val="24"/>
        </w:rPr>
        <w:t>A3</w:t>
      </w:r>
      <w:r>
        <w:rPr>
          <w:rFonts w:hint="eastAsia" w:asciiTheme="minorEastAsia" w:hAnsiTheme="minorEastAsia"/>
          <w:bCs/>
          <w:sz w:val="24"/>
          <w:szCs w:val="24"/>
        </w:rPr>
        <w:t>）与封闭环尺寸相关联，是组成环；</w:t>
      </w:r>
    </w:p>
    <w:p>
      <w:pPr>
        <w:spacing w:line="276" w:lineRule="auto"/>
        <w:ind w:left="360"/>
        <w:rPr>
          <w:rFonts w:asciiTheme="minorEastAsia" w:hAnsiTheme="minorEastAsia"/>
          <w:bCs/>
          <w:sz w:val="24"/>
          <w:szCs w:val="24"/>
        </w:rPr>
      </w:pPr>
      <w:r>
        <w:rPr>
          <w:rFonts w:asciiTheme="minorEastAsia" w:hAnsiTheme="minorEastAsia"/>
          <w:bCs/>
          <w:sz w:val="24"/>
          <w:szCs w:val="24"/>
        </w:rPr>
        <w:t xml:space="preserve">  3</w:t>
      </w:r>
      <w:r>
        <w:rPr>
          <w:rFonts w:hint="eastAsia" w:asciiTheme="minorEastAsia" w:hAnsiTheme="minorEastAsia"/>
          <w:bCs/>
          <w:sz w:val="24"/>
          <w:szCs w:val="24"/>
        </w:rPr>
        <w:t>）绘制尺寸链图，判断增减环（增环：</w:t>
      </w:r>
      <w:r>
        <w:rPr>
          <w:rFonts w:asciiTheme="minorEastAsia" w:hAnsiTheme="minorEastAsia"/>
          <w:bCs/>
          <w:sz w:val="24"/>
          <w:szCs w:val="24"/>
        </w:rPr>
        <w:t>A1</w:t>
      </w:r>
      <w:r>
        <w:rPr>
          <w:rFonts w:hint="eastAsia" w:asciiTheme="minorEastAsia" w:hAnsiTheme="minorEastAsia"/>
          <w:bCs/>
          <w:sz w:val="24"/>
          <w:szCs w:val="24"/>
        </w:rPr>
        <w:t>，减环：</w:t>
      </w:r>
      <w:r>
        <w:rPr>
          <w:rFonts w:asciiTheme="minorEastAsia" w:hAnsiTheme="minorEastAsia"/>
          <w:bCs/>
          <w:sz w:val="24"/>
          <w:szCs w:val="24"/>
        </w:rPr>
        <w:t>A3</w:t>
      </w:r>
      <w:r>
        <w:rPr>
          <w:rFonts w:hint="eastAsia" w:asciiTheme="minorEastAsia" w:hAnsiTheme="minorEastAsia"/>
          <w:bCs/>
          <w:sz w:val="24"/>
          <w:szCs w:val="24"/>
        </w:rPr>
        <w:t>）</w:t>
      </w:r>
    </w:p>
    <w:p>
      <w:pPr>
        <w:spacing w:line="276" w:lineRule="auto"/>
        <w:ind w:left="360"/>
        <w:rPr>
          <w:rFonts w:asciiTheme="minorEastAsia" w:hAnsiTheme="minorEastAsia"/>
          <w:bCs/>
          <w:sz w:val="24"/>
          <w:szCs w:val="24"/>
        </w:rPr>
      </w:pPr>
      <w:r>
        <w:rPr>
          <w:rFonts w:asciiTheme="minorEastAsia" w:hAnsiTheme="minorEastAsia"/>
          <w:bCs/>
          <w:sz w:val="24"/>
          <w:szCs w:val="24"/>
        </w:rPr>
        <w:t xml:space="preserve"> 4</w:t>
      </w:r>
      <w:r>
        <w:rPr>
          <w:rFonts w:hint="eastAsia" w:asciiTheme="minorEastAsia" w:hAnsiTheme="minorEastAsia"/>
          <w:bCs/>
          <w:sz w:val="24"/>
          <w:szCs w:val="24"/>
        </w:rPr>
        <w:t>）计算大孔深度的基本尺寸和上下偏差</w:t>
      </w:r>
    </w:p>
    <w:p>
      <w:pPr>
        <w:spacing w:line="276" w:lineRule="auto"/>
        <w:ind w:left="360"/>
        <w:rPr>
          <w:rFonts w:asciiTheme="minorEastAsia" w:hAnsiTheme="minorEastAsia"/>
          <w:bCs/>
          <w:sz w:val="24"/>
          <w:szCs w:val="24"/>
        </w:rPr>
      </w:pPr>
      <w:r>
        <w:rPr>
          <w:rFonts w:asciiTheme="minorEastAsia" w:hAnsiTheme="minorEastAsia"/>
          <w:bCs/>
          <w:sz w:val="24"/>
          <w:szCs w:val="24"/>
        </w:rPr>
        <w:t xml:space="preserve"> 5</w:t>
      </w:r>
      <w:r>
        <w:rPr>
          <w:rFonts w:hint="eastAsia" w:asciiTheme="minorEastAsia" w:hAnsiTheme="minorEastAsia"/>
          <w:bCs/>
          <w:sz w:val="24"/>
          <w:szCs w:val="24"/>
        </w:rPr>
        <w:t>）验算</w:t>
      </w:r>
    </w:p>
    <w:p>
      <w:pPr>
        <w:spacing w:line="276" w:lineRule="auto"/>
        <w:rPr>
          <w:b/>
          <w:bCs/>
          <w:sz w:val="24"/>
          <w:szCs w:val="24"/>
        </w:rPr>
      </w:pPr>
    </w:p>
    <w:p>
      <w:pPr>
        <w:spacing w:line="276" w:lineRule="auto"/>
        <w:rPr>
          <w:rFonts w:asciiTheme="minorEastAsia" w:hAnsiTheme="minorEastAsia"/>
          <w:bCs/>
          <w:sz w:val="24"/>
          <w:szCs w:val="24"/>
        </w:rPr>
      </w:pPr>
      <w:r>
        <w:rPr>
          <w:rFonts w:asciiTheme="minorEastAsia" w:hAnsiTheme="minorEastAsia"/>
          <w:bCs/>
          <w:sz w:val="24"/>
          <w:szCs w:val="24"/>
          <w:highlight w:val="yellow"/>
        </w:rPr>
        <w:t xml:space="preserve">5.3.6 </w:t>
      </w:r>
      <w:r>
        <w:rPr>
          <w:rFonts w:hint="eastAsia" w:asciiTheme="minorEastAsia" w:hAnsiTheme="minorEastAsia"/>
          <w:bCs/>
          <w:sz w:val="24"/>
          <w:szCs w:val="24"/>
          <w:highlight w:val="yellow"/>
        </w:rPr>
        <w:t>工艺文件的编制</w:t>
      </w:r>
      <w:r>
        <w:rPr>
          <w:rFonts w:hint="eastAsia" w:asciiTheme="minorEastAsia" w:hAnsiTheme="minorEastAsia"/>
          <w:b/>
          <w:bCs/>
          <w:color w:val="FF0000"/>
          <w:sz w:val="24"/>
          <w:szCs w:val="24"/>
        </w:rPr>
        <w:t>（对概念要清楚）</w:t>
      </w:r>
    </w:p>
    <w:p>
      <w:pPr>
        <w:spacing w:line="276" w:lineRule="auto"/>
        <w:rPr>
          <w:rFonts w:asciiTheme="minorEastAsia" w:hAnsiTheme="minorEastAsia"/>
          <w:bCs/>
          <w:sz w:val="24"/>
          <w:szCs w:val="24"/>
        </w:rPr>
      </w:pPr>
      <w:r>
        <w:rPr>
          <w:rFonts w:hint="eastAsia" w:asciiTheme="minorEastAsia" w:hAnsiTheme="minorEastAsia"/>
          <w:bCs/>
          <w:sz w:val="24"/>
          <w:szCs w:val="24"/>
        </w:rPr>
        <w:t>常用的机械加工工艺规程有以下三种形式：</w:t>
      </w:r>
    </w:p>
    <w:p>
      <w:pPr>
        <w:spacing w:line="276" w:lineRule="auto"/>
        <w:rPr>
          <w:rFonts w:asciiTheme="minorEastAsia" w:hAnsiTheme="minorEastAsia"/>
          <w:bCs/>
          <w:sz w:val="24"/>
          <w:szCs w:val="24"/>
        </w:rPr>
      </w:pPr>
      <w:r>
        <w:rPr>
          <w:rFonts w:hint="eastAsia" w:asciiTheme="minorEastAsia" w:hAnsiTheme="minorEastAsia"/>
          <w:bCs/>
          <w:sz w:val="24"/>
          <w:szCs w:val="24"/>
        </w:rPr>
        <w:t>（</w:t>
      </w:r>
      <w:r>
        <w:rPr>
          <w:rFonts w:asciiTheme="minorEastAsia" w:hAnsiTheme="minorEastAsia"/>
          <w:bCs/>
          <w:sz w:val="24"/>
          <w:szCs w:val="24"/>
        </w:rPr>
        <w:t>1</w:t>
      </w:r>
      <w:r>
        <w:rPr>
          <w:rFonts w:hint="eastAsia" w:asciiTheme="minorEastAsia" w:hAnsiTheme="minorEastAsia"/>
          <w:bCs/>
          <w:sz w:val="24"/>
          <w:szCs w:val="24"/>
        </w:rPr>
        <w:t>）机械加工工艺过程卡片</w:t>
      </w:r>
      <w:r>
        <w:rPr>
          <w:rFonts w:asciiTheme="minorEastAsia" w:hAnsiTheme="minorEastAsia"/>
          <w:bCs/>
          <w:sz w:val="24"/>
          <w:szCs w:val="24"/>
        </w:rPr>
        <w:t xml:space="preserve"> </w:t>
      </w:r>
    </w:p>
    <w:p>
      <w:pPr>
        <w:spacing w:line="276" w:lineRule="auto"/>
        <w:rPr>
          <w:rFonts w:asciiTheme="minorEastAsia" w:hAnsiTheme="minorEastAsia"/>
          <w:bCs/>
          <w:sz w:val="24"/>
          <w:szCs w:val="24"/>
        </w:rPr>
      </w:pPr>
      <w:r>
        <w:rPr>
          <w:rFonts w:asciiTheme="minorEastAsia" w:hAnsiTheme="minorEastAsia"/>
          <w:bCs/>
          <w:sz w:val="24"/>
          <w:szCs w:val="24"/>
        </w:rPr>
        <w:t xml:space="preserve">    以工序为单位，主要列出零件加工的工艺路线和工序内</w:t>
      </w:r>
      <w:r>
        <w:rPr>
          <w:rFonts w:hint="eastAsia" w:asciiTheme="minorEastAsia" w:hAnsiTheme="minorEastAsia"/>
          <w:bCs/>
          <w:sz w:val="24"/>
          <w:szCs w:val="24"/>
        </w:rPr>
        <w:t>容的概况，指导零件加工的流向。在单件小批生产中，通常不编制较详细的工艺文件，而以这种卡片指导生产。</w:t>
      </w:r>
    </w:p>
    <w:p>
      <w:pPr>
        <w:spacing w:line="276" w:lineRule="auto"/>
        <w:rPr>
          <w:rFonts w:asciiTheme="minorEastAsia" w:hAnsiTheme="minorEastAsia"/>
          <w:bCs/>
          <w:sz w:val="24"/>
          <w:szCs w:val="24"/>
        </w:rPr>
      </w:pPr>
      <w:r>
        <w:rPr>
          <w:rFonts w:hint="eastAsia" w:asciiTheme="minorEastAsia" w:hAnsiTheme="minorEastAsia"/>
          <w:bCs/>
          <w:sz w:val="24"/>
          <w:szCs w:val="24"/>
        </w:rPr>
        <w:t>（</w:t>
      </w:r>
      <w:r>
        <w:rPr>
          <w:rFonts w:asciiTheme="minorEastAsia" w:hAnsiTheme="minorEastAsia"/>
          <w:bCs/>
          <w:sz w:val="24"/>
          <w:szCs w:val="24"/>
        </w:rPr>
        <w:t>2</w:t>
      </w:r>
      <w:r>
        <w:rPr>
          <w:rFonts w:hint="eastAsia" w:asciiTheme="minorEastAsia" w:hAnsiTheme="minorEastAsia"/>
          <w:bCs/>
          <w:sz w:val="24"/>
          <w:szCs w:val="24"/>
        </w:rPr>
        <w:t>）机械加工工艺卡片</w:t>
      </w:r>
      <w:r>
        <w:rPr>
          <w:rFonts w:asciiTheme="minorEastAsia" w:hAnsiTheme="minorEastAsia"/>
          <w:bCs/>
          <w:sz w:val="24"/>
          <w:szCs w:val="24"/>
        </w:rPr>
        <w:t xml:space="preserve"> </w:t>
      </w:r>
    </w:p>
    <w:p>
      <w:pPr>
        <w:spacing w:line="276" w:lineRule="auto"/>
        <w:rPr>
          <w:rFonts w:asciiTheme="minorEastAsia" w:hAnsiTheme="minorEastAsia"/>
          <w:bCs/>
          <w:sz w:val="24"/>
          <w:szCs w:val="24"/>
        </w:rPr>
      </w:pPr>
      <w:r>
        <w:rPr>
          <w:rFonts w:asciiTheme="minorEastAsia" w:hAnsiTheme="minorEastAsia"/>
          <w:bCs/>
          <w:sz w:val="24"/>
          <w:szCs w:val="24"/>
        </w:rPr>
        <w:t xml:space="preserve">    以工序为单位，</w:t>
      </w:r>
      <w:r>
        <w:rPr>
          <w:rFonts w:hint="eastAsia" w:asciiTheme="minorEastAsia" w:hAnsiTheme="minorEastAsia"/>
          <w:bCs/>
          <w:sz w:val="24"/>
          <w:szCs w:val="24"/>
        </w:rPr>
        <w:t>除详细说明零件加工过程，还具体表示各工序、工步的顺序和内容。是指导工人操作和生产管理主要工艺文件，用于成批生产零件和小批生产的重要零件。</w:t>
      </w:r>
      <w:r>
        <w:rPr>
          <w:rFonts w:asciiTheme="minorEastAsia" w:hAnsiTheme="minorEastAsia"/>
          <w:bCs/>
          <w:sz w:val="24"/>
          <w:szCs w:val="24"/>
        </w:rPr>
        <w:t xml:space="preserve"> </w:t>
      </w:r>
    </w:p>
    <w:p>
      <w:pPr>
        <w:spacing w:line="276" w:lineRule="auto"/>
        <w:rPr>
          <w:rFonts w:asciiTheme="minorEastAsia" w:hAnsiTheme="minorEastAsia"/>
          <w:bCs/>
          <w:sz w:val="24"/>
          <w:szCs w:val="24"/>
        </w:rPr>
      </w:pPr>
      <w:r>
        <w:rPr>
          <w:rFonts w:asciiTheme="minorEastAsia" w:hAnsiTheme="minorEastAsia"/>
          <w:bCs/>
          <w:sz w:val="24"/>
          <w:szCs w:val="24"/>
        </w:rPr>
        <w:t>3</w:t>
      </w:r>
      <w:r>
        <w:rPr>
          <w:rFonts w:hint="eastAsia" w:asciiTheme="minorEastAsia" w:hAnsiTheme="minorEastAsia"/>
          <w:bCs/>
          <w:sz w:val="24"/>
          <w:szCs w:val="24"/>
        </w:rPr>
        <w:t>）机械加工工序卡片</w:t>
      </w:r>
      <w:r>
        <w:rPr>
          <w:rFonts w:asciiTheme="minorEastAsia" w:hAnsiTheme="minorEastAsia"/>
          <w:bCs/>
          <w:sz w:val="24"/>
          <w:szCs w:val="24"/>
        </w:rPr>
        <w:t xml:space="preserve"> </w:t>
      </w:r>
    </w:p>
    <w:p>
      <w:pPr>
        <w:spacing w:line="276" w:lineRule="auto"/>
        <w:rPr>
          <w:rFonts w:asciiTheme="minorEastAsia" w:hAnsiTheme="minorEastAsia"/>
          <w:bCs/>
          <w:sz w:val="24"/>
          <w:szCs w:val="24"/>
        </w:rPr>
      </w:pPr>
      <w:r>
        <w:rPr>
          <w:rFonts w:hint="eastAsia" w:asciiTheme="minorEastAsia" w:hAnsiTheme="minorEastAsia"/>
          <w:bCs/>
          <w:sz w:val="24"/>
          <w:szCs w:val="24"/>
        </w:rPr>
        <w:t xml:space="preserve">    是根据每一道工序制定的，详细地标识该工序的加工表面、工序尺寸及公差、定位基准、装夹方式、刀具、工艺参数等信息，绘有工序简图和工艺内容的符号，是指导工人操作的重要工艺文件。主要用于大批量生产或成批生产中较重要的零件。 </w:t>
      </w:r>
    </w:p>
    <w:p>
      <w:pPr>
        <w:spacing w:line="276" w:lineRule="auto"/>
        <w:rPr>
          <w:rFonts w:asciiTheme="minorEastAsia" w:hAnsiTheme="minorEastAsia"/>
          <w:bCs/>
          <w:sz w:val="24"/>
          <w:szCs w:val="24"/>
        </w:rPr>
      </w:pPr>
      <w:r>
        <w:rPr>
          <w:rFonts w:asciiTheme="minorEastAsia" w:hAnsiTheme="minorEastAsia"/>
          <w:bCs/>
          <w:sz w:val="24"/>
          <w:szCs w:val="24"/>
        </w:rPr>
        <w:t xml:space="preserve">    </w:t>
      </w:r>
      <w:r>
        <w:rPr>
          <w:rFonts w:hint="eastAsia" w:asciiTheme="minorEastAsia" w:hAnsiTheme="minorEastAsia"/>
          <w:bCs/>
          <w:sz w:val="24"/>
          <w:szCs w:val="24"/>
        </w:rPr>
        <w:t>合理的工艺规程是依据工艺理论和必要的工艺实验及实践制订出来的。是组织生产和管理工作的技术依据，是保证产品质量，稳定生产秩序的重要工艺文件，是新建和扩建工厂或车间的技术依据。</w:t>
      </w:r>
    </w:p>
    <w:p>
      <w:pPr>
        <w:spacing w:line="276" w:lineRule="auto"/>
        <w:rPr>
          <w:rFonts w:asciiTheme="minorEastAsia" w:hAnsiTheme="minorEastAsia"/>
          <w:bCs/>
          <w:sz w:val="24"/>
          <w:szCs w:val="24"/>
        </w:rPr>
      </w:pPr>
      <w:r>
        <w:rPr>
          <w:rFonts w:asciiTheme="minorEastAsia" w:hAnsiTheme="minorEastAsia"/>
          <w:bCs/>
          <w:sz w:val="24"/>
          <w:szCs w:val="24"/>
          <w:highlight w:val="yellow"/>
        </w:rPr>
        <w:t xml:space="preserve">5.3.7 </w:t>
      </w:r>
      <w:r>
        <w:rPr>
          <w:rFonts w:hint="eastAsia" w:asciiTheme="minorEastAsia" w:hAnsiTheme="minorEastAsia"/>
          <w:bCs/>
          <w:sz w:val="24"/>
          <w:szCs w:val="24"/>
          <w:highlight w:val="yellow"/>
        </w:rPr>
        <w:t>典型零件加工工艺过程分析</w:t>
      </w:r>
      <w:r>
        <w:rPr>
          <w:rFonts w:hint="eastAsia" w:asciiTheme="minorEastAsia" w:hAnsiTheme="minorEastAsia"/>
          <w:b/>
          <w:bCs/>
          <w:color w:val="FF0000"/>
          <w:sz w:val="24"/>
          <w:szCs w:val="24"/>
        </w:rPr>
        <w:t>（必考内容，也是我们这门课的核心和综合运用，建议大家多花点时间）</w:t>
      </w:r>
    </w:p>
    <w:p>
      <w:pPr>
        <w:spacing w:line="276" w:lineRule="auto"/>
        <w:rPr>
          <w:rFonts w:asciiTheme="minorEastAsia" w:hAnsiTheme="minorEastAsia"/>
          <w:bCs/>
          <w:sz w:val="24"/>
          <w:szCs w:val="24"/>
        </w:rPr>
      </w:pPr>
      <w:r>
        <w:rPr>
          <w:rFonts w:hint="eastAsia" w:asciiTheme="minorEastAsia" w:hAnsiTheme="minorEastAsia"/>
          <w:bCs/>
          <w:sz w:val="24"/>
          <w:szCs w:val="24"/>
        </w:rPr>
        <w:t>1. 轴类零件的加工（参照教科书216页，要求能够编写</w:t>
      </w:r>
      <w:r>
        <w:rPr>
          <w:rFonts w:hint="eastAsia" w:asciiTheme="minorEastAsia" w:hAnsiTheme="minorEastAsia"/>
          <w:b/>
          <w:bCs/>
          <w:color w:val="FF0000"/>
          <w:sz w:val="24"/>
          <w:szCs w:val="24"/>
        </w:rPr>
        <w:t>工艺过程</w:t>
      </w:r>
      <w:r>
        <w:rPr>
          <w:rFonts w:hint="eastAsia" w:asciiTheme="minorEastAsia" w:hAnsiTheme="minorEastAsia"/>
          <w:bCs/>
          <w:sz w:val="24"/>
          <w:szCs w:val="24"/>
        </w:rPr>
        <w:t>）</w:t>
      </w:r>
    </w:p>
    <w:p>
      <w:pPr>
        <w:spacing w:line="276" w:lineRule="auto"/>
        <w:rPr>
          <w:rFonts w:asciiTheme="minorEastAsia" w:hAnsiTheme="minorEastAsia"/>
          <w:bCs/>
          <w:sz w:val="24"/>
          <w:szCs w:val="24"/>
        </w:rPr>
      </w:pPr>
      <w:r>
        <w:rPr>
          <w:rFonts w:hint="eastAsia" w:asciiTheme="minorEastAsia" w:hAnsiTheme="minorEastAsia"/>
          <w:bCs/>
          <w:sz w:val="24"/>
          <w:szCs w:val="24"/>
        </w:rPr>
        <w:t>2.套类零件的加工（参照教科书218页，要求能够编写</w:t>
      </w:r>
      <w:r>
        <w:rPr>
          <w:rFonts w:hint="eastAsia" w:asciiTheme="minorEastAsia" w:hAnsiTheme="minorEastAsia"/>
          <w:b/>
          <w:bCs/>
          <w:color w:val="FF0000"/>
          <w:sz w:val="24"/>
          <w:szCs w:val="24"/>
        </w:rPr>
        <w:t>工艺过程</w:t>
      </w:r>
      <w:r>
        <w:rPr>
          <w:rFonts w:hint="eastAsia" w:asciiTheme="minorEastAsia" w:hAnsiTheme="minorEastAsia"/>
          <w:bCs/>
          <w:sz w:val="24"/>
          <w:szCs w:val="24"/>
        </w:rPr>
        <w:t>）</w:t>
      </w:r>
    </w:p>
    <w:p>
      <w:pPr>
        <w:spacing w:line="276" w:lineRule="auto"/>
        <w:rPr>
          <w:rFonts w:asciiTheme="minorEastAsia" w:hAnsiTheme="minorEastAsia"/>
          <w:bCs/>
          <w:sz w:val="24"/>
          <w:szCs w:val="24"/>
        </w:rPr>
      </w:pPr>
      <w:r>
        <w:rPr>
          <w:rFonts w:hint="eastAsia" w:asciiTheme="minorEastAsia" w:hAnsiTheme="minorEastAsia"/>
          <w:bCs/>
          <w:sz w:val="24"/>
          <w:szCs w:val="24"/>
        </w:rPr>
        <w:t>3、箱体类零件的加工（参照教科书222页，要求能够编写</w:t>
      </w:r>
      <w:r>
        <w:rPr>
          <w:rFonts w:hint="eastAsia" w:asciiTheme="minorEastAsia" w:hAnsiTheme="minorEastAsia"/>
          <w:b/>
          <w:bCs/>
          <w:color w:val="FF0000"/>
          <w:sz w:val="24"/>
          <w:szCs w:val="24"/>
        </w:rPr>
        <w:t>工艺过程</w:t>
      </w:r>
      <w:r>
        <w:rPr>
          <w:rFonts w:hint="eastAsia" w:asciiTheme="minorEastAsia" w:hAnsiTheme="minorEastAsia"/>
          <w:bCs/>
          <w:sz w:val="24"/>
          <w:szCs w:val="24"/>
        </w:rPr>
        <w:t>）</w:t>
      </w:r>
    </w:p>
    <w:p>
      <w:pPr>
        <w:spacing w:line="276" w:lineRule="auto"/>
        <w:rPr>
          <w:rFonts w:asciiTheme="minorEastAsia" w:hAnsiTheme="minorEastAsia"/>
          <w:bCs/>
          <w:sz w:val="24"/>
          <w:szCs w:val="24"/>
        </w:rPr>
      </w:pPr>
      <w:r>
        <w:rPr>
          <w:rFonts w:asciiTheme="minorEastAsia" w:hAnsiTheme="minorEastAsia"/>
          <w:bCs/>
          <w:sz w:val="24"/>
          <w:szCs w:val="24"/>
          <w:highlight w:val="yellow"/>
        </w:rPr>
        <w:t xml:space="preserve">5.4 </w:t>
      </w:r>
      <w:r>
        <w:rPr>
          <w:rFonts w:hint="eastAsia" w:asciiTheme="minorEastAsia" w:hAnsiTheme="minorEastAsia"/>
          <w:bCs/>
          <w:sz w:val="24"/>
          <w:szCs w:val="24"/>
          <w:highlight w:val="yellow"/>
        </w:rPr>
        <w:t>机械产品设计的机械加工工艺性评价</w:t>
      </w:r>
      <w:r>
        <w:rPr>
          <w:rFonts w:hint="eastAsia" w:asciiTheme="minorEastAsia" w:hAnsiTheme="minorEastAsia"/>
          <w:bCs/>
          <w:sz w:val="24"/>
          <w:szCs w:val="24"/>
        </w:rPr>
        <w:t xml:space="preserve"> </w:t>
      </w:r>
    </w:p>
    <w:p>
      <w:pPr>
        <w:spacing w:line="276" w:lineRule="auto"/>
        <w:rPr>
          <w:rFonts w:asciiTheme="minorEastAsia" w:hAnsiTheme="minorEastAsia"/>
          <w:bCs/>
          <w:sz w:val="24"/>
          <w:szCs w:val="24"/>
        </w:rPr>
      </w:pPr>
      <w:r>
        <w:rPr>
          <w:rFonts w:asciiTheme="minorEastAsia" w:hAnsiTheme="minorEastAsia"/>
          <w:bCs/>
          <w:sz w:val="24"/>
          <w:szCs w:val="24"/>
          <w:highlight w:val="yellow"/>
        </w:rPr>
        <w:t>5.4 .2</w:t>
      </w:r>
      <w:r>
        <w:rPr>
          <w:rFonts w:hint="eastAsia" w:asciiTheme="minorEastAsia" w:hAnsiTheme="minorEastAsia"/>
          <w:bCs/>
          <w:sz w:val="24"/>
          <w:szCs w:val="24"/>
          <w:highlight w:val="yellow"/>
        </w:rPr>
        <w:t>机械加工工艺性评价</w:t>
      </w:r>
      <w:r>
        <w:rPr>
          <w:rFonts w:asciiTheme="minorEastAsia" w:hAnsiTheme="minorEastAsia"/>
          <w:bCs/>
          <w:sz w:val="24"/>
          <w:szCs w:val="24"/>
        </w:rPr>
        <w:t xml:space="preserve"> </w:t>
      </w:r>
      <w:r>
        <w:rPr>
          <w:rFonts w:hint="eastAsia" w:asciiTheme="minorEastAsia" w:hAnsiTheme="minorEastAsia"/>
          <w:b/>
          <w:bCs/>
          <w:color w:val="FF0000"/>
          <w:sz w:val="24"/>
          <w:szCs w:val="24"/>
        </w:rPr>
        <w:t>（对这部分要求能够评价工艺性的好坏）</w:t>
      </w:r>
    </w:p>
    <w:p>
      <w:pPr>
        <w:spacing w:line="276" w:lineRule="auto"/>
        <w:rPr>
          <w:rFonts w:asciiTheme="minorEastAsia" w:hAnsiTheme="minorEastAsia"/>
          <w:bCs/>
          <w:sz w:val="24"/>
          <w:szCs w:val="24"/>
        </w:rPr>
      </w:pPr>
      <w:r>
        <w:rPr>
          <w:rFonts w:hint="eastAsia" w:asciiTheme="minorEastAsia" w:hAnsiTheme="minorEastAsia"/>
          <w:bCs/>
          <w:sz w:val="24"/>
          <w:szCs w:val="24"/>
        </w:rPr>
        <w:t>－加工面的尺寸、形状及位置便于加工</w:t>
      </w:r>
    </w:p>
    <w:p>
      <w:pPr>
        <w:spacing w:line="276" w:lineRule="auto"/>
        <w:rPr>
          <w:rFonts w:asciiTheme="minorEastAsia" w:hAnsiTheme="minorEastAsia"/>
          <w:bCs/>
          <w:sz w:val="24"/>
          <w:szCs w:val="24"/>
        </w:rPr>
      </w:pPr>
      <w:r>
        <w:rPr>
          <w:rFonts w:hint="eastAsia" w:asciiTheme="minorEastAsia" w:hAnsiTheme="minorEastAsia"/>
          <w:bCs/>
          <w:sz w:val="24"/>
          <w:szCs w:val="24"/>
        </w:rPr>
        <w:t>零件的结构布局要合理加工面的位置应便于加工孔的位置应便于刀具接近加工表面减少加工面的尺寸和避免深孔加工箱体零件耳座结构</w:t>
      </w:r>
    </w:p>
    <w:p>
      <w:pPr>
        <w:spacing w:line="276" w:lineRule="auto"/>
        <w:ind w:left="720"/>
        <w:rPr>
          <w:sz w:val="24"/>
          <w:szCs w:val="24"/>
        </w:rPr>
      </w:pPr>
      <w:r>
        <w:rPr>
          <w:sz w:val="24"/>
          <w:szCs w:val="24"/>
        </w:rPr>
        <w:drawing>
          <wp:inline distT="0" distB="0" distL="0" distR="0">
            <wp:extent cx="5274310" cy="2064385"/>
            <wp:effectExtent l="19050" t="0" r="2540" b="0"/>
            <wp:docPr id="3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2"/>
                    <pic:cNvPicPr>
                      <a:picLocks noChangeAspect="1" noChangeArrowheads="1"/>
                    </pic:cNvPicPr>
                  </pic:nvPicPr>
                  <pic:blipFill>
                    <a:blip r:embed="rId96" cstate="print"/>
                    <a:srcRect/>
                    <a:stretch>
                      <a:fillRect/>
                    </a:stretch>
                  </pic:blipFill>
                  <pic:spPr>
                    <a:xfrm>
                      <a:off x="0" y="0"/>
                      <a:ext cx="5274310" cy="2064551"/>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hint="eastAsia" w:asciiTheme="minorEastAsia" w:hAnsiTheme="minorEastAsia"/>
          <w:bCs/>
          <w:sz w:val="24"/>
          <w:szCs w:val="24"/>
        </w:rPr>
        <w:t>零件平面结构</w:t>
      </w:r>
    </w:p>
    <w:p>
      <w:pPr>
        <w:spacing w:line="276" w:lineRule="auto"/>
        <w:rPr>
          <w:sz w:val="24"/>
          <w:szCs w:val="24"/>
        </w:rPr>
      </w:pPr>
      <w:r>
        <w:rPr>
          <w:sz w:val="24"/>
          <w:szCs w:val="24"/>
        </w:rPr>
        <w:drawing>
          <wp:inline distT="0" distB="0" distL="0" distR="0">
            <wp:extent cx="5274310" cy="3569335"/>
            <wp:effectExtent l="19050" t="0" r="2540" b="0"/>
            <wp:docPr id="3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23"/>
                    <pic:cNvPicPr>
                      <a:picLocks noChangeAspect="1" noChangeArrowheads="1"/>
                    </pic:cNvPicPr>
                  </pic:nvPicPr>
                  <pic:blipFill>
                    <a:blip r:embed="rId97" cstate="print"/>
                    <a:srcRect/>
                    <a:stretch>
                      <a:fillRect/>
                    </a:stretch>
                  </pic:blipFill>
                  <pic:spPr>
                    <a:xfrm>
                      <a:off x="0" y="0"/>
                      <a:ext cx="5274310" cy="3569926"/>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hint="eastAsia" w:asciiTheme="minorEastAsia" w:hAnsiTheme="minorEastAsia"/>
          <w:bCs/>
          <w:sz w:val="24"/>
          <w:szCs w:val="24"/>
        </w:rPr>
        <w:t>零件孔的结构设计</w:t>
      </w:r>
    </w:p>
    <w:p>
      <w:pPr>
        <w:spacing w:line="276" w:lineRule="auto"/>
        <w:rPr>
          <w:sz w:val="24"/>
          <w:szCs w:val="24"/>
        </w:rPr>
      </w:pPr>
      <w:r>
        <w:rPr>
          <w:sz w:val="24"/>
          <w:szCs w:val="24"/>
        </w:rPr>
        <w:drawing>
          <wp:inline distT="0" distB="0" distL="0" distR="0">
            <wp:extent cx="5274310" cy="3891280"/>
            <wp:effectExtent l="19050" t="0" r="2540" b="0"/>
            <wp:docPr id="3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24"/>
                    <pic:cNvPicPr>
                      <a:picLocks noChangeAspect="1" noChangeArrowheads="1"/>
                    </pic:cNvPicPr>
                  </pic:nvPicPr>
                  <pic:blipFill>
                    <a:blip r:embed="rId98" cstate="print"/>
                    <a:srcRect/>
                    <a:stretch>
                      <a:fillRect/>
                    </a:stretch>
                  </pic:blipFill>
                  <pic:spPr>
                    <a:xfrm>
                      <a:off x="0" y="0"/>
                      <a:ext cx="5274310" cy="3891635"/>
                    </a:xfrm>
                    <a:prstGeom prst="rect">
                      <a:avLst/>
                    </a:prstGeom>
                    <a:noFill/>
                    <a:ln w="9525">
                      <a:noFill/>
                      <a:miter lim="800000"/>
                      <a:headEnd/>
                      <a:tailEnd/>
                    </a:ln>
                  </pic:spPr>
                </pic:pic>
              </a:graphicData>
            </a:graphic>
          </wp:inline>
        </w:drawing>
      </w:r>
    </w:p>
    <w:p>
      <w:pPr>
        <w:spacing w:line="276" w:lineRule="auto"/>
        <w:rPr>
          <w:rFonts w:asciiTheme="minorEastAsia" w:hAnsiTheme="minorEastAsia"/>
          <w:bCs/>
          <w:sz w:val="24"/>
          <w:szCs w:val="24"/>
        </w:rPr>
      </w:pPr>
      <w:r>
        <w:rPr>
          <w:rFonts w:hint="eastAsia" w:asciiTheme="minorEastAsia" w:hAnsiTheme="minorEastAsia"/>
          <w:bCs/>
          <w:sz w:val="24"/>
          <w:szCs w:val="24"/>
        </w:rPr>
        <w:t>增设加强筋提高零件刚度</w:t>
      </w:r>
    </w:p>
    <w:p>
      <w:pPr>
        <w:spacing w:line="276" w:lineRule="auto"/>
        <w:rPr>
          <w:sz w:val="24"/>
          <w:szCs w:val="24"/>
        </w:rPr>
      </w:pPr>
      <w:r>
        <w:rPr>
          <w:sz w:val="24"/>
          <w:szCs w:val="24"/>
        </w:rPr>
        <w:drawing>
          <wp:inline distT="0" distB="0" distL="0" distR="0">
            <wp:extent cx="5274310" cy="4354195"/>
            <wp:effectExtent l="19050" t="0" r="2540" b="0"/>
            <wp:docPr id="3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25"/>
                    <pic:cNvPicPr>
                      <a:picLocks noChangeAspect="1" noChangeArrowheads="1"/>
                    </pic:cNvPicPr>
                  </pic:nvPicPr>
                  <pic:blipFill>
                    <a:blip r:embed="rId99" cstate="print"/>
                    <a:srcRect/>
                    <a:stretch>
                      <a:fillRect/>
                    </a:stretch>
                  </pic:blipFill>
                  <pic:spPr>
                    <a:xfrm>
                      <a:off x="0" y="0"/>
                      <a:ext cx="5274310" cy="4354358"/>
                    </a:xfrm>
                    <a:prstGeom prst="rect">
                      <a:avLst/>
                    </a:prstGeom>
                    <a:noFill/>
                    <a:ln w="9525">
                      <a:noFill/>
                      <a:miter lim="800000"/>
                      <a:headEnd/>
                      <a:tailEnd/>
                    </a:ln>
                  </pic:spPr>
                </pic:pic>
              </a:graphicData>
            </a:graphic>
          </wp:inline>
        </w:drawing>
      </w:r>
    </w:p>
    <w:p>
      <w:pPr>
        <w:spacing w:line="276" w:lineRule="auto"/>
        <w:rPr>
          <w:b/>
          <w:bCs/>
          <w:sz w:val="24"/>
          <w:szCs w:val="24"/>
        </w:rPr>
      </w:pPr>
    </w:p>
    <w:p>
      <w:pPr>
        <w:spacing w:line="276" w:lineRule="auto"/>
        <w:jc w:val="center"/>
        <w:rPr>
          <w:rFonts w:asciiTheme="minorEastAsia" w:hAnsiTheme="minorEastAsia"/>
          <w:b/>
          <w:color w:val="FF0000"/>
          <w:sz w:val="24"/>
          <w:szCs w:val="24"/>
        </w:rPr>
      </w:pPr>
      <w:r>
        <w:rPr>
          <w:rFonts w:hint="eastAsia" w:asciiTheme="minorEastAsia" w:hAnsiTheme="minorEastAsia"/>
          <w:b/>
          <w:color w:val="FF0000"/>
          <w:sz w:val="24"/>
          <w:szCs w:val="24"/>
        </w:rPr>
        <w:t>第六章  机械产品装配工艺规程设计</w:t>
      </w:r>
    </w:p>
    <w:p>
      <w:pPr>
        <w:spacing w:line="276" w:lineRule="auto"/>
        <w:rPr>
          <w:sz w:val="24"/>
          <w:szCs w:val="24"/>
        </w:rPr>
      </w:pPr>
      <w:r>
        <w:rPr>
          <w:rFonts w:hint="eastAsia" w:asciiTheme="minorEastAsia" w:hAnsiTheme="minorEastAsia"/>
          <w:sz w:val="24"/>
          <w:szCs w:val="24"/>
        </w:rPr>
        <w:t>6.2 保证装配精度的工艺方法</w:t>
      </w:r>
    </w:p>
    <w:p>
      <w:pPr>
        <w:spacing w:line="276" w:lineRule="auto"/>
        <w:rPr>
          <w:sz w:val="24"/>
          <w:szCs w:val="24"/>
        </w:rPr>
      </w:pPr>
      <w:r>
        <w:rPr>
          <w:rFonts w:hint="eastAsia"/>
          <w:sz w:val="24"/>
          <w:szCs w:val="24"/>
          <w:highlight w:val="yellow"/>
        </w:rPr>
        <w:t>装配尺寸链</w:t>
      </w:r>
      <w:r>
        <w:rPr>
          <w:rFonts w:hint="eastAsia"/>
          <w:color w:val="FF0000"/>
          <w:sz w:val="24"/>
          <w:szCs w:val="24"/>
        </w:rPr>
        <w:t>（与加工尺寸链的确定类似）</w:t>
      </w:r>
    </w:p>
    <w:p>
      <w:pPr>
        <w:spacing w:line="276" w:lineRule="auto"/>
        <w:rPr>
          <w:sz w:val="24"/>
          <w:szCs w:val="24"/>
        </w:rPr>
      </w:pPr>
      <w:r>
        <w:rPr>
          <w:rFonts w:hint="eastAsia"/>
          <w:sz w:val="24"/>
          <w:szCs w:val="24"/>
        </w:rPr>
        <w:t xml:space="preserve">    装配尺寸链：是各有关装配尺寸所组成的尺寸链。装配尺寸链的封闭环是装配以后形成的，通常就是部件或产品的装配精度方面要求。各组成环是那些对装配精度有直接影响的有关尺寸或相互位置关系。</w:t>
      </w:r>
    </w:p>
    <w:p>
      <w:pPr>
        <w:spacing w:line="276" w:lineRule="auto"/>
        <w:rPr>
          <w:sz w:val="24"/>
          <w:szCs w:val="24"/>
        </w:rPr>
      </w:pPr>
      <w:r>
        <w:rPr>
          <w:rFonts w:hint="eastAsia"/>
          <w:sz w:val="24"/>
          <w:szCs w:val="24"/>
          <w:highlight w:val="yellow"/>
        </w:rPr>
        <w:t>6.2.1 装配方法</w:t>
      </w:r>
      <w:r>
        <w:rPr>
          <w:rFonts w:hint="eastAsia"/>
          <w:b/>
          <w:color w:val="FF0000"/>
          <w:sz w:val="24"/>
          <w:szCs w:val="24"/>
        </w:rPr>
        <w:t>（必须掌握，也要能够背下来，在填空和选择题中多出现）</w:t>
      </w:r>
    </w:p>
    <w:p>
      <w:pPr>
        <w:spacing w:line="276" w:lineRule="auto"/>
        <w:rPr>
          <w:sz w:val="24"/>
          <w:szCs w:val="24"/>
        </w:rPr>
      </w:pPr>
      <w:r>
        <w:rPr>
          <w:rFonts w:hint="eastAsia"/>
          <w:sz w:val="24"/>
          <w:szCs w:val="24"/>
          <w:highlight w:val="yellow"/>
        </w:rPr>
        <w:t>－互换法</w:t>
      </w:r>
    </w:p>
    <w:p>
      <w:pPr>
        <w:spacing w:line="276" w:lineRule="auto"/>
        <w:rPr>
          <w:sz w:val="24"/>
          <w:szCs w:val="24"/>
        </w:rPr>
      </w:pPr>
      <w:r>
        <w:rPr>
          <w:rFonts w:hint="eastAsia"/>
          <w:sz w:val="24"/>
          <w:szCs w:val="24"/>
        </w:rPr>
        <w:t xml:space="preserve">    用控制零件的加工误差来保证装配精度的方法。 </w:t>
      </w:r>
    </w:p>
    <w:p>
      <w:pPr>
        <w:spacing w:line="276" w:lineRule="auto"/>
        <w:rPr>
          <w:sz w:val="24"/>
          <w:szCs w:val="24"/>
        </w:rPr>
      </w:pPr>
      <w:r>
        <w:rPr>
          <w:rFonts w:hint="eastAsia"/>
          <w:sz w:val="24"/>
          <w:szCs w:val="24"/>
          <w:highlight w:val="yellow"/>
        </w:rPr>
        <w:t>－选配法</w:t>
      </w:r>
    </w:p>
    <w:p>
      <w:pPr>
        <w:spacing w:line="276" w:lineRule="auto"/>
        <w:rPr>
          <w:sz w:val="24"/>
          <w:szCs w:val="24"/>
        </w:rPr>
      </w:pPr>
      <w:r>
        <w:rPr>
          <w:rFonts w:hint="eastAsia"/>
          <w:sz w:val="24"/>
          <w:szCs w:val="24"/>
        </w:rPr>
        <w:t xml:space="preserve">    当装配精度要求极高，零件制造公差限制很严，致使几乎无法加工或加工成本太高时，可将制造公差放大到经济可行的程度，然后选择合适的零件进行装配来保证装配精度。</w:t>
      </w:r>
    </w:p>
    <w:p>
      <w:pPr>
        <w:spacing w:line="276" w:lineRule="auto"/>
        <w:rPr>
          <w:sz w:val="24"/>
          <w:szCs w:val="24"/>
        </w:rPr>
      </w:pPr>
      <w:r>
        <w:rPr>
          <w:rFonts w:hint="eastAsia"/>
          <w:sz w:val="24"/>
          <w:szCs w:val="24"/>
          <w:highlight w:val="yellow"/>
        </w:rPr>
        <w:t>－修配法</w:t>
      </w:r>
    </w:p>
    <w:p>
      <w:pPr>
        <w:spacing w:line="276" w:lineRule="auto"/>
        <w:rPr>
          <w:sz w:val="24"/>
          <w:szCs w:val="24"/>
        </w:rPr>
      </w:pPr>
      <w:r>
        <w:rPr>
          <w:rFonts w:hint="eastAsia"/>
          <w:sz w:val="24"/>
          <w:szCs w:val="24"/>
        </w:rPr>
        <w:t xml:space="preserve">      预先选定参与装配的某个零件作为修配对象，并预留修配量。在装配过程中，根据实际测量结果，用锉、刮、研等方法，修去多余的金属层，使装配精度达到要求。</w:t>
      </w:r>
    </w:p>
    <w:p>
      <w:pPr>
        <w:spacing w:line="276" w:lineRule="auto"/>
        <w:rPr>
          <w:sz w:val="24"/>
          <w:szCs w:val="24"/>
        </w:rPr>
      </w:pPr>
      <w:r>
        <w:rPr>
          <w:rFonts w:hint="eastAsia"/>
          <w:sz w:val="24"/>
          <w:szCs w:val="24"/>
          <w:highlight w:val="yellow"/>
        </w:rPr>
        <w:t>－调整法</w:t>
      </w:r>
    </w:p>
    <w:p>
      <w:pPr>
        <w:spacing w:line="276" w:lineRule="auto"/>
        <w:ind w:firstLine="435"/>
        <w:rPr>
          <w:sz w:val="24"/>
          <w:szCs w:val="24"/>
        </w:rPr>
      </w:pPr>
      <w:r>
        <w:rPr>
          <w:rFonts w:hint="eastAsia"/>
          <w:sz w:val="24"/>
          <w:szCs w:val="24"/>
        </w:rPr>
        <w:t>用一个可调整零件，装配时或者调整它在机器中的位置，或者增加一个定尺寸零件如垫片、套筒等，以达到装配精度要求的方法，称为调整法。用来起调整作用的这两种零件，都起补偿装配累积误差的作用，称为补偿件。</w:t>
      </w:r>
    </w:p>
    <w:p>
      <w:pPr>
        <w:spacing w:line="276" w:lineRule="auto"/>
        <w:rPr>
          <w:sz w:val="24"/>
          <w:szCs w:val="24"/>
        </w:rPr>
      </w:pPr>
      <w:r>
        <w:rPr>
          <w:rFonts w:hint="eastAsia"/>
          <w:sz w:val="24"/>
          <w:szCs w:val="24"/>
        </w:rPr>
        <w:t>固定调整法：</w:t>
      </w:r>
    </w:p>
    <w:p>
      <w:pPr>
        <w:spacing w:line="276" w:lineRule="auto"/>
        <w:rPr>
          <w:sz w:val="24"/>
          <w:szCs w:val="24"/>
        </w:rPr>
      </w:pPr>
      <w:r>
        <w:rPr>
          <w:rFonts w:hint="eastAsia"/>
          <w:sz w:val="24"/>
          <w:szCs w:val="24"/>
        </w:rPr>
        <w:t xml:space="preserve">  </w:t>
      </w:r>
      <w:r>
        <w:rPr>
          <w:rFonts w:hint="eastAsia"/>
          <w:sz w:val="24"/>
          <w:szCs w:val="24"/>
          <w:highlight w:val="yellow"/>
        </w:rPr>
        <w:t>误差抵消调整法：</w:t>
      </w:r>
    </w:p>
    <w:p>
      <w:pPr>
        <w:spacing w:line="276" w:lineRule="auto"/>
        <w:rPr>
          <w:sz w:val="24"/>
          <w:szCs w:val="24"/>
        </w:rPr>
      </w:pPr>
      <w:r>
        <w:rPr>
          <w:rFonts w:hint="eastAsia"/>
          <w:b/>
          <w:sz w:val="24"/>
          <w:szCs w:val="24"/>
        </w:rPr>
        <w:t>下面的装配工艺性</w:t>
      </w:r>
      <w:r>
        <w:rPr>
          <w:rFonts w:hint="eastAsia"/>
          <w:b/>
          <w:color w:val="FF0000"/>
          <w:sz w:val="24"/>
          <w:szCs w:val="24"/>
        </w:rPr>
        <w:t>（能够判断好坏或正误，选择题中多会出现）</w:t>
      </w:r>
    </w:p>
    <w:p>
      <w:pPr>
        <w:spacing w:line="276" w:lineRule="auto"/>
        <w:rPr>
          <w:sz w:val="24"/>
          <w:szCs w:val="24"/>
        </w:rPr>
      </w:pPr>
      <w:r>
        <w:rPr>
          <w:rFonts w:hint="eastAsia"/>
          <w:sz w:val="24"/>
          <w:szCs w:val="24"/>
        </w:rPr>
        <w:t>零部件上应有稳固的导向基准面</w:t>
      </w:r>
    </w:p>
    <w:p>
      <w:pPr>
        <w:spacing w:line="276" w:lineRule="auto"/>
        <w:rPr>
          <w:sz w:val="24"/>
          <w:szCs w:val="24"/>
        </w:rPr>
      </w:pPr>
      <w:r>
        <w:rPr>
          <w:sz w:val="24"/>
          <w:szCs w:val="24"/>
        </w:rPr>
        <w:pict>
          <v:group id="组合 369" o:spid="_x0000_s2197" o:spt="203" style="height:201pt;width:309.75pt;" coordorigin="14033,7651" coordsize="75612,54721">
            <o:lock v:ext="edit"/>
            <v:shape id="Picture 39" o:spid="_x0000_s2198" o:spt="75" alt="8X15" type="#_x0000_t75" style="position:absolute;left:14033;top:27082;height:31242;width:62659;"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c+XvBAAAA3QAAAA8AAABkcnMvZG93bnJldi54bWxET01rAjEQvRf8D2EEbzWrQrGrUVyLYE+1&#10;Kp6HzbhZ3EyWJF3Xf28Khd7m8T5nue5tIzryoXasYDLOQBCXTtdcKTifdq9zECEia2wck4IHBViv&#10;Bi9LzLW78zd1x1iJFMIhRwUmxjaXMpSGLIaxa4kTd3XeYkzQV1J7vKdw28hplr1JizWnBoMtbQ2V&#10;t+OPVVCdr/7zgwvauAN3X4d5YS6mUGo07DcLEJH6+C/+c+91mj+bvsPvN+kEuX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Vc+XvBAAAA3QAAAA8AAAAAAAAAAAAAAAAAnwIA&#10;AGRycy9kb3ducmV2LnhtbFBLBQYAAAAABAAEAPcAAACNAwAAAAA=&#10;">
              <v:path/>
              <v:fill on="f" focussize="0,0"/>
              <v:stroke on="f" joinstyle="miter"/>
              <v:imagedata r:id="rId100" o:title="8X15"/>
              <o:lock v:ext="edit" aspectratio="t"/>
            </v:shape>
            <v:shape id="AutoShape 47" o:spid="_x0000_s2199" o:spt="63" type="#_x0000_t63" style="position:absolute;left:42116;top:53006;height:7922;width:15129;v-text-anchor:middle;"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LusUA&#10;AADdAAAADwAAAGRycy9kb3ducmV2LnhtbESPMW/CQAyF90r8h5ORupULBKE25UC0ElIHGJKysLk5&#10;k0TN+aLcEdJ/Xw9IbH7y+56f19vRtWqgPjSeDcxnCSji0tuGKwOn7/3LK6gQkS22nsnAHwXYbiZP&#10;a8ysv3FOQxErJSEcMjRQx9hlWoeyJodh5jti2V187zCK7Ctte7xJuGv1IklW2mHDcqHGjj5rKn+L&#10;q5Ma5wUdU9JvP74YlpdD/nFcFbkxz9Nx9w4q0hgf5jv9ZYVLU+k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nku6xQAAAN0AAAAPAAAAAAAAAAAAAAAAAJgCAABkcnMv&#10;ZG93bnJldi54bWxQSwUGAAAAAAQABAD1AAAAigMAAAAA&#10;" adj="-295,-12467">
              <v:path/>
              <v:fill on="t" focussize="0,0"/>
              <v:stroke color="#000000 [3213]" joinstyle="miter"/>
              <v:imagedata o:title=""/>
              <o:lock v:ext="edit"/>
              <v:textbox>
                <w:txbxContent>
                  <w:p>
                    <w:pPr>
                      <w:pStyle w:val="6"/>
                      <w:spacing w:before="0" w:beforeAutospacing="0" w:after="0" w:afterAutospacing="0"/>
                      <w:jc w:val="center"/>
                      <w:textAlignment w:val="baseline"/>
                    </w:pPr>
                    <w:r>
                      <w:rPr>
                        <w:rFonts w:hint="eastAsia" w:ascii="Tahoma" w:cstheme="minorBidi"/>
                        <w:b/>
                        <w:bCs/>
                        <w:color w:val="0000FF" w:themeColor="hyperlink"/>
                        <w:kern w:val="24"/>
                      </w:rPr>
                      <w:t>只有螺纹</w:t>
                    </w:r>
                  </w:p>
                  <w:p>
                    <w:pPr>
                      <w:pStyle w:val="6"/>
                      <w:spacing w:before="0" w:beforeAutospacing="0" w:after="0" w:afterAutospacing="0"/>
                      <w:jc w:val="center"/>
                      <w:textAlignment w:val="baseline"/>
                    </w:pPr>
                    <w:r>
                      <w:rPr>
                        <w:rFonts w:hint="eastAsia" w:ascii="Tahoma" w:cstheme="minorBidi"/>
                        <w:b/>
                        <w:bCs/>
                        <w:color w:val="0000FF" w:themeColor="hyperlink"/>
                        <w:kern w:val="24"/>
                      </w:rPr>
                      <w:t>连接面</w:t>
                    </w:r>
                  </w:p>
                </w:txbxContent>
              </v:textbox>
            </v:shape>
            <v:shape id="AutoShape 48" o:spid="_x0000_s2200" o:spt="63" type="#_x0000_t63" style="position:absolute;left:72358;top:54451;height:7921;width:17288;v-text-anchor:middle;"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ZousQA&#10;AADdAAAADwAAAGRycy9kb3ducmV2LnhtbERPTWvCQBC9F/wPyxS86SaGtBJdRRS1h0KpbQ/ehuw0&#10;G8zOhuyq8d+7BaG3ebzPmS9724gLdb52rCAdJyCIS6drrhR8f21HUxA+IGtsHJOCG3lYLgZPcyy0&#10;u/InXQ6hEjGEfYEKTAhtIaUvDVn0Y9cSR+7XdRZDhF0ldYfXGG4bOUmSF2mx5thgsKW1ofJ0OFsF&#10;Zb51+8nGT3f5MX/NTh8/76ZNlRo+96sZiEB9+Bc/3G86zs+yFP6+i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aLrEAAAA3QAAAA8AAAAAAAAAAAAAAAAAmAIAAGRycy9k&#10;b3ducmV2LnhtbFBLBQYAAAAABAAEAPUAAACJAwAAAAA=&#10;" adj="-10155,-18051">
              <v:path/>
              <v:fill on="t" focussize="0,0"/>
              <v:stroke color="#000000 [3213]" joinstyle="miter"/>
              <v:imagedata o:title=""/>
              <o:lock v:ext="edit"/>
              <v:textbox>
                <w:txbxContent>
                  <w:p>
                    <w:pPr>
                      <w:pStyle w:val="6"/>
                      <w:spacing w:before="0" w:beforeAutospacing="0" w:after="0" w:afterAutospacing="0"/>
                      <w:jc w:val="center"/>
                      <w:textAlignment w:val="baseline"/>
                    </w:pPr>
                    <w:r>
                      <w:rPr>
                        <w:rFonts w:hint="eastAsia" w:ascii="Tahoma" w:cstheme="minorBidi"/>
                        <w:b/>
                        <w:bCs/>
                        <w:color w:val="0000FF" w:themeColor="hyperlink"/>
                        <w:kern w:val="24"/>
                      </w:rPr>
                      <w:t>用装配基准面定位</w:t>
                    </w:r>
                  </w:p>
                </w:txbxContent>
              </v:textbox>
            </v:shape>
            <v:shape id="AutoShape 49" o:spid="_x0000_s2201" o:spt="63" type="#_x0000_t63" style="position:absolute;left:71643;top:7651;height:7922;width:15129;v-text-anchor:middle;"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bUcEA&#10;AADdAAAADwAAAGRycy9kb3ducmV2LnhtbERPTWvCQBC9F/wPywi91Y0GSomuIgbRa1NRj2N2TKLZ&#10;2bC7atpf3y0Ivc3jfc5s0ZtW3Mn5xrKC8SgBQVxa3XClYPe1fvsA4QOyxtYyKfgmD4v54GWGmbYP&#10;/qR7ESoRQ9hnqKAOocuk9GVNBv3IdsSRO1tnMEToKqkdPmK4aeUkSd6lwYZjQ40drWoqr8XNKEC+&#10;5Md8TwezGev0J0/dpggnpV6H/XIKIlAf/sVP91bH+Wk6gb9v4gl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6G1HBAAAA3QAAAA8AAAAAAAAAAAAAAAAAmAIAAGRycy9kb3du&#10;cmV2LnhtbFBLBQYAAAAABAAEAPUAAACGAwAAAAA=&#10;" adj="-4125,60082">
              <v:path/>
              <v:fill on="t" focussize="0,0"/>
              <v:stroke color="#000000 [3213]" joinstyle="miter"/>
              <v:imagedata o:title=""/>
              <o:lock v:ext="edit"/>
              <v:textbox>
                <w:txbxContent>
                  <w:p>
                    <w:pPr>
                      <w:pStyle w:val="6"/>
                      <w:spacing w:before="0" w:beforeAutospacing="0" w:after="0" w:afterAutospacing="0"/>
                      <w:jc w:val="center"/>
                      <w:textAlignment w:val="baseline"/>
                    </w:pPr>
                    <w:r>
                      <w:rPr>
                        <w:rFonts w:hint="eastAsia" w:ascii="Tahoma" w:cstheme="minorBidi"/>
                        <w:b/>
                        <w:bCs/>
                        <w:color w:val="0000FF" w:themeColor="hyperlink"/>
                        <w:kern w:val="24"/>
                      </w:rPr>
                      <w:t>再用螺纹</w:t>
                    </w:r>
                  </w:p>
                  <w:p>
                    <w:pPr>
                      <w:pStyle w:val="6"/>
                      <w:spacing w:before="0" w:beforeAutospacing="0" w:after="0" w:afterAutospacing="0"/>
                      <w:jc w:val="center"/>
                      <w:textAlignment w:val="baseline"/>
                    </w:pPr>
                    <w:r>
                      <w:rPr>
                        <w:rFonts w:hint="eastAsia" w:ascii="Tahoma" w:cstheme="minorBidi"/>
                        <w:b/>
                        <w:bCs/>
                        <w:color w:val="0000FF" w:themeColor="hyperlink"/>
                        <w:kern w:val="24"/>
                      </w:rPr>
                      <w:t>连接</w:t>
                    </w:r>
                  </w:p>
                </w:txbxContent>
              </v:textbox>
            </v:shape>
            <w10:wrap type="none"/>
            <w10:anchorlock/>
          </v:group>
        </w:pict>
      </w:r>
    </w:p>
    <w:p>
      <w:pPr>
        <w:spacing w:line="276" w:lineRule="auto"/>
        <w:rPr>
          <w:sz w:val="24"/>
          <w:szCs w:val="24"/>
        </w:rPr>
      </w:pPr>
      <w:r>
        <w:rPr>
          <w:rFonts w:hint="eastAsia"/>
          <w:sz w:val="24"/>
          <w:szCs w:val="24"/>
        </w:rPr>
        <w:t>配合件间不能同时有两个结合面</w:t>
      </w:r>
    </w:p>
    <w:p>
      <w:pPr>
        <w:spacing w:line="276" w:lineRule="auto"/>
        <w:rPr>
          <w:sz w:val="24"/>
          <w:szCs w:val="24"/>
        </w:rPr>
      </w:pPr>
      <w:r>
        <w:rPr>
          <w:sz w:val="24"/>
          <w:szCs w:val="24"/>
        </w:rPr>
        <w:pict>
          <v:group id="组合 370" o:spid="_x0000_s2202" o:spt="203" style="height:165.75pt;width:345.75pt;" coordorigin="6111,17002" coordsize="81376,43005">
            <o:lock v:ext="edit"/>
            <v:rect id="Rectangle 4" o:spid="_x0000_s2203"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9tT8IA&#10;AADdAAAADwAAAGRycy9kb3ducmV2LnhtbERPTWvCQBC9F/wPywi91U0MhJq6ShUEr03rfcxOk63Z&#10;2ZhdNc2v7xYEb/N4n7NcD7YVV+q9cawgnSUgiCunDdcKvj53L68gfEDW2DomBb/kYb2aPC2x0O7G&#10;H3QtQy1iCPsCFTQhdIWUvmrIop+5jjhy3663GCLsa6l7vMVw28p5kuTSouHY0GBH24aqU3mxClyJ&#10;m9EcTLpof85DvknHU34clXqeDu9vIAIN4SG+u/c6zs+yDP6/iS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PwgAAAN0AAAAPAAAAAAAAAAAAAAAAAJgCAABkcnMvZG93&#10;bnJldi54bWxQSwUGAAAAAAQABAD1AAAAhwMAAAAA&#10;">
              <v:path/>
              <v:fill on="f" focussize="0,0"/>
              <v:stroke on="f"/>
              <v:imagedata o:title=""/>
              <o:lock v:ext="edit"/>
              <v:textbox style="mso-fit-shape-to-text:t;">
                <w:txbxContent>
                  <w:p>
                    <w:pPr/>
                  </w:p>
                </w:txbxContent>
              </v:textbox>
            </v:rect>
            <v:rect id="Rectangle 5" o:spid="_x0000_s2204"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1O8IA&#10;AADdAAAADwAAAGRycy9kb3ducmV2LnhtbERPTWvCQBC9F/wPywje6ia1BI2uooWCV9P2PmbHZDU7&#10;G7Nbjfn13UKht3m8z1ltetuIG3XeOFaQThMQxKXThisFnx/vz3MQPiBrbByTggd52KxHTyvMtbvz&#10;gW5FqEQMYZ+jgjqENpfSlzVZ9FPXEkfu5DqLIcKukrrDewy3jXxJkkxaNBwbamzprabyUnxbBa7A&#10;3WC+TLpoztc+26XDJTsOSk3G/XYJIlAf/sV/7r2O82ezV/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U7wgAAAN0AAAAPAAAAAAAAAAAAAAAAAJgCAABkcnMvZG93&#10;bnJldi54bWxQSwUGAAAAAAQABAD1AAAAhwMAAAAA&#10;">
              <v:path/>
              <v:fill on="f" focussize="0,0"/>
              <v:stroke on="f"/>
              <v:imagedata o:title=""/>
              <o:lock v:ext="edit"/>
              <v:textbox style="mso-fit-shape-to-text:t;">
                <w:txbxContent>
                  <w:p>
                    <w:pPr/>
                  </w:p>
                </w:txbxContent>
              </v:textbox>
            </v:rect>
            <v:rect id="Rectangle 6" o:spid="_x0000_s2205"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QoMIA&#10;AADdAAAADwAAAGRycy9kb3ducmV2LnhtbERPTWvCQBC9F/wPywje6iaVBo2uooWCV9P2PmbHZDU7&#10;G7Nbjfn13UKht3m8z1ltetuIG3XeOFaQThMQxKXThisFnx/vz3MQPiBrbByTggd52KxHTyvMtbvz&#10;gW5FqEQMYZ+jgjqENpfSlzVZ9FPXEkfu5DqLIcKukrrDewy3jXxJkkxaNBwbamzprabyUnxbBa7A&#10;3WC+TLpoztc+26XDJTsOSk3G/XYJIlAf/sV/7r2O82ezV/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WlCgwgAAAN0AAAAPAAAAAAAAAAAAAAAAAJgCAABkcnMvZG93&#10;bnJldi54bWxQSwUGAAAAAAQABAD1AAAAhwMAAAAA&#10;">
              <v:path/>
              <v:fill on="f" focussize="0,0"/>
              <v:stroke on="f"/>
              <v:imagedata o:title=""/>
              <o:lock v:ext="edit"/>
              <v:textbox style="mso-fit-shape-to-text:t;mso-next-textbox:#Rectangle 6;">
                <w:txbxContent>
                  <w:p>
                    <w:pPr/>
                  </w:p>
                </w:txbxContent>
              </v:textbox>
            </v:rect>
            <v:rect id="Rectangle 7" o:spid="_x0000_s2206"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O18EA&#10;AADdAAAADwAAAGRycy9kb3ducmV2LnhtbERPTWvCQBC9F/wPywi91U0UQo2uooLgtWm9j9kxWc3O&#10;xuyqaX59t1DobR7vc5br3jbiQZ03jhWkkwQEcem04UrB1+f+7R2ED8gaG8ek4Js8rFejlyXm2j35&#10;gx5FqEQMYZ+jgjqENpfSlzVZ9BPXEkfu7DqLIcKukrrDZwy3jZwmSSYtGo4NNba0q6m8FnerwBW4&#10;HczRpPPmcuuzbTpcs9Og1Ou43yxABOrDv/jPfdBx/myW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IztfBAAAA3QAAAA8AAAAAAAAAAAAAAAAAmAIAAGRycy9kb3du&#10;cmV2LnhtbFBLBQYAAAAABAAEAPUAAACGAwAAAAA=&#10;">
              <v:path/>
              <v:fill on="f" focussize="0,0"/>
              <v:stroke on="f"/>
              <v:imagedata o:title=""/>
              <o:lock v:ext="edit"/>
              <v:textbox style="mso-fit-shape-to-text:t;mso-next-textbox:#Rectangle 7;">
                <w:txbxContent>
                  <w:p>
                    <w:pPr/>
                  </w:p>
                </w:txbxContent>
              </v:textbox>
            </v:rect>
            <v:rect id="Rectangle 8" o:spid="_x0000_s2207"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RrTMIA&#10;AADdAAAADwAAAGRycy9kb3ducmV2LnhtbERPTWvCQBC9F/wPywje6iYVUo2uooWCV9P2PmbHZDU7&#10;G7Nbjfn13UKht3m8z1ltetuIG3XeOFaQThMQxKXThisFnx/vz3MQPiBrbByTggd52KxHTyvMtbvz&#10;gW5FqEQMYZ+jgjqENpfSlzVZ9FPXEkfu5DqLIcKukrrDewy3jXxJkkxaNBwbamzprabyUnxbBa7A&#10;3WC+TLpoztc+26XDJTsOSk3G/XYJIlAf/sV/7r2O82ezV/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GtMwgAAAN0AAAAPAAAAAAAAAAAAAAAAAJgCAABkcnMvZG93&#10;bnJldi54bWxQSwUGAAAAAAQABAD1AAAAhwMAAAAA&#10;">
              <v:path/>
              <v:fill on="f" focussize="0,0"/>
              <v:stroke on="f"/>
              <v:imagedata o:title=""/>
              <o:lock v:ext="edit"/>
              <v:textbox style="mso-fit-shape-to-text:t;">
                <w:txbxContent>
                  <w:p>
                    <w:pPr/>
                  </w:p>
                </w:txbxContent>
              </v:textbox>
            </v:rect>
            <v:rect id="Rectangle 9" o:spid="_x0000_s2208"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PsQA&#10;AADdAAAADwAAAGRycy9kb3ducmV2LnhtbESPQU/DMAyF70j8h8hI3FjaTapYWTaxSUhc17G7aUwb&#10;1jilCVvXX48PSLvZes/vfV5tRt+pMw3RBTaQzzJQxHWwjhsDH4e3p2dQMSFb7AKTgStF2Kzv71ZY&#10;2nDhPZ2r1CgJ4ViigTalvtQ61i15jLPQE4v2FQaPSdah0XbAi4T7Ts+zrNAeHUtDiz3tWqpP1a83&#10;ECrcTu7o8mX3/TMW23w6FZ+TMY8P4+sLqERjupn/r9+t4C8WgivfyAh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b/z7EAAAA3QAAAA8AAAAAAAAAAAAAAAAAmAIAAGRycy9k&#10;b3ducmV2LnhtbFBLBQYAAAAABAAEAPUAAACJAwAAAAA=&#10;">
              <v:path/>
              <v:fill on="f" focussize="0,0"/>
              <v:stroke on="f"/>
              <v:imagedata o:title=""/>
              <o:lock v:ext="edit"/>
              <v:textbox style="mso-fit-shape-to-text:t;">
                <w:txbxContent>
                  <w:p>
                    <w:pPr/>
                  </w:p>
                </w:txbxContent>
              </v:textbox>
            </v:rect>
            <v:rect id="Rectangle 10" o:spid="_x0000_s2209"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apcIA&#10;AADdAAAADwAAAGRycy9kb3ducmV2LnhtbERPTWvCQBC9C/6HZYTedJMKQVPXoEKh16b2Ps1OkzXZ&#10;2Zjdappf3y0UepvH+5xdMdpO3GjwxrGCdJWAIK6cNlwrOL89LzcgfEDW2DkmBd/kodjPZzvMtbvz&#10;K93KUIsYwj5HBU0IfS6lrxqy6FeuJ47cpxsshgiHWuoB7zHcdvIxSTJp0XBsaLCnU0NVW35ZBa7E&#10;42TeTbrtLtcxO6ZTm31MSj0sxsMTiEBj+Bf/uV90nL9eb+H3m3iC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F1qlwgAAAN0AAAAPAAAAAAAAAAAAAAAAAJgCAABkcnMvZG93&#10;bnJldi54bWxQSwUGAAAAAAQABAD1AAAAhwMAAAAA&#10;">
              <v:path/>
              <v:fill on="f" focussize="0,0"/>
              <v:stroke on="f"/>
              <v:imagedata o:title=""/>
              <o:lock v:ext="edit"/>
              <v:textbox style="mso-fit-shape-to-text:t;">
                <w:txbxContent>
                  <w:p>
                    <w:pPr/>
                  </w:p>
                </w:txbxContent>
              </v:textbox>
            </v:rect>
            <v:rect id="Rectangle 11" o:spid="_x0000_s2210"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ARcQA&#10;AADdAAAADwAAAGRycy9kb3ducmV2LnhtbESPQU/DMAyF70j8h8hI3FjaMVVQlk1sEhLXdXA3jWnD&#10;Gqc0YSv99fNh0m623vN7n5fr0XfqSEN0gQ3kswwUcR2s48bAx/7t4QlUTMgWu8Bk4J8irFe3N0ss&#10;bTjxjo5VapSEcCzRQJtSX2od65Y8xlnoiUX7DoPHJOvQaDvgScJ9p+dZVmiPjqWhxZ62LdWH6s8b&#10;CBVuJvfp8ufu53csNvl0KL4mY+7vxtcXUInGdDVfrt+t4D8uhF++kRH06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rgEXEAAAA3QAAAA8AAAAAAAAAAAAAAAAAmAIAAGRycy9k&#10;b3ducmV2LnhtbFBLBQYAAAAABAAEAPUAAACJAwAAAAA=&#10;">
              <v:path/>
              <v:fill on="f" focussize="0,0"/>
              <v:stroke on="f"/>
              <v:imagedata o:title=""/>
              <o:lock v:ext="edit"/>
              <v:textbox style="mso-fit-shape-to-text:t;">
                <w:txbxContent>
                  <w:p>
                    <w:pPr/>
                  </w:p>
                </w:txbxContent>
              </v:textbox>
            </v:rect>
            <v:rect id="Rectangle 12" o:spid="_x0000_s2211"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cl3sIA&#10;AADdAAAADwAAAGRycy9kb3ducmV2LnhtbERPTWvCQBC9F/oflil4q5tUCW10lSoIXk3tfZodk63Z&#10;2TS7asyvdwWht3m8z5kve9uIM3XeOFaQjhMQxKXThisF+6/N6zsIH5A1No5JwZU8LBfPT3PMtbvw&#10;js5FqEQMYZ+jgjqENpfSlzVZ9GPXEkfu4DqLIcKukrrDSwy3jXxLkkxaNBwbamxpXVN5LE5WgStw&#10;NZhvk340v399tkqHY/YzKDV66T9nIAL14V/8cG91nD+ZpnD/Jp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yXewgAAAN0AAAAPAAAAAAAAAAAAAAAAAJgCAABkcnMvZG93&#10;bnJldi54bWxQSwUGAAAAAAQABAD1AAAAhwMAAAAA&#10;">
              <v:path/>
              <v:fill on="f" focussize="0,0"/>
              <v:stroke on="f"/>
              <v:imagedata o:title=""/>
              <o:lock v:ext="edit"/>
              <v:textbox style="mso-fit-shape-to-text:t;">
                <w:txbxContent>
                  <w:p>
                    <w:pPr/>
                  </w:p>
                </w:txbxContent>
              </v:textbox>
            </v:rect>
            <v:rect id="Rectangle 13" o:spid="_x0000_s2212"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W7qcIA&#10;AADdAAAADwAAAGRycy9kb3ducmV2LnhtbERPTWvCQBC9F/wPywi91U20BI2uogWh16Z6H7Njspqd&#10;jdmtpvn13UKht3m8z1ltetuIO3XeOFaQThIQxKXThisFh8/9yxyED8gaG8ek4Js8bNajpxXm2j34&#10;g+5FqEQMYZ+jgjqENpfSlzVZ9BPXEkfu7DqLIcKukrrDRwy3jZwmSSYtGo4NNbb0VlN5Lb6sAlfg&#10;bjBHky6ay63PdulwzU6DUs/jfrsEEagP/+I/97uO82evU/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tbupwgAAAN0AAAAPAAAAAAAAAAAAAAAAAJgCAABkcnMvZG93&#10;bnJldi54bWxQSwUGAAAAAAQABAD1AAAAhwMAAAAA&#10;">
              <v:path/>
              <v:fill on="f" focussize="0,0"/>
              <v:stroke on="f"/>
              <v:imagedata o:title=""/>
              <o:lock v:ext="edit"/>
              <v:textbox style="mso-fit-shape-to-text:t;">
                <w:txbxContent>
                  <w:p>
                    <w:pPr/>
                  </w:p>
                </w:txbxContent>
              </v:textbox>
            </v:rect>
            <v:rect id="Rectangle 14" o:spid="_x0000_s2213"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eMsIA&#10;AADdAAAADwAAAGRycy9kb3ducmV2LnhtbERPTWvCQBC9F/wPywje6ia1BI2uooWCV9P2PmbHZDU7&#10;G7Nbjfn13UKht3m8z1ltetuIG3XeOFaQThMQxKXThisFnx/vz3MQPiBrbByTggd52KxHTyvMtbvz&#10;gW5FqEQMYZ+jgjqENpfSlzVZ9FPXEkfu5DqLIcKukrrDewy3jXxJkkxaNBwbamzprabyUnxbBa7A&#10;3WC+TLpoztc+26XDJTsOSk3G/XYJIlAf/sV/7r2O82evM/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R4ywgAAAN0AAAAPAAAAAAAAAAAAAAAAAJgCAABkcnMvZG93&#10;bnJldi54bWxQSwUGAAAAAAQABAD1AAAAhwMAAAAA&#10;">
              <v:path/>
              <v:fill on="f" focussize="0,0"/>
              <v:stroke on="f"/>
              <v:imagedata o:title=""/>
              <o:lock v:ext="edit"/>
              <v:textbox style="mso-fit-shape-to-text:t;mso-next-textbox:#Rectangle 14;">
                <w:txbxContent>
                  <w:p>
                    <w:pPr/>
                  </w:p>
                </w:txbxContent>
              </v:textbox>
            </v:rect>
            <v:rect id="Rectangle 15" o:spid="_x0000_s2214"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CGRsIA&#10;AADdAAAADwAAAGRycy9kb3ducmV2LnhtbERPTWvCQBC9F/oflin01mzSSmijq9SC4NVU79PsNFnN&#10;zqbZVWN+vSsIvc3jfc5sMdhWnKj3xrGCLElBEFdOG64VbL9XL+8gfEDW2DomBRfysJg/Psyw0O7M&#10;GzqVoRYxhH2BCpoQukJKXzVk0SeuI47cr+sthgj7WuoezzHctvI1TXNp0XBsaLCjr4aqQ3m0ClyJ&#10;y9HsTPbR7v+GfJmNh/xnVOr5aficggg0hH/x3b3Wcf7bZAK3b+IJc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EIZGwgAAAN0AAAAPAAAAAAAAAAAAAAAAAJgCAABkcnMvZG93&#10;bnJldi54bWxQSwUGAAAAAAQABAD1AAAAhwMAAAAA&#10;">
              <v:path/>
              <v:fill on="f" focussize="0,0"/>
              <v:stroke on="f"/>
              <v:imagedata o:title=""/>
              <o:lock v:ext="edit"/>
              <v:textbox style="mso-fit-shape-to-text:t;mso-next-textbox:#Rectangle 15;">
                <w:txbxContent>
                  <w:p>
                    <w:pPr/>
                  </w:p>
                </w:txbxContent>
              </v:textbox>
            </v:rect>
            <v:rect id="Rectangle 16" o:spid="_x0000_s2215"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j3cIA&#10;AADdAAAADwAAAGRycy9kb3ducmV2LnhtbERPTW/CMAy9T+I/REbiNtKOrYJCQANp0q7rxt00pg00&#10;TmkCdP31y6RJu/npfXq16W0jbtR541hBOk1AEJdOG64UfH2+Pc5B+ICssXFMCr7Jw2Y9elhhrt2d&#10;P+hWhErEEPY5KqhDaHMpfVmTRT91LXHkjq6zGCLsKqk7vMdw28inJMmkRcOxocaWdjWV5+JqFbgC&#10;t4PZm3TRnC59tk2Hc3YYlJqM+9cliEB9+Bf/ud91nD97foHfb+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XCPdwgAAAN0AAAAPAAAAAAAAAAAAAAAAAJgCAABkcnMvZG93&#10;bnJldi54bWxQSwUGAAAAAAQABAD1AAAAhwMAAAAA&#10;">
              <v:path/>
              <v:fill on="f" focussize="0,0"/>
              <v:stroke on="f"/>
              <v:imagedata o:title=""/>
              <o:lock v:ext="edit"/>
              <v:textbox style="mso-fit-shape-to-text:t;mso-next-textbox:#Rectangle 16;">
                <w:txbxContent>
                  <w:p>
                    <w:pPr/>
                  </w:p>
                </w:txbxContent>
              </v:textbox>
            </v:rect>
            <v:rect id="Rectangle 17" o:spid="_x0000_s2216"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69qsIA&#10;AADdAAAADwAAAGRycy9kb3ducmV2LnhtbERPTWvCQBC9F/wPywi91U1qCRpdRQWh16Z6H7Njspqd&#10;TbOrpvn13UKht3m8z1mue9uIO3XeOFaQThIQxKXThisFh8/9ywyED8gaG8ek4Js8rFejpyXm2j34&#10;g+5FqEQMYZ+jgjqENpfSlzVZ9BPXEkfu7DqLIcKukrrDRwy3jXxNkkxaNBwbamxpV1N5LW5WgStw&#10;O5ijSefN5avPtulwzU6DUs/jfrMAEagP/+I/97uO86dvGf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jr2qwgAAAN0AAAAPAAAAAAAAAAAAAAAAAJgCAABkcnMvZG93&#10;bnJldi54bWxQSwUGAAAAAAQABAD1AAAAhwMAAAAA&#10;">
              <v:path/>
              <v:fill on="f" focussize="0,0"/>
              <v:stroke on="f"/>
              <v:imagedata o:title=""/>
              <o:lock v:ext="edit"/>
              <v:textbox style="mso-fit-shape-to-text:t;mso-next-textbox:#Rectangle 17;">
                <w:txbxContent>
                  <w:p>
                    <w:pPr/>
                  </w:p>
                </w:txbxContent>
              </v:textbox>
            </v:rect>
            <v:rect id="Rectangle 18" o:spid="_x0000_s2217"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IYMcIA&#10;AADdAAAADwAAAGRycy9kb3ducmV2LnhtbERPTW/CMAy9I+0/RJ6020gLqBsdAQHSpF3ptrvXmDaj&#10;cUoToOuvJ0iTuPnpfXqx6m0jztR541hBOk5AEJdOG64UfH2+P7+C8AFZY+OYFPyRh9XyYbTAXLsL&#10;7+hchErEEPY5KqhDaHMpfVmTRT92LXHk9q6zGCLsKqk7vMRw28hJkmTSouHYUGNL25rKQ3GyClyB&#10;m8F8m3Te/B77bJMOh+xnUOrpsV+/gQjUh7v43/2h4/zp7AVu38QT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hgxwgAAAN0AAAAPAAAAAAAAAAAAAAAAAJgCAABkcnMvZG93&#10;bnJldi54bWxQSwUGAAAAAAQABAD1AAAAhwMAAAAA&#10;">
              <v:path/>
              <v:fill on="f" focussize="0,0"/>
              <v:stroke on="f"/>
              <v:imagedata o:title=""/>
              <o:lock v:ext="edit"/>
              <v:textbox style="mso-fit-shape-to-text:t;mso-next-textbox:#Rectangle 18;">
                <w:txbxContent>
                  <w:p>
                    <w:pPr/>
                  </w:p>
                </w:txbxContent>
              </v:textbox>
            </v:rect>
            <v:rect id="Rectangle 19" o:spid="_x0000_s2218"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2MQ8QA&#10;AADdAAAADwAAAGRycy9kb3ducmV2LnhtbESPQU/DMAyF70j8h8hI3FjaMVVQlk1sEhLXdXA3jWnD&#10;Gqc0YSv99fNh0m623vN7n5fr0XfqSEN0gQ3kswwUcR2s48bAx/7t4QlUTMgWu8Bk4J8irFe3N0ss&#10;bTjxjo5VapSEcCzRQJtSX2od65Y8xlnoiUX7DoPHJOvQaDvgScJ9p+dZVmiPjqWhxZ62LdWH6s8b&#10;CBVuJvfp8ufu53csNvl0KL4mY+7vxtcXUInGdDVfrt+t4D8uBFe+kRH06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djEPEAAAA3QAAAA8AAAAAAAAAAAAAAAAAmAIAAGRycy9k&#10;b3ducmV2LnhtbFBLBQYAAAAABAAEAPUAAACJAwAAAAA=&#10;">
              <v:path/>
              <v:fill on="f" focussize="0,0"/>
              <v:stroke on="f"/>
              <v:imagedata o:title=""/>
              <o:lock v:ext="edit"/>
              <v:textbox style="mso-fit-shape-to-text:t;mso-next-textbox:#Rectangle 19;">
                <w:txbxContent>
                  <w:p>
                    <w:pPr/>
                  </w:p>
                </w:txbxContent>
              </v:textbox>
            </v:rect>
            <v:rect id="Rectangle 20" o:spid="_x0000_s2219"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p2MIA&#10;AADdAAAADwAAAGRycy9kb3ducmV2LnhtbERPTWvCQBC9F/wPywi91U2shCZ1FRUKvTZt79PsNFnN&#10;zsbsqml+vSsIvc3jfc5yPdhWnKn3xrGCdJaAIK6cNlwr+Pp8e3oB4QOyxtYxKfgjD+vV5GGJhXYX&#10;/qBzGWoRQ9gXqKAJoSuk9FVDFv3MdcSR+3W9xRBhX0vd4yWG21bOkySTFg3HhgY72jVUHcqTVeBK&#10;3I7m26R5uz8O2TYdD9nPqNTjdNi8ggg0hH/x3f2u4/znRQ6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SnYwgAAAN0AAAAPAAAAAAAAAAAAAAAAAJgCAABkcnMvZG93&#10;bnJldi54bWxQSwUGAAAAAAQABAD1AAAAhwMAAAAA&#10;">
              <v:path/>
              <v:fill on="f" focussize="0,0"/>
              <v:stroke on="f"/>
              <v:imagedata o:title=""/>
              <o:lock v:ext="edit"/>
              <v:textbox style="mso-fit-shape-to-text:t;">
                <w:txbxContent>
                  <w:p>
                    <w:pPr/>
                  </w:p>
                </w:txbxContent>
              </v:textbox>
            </v:rect>
            <v:rect id="Rectangle 21" o:spid="_x0000_s2220"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WmMQA&#10;AADdAAAADwAAAGRycy9kb3ducmV2LnhtbESPQU/DMAyF70j8h8hI3FjaoVVQlk1sEhLXdXA3jWnD&#10;Gqc0YSv99fNh0m623vN7n5fr0XfqSEN0gQ3kswwUcR2s48bAx/7t4QlUTMgWu8Bk4J8irFe3N0ss&#10;bTjxjo5VapSEcCzRQJtSX2od65Y8xlnoiUX7DoPHJOvQaDvgScJ9p+dZVmiPjqWhxZ62LdWH6s8b&#10;CBVuJvfp8ufu53csNvl0KL4mY+7vxtcXUInGdDVfrt+t4D8uhF++kRH06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yFpjEAAAA3QAAAA8AAAAAAAAAAAAAAAAAmAIAAGRycy9k&#10;b3ducmV2LnhtbFBLBQYAAAAABAAEAPUAAACJAwAAAAA=&#10;">
              <v:path/>
              <v:fill on="f" focussize="0,0"/>
              <v:stroke on="f"/>
              <v:imagedata o:title=""/>
              <o:lock v:ext="edit"/>
              <v:textbox style="mso-fit-shape-to-text:t;mso-next-textbox:#Rectangle 21;">
                <w:txbxContent>
                  <w:p>
                    <w:pPr/>
                  </w:p>
                </w:txbxContent>
              </v:textbox>
            </v:rect>
            <v:rect id="Rectangle 22" o:spid="_x0000_s2221"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6zA8IA&#10;AADdAAAADwAAAGRycy9kb3ducmV2LnhtbERPTWvCQBC9F/oflil4q5tUDG10lSoIXk3tfZodk63Z&#10;2TS7asyvdwWht3m8z5kve9uIM3XeOFaQjhMQxKXThisF+6/N6zsIH5A1No5JwZU8LBfPT3PMtbvw&#10;js5FqEQMYZ+jgjqENpfSlzVZ9GPXEkfu4DqLIcKukrrDSwy3jXxLkkxaNBwbamxpXVN5LE5WgStw&#10;NZhvk340v399tkqHY/YzKDV66T9nIAL14V/8cG91nD+ZpnD/Jp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rMDwgAAAN0AAAAPAAAAAAAAAAAAAAAAAJgCAABkcnMvZG93&#10;bnJldi54bWxQSwUGAAAAAAQABAD1AAAAhwMAAAAA&#10;">
              <v:path/>
              <v:fill on="f" focussize="0,0"/>
              <v:stroke on="f"/>
              <v:imagedata o:title=""/>
              <o:lock v:ext="edit"/>
              <v:textbox style="mso-fit-shape-to-text:t;mso-next-textbox:#Rectangle 22;">
                <w:txbxContent>
                  <w:p>
                    <w:pPr/>
                  </w:p>
                </w:txbxContent>
              </v:textbox>
            </v:rect>
            <v:rect id="Rectangle 23" o:spid="_x0000_s2222"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wtdMIA&#10;AADdAAAADwAAAGRycy9kb3ducmV2LnhtbERPTWvCQBC9F/wPywi91U2UBo2uogWh16Z6H7Njspqd&#10;jdmtpvn13UKht3m8z1ltetuIO3XeOFaQThIQxKXThisFh8/9yxyED8gaG8ek4Js8bNajpxXm2j34&#10;g+5FqEQMYZ+jgjqENpfSlzVZ9BPXEkfu7DqLIcKukrrDRwy3jZwmSSYtGo4NNbb0VlN5Lb6sAlfg&#10;bjBHky6ay63PdulwzU6DUs/jfrsEEagP/+I/97uO82evU/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bC10wgAAAN0AAAAPAAAAAAAAAAAAAAAAAJgCAABkcnMvZG93&#10;bnJldi54bWxQSwUGAAAAAAQABAD1AAAAhwMAAAAA&#10;">
              <v:path/>
              <v:fill on="f" focussize="0,0"/>
              <v:stroke on="f"/>
              <v:imagedata o:title=""/>
              <o:lock v:ext="edit"/>
              <v:textbox style="mso-fit-shape-to-text:t;mso-next-textbox:#Rectangle 23;">
                <w:txbxContent>
                  <w:p>
                    <w:pPr/>
                  </w:p>
                </w:txbxContent>
              </v:textbox>
            </v:rect>
            <v:rect id="Rectangle 24" o:spid="_x0000_s2223"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I78IA&#10;AADdAAAADwAAAGRycy9kb3ducmV2LnhtbERPTWvCQBC9F/wPywje6iaVBo2uooWCV9P2PmbHZDU7&#10;G7Nbjfn13UKht3m8z1ltetuIG3XeOFaQThMQxKXThisFnx/vz3MQPiBrbByTggd52KxHTyvMtbvz&#10;gW5FqEQMYZ+jgjqENpfSlzVZ9FPXEkfu5DqLIcKukrrDewy3jXxJkkxaNBwbamzprabyUnxbBa7A&#10;3WC+TLpoztc+26XDJTsOSk3G/XYJIlAf/sV/7r2O82evM/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IIjvwgAAAN0AAAAPAAAAAAAAAAAAAAAAAJgCAABkcnMvZG93&#10;bnJldi54bWxQSwUGAAAAAAQABAD1AAAAhwMAAAAA&#10;">
              <v:path/>
              <v:fill on="f" focussize="0,0"/>
              <v:stroke on="f"/>
              <v:imagedata o:title=""/>
              <o:lock v:ext="edit"/>
              <v:textbox style="mso-fit-shape-to-text:t;mso-next-textbox:#Rectangle 24;">
                <w:txbxContent>
                  <w:p>
                    <w:pPr/>
                  </w:p>
                </w:txbxContent>
              </v:textbox>
            </v:rect>
            <v:rect id="Rectangle 25" o:spid="_x0000_s2224"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Qm8IA&#10;AADdAAAADwAAAGRycy9kb3ducmV2LnhtbERPTW/CMAy9T+I/REbiNtKOrYJCQANp0q7rxt00pg00&#10;TmkCdP31y6RJu/npfXq16W0jbtR541hBOk1AEJdOG64UfH2+Pc5B+ICssXFMCr7Jw2Y9elhhrt2d&#10;P+hWhErEEPY5KqhDaHMpfVmTRT91LXHkjq6zGCLsKqk7vMdw28inJMmkRcOxocaWdjWV5+JqFbgC&#10;t4PZm3TRnC59tk2Hc3YYlJqM+9cliEB9+Bf/ud91nD97eYbfb+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RCbwgAAAN0AAAAPAAAAAAAAAAAAAAAAAJgCAABkcnMvZG93&#10;bnJldi54bWxQSwUGAAAAAAQABAD1AAAAhwMAAAAA&#10;">
              <v:path/>
              <v:fill on="f" focussize="0,0"/>
              <v:stroke on="f"/>
              <v:imagedata o:title=""/>
              <o:lock v:ext="edit"/>
              <v:textbox style="mso-fit-shape-to-text:t;mso-next-textbox:#Rectangle 25;">
                <w:txbxContent>
                  <w:p>
                    <w:pPr/>
                  </w:p>
                </w:txbxContent>
              </v:textbox>
            </v:rect>
            <v:rect id="Rectangle 26" o:spid="_x0000_s2225"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W1AMIA&#10;AADdAAAADwAAAGRycy9kb3ducmV2LnhtbERPTWvCQBC9F/oflin01mzSYmijq9SC4NVU79PsNFnN&#10;zqbZVWN+vSsIvc3jfc5sMdhWnKj3xrGCLElBEFdOG64VbL9XL+8gfEDW2DomBRfysJg/Psyw0O7M&#10;GzqVoRYxhH2BCpoQukJKXzVk0SeuI47cr+sthgj7WuoezzHctvI1TXNp0XBsaLCjr4aqQ3m0ClyJ&#10;y9HsTPbR7v+GfJmNh/xnVOr5aficggg0hH/x3b3Wcf7bZAK3b+IJc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hbUAwgAAAN0AAAAPAAAAAAAAAAAAAAAAAJgCAABkcnMvZG93&#10;bnJldi54bWxQSwUGAAAAAAQABAD1AAAAhwMAAAAA&#10;">
              <v:path/>
              <v:fill on="f" focussize="0,0"/>
              <v:stroke on="f"/>
              <v:imagedata o:title=""/>
              <o:lock v:ext="edit"/>
              <v:textbox style="mso-fit-shape-to-text:t;mso-next-textbox:#Rectangle 26;">
                <w:txbxContent>
                  <w:p>
                    <w:pPr/>
                  </w:p>
                </w:txbxContent>
              </v:textbox>
            </v:rect>
            <v:rect id="Rectangle 27" o:spid="_x0000_s2226"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rd8IA&#10;AADdAAAADwAAAGRycy9kb3ducmV2LnhtbERPTWvCQBC9F/wPywi91U0qDRpdRQWh16Z6H7Njspqd&#10;TbOrpvn13UKht3m8z1mue9uIO3XeOFaQThIQxKXThisFh8/9ywyED8gaG8ek4Js8rFejpyXm2j34&#10;g+5FqEQMYZ+jgjqENpfSlzVZ9BPXEkfu7DqLIcKukrrDRwy3jXxNkkxaNBwbamxpV1N5LW5WgStw&#10;O5ijSefN5avPtulwzU6DUs/jfrMAEagP/+I/97uO86dvGf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yt3wgAAAN0AAAAPAAAAAAAAAAAAAAAAAJgCAABkcnMvZG93&#10;bnJldi54bWxQSwUGAAAAAAQABAD1AAAAhwMAAAAA&#10;">
              <v:path/>
              <v:fill on="f" focussize="0,0"/>
              <v:stroke on="f"/>
              <v:imagedata o:title=""/>
              <o:lock v:ext="edit"/>
              <v:textbox style="mso-fit-shape-to-text:t;mso-next-textbox:#Rectangle 27;">
                <w:txbxContent>
                  <w:p>
                    <w:pPr/>
                  </w:p>
                </w:txbxContent>
              </v:textbox>
            </v:rect>
            <v:rect id="Rectangle 28" o:spid="_x0000_s2227"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O7MIA&#10;AADdAAAADwAAAGRycy9kb3ducmV2LnhtbERPTW/CMAy9I+0/RJ6020gLohsdAQHSpF3ptrvXmDaj&#10;cUoToOuvJ0iTuPnpfXqx6m0jztR541hBOk5AEJdOG64UfH2+P7+C8AFZY+OYFPyRh9XyYbTAXLsL&#10;7+hchErEEPY5KqhDaHMpfVmTRT92LXHk9q6zGCLsKqk7vMRw28hJkmTSouHYUGNL25rKQ3GyClyB&#10;m8F8m3Te/B77bJMOh+xnUOrpsV+/gQjUh7v43/2h4/zp7AVu38QT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47swgAAAN0AAAAPAAAAAAAAAAAAAAAAAJgCAABkcnMvZG93&#10;bnJldi54bWxQSwUGAAAAAAQABAD1AAAAhwMAAAAA&#10;">
              <v:path/>
              <v:fill on="f" focussize="0,0"/>
              <v:stroke on="f"/>
              <v:imagedata o:title=""/>
              <o:lock v:ext="edit"/>
              <v:textbox style="mso-fit-shape-to-text:t;mso-next-textbox:#Rectangle 28;">
                <w:txbxContent>
                  <w:p>
                    <w:pPr/>
                  </w:p>
                </w:txbxContent>
              </v:textbox>
            </v:rect>
            <v:rect id="Rectangle 29" o:spid="_x0000_s2228"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ansQA&#10;AADdAAAADwAAAGRycy9kb3ducmV2LnhtbESPQU/DMAyF70j8h8hI3FjaoVVQlk1sEhLXdXA3jWnD&#10;Gqc0YSv99fNh0m623vN7n5fr0XfqSEN0gQ3kswwUcR2s48bAx/7t4QlUTMgWu8Bk4J8irFe3N0ss&#10;bTjxjo5VapSEcCzRQJtSX2od65Y8xlnoiUX7DoPHJOvQaDvgScJ9p+dZVmiPjqWhxZ62LdWH6s8b&#10;CBVuJvfp8ufu53csNvl0KL4mY+7vxtcXUInGdDVfrt+t4D8uBFe+kRH06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Gp7EAAAA3QAAAA8AAAAAAAAAAAAAAAAAmAIAAGRycy9k&#10;b3ducmV2LnhtbFBLBQYAAAAABAAEAPUAAACJAwAAAAA=&#10;">
              <v:path/>
              <v:fill on="f" focussize="0,0"/>
              <v:stroke on="f"/>
              <v:imagedata o:title=""/>
              <o:lock v:ext="edit"/>
              <v:textbox style="mso-fit-shape-to-text:t;mso-next-textbox:#Rectangle 29;">
                <w:txbxContent>
                  <w:p>
                    <w:pPr/>
                  </w:p>
                </w:txbxContent>
              </v:textbox>
            </v:rect>
            <v:rect id="Rectangle 30" o:spid="_x0000_s2229"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BcIA&#10;AADdAAAADwAAAGRycy9kb3ducmV2LnhtbERPTWvCQBC9F/wPywi91U0shiZ1FRUKvTZt79PsNFnN&#10;zsbsqml+vSsIvc3jfc5yPdhWnKn3xrGCdJaAIK6cNlwr+Pp8e3oB4QOyxtYxKfgjD+vV5GGJhXYX&#10;/qBzGWoRQ9gXqKAJoSuk9FVDFv3MdcSR+3W9xRBhX0vd4yWG21bOkySTFg3HhgY72jVUHcqTVeBK&#10;3I7m26R5uz8O2TYdD9nPqNTjdNi8ggg0hH/x3f2u4/znRQ6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yL8FwgAAAN0AAAAPAAAAAAAAAAAAAAAAAJgCAABkcnMvZG93&#10;bnJldi54bWxQSwUGAAAAAAQABAD1AAAAhwMAAAAA&#10;">
              <v:path/>
              <v:fill on="f" focussize="0,0"/>
              <v:stroke on="f"/>
              <v:imagedata o:title=""/>
              <o:lock v:ext="edit"/>
              <v:textbox style="mso-fit-shape-to-text:t;mso-next-textbox:#Rectangle 30;">
                <w:txbxContent>
                  <w:p>
                    <w:pPr/>
                  </w:p>
                </w:txbxContent>
              </v:textbox>
            </v:rect>
            <v:rect id="Rectangle 31" o:spid="_x0000_s2230"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7cJcQA&#10;AADdAAAADwAAAGRycy9kb3ducmV2LnhtbESPQU/DMAyF70j8h8hI3GjaIVVQlk0MCYnrCrubxrRh&#10;jVOabOv66+fDJG623vN7n5fryffqSGN0gQ0UWQ6KuAnWcWvg6/P94QlUTMgW+8Bk4EwR1qvbmyVW&#10;Npx4S8c6tUpCOFZooEtpqLSOTUceYxYGYtF+wugxyTq22o54knDf60Wel9qjY2nocKC3jpp9ffAG&#10;Qo2b2e1c8dz//k3lppj35fdszP3d9PoCKtGU/s3X6w8r+I+l8Ms3MoJe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e3CXEAAAA3QAAAA8AAAAAAAAAAAAAAAAAmAIAAGRycy9k&#10;b3ducmV2LnhtbFBLBQYAAAAABAAEAPUAAACJAwAAAAA=&#10;">
              <v:path/>
              <v:fill on="f" focussize="0,0"/>
              <v:stroke on="f"/>
              <v:imagedata o:title=""/>
              <o:lock v:ext="edit"/>
              <v:textbox style="mso-fit-shape-to-text:t;mso-next-textbox:#Rectangle 31;">
                <w:txbxContent>
                  <w:p>
                    <w:pPr/>
                  </w:p>
                </w:txbxContent>
              </v:textbox>
            </v:rect>
            <v:rect id="Rectangle 32" o:spid="_x0000_s2231"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vsIA&#10;AADdAAAADwAAAGRycy9kb3ducmV2LnhtbERPTWvCQBC9F/wPywi91U0qhDa6ES0IXpu29zE7Jmuy&#10;szG7appf3y0UepvH+5z1ZrSduNHgjWMF6SIBQVw5bbhW8Pmxf3oB4QOyxs4xKfgmD5ti9rDGXLs7&#10;v9OtDLWIIexzVNCE0OdS+qohi37heuLIndxgMUQ41FIPeI/htpPPSZJJi4ZjQ4M9vTVUteXVKnAl&#10;7ibzZdLX7nwZs106tdlxUupxPm5XIAKN4V/85z7oOH+ZpfD7TTxB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0nm+wgAAAN0AAAAPAAAAAAAAAAAAAAAAAJgCAABkcnMvZG93&#10;bnJldi54bWxQSwUGAAAAAAQABAD1AAAAhwMAAAAA&#10;">
              <v:path/>
              <v:fill on="f" focussize="0,0"/>
              <v:stroke on="f"/>
              <v:imagedata o:title=""/>
              <o:lock v:ext="edit"/>
              <v:textbox style="mso-fit-shape-to-text:t;mso-next-textbox:#Rectangle 32;">
                <w:txbxContent>
                  <w:p>
                    <w:pPr/>
                  </w:p>
                </w:txbxContent>
              </v:textbox>
            </v:rect>
            <v:rect id="Rectangle 33" o:spid="_x0000_s2232"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nycIA&#10;AADdAAAADwAAAGRycy9kb3ducmV2LnhtbERPTWvCQBC9C/6HZYTedBMLwaZuRIVCr031Ps1OkzXZ&#10;2Zjdappf3y0UepvH+5ztbrSduNHgjWMF6SoBQVw5bbhWcHp/WW5A+ICssXNMCr7Jw66Yz7aYa3fn&#10;N7qVoRYxhH2OCpoQ+lxKXzVk0a9cTxy5TzdYDBEOtdQD3mO47eQ6STJp0XBsaLCnY0NVW35ZBa7E&#10;w2TOJn3qLtcxO6RTm31MSj0sxv0ziEBj+Bf/uV91nP+YreH3m3iC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OfJwgAAAN0AAAAPAAAAAAAAAAAAAAAAAJgCAABkcnMvZG93&#10;bnJldi54bWxQSwUGAAAAAAQABAD1AAAAhwMAAAAA&#10;">
              <v:path/>
              <v:fill on="f" focussize="0,0"/>
              <v:stroke on="f"/>
              <v:imagedata o:title=""/>
              <o:lock v:ext="edit"/>
              <v:textbox style="mso-fit-shape-to-text:t;mso-next-textbox:#Rectangle 33;">
                <w:txbxContent>
                  <w:p>
                    <w:pPr/>
                  </w:p>
                </w:txbxContent>
              </v:textbox>
            </v:rect>
            <v:rect id="Rectangle 34" o:spid="_x0000_s2233"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xCUsEA&#10;AADdAAAADwAAAGRycy9kb3ducmV2LnhtbERPTWvCQBC9F/wPywi91U0UQo2uooLgtWm9j9kxWc3O&#10;xuyqaX59t1DobR7vc5br3jbiQZ03jhWkkwQEcem04UrB1+f+7R2ED8gaG8ek4Js8rFejlyXm2j35&#10;gx5FqEQMYZ+jgjqENpfSlzVZ9BPXEkfu7DqLIcKukrrDZwy3jZwmSSYtGo4NNba0q6m8FnerwBW4&#10;HczRpPPmcuuzbTpcs9Og1Ou43yxABOrDv/jPfdBx/iy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MQlLBAAAA3QAAAA8AAAAAAAAAAAAAAAAAmAIAAGRycy9kb3du&#10;cmV2LnhtbFBLBQYAAAAABAAEAPUAAACGAwAAAAA=&#10;">
              <v:path/>
              <v:fill on="f" focussize="0,0"/>
              <v:stroke on="f"/>
              <v:imagedata o:title=""/>
              <o:lock v:ext="edit"/>
              <v:textbox style="mso-fit-shape-to-text:t;mso-next-textbox:#Rectangle 34;">
                <w:txbxContent>
                  <w:p>
                    <w:pPr/>
                  </w:p>
                </w:txbxContent>
              </v:textbox>
            </v:rect>
            <v:rect id="Rectangle 35" o:spid="_x0000_s2234" o:spt="1" style="position:absolute;left:9641;top:18559;height:5915;width:55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XaJsIA&#10;AADdAAAADwAAAGRycy9kb3ducmV2LnhtbERPTWvCQBC9F/wPywi91U1qCRpdRQWh16Z6H7Njspqd&#10;TbOrpvn13UKht3m8z1mue9uIO3XeOFaQThIQxKXThisFh8/9ywyED8gaG8ek4Js8rFejpyXm2j34&#10;g+5FqEQMYZ+jgjqENpfSlzVZ9BPXEkfu7DqLIcKukrrDRwy3jXxNkkxaNBwbamxpV1N5LW5WgStw&#10;O5ijSefN5avPtulwzU6DUs/jfrMAEagP/+I/97uO86fZG/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domwgAAAN0AAAAPAAAAAAAAAAAAAAAAAJgCAABkcnMvZG93&#10;bnJldi54bWxQSwUGAAAAAAQABAD1AAAAhwMAAAAA&#10;">
              <v:path/>
              <v:fill on="f" focussize="0,0"/>
              <v:stroke on="f"/>
              <v:imagedata o:title=""/>
              <o:lock v:ext="edit"/>
              <v:textbox style="mso-fit-shape-to-text:t;mso-next-textbox:#Rectangle 35;">
                <w:txbxContent>
                  <w:p>
                    <w:pPr/>
                  </w:p>
                </w:txbxContent>
              </v:textbox>
            </v:rect>
            <v:shape id="Picture 38" o:spid="_x0000_s2235" o:spt="75" alt="8X16" type="#_x0000_t75" style="position:absolute;left:6111;top:25654;height:34353;width:80645;"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lQ/vCAAAA3QAAAA8AAABkcnMvZG93bnJldi54bWxET99rwjAQfh/4P4QT9jZTNyZSjVKUoTAQ&#10;VvX9aM6m2lxKErX+92Yw2Nt9fD9vvuxtK27kQ+NYwXiUgSCunG64VnDYf71NQYSIrLF1TAoeFGC5&#10;GLzMMdfuzj90K2MtUgiHHBWYGLtcylAZshhGriNO3Ml5izFBX0vt8Z7CbSvfs2wiLTacGgx2tDJU&#10;XcqrVVCUU7PbmW5j3Xl1rIrs+7GuvVKvw76YgYjUx3/xn3ur0/yPySf8fpNOkI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ZUP7wgAAAN0AAAAPAAAAAAAAAAAAAAAAAJ8C&#10;AABkcnMvZG93bnJldi54bWxQSwUGAAAAAAQABAD3AAAAjgMAAAAA&#10;">
              <v:path/>
              <v:fill on="f" focussize="0,0"/>
              <v:stroke on="f" joinstyle="miter"/>
              <v:imagedata r:id="rId101" o:title="8X16"/>
              <o:lock v:ext="edit" aspectratio="t"/>
            </v:shape>
            <v:line id="Line 39" o:spid="_x0000_s2236" o:spt="20" style="position:absolute;left:24114;top:27082;height:6493;width:0;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dk8MA&#10;AADdAAAADwAAAGRycy9kb3ducmV2LnhtbESPQYvCMBCF74L/IYzgTVMtFOkaZRGLXjxY9+Bxtplt&#10;yzaT2kSt/94IgrcZ3pv3vVmue9OIG3WutqxgNo1AEBdW11wq+DllkwUI55E1NpZJwYMcrFfDwRJT&#10;be98pFvuSxFC2KWooPK+TaV0RUUG3dS2xEH7s51BH9aulLrDewg3jZxHUSIN1hwIFba0qaj4z69G&#10;wTHOyl7+5tvFYZfRWV7icwAoNR71318gPPX+Y35f73WoHycJvL4JI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kdk8MAAADdAAAADwAAAAAAAAAAAAAAAACYAgAAZHJzL2Rv&#10;d25yZXYueG1sUEsFBgAAAAAEAAQA9QAAAIgDAAAAAA==&#10;">
              <v:path arrowok="t"/>
              <v:fill focussize="0,0"/>
              <v:stroke weight="3pt" color="#0000FF [3210]"/>
              <v:imagedata o:title=""/>
              <o:lock v:ext="edit"/>
              <v:textbox style="mso-next-textbox:#Line 39;">
                <w:txbxContent>
                  <w:p>
                    <w:pPr/>
                  </w:p>
                </w:txbxContent>
              </v:textbox>
            </v:line>
            <v:line id="Line 40" o:spid="_x0000_s2237" o:spt="20" style="position:absolute;left:25558;top:33575;height:2159;width:0;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W4CMQA&#10;AADdAAAADwAAAGRycy9kb3ducmV2LnhtbESPQYvCMBCF74L/IYzgTVO3oFKNImJxL3uwevA4NmNb&#10;bCa1yWr3328EwdsM78373izXnanFg1pXWVYwGUcgiHOrKy4UnI7paA7CeWSNtWVS8EcO1qt+b4mJ&#10;tk8+0CPzhQgh7BJUUHrfJFK6vCSDbmwb4qBdbWvQh7UtpG7xGcJNLb+iaCoNVhwIJTa0LSm/Zb9G&#10;wSFOi05est38Z5/SWd7jcwAoNRx0mwUIT53/mN/X3zrUj6czeH0TR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luAjEAAAA3QAAAA8AAAAAAAAAAAAAAAAAmAIAAGRycy9k&#10;b3ducmV2LnhtbFBLBQYAAAAABAAEAPUAAACJAwAAAAA=&#10;">
              <v:path arrowok="t"/>
              <v:fill focussize="0,0"/>
              <v:stroke weight="3pt" color="#0000FF [3210]"/>
              <v:imagedata o:title=""/>
              <o:lock v:ext="edit"/>
              <v:textbox style="mso-next-textbox:#Line 40;">
                <w:txbxContent>
                  <w:p>
                    <w:pPr/>
                  </w:p>
                </w:txbxContent>
              </v:textbox>
            </v:line>
            <v:line id="Line 41" o:spid="_x0000_s2238" o:spt="20" style="position:absolute;left:24114;top:27082;flip:x;height:3604;width:8652;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pKscA&#10;AADdAAAADwAAAGRycy9kb3ducmV2LnhtbESPQUvDQBCF70L/wzKCN7upQpHYbakFQQQPTaPQ25Ad&#10;k7TZmZBd27S/3jkI3mZ4b977ZrEaQ2dONMRW2MFsmoEhrsS3XDsod6/3T2BiQvbYCZODC0VYLSc3&#10;C8y9nHlLpyLVRkM45uigSanPrY1VQwHjVHpi1b5lCJh0HWrrBzxreOjsQ5bNbcCWtaHBnjYNVcfi&#10;Jzg4yv76MtvLeNjWX/JRvrfl7rNw7u52XD+DSTSmf/Pf9ZtX/Me54uo3OoJd/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TaSrHAAAA3QAAAA8AAAAAAAAAAAAAAAAAmAIAAGRy&#10;cy9kb3ducmV2LnhtbFBLBQYAAAAABAAEAPUAAACMAwAAAAA=&#10;">
              <v:path arrowok="t"/>
              <v:fill focussize="0,0"/>
              <v:stroke color="#0000FF" endarrow="block"/>
              <v:imagedata o:title=""/>
              <o:lock v:ext="edit"/>
              <v:textbox style="mso-next-textbox:#Line 41;">
                <w:txbxContent>
                  <w:p>
                    <w:pPr/>
                  </w:p>
                </w:txbxContent>
              </v:textbox>
            </v:line>
            <v:line id="Line 42" o:spid="_x0000_s2239" o:spt="20" style="position:absolute;left:25558;top:27082;flip:x;height:7208;width:7208;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scQA&#10;AADdAAAADwAAAGRycy9kb3ducmV2LnhtbERPTWvCQBC9C/0PyxS86cYK0kZXUaFQhB6MacHbkB2T&#10;aHYmZLca++u7hUJv83ifs1j1rlFX6nwtbGAyTkARF2JrLg3kh9fRMygfkC02wmTgTh5Wy4fBAlMr&#10;N97TNQuliiHsUzRQhdCmWvuiIod+LC1x5E7SOQwRdqW2Hd5iuGv0U5LMtMOaY0OFLW0rKi7ZlzNw&#10;keP3ZnKU/rwvP+U939X54SMzZvjYr+egAvXhX/znfrNx/nT2Ar/fxBP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fzLHEAAAA3QAAAA8AAAAAAAAAAAAAAAAAmAIAAGRycy9k&#10;b3ducmV2LnhtbFBLBQYAAAAABAAEAPUAAACJAwAAAAA=&#10;">
              <v:path arrowok="t"/>
              <v:fill focussize="0,0"/>
              <v:stroke color="#0000FF" endarrow="block"/>
              <v:imagedata o:title=""/>
              <o:lock v:ext="edit"/>
              <v:textbox style="mso-next-textbox:#Line 42;">
                <w:txbxContent>
                  <w:p>
                    <w:pPr/>
                  </w:p>
                </w:txbxContent>
              </v:textbox>
            </v:line>
            <v:line id="Line 43" o:spid="_x0000_s2240" o:spt="20" style="position:absolute;left:68484;top:27082;height:6493;width:0;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2ocQA&#10;AADdAAAADwAAAGRycy9kb3ducmV2LnhtbESPTW/CMAyG75P4D5GRuI0UKm2oEBBCq9hlBwoHjqYx&#10;bUXjdE2A7t/Ph0m72fL78Xi1GVyrHtSHxrOB2TQBRVx623Bl4HTMXxegQkS22HomAz8UYLMevaww&#10;s/7JB3oUsVISwiFDA3WMXaZ1KGtyGKa+I5bb1fcOo6x9pW2PTwl3rZ4nyZt22LA01NjRrqbyVtyd&#10;gUOaV4O+FB+Lr31OZ/2dnqXAmMl42C5BRRriv/jP/WkFP30XfvlGR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VtqHEAAAA3QAAAA8AAAAAAAAAAAAAAAAAmAIAAGRycy9k&#10;b3ducmV2LnhtbFBLBQYAAAAABAAEAPUAAACJAwAAAAA=&#10;">
              <v:path arrowok="t"/>
              <v:fill focussize="0,0"/>
              <v:stroke weight="3pt" color="#0000FF [3210]"/>
              <v:imagedata o:title=""/>
              <o:lock v:ext="edit"/>
              <v:textbox style="mso-next-textbox:#Line 43;">
                <w:txbxContent>
                  <w:p>
                    <w:pPr/>
                  </w:p>
                </w:txbxContent>
              </v:textbox>
            </v:line>
            <v:line id="Line 44" o:spid="_x0000_s2241" o:spt="20" style="position:absolute;left:68770;top:25654;flip:x;height:3603;width:8652;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WasUA&#10;AADdAAAADwAAAGRycy9kb3ducmV2LnhtbERPTWvCQBC9F/oflin0VjepUCV1lbZQkIIHYyx4G7Jj&#10;Es3OhOxWY399tyB4m8f7nNlicK06Ue8bYQPpKAFFXIptuDJQbD6fpqB8QLbYCpOBC3lYzO/vZphZ&#10;OfOaTnmoVAxhn6GBOoQu09qXNTn0I+mII7eX3mGIsK+07fEcw12rn5PkRTtsODbU2NFHTeUx/3EG&#10;jrL7fU93MhzW1besiq+m2GxzYx4fhrdXUIGGcBNf3Usb548nKfx/E0/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8FZqxQAAAN0AAAAPAAAAAAAAAAAAAAAAAJgCAABkcnMv&#10;ZG93bnJldi54bWxQSwUGAAAAAAQABAD1AAAAigMAAAAA&#10;">
              <v:path arrowok="t"/>
              <v:fill focussize="0,0"/>
              <v:stroke color="#0000FF" endarrow="block"/>
              <v:imagedata o:title=""/>
              <o:lock v:ext="edit"/>
              <v:textbox style="mso-next-textbox:#Line 44;">
                <w:txbxContent>
                  <w:p>
                    <w:pPr/>
                  </w:p>
                </w:txbxContent>
              </v:textbox>
            </v:line>
            <v:shape id="AutoShape 45" o:spid="_x0000_s2242" o:spt="63" type="#_x0000_t63" style="position:absolute;left:35639;top:24209;height:7207;width:17288;v-text-anchor:middle;"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pP8MA&#10;AADdAAAADwAAAGRycy9kb3ducmV2LnhtbERPzWrCQBC+C77DMgVvdVMVG6OriFgRPZTGPsCQnSah&#10;2dkku43x7V2h4G0+vt9ZbXpTiY5aV1pW8DaOQBBnVpecK/i+fLzGIJxH1lhZJgU3crBZDwcrTLS9&#10;8hd1qc9FCGGXoILC+zqR0mUFGXRjWxMH7se2Bn2AbS51i9cQbio5iaK5NFhyaCiwpl1B2W/6ZxTw&#10;pWmOsTl/7pvZKT/oLp7hIlNq9NJvlyA89f4p/ncfdZg/fZ/A45twgl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SpP8MAAADdAAAADwAAAAAAAAAAAAAAAACYAgAAZHJzL2Rv&#10;d25yZXYueG1sUEsFBgAAAAAEAAQA9QAAAIgDAAAAAA==&#10;" adj="-4106,8992">
              <v:path/>
              <v:fill on="t" focussize="0,0"/>
              <v:stroke color="#000000 [3213]" joinstyle="miter"/>
              <v:imagedata o:title=""/>
              <o:lock v:ext="edit"/>
              <v:textbox>
                <w:txbxContent>
                  <w:p>
                    <w:pPr>
                      <w:pStyle w:val="6"/>
                      <w:spacing w:before="0" w:beforeAutospacing="0" w:after="0" w:afterAutospacing="0"/>
                      <w:jc w:val="center"/>
                      <w:textAlignment w:val="baseline"/>
                    </w:pPr>
                    <w:r>
                      <w:rPr>
                        <w:rFonts w:hint="eastAsia" w:ascii="Tahoma" w:cstheme="minorBidi"/>
                        <w:b/>
                        <w:bCs/>
                        <w:color w:val="0000FF" w:themeColor="hyperlink"/>
                        <w:kern w:val="24"/>
                      </w:rPr>
                      <w:t>同时有两个结合面</w:t>
                    </w:r>
                  </w:p>
                </w:txbxContent>
              </v:textbox>
            </v:shape>
            <v:shape id="AutoShape 46" o:spid="_x0000_s2243" o:spt="63" type="#_x0000_t63" style="position:absolute;left:70199;top:17002;height:7207;width:17288;v-text-anchor:middle;"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6eMIA&#10;AADdAAAADwAAAGRycy9kb3ducmV2LnhtbERP30vDMBB+F/Y/hBv4Ils6JzrqslEGgk8D6/D5aG5N&#10;sbmUJE27/94Igm/38f28/XG2vUjkQ+dYwWZdgCBunO64VXD5fFvtQISIrLF3TApuFOB4WNztsdRu&#10;4g9KdWxFDuFQogIT41BKGRpDFsPaDcSZuzpvMWboW6k9Tjnc9vKxKJ6lxY5zg8GBToaa73q0Cnw7&#10;pspUl/NDmir5Vd+u5/EpKXW/nKtXEJHm+C/+c7/rPH/7soXfb/IJ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qrp4wgAAAN0AAAAPAAAAAAAAAAAAAAAAAJgCAABkcnMvZG93&#10;bnJldi54bWxQSwUGAAAAAAQABAD1AAAAhwMAAAAA&#10;" adj="8767,25501">
              <v:path/>
              <v:fill on="t" focussize="0,0"/>
              <v:stroke color="#000000 [3213]" joinstyle="miter"/>
              <v:imagedata o:title=""/>
              <o:lock v:ext="edit"/>
              <v:textbox>
                <w:txbxContent>
                  <w:p>
                    <w:pPr>
                      <w:pStyle w:val="6"/>
                      <w:spacing w:before="0" w:beforeAutospacing="0" w:after="0" w:afterAutospacing="0"/>
                      <w:jc w:val="center"/>
                      <w:textAlignment w:val="baseline"/>
                    </w:pPr>
                    <w:r>
                      <w:rPr>
                        <w:rFonts w:hint="eastAsia" w:ascii="Tahoma" w:cstheme="minorBidi"/>
                        <w:b/>
                        <w:bCs/>
                        <w:color w:val="0000FF" w:themeColor="hyperlink"/>
                        <w:kern w:val="24"/>
                      </w:rPr>
                      <w:t>改为一个</w:t>
                    </w:r>
                  </w:p>
                  <w:p>
                    <w:pPr>
                      <w:pStyle w:val="6"/>
                      <w:spacing w:before="0" w:beforeAutospacing="0" w:after="0" w:afterAutospacing="0"/>
                      <w:jc w:val="center"/>
                      <w:textAlignment w:val="baseline"/>
                    </w:pPr>
                    <w:r>
                      <w:rPr>
                        <w:rFonts w:hint="eastAsia" w:ascii="Tahoma" w:cstheme="minorBidi"/>
                        <w:b/>
                        <w:bCs/>
                        <w:color w:val="0000FF" w:themeColor="hyperlink"/>
                        <w:kern w:val="24"/>
                      </w:rPr>
                      <w:t>结合面</w:t>
                    </w:r>
                  </w:p>
                </w:txbxContent>
              </v:textbox>
            </v:shape>
            <v:line id="Line 47" o:spid="_x0000_s2244" o:spt="20" style="position:absolute;left:70056;top:25654;flip:x;height:12954;width:7350;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18sUA&#10;AADdAAAADwAAAGRycy9kb3ducmV2LnhtbERPTWvCQBC9F/wPyxR6qxvb0kp0FVsolIIHYyp4G7Jj&#10;kpqdCdmtRn99VxC8zeN9znTeu0YdqPO1sIHRMAFFXIituTSQrz8fx6B8QLbYCJOBE3mYzwZ3U0yt&#10;HHlFhyyUKoawT9FAFUKbau2Lihz6obTEkdtJ5zBE2JXadniM4a7RT0nyqh3WHBsqbOmjomKf/TkD&#10;e9me30db6X9X5UaW+Xedr38yYx7u+8UEVKA+3MRX95eN85/fXuDyTTxBz/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XyxQAAAN0AAAAPAAAAAAAAAAAAAAAAAJgCAABkcnMv&#10;ZG93bnJldi54bWxQSwUGAAAAAAQABAD1AAAAigMAAAAA&#10;">
              <v:path arrowok="t"/>
              <v:fill focussize="0,0"/>
              <v:stroke color="#0000FF" endarrow="block"/>
              <v:imagedata o:title=""/>
              <o:lock v:ext="edit"/>
              <v:textbox style="mso-next-textbox:#Line 47;">
                <w:txbxContent>
                  <w:p>
                    <w:pPr/>
                  </w:p>
                </w:txbxContent>
              </v:textbox>
            </v:line>
            <w10:wrap type="none"/>
            <w10:anchorlock/>
          </v:group>
        </w:pict>
      </w:r>
    </w:p>
    <w:p>
      <w:pPr>
        <w:spacing w:line="276" w:lineRule="auto"/>
        <w:rPr>
          <w:sz w:val="24"/>
          <w:szCs w:val="24"/>
        </w:rPr>
      </w:pPr>
      <w:r>
        <w:rPr>
          <w:rFonts w:hint="eastAsia"/>
          <w:sz w:val="24"/>
          <w:szCs w:val="24"/>
        </w:rPr>
        <w:t>零件间的配合面不宜过大或过长</w:t>
      </w:r>
    </w:p>
    <w:p>
      <w:pPr>
        <w:spacing w:line="276" w:lineRule="auto"/>
        <w:rPr>
          <w:sz w:val="24"/>
          <w:szCs w:val="24"/>
        </w:rPr>
      </w:pPr>
      <w:r>
        <w:rPr>
          <w:sz w:val="24"/>
          <w:szCs w:val="24"/>
        </w:rPr>
        <w:pict>
          <v:group id="组合 371" o:spid="_x0000_s2245" o:spt="203" style="height:157.5pt;width:309.75pt;" coordorigin="6111,17002" coordsize="81376,43005">
            <o:lock v:ext="edit"/>
            <v:rect id="Rectangle 4" o:spid="_x0000_s2246"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pYMIA&#10;AADdAAAADwAAAGRycy9kb3ducmV2LnhtbERPTW/CMAy9I+0/RJ6020gLohsdAQHSpF3ptrvXmDaj&#10;cUoToOuvJ0iTuPnpfXqx6m0jztR541hBOk5AEJdOG64UfH2+P7+C8AFZY+OYFPyRh9XyYbTAXLsL&#10;7+hchErEEPY5KqhDaHMpfVmTRT92LXHk9q6zGCLsKqk7vMRw28hJkmTSouHYUGNL25rKQ3GyClyB&#10;m8F8m3Te/B77bJMOh+xnUOrpsV+/gQjUh7v43/2h4/zpywxu38QT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MOlgwgAAAN0AAAAPAAAAAAAAAAAAAAAAAJgCAABkcnMvZG93&#10;bnJldi54bWxQSwUGAAAAAAQABAD1AAAAhwMAAAAA&#10;">
              <v:path/>
              <v:fill on="f" focussize="0,0"/>
              <v:stroke on="f"/>
              <v:imagedata o:title=""/>
              <o:lock v:ext="edit"/>
              <v:textbox style="mso-fit-shape-to-text:t;">
                <w:txbxContent>
                  <w:p>
                    <w:pPr/>
                  </w:p>
                </w:txbxContent>
              </v:textbox>
            </v:rect>
            <v:rect id="Rectangle 5" o:spid="_x0000_s2247"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3F8IA&#10;AADdAAAADwAAAGRycy9kb3ducmV2LnhtbERPTWvCQBC9F/wPywi91U0qpBpdRQWh16Z6H7Njspqd&#10;TbOrpvn13UKht3m8z1mue9uIO3XeOFaQThIQxKXThisFh8/9ywyED8gaG8ek4Js8rFejpyXm2j34&#10;g+5FqEQMYZ+jgjqENpfSlzVZ9BPXEkfu7DqLIcKukrrDRwy3jXxNkkxaNBwbamxpV1N5LW5WgStw&#10;O5ijSefN5avPtulwzU6DUs/jfrMAEagP/+I/97uO86dvGf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4ncXwgAAAN0AAAAPAAAAAAAAAAAAAAAAAJgCAABkcnMvZG93&#10;bnJldi54bWxQSwUGAAAAAAQABAD1AAAAhwMAAAAA&#10;">
              <v:path/>
              <v:fill on="f" focussize="0,0"/>
              <v:stroke on="f"/>
              <v:imagedata o:title=""/>
              <o:lock v:ext="edit"/>
              <v:textbox style="mso-fit-shape-to-text:t;">
                <w:txbxContent>
                  <w:p>
                    <w:pPr/>
                  </w:p>
                </w:txbxContent>
              </v:textbox>
            </v:rect>
            <v:rect id="Rectangle 6" o:spid="_x0000_s2248"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SjMIA&#10;AADdAAAADwAAAGRycy9kb3ducmV2LnhtbERPTWvCQBC9C/0PyxR6001aiG10lVoQvBrb+zQ7TVaz&#10;s2l21Zhf7wqCt3m8z5kve9uIE3XeOFaQThIQxKXThisF37v1+B2ED8gaG8ek4EIeloun0Rxz7c68&#10;pVMRKhFD2OeooA6hzaX0ZU0W/cS1xJH7c53FEGFXSd3hOYbbRr4mSSYtGo4NNbb0VVN5KI5WgStw&#10;NZgfk340+/8+W6XDIfsdlHp57j9nIAL14SG+uzc6zn+bTuH2TTxBL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tKMwgAAAN0AAAAPAAAAAAAAAAAAAAAAAJgCAABkcnMvZG93&#10;bnJldi54bWxQSwUGAAAAAAQABAD1AAAAhwMAAAAA&#10;">
              <v:path/>
              <v:fill on="f" focussize="0,0"/>
              <v:stroke on="f"/>
              <v:imagedata o:title=""/>
              <o:lock v:ext="edit"/>
              <v:textbox style="mso-fit-shape-to-text:t;">
                <w:txbxContent>
                  <w:p>
                    <w:pPr/>
                  </w:p>
                </w:txbxContent>
              </v:textbox>
            </v:rect>
            <v:rect id="Rectangle 7" o:spid="_x0000_s2249"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G/sQA&#10;AADdAAAADwAAAGRycy9kb3ducmV2LnhtbESPQU/DMAyF75P4D5GRuG1ph1SgLJvYJCSuK3A3jWnD&#10;Gqc0YSv99fNh0m623vN7n1eb0XfqSEN0gQ3kiwwUcR2s48bAx/vr/BFUTMgWu8Bk4J8ibNY3sxWW&#10;Npx4T8cqNUpCOJZooE2pL7WOdUse4yL0xKJ9h8FjknVotB3wJOG+08ssK7RHx9LQYk+7lupD9ecN&#10;hAq3k/t0+VP38zsW23w6FF+TMXe348szqERjupov129W8O8fBFe+kRH0+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xRv7EAAAA3QAAAA8AAAAAAAAAAAAAAAAAmAIAAGRycy9k&#10;b3ducmV2LnhtbFBLBQYAAAAABAAEAPUAAACJAwAAAAA=&#10;">
              <v:path/>
              <v:fill on="f" focussize="0,0"/>
              <v:stroke on="f"/>
              <v:imagedata o:title=""/>
              <o:lock v:ext="edit"/>
              <v:textbox style="mso-fit-shape-to-text:t;">
                <w:txbxContent>
                  <w:p>
                    <w:pPr/>
                  </w:p>
                </w:txbxContent>
              </v:textbox>
            </v:rect>
            <v:rect id="Rectangle 8" o:spid="_x0000_s2250"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3jZcIA&#10;AADdAAAADwAAAGRycy9kb3ducmV2LnhtbERPTWvCQBC9F/wPywi91U0spE3qKioUem1s79PsNFnN&#10;zsbsqml+vSsIvc3jfc5iNdhWnKn3xrGCdJaAIK6cNlwr+Nq9P72C8AFZY+uYFPyRh9Vy8rDAQrsL&#10;f9K5DLWIIewLVNCE0BVS+qohi37mOuLI/breYoiwr6Xu8RLDbSvnSZJJi4ZjQ4MdbRuqDuXJKnAl&#10;bkbzbdK83R+HbJOOh+xnVOpxOqzfQAQawr/47v7Qcf7zSw63b+IJ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eNlwgAAAN0AAAAPAAAAAAAAAAAAAAAAAJgCAABkcnMvZG93&#10;bnJldi54bWxQSwUGAAAAAAQABAD1AAAAhwMAAAAA&#10;">
              <v:path/>
              <v:fill on="f" focussize="0,0"/>
              <v:stroke on="f"/>
              <v:imagedata o:title=""/>
              <o:lock v:ext="edit"/>
              <v:textbox style="mso-fit-shape-to-text:t;">
                <w:txbxContent>
                  <w:p>
                    <w:pPr/>
                  </w:p>
                </w:txbxContent>
              </v:textbox>
            </v:rect>
            <v:rect id="Rectangle 9" o:spid="_x0000_s2251"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638QA&#10;AADdAAAADwAAAGRycy9kb3ducmV2LnhtbESPQU/DMAyF70j8h8hIu7G0IFVbWTYxJCSuK9vdNKYN&#10;a5zShK3rr58PSLvZes/vfV5tRt+pEw3RBTaQzzNQxHWwjhsD+8/3xwWomJAtdoHJwIUibNb3dyss&#10;bTjzjk5VapSEcCzRQJtSX2od65Y8xnnoiUX7DoPHJOvQaDvgWcJ9p5+yrNAeHUtDiz29tVQfqz9v&#10;IFS4ndzB5cvu53cstvl0LL4mY2YP4+sLqERjupn/rz+s4D8vhF++kRH0+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Ot/EAAAA3QAAAA8AAAAAAAAAAAAAAAAAmAIAAGRycy9k&#10;b3ducmV2LnhtbFBLBQYAAAAABAAEAPUAAACJAwAAAAA=&#10;">
              <v:path/>
              <v:fill on="f" focussize="0,0"/>
              <v:stroke on="f"/>
              <v:imagedata o:title=""/>
              <o:lock v:ext="edit"/>
              <v:textbox style="mso-fit-shape-to-text:t;">
                <w:txbxContent>
                  <w:p>
                    <w:pPr/>
                  </w:p>
                </w:txbxContent>
              </v:textbox>
            </v:rect>
            <v:rect id="Rectangle 10" o:spid="_x0000_s2252"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6fRMEA&#10;AADdAAAADwAAAGRycy9kb3ducmV2LnhtbERPTWvCQBC9C/0PyxR6000sBE1dRYVCr8Z6H7PTZDU7&#10;G7Orxvz6bkHobR7vcxar3jbiRp03jhWkkwQEcem04UrB9/5zPAPhA7LGxjEpeJCH1fJltMBcuzvv&#10;6FaESsQQ9jkqqENocyl9WZNFP3EtceR+XGcxRNhVUnd4j+G2kdMkyaRFw7Ghxpa2NZXn4moVuAI3&#10;gzmYdN6cLn22SYdzdhyUenvt1x8gAvXhX/x0f+k4/32Wwt838QS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en0TBAAAA3QAAAA8AAAAAAAAAAAAAAAAAmAIAAGRycy9kb3du&#10;cmV2LnhtbFBLBQYAAAAABAAEAPUAAACGAwAAAAA=&#10;">
              <v:path/>
              <v:fill on="f" focussize="0,0"/>
              <v:stroke on="f"/>
              <v:imagedata o:title=""/>
              <o:lock v:ext="edit"/>
              <v:textbox style="mso-fit-shape-to-text:t;">
                <w:txbxContent>
                  <w:p>
                    <w:pPr/>
                  </w:p>
                </w:txbxContent>
              </v:textbox>
            </v:rect>
            <v:rect id="Rectangle 11" o:spid="_x0000_s2253"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BM8EA&#10;AADdAAAADwAAAGRycy9kb3ducmV2LnhtbERPTWvCQBC9F/wPywi91U0sBI2uogXBa2O9j9kxWc3O&#10;xuxW0/z6bkHobR7vc5br3jbiTp03jhWkkwQEcem04UrB12H3NgPhA7LGxjEp+CEP69XoZYm5dg/+&#10;pHsRKhFD2OeooA6hzaX0ZU0W/cS1xJE7u85iiLCrpO7wEcNtI6dJkkmLhmNDjS191FRei2+rwBW4&#10;HczRpPPmcuuzbTpcs9Og1Ou43yxABOrDv/jp3us4/302hb9v4gl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MATPBAAAA3QAAAA8AAAAAAAAAAAAAAAAAmAIAAGRycy9kb3du&#10;cmV2LnhtbFBLBQYAAAAABAAEAPUAAACGAwAAAAA=&#10;">
              <v:path/>
              <v:fill on="f" focussize="0,0"/>
              <v:stroke on="f"/>
              <v:imagedata o:title=""/>
              <o:lock v:ext="edit"/>
              <v:textbox style="mso-fit-shape-to-text:t;">
                <w:txbxContent>
                  <w:p>
                    <w:pPr/>
                  </w:p>
                </w:txbxContent>
              </v:textbox>
            </v:rect>
            <v:rect id="Rectangle 12" o:spid="_x0000_s2254"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qMEA&#10;AADdAAAADwAAAGRycy9kb3ducmV2LnhtbERPTWvCQBC9F/wPywi91U0qBI2uogWh18Z6H7Njspqd&#10;jdlV0/z6bkHobR7vc5br3jbiTp03jhWkkwQEcem04UrB9373NgPhA7LGxjEp+CEP69XoZYm5dg/+&#10;onsRKhFD2OeooA6hzaX0ZU0W/cS1xJE7uc5iiLCrpO7wEcNtI9+TJJMWDceGGlv6qKm8FDerwBW4&#10;HczBpPPmfO2zbTpcsuOg1Ou43yxABOrDv/jp/tRx/nQ2hb9v4gl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ApKjBAAAA3QAAAA8AAAAAAAAAAAAAAAAAmAIAAGRycy9kb3du&#10;cmV2LnhtbFBLBQYAAAAABAAEAPUAAACGAwAAAAA=&#10;">
              <v:path/>
              <v:fill on="f" focussize="0,0"/>
              <v:stroke on="f"/>
              <v:imagedata o:title=""/>
              <o:lock v:ext="edit"/>
              <v:textbox style="mso-fit-shape-to-text:t;">
                <w:txbxContent>
                  <w:p>
                    <w:pPr/>
                  </w:p>
                </w:txbxContent>
              </v:textbox>
            </v:rect>
            <v:rect id="Rectangle 13" o:spid="_x0000_s2255"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83MIA&#10;AADdAAAADwAAAGRycy9kb3ducmV2LnhtbERPTWvCQBC9F/wPyxR6q5tYCWl0FRUKvTZt79PsmGzN&#10;zsbsqml+vSsIvc3jfc5yPdhWnKn3xrGCdJqAIK6cNlwr+Pp8e85B+ICssXVMCv7Iw3o1eVhiod2F&#10;P+hchlrEEPYFKmhC6AopfdWQRT91HXHk9q63GCLsa6l7vMRw28pZkmTSouHY0GBHu4aqQ3myClyJ&#10;29F8m/S1/T0O2TYdD9nPqNTT47BZgAg0hH/x3f2u4/yXfA6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TzcwgAAAN0AAAAPAAAAAAAAAAAAAAAAAJgCAABkcnMvZG93&#10;bnJldi54bWxQSwUGAAAAAAQABAD1AAAAhwMAAAAA&#10;">
              <v:path/>
              <v:fill on="f" focussize="0,0"/>
              <v:stroke on="f"/>
              <v:imagedata o:title=""/>
              <o:lock v:ext="edit"/>
              <v:textbox style="mso-fit-shape-to-text:t;">
                <w:txbxContent>
                  <w:p>
                    <w:pPr/>
                  </w:p>
                </w:txbxContent>
              </v:textbox>
            </v:rect>
            <v:rect id="Rectangle 14" o:spid="_x0000_s2256"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8IA&#10;AADdAAAADwAAAGRycy9kb3ducmV2LnhtbERPTWvCQBC9F/wPyxR6q5tYDGl0FRUKvTZt79PsmGzN&#10;zsbsqml+vSsIvc3jfc5yPdhWnKn3xrGCdJqAIK6cNlwr+Pp8e85B+ICssXVMCv7Iw3o1eVhiod2F&#10;P+hchlrEEPYFKmhC6AopfdWQRT91HXHk9q63GCLsa6l7vMRw28pZkmTSouHY0GBHu4aqQ3myClyJ&#10;29F8m/S1/T0O2TYdD9nPqNTT47BZgAg0hH/x3f2u4/yXfA6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ZlHwgAAAN0AAAAPAAAAAAAAAAAAAAAAAJgCAABkcnMvZG93&#10;bnJldi54bWxQSwUGAAAAAAQABAD1AAAAhwMAAAAA&#10;">
              <v:path/>
              <v:fill on="f" focussize="0,0"/>
              <v:stroke on="f"/>
              <v:imagedata o:title=""/>
              <o:lock v:ext="edit"/>
              <v:textbox style="mso-fit-shape-to-text:t;">
                <w:txbxContent>
                  <w:p>
                    <w:pPr/>
                  </w:p>
                </w:txbxContent>
              </v:textbox>
            </v:rect>
            <v:rect id="Rectangle 15" o:spid="_x0000_s2257"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HMMEA&#10;AADdAAAADwAAAGRycy9kb3ducmV2LnhtbERPTWvCQBC9F/wPywje6iYVgkZXUUHw2rTex+yYrGZn&#10;Y3araX59t1DobR7vc1ab3jbiQZ03jhWk0wQEcem04UrB58fhdQ7CB2SNjWNS8E0eNuvRywpz7Z78&#10;To8iVCKGsM9RQR1Cm0vpy5os+qlriSN3cZ3FEGFXSd3hM4bbRr4lSSYtGo4NNba0r6m8FV9WgStw&#10;N5iTSRfN9d5nu3S4ZedBqcm43y5BBOrDv/jPfdRx/mye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3BzDBAAAA3QAAAA8AAAAAAAAAAAAAAAAAmAIAAGRycy9kb3du&#10;cmV2LnhtbFBLBQYAAAAABAAEAPUAAACGAwAAAAA=&#10;">
              <v:path/>
              <v:fill on="f" focussize="0,0"/>
              <v:stroke on="f"/>
              <v:imagedata o:title=""/>
              <o:lock v:ext="edit"/>
              <v:textbox style="mso-fit-shape-to-text:t;">
                <w:txbxContent>
                  <w:p>
                    <w:pPr/>
                  </w:p>
                </w:txbxContent>
              </v:textbox>
            </v:rect>
            <v:rect id="Rectangle 16" o:spid="_x0000_s2258"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q8IA&#10;AADdAAAADwAAAGRycy9kb3ducmV2LnhtbERPTWvCQBC9F/wPyxR6q5tYSNPoKioUem1s79PsmGzN&#10;zsbsqml+vSsIvc3jfc5iNdhWnKn3xrGCdJqAIK6cNlwr+Nq9P+cgfEDW2DomBX/kYbWcPCyw0O7C&#10;n3QuQy1iCPsCFTQhdIWUvmrIop+6jjhye9dbDBH2tdQ9XmK4beUsSTJp0XBsaLCjbUPVoTxZBa7E&#10;zWi+TfrW/h6HbJOOh+xnVOrpcVjPQQQawr/47v7Qcf5L/gq3b+IJ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6KrwgAAAN0AAAAPAAAAAAAAAAAAAAAAAJgCAABkcnMvZG93&#10;bnJldi54bWxQSwUGAAAAAAQABAD1AAAAhwMAAAAA&#10;">
              <v:path/>
              <v:fill on="f" focussize="0,0"/>
              <v:stroke on="f"/>
              <v:imagedata o:title=""/>
              <o:lock v:ext="edit"/>
              <v:textbox style="mso-fit-shape-to-text:t;">
                <w:txbxContent>
                  <w:p>
                    <w:pPr/>
                  </w:p>
                </w:txbxContent>
              </v:textbox>
            </v:rect>
            <v:rect id="Rectangle 17" o:spid="_x0000_s2259"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Q22cQA&#10;AADdAAAADwAAAGRycy9kb3ducmV2LnhtbESPQU/DMAyF70j8h8hIu7G0IFVbWTYxJCSuK9vdNKYN&#10;a5zShK3rr58PSLvZes/vfV5tRt+pEw3RBTaQzzNQxHWwjhsD+8/3xwWomJAtdoHJwIUibNb3dyss&#10;bTjzjk5VapSEcCzRQJtSX2od65Y8xnnoiUX7DoPHJOvQaDvgWcJ9p5+yrNAeHUtDiz29tVQfqz9v&#10;IFS4ndzB5cvu53cstvl0LL4mY2YP4+sLqERjupn/rz+s4D8vBFe+kRH0+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kNtnEAAAA3QAAAA8AAAAAAAAAAAAAAAAAmAIAAGRycy9k&#10;b3ducmV2LnhtbFBLBQYAAAAABAAEAPUAAACJAwAAAAA=&#10;">
              <v:path/>
              <v:fill on="f" focussize="0,0"/>
              <v:stroke on="f"/>
              <v:imagedata o:title=""/>
              <o:lock v:ext="edit"/>
              <v:textbox style="mso-fit-shape-to-text:t;">
                <w:txbxContent>
                  <w:p>
                    <w:pPr/>
                  </w:p>
                </w:txbxContent>
              </v:textbox>
            </v:rect>
            <v:rect id="Rectangle 18" o:spid="_x0000_s2260"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TQsEA&#10;AADdAAAADwAAAGRycy9kb3ducmV2LnhtbERPTWvCQBC9C/6HZYTedBMLQVNXUaHQa2O9j9lpspqd&#10;jdlV0/z6bkHobR7vc1ab3jbiTp03jhWkswQEcem04UrB1+F9ugDhA7LGxjEp+CEPm/V4tMJcuwd/&#10;0r0IlYgh7HNUUIfQ5lL6siaLfuZa4sh9u85iiLCrpO7wEcNtI+dJkkmLhmNDjS3tayovxc0qcAXu&#10;BnM06bI5X/tslw6X7DQo9TLpt28gAvXhX/x0f+g4/3WxhL9v4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ok0LBAAAA3QAAAA8AAAAAAAAAAAAAAAAAmAIAAGRycy9kb3du&#10;cmV2LnhtbFBLBQYAAAAABAAEAPUAAACGAwAAAAA=&#10;">
              <v:path/>
              <v:fill on="f" focussize="0,0"/>
              <v:stroke on="f"/>
              <v:imagedata o:title=""/>
              <o:lock v:ext="edit"/>
              <v:textbox style="mso-fit-shape-to-text:t;">
                <w:txbxContent>
                  <w:p>
                    <w:pPr/>
                  </w:p>
                </w:txbxContent>
              </v:textbox>
            </v:rect>
            <v:rect id="Rectangle 19" o:spid="_x0000_s2261"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sAsQA&#10;AADdAAAADwAAAGRycy9kb3ducmV2LnhtbESPQU/DMAyF75P4D5GRdtvSMqnayrKJISFxpRt305g2&#10;rHFKE7bSX48PSLvZes/vfd7uR9+pCw3RBTaQLzNQxHWwjhsDp+PLYg0qJmSLXWAy8EsR9ru72RZL&#10;G678RpcqNUpCOJZooE2pL7WOdUse4zL0xKJ9hsFjknVotB3wKuG+0w9ZVmiPjqWhxZ6eW6rP1Y83&#10;ECo8TO7d5Zvu63ssDvl0Lj4mY+b349MjqERjupn/r1+t4K82wi/fyAh6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LrALEAAAA3QAAAA8AAAAAAAAAAAAAAAAAmAIAAGRycy9k&#10;b3ducmV2LnhtbFBLBQYAAAAABAAEAPUAAACJAwAAAAA=&#10;">
              <v:path/>
              <v:fill on="f" focussize="0,0"/>
              <v:stroke on="f"/>
              <v:imagedata o:title=""/>
              <o:lock v:ext="edit"/>
              <v:textbox style="mso-fit-shape-to-text:t;">
                <w:txbxContent>
                  <w:p>
                    <w:pPr/>
                  </w:p>
                </w:txbxContent>
              </v:textbox>
            </v:rect>
            <v:rect id="Rectangle 20" o:spid="_x0000_s2262"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cJmcEA&#10;AADdAAAADwAAAGRycy9kb3ducmV2LnhtbERPTWvCQBC9F/oflil4q5tUCDW6Si0IXhvrfcyOyWp2&#10;Ns2uGvPru4LgbR7vc+bL3jbiQp03jhWk4wQEcem04UrB73b9/gnCB2SNjWNScCMPy8Xryxxz7a78&#10;Q5ciVCKGsM9RQR1Cm0vpy5os+rFriSN3cJ3FEGFXSd3hNYbbRn4kSSYtGo4NNbb0XVN5Ks5WgStw&#10;NZidSafN8a/PVulwyvaDUqO3/msGIlAfnuKHe6Pj/Mk0hfs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HCZnBAAAA3QAAAA8AAAAAAAAAAAAAAAAAmAIAAGRycy9kb3du&#10;cmV2LnhtbFBLBQYAAAAABAAEAPUAAACGAwAAAAA=&#10;">
              <v:path/>
              <v:fill on="f" focussize="0,0"/>
              <v:stroke on="f"/>
              <v:imagedata o:title=""/>
              <o:lock v:ext="edit"/>
              <v:textbox style="mso-fit-shape-to-text:t;">
                <w:txbxContent>
                  <w:p>
                    <w:pPr/>
                  </w:p>
                </w:txbxContent>
              </v:textbox>
            </v:rect>
            <v:rect id="Rectangle 21" o:spid="_x0000_s2263"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WX7sEA&#10;AADdAAAADwAAAGRycy9kb3ducmV2LnhtbERPTWvCQBC9F/wPywi91U0UQo2uooLg1bS9T7Njspqd&#10;jdlV0/x6t1DobR7vc5br3jbiTp03jhWkkwQEcem04UrB58f+7R2ED8gaG8ek4Ic8rFejlyXm2j34&#10;SPciVCKGsM9RQR1Cm0vpy5os+olriSN3cp3FEGFXSd3hI4bbRk6TJJMWDceGGlva1VReiptV4Arc&#10;DubLpPPmfO2zbTpcsu9Bqddxv1mACNSHf/Gf+6Dj/Nl8Cr/fxB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Vl+7BAAAA3QAAAA8AAAAAAAAAAAAAAAAAmAIAAGRycy9kb3du&#10;cmV2LnhtbFBLBQYAAAAABAAEAPUAAACGAwAAAAA=&#10;">
              <v:path/>
              <v:fill on="f" focussize="0,0"/>
              <v:stroke on="f"/>
              <v:imagedata o:title=""/>
              <o:lock v:ext="edit"/>
              <v:textbox style="mso-fit-shape-to-text:t;">
                <w:txbxContent>
                  <w:p>
                    <w:pPr/>
                  </w:p>
                </w:txbxContent>
              </v:textbox>
            </v:rect>
            <v:rect id="Rectangle 22" o:spid="_x0000_s2264"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ydcIA&#10;AADdAAAADwAAAGRycy9kb3ducmV2LnhtbERPTWvCQBC9C/6HZYTedJMKQVPXoEKh16b2Ps1OkzXZ&#10;2Zjdappf3y0UepvH+5xdMdpO3GjwxrGCdJWAIK6cNlwrOL89LzcgfEDW2DkmBd/kodjPZzvMtbvz&#10;K93KUIsYwj5HBU0IfS6lrxqy6FeuJ47cpxsshgiHWuoB7zHcdvIxSTJp0XBsaLCnU0NVW35ZBa7E&#10;42TeTbrtLtcxO6ZTm31MSj0sxsMTiEBj+Bf/uV90nL/eruH3m3iC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TJ1wgAAAN0AAAAPAAAAAAAAAAAAAAAAAJgCAABkcnMvZG93&#10;bnJldi54bWxQSwUGAAAAAAQABAD1AAAAhwMAAAAA&#10;">
              <v:path/>
              <v:fill on="f" focussize="0,0"/>
              <v:stroke on="f"/>
              <v:imagedata o:title=""/>
              <o:lock v:ext="edit"/>
              <v:textbox style="mso-fit-shape-to-text:t;">
                <w:txbxContent>
                  <w:p>
                    <w:pPr/>
                  </w:p>
                </w:txbxContent>
              </v:textbox>
            </v:rect>
            <v:rect id="Rectangle 23" o:spid="_x0000_s2265"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qAcIA&#10;AADdAAAADwAAAGRycy9kb3ducmV2LnhtbERPTWvCQBC9F/wPywi91U2shCZ1FRUKvTZt79PsNFnN&#10;zsbsqml+vSsIvc3jfc5yPdhWnKn3xrGCdJaAIK6cNlwr+Pp8e3oB4QOyxtYxKfgjD+vV5GGJhXYX&#10;/qBzGWoRQ9gXqKAJoSuk9FVDFv3MdcSR+3W9xRBhX0vd4yWG21bOkySTFg3HhgY72jVUHcqTVeBK&#10;3I7m26R5uz8O2TYdD9nPqNTjdNi8ggg0hH/x3f2u4/znfAG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KoBwgAAAN0AAAAPAAAAAAAAAAAAAAAAAJgCAABkcnMvZG93&#10;bnJldi54bWxQSwUGAAAAAAQABAD1AAAAhwMAAAAA&#10;">
              <v:path/>
              <v:fill on="f" focussize="0,0"/>
              <v:stroke on="f"/>
              <v:imagedata o:title=""/>
              <o:lock v:ext="edit"/>
              <v:textbox style="mso-fit-shape-to-text:t;">
                <w:txbxContent>
                  <w:p>
                    <w:pPr/>
                  </w:p>
                </w:txbxContent>
              </v:textbox>
            </v:rect>
            <v:rect id="Rectangle 24" o:spid="_x0000_s2266"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PmsIA&#10;AADdAAAADwAAAGRycy9kb3ducmV2LnhtbERPTWvCQBC9F/wPywi91U0shiZ1FRUKvTZt79PsNFnN&#10;zsbsqml+vSsIvc3jfc5yPdhWnKn3xrGCdJaAIK6cNlwr+Pp8e3oB4QOyxtYxKfgjD+vV5GGJhXYX&#10;/qBzGWoRQ9gXqKAJoSuk9FVDFv3MdcSR+3W9xRBhX0vd4yWG21bOkySTFg3HhgY72jVUHcqTVeBK&#10;3I7m26R5uz8O2TYdD9nPqNTjdNi8ggg0hH/x3f2u4/znfAG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A+awgAAAN0AAAAPAAAAAAAAAAAAAAAAAJgCAABkcnMvZG93&#10;bnJldi54bWxQSwUGAAAAAAQABAD1AAAAhwMAAAAA&#10;">
              <v:path/>
              <v:fill on="f" focussize="0,0"/>
              <v:stroke on="f"/>
              <v:imagedata o:title=""/>
              <o:lock v:ext="edit"/>
              <v:textbox style="mso-fit-shape-to-text:t;">
                <w:txbxContent>
                  <w:p>
                    <w:pPr/>
                  </w:p>
                </w:txbxContent>
              </v:textbox>
            </v:rect>
            <v:rect id="Rectangle 25" o:spid="_x0000_s2267"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6R7cEA&#10;AADdAAAADwAAAGRycy9kb3ducmV2LnhtbERPTWvCQBC9C/0PyxR6001aCBpdpRaEXhv1PmbHZDU7&#10;m2ZXTfPru4LgbR7vcxar3jbiSp03jhWkkwQEcem04UrBbrsZT0H4gKyxcUwK/sjDavkyWmCu3Y1/&#10;6FqESsQQ9jkqqENocyl9WZNFP3EtceSOrrMYIuwqqTu8xXDbyPckyaRFw7Ghxpa+airPxcUqcAWu&#10;B7M36aw5/fbZOh3O2WFQ6u21/5yDCNSHp/jh/tZx/scsg/s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uke3BAAAA3QAAAA8AAAAAAAAAAAAAAAAAmAIAAGRycy9kb3du&#10;cmV2LnhtbFBLBQYAAAAABAAEAPUAAACGAwAAAAA=&#10;">
              <v:path/>
              <v:fill on="f" focussize="0,0"/>
              <v:stroke on="f"/>
              <v:imagedata o:title=""/>
              <o:lock v:ext="edit"/>
              <v:textbox style="mso-fit-shape-to-text:t;">
                <w:txbxContent>
                  <w:p>
                    <w:pPr/>
                  </w:p>
                </w:txbxContent>
              </v:textbox>
            </v:rect>
            <v:rect id="Rectangle 26" o:spid="_x0000_s2268"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0dsIA&#10;AADdAAAADwAAAGRycy9kb3ducmV2LnhtbERPTWvCQBC9F/wPywi91U0spE3qKioUem1s79PsNFnN&#10;zsbsqml+vSsIvc3jfc5iNdhWnKn3xrGCdJaAIK6cNlwr+Nq9P72C8AFZY+uYFPyRh9Vy8rDAQrsL&#10;f9K5DLWIIewLVNCE0BVS+qohi37mOuLI/breYoiwr6Xu8RLDbSvnSZJJi4ZjQ4MdbRuqDuXJKnAl&#10;bkbzbdK83R+HbJOOh+xnVOpxOqzfQAQawr/47v7Qcf5z/gK3b+IJ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jR2wgAAAN0AAAAPAAAAAAAAAAAAAAAAAJgCAABkcnMvZG93&#10;bnJldi54bWxQSwUGAAAAAAQABAD1AAAAhwMAAAAA&#10;">
              <v:path/>
              <v:fill on="f" focussize="0,0"/>
              <v:stroke on="f"/>
              <v:imagedata o:title=""/>
              <o:lock v:ext="edit"/>
              <v:textbox style="mso-fit-shape-to-text:t;">
                <w:txbxContent>
                  <w:p>
                    <w:pPr/>
                  </w:p>
                </w:txbxContent>
              </v:textbox>
            </v:rect>
            <v:rect id="Rectangle 27" o:spid="_x0000_s2269"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2gBMQA&#10;AADdAAAADwAAAGRycy9kb3ducmV2LnhtbESPQU/DMAyF75P4D5GRdtvSMqnayrKJISFxpRt305g2&#10;rHFKE7bSX48PSLvZes/vfd7uR9+pCw3RBTaQLzNQxHWwjhsDp+PLYg0qJmSLXWAy8EsR9ru72RZL&#10;G678RpcqNUpCOJZooE2pL7WOdUse4zL0xKJ9hsFjknVotB3wKuG+0w9ZVmiPjqWhxZ6eW6rP1Y83&#10;ECo8TO7d5Zvu63ssDvl0Lj4mY+b349MjqERjupn/r1+t4K82givfyAh6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9oATEAAAA3QAAAA8AAAAAAAAAAAAAAAAAmAIAAGRycy9k&#10;b3ducmV2LnhtbFBLBQYAAAAABAAEAPUAAACJAwAAAAA=&#10;">
              <v:path/>
              <v:fill on="f" focussize="0,0"/>
              <v:stroke on="f"/>
              <v:imagedata o:title=""/>
              <o:lock v:ext="edit"/>
              <v:textbox style="mso-fit-shape-to-text:t;">
                <w:txbxContent>
                  <w:p>
                    <w:pPr/>
                  </w:p>
                </w:txbxContent>
              </v:textbox>
            </v:rect>
            <v:rect id="Rectangle 28" o:spid="_x0000_s2270"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Fn8IA&#10;AADdAAAADwAAAGRycy9kb3ducmV2LnhtbERPTWvCQBC9C/6HZYTezCYthCa6ihYKvTat9zE7JqvZ&#10;2Zjdappf3y0UepvH+5z1drSduNHgjWMFWZKCIK6dNtwo+Px4XT6D8AFZY+eYFHyTh+1mPltjqd2d&#10;3+lWhUbEEPYlKmhD6Espfd2SRZ+4njhyJzdYDBEOjdQD3mO47eRjmubSouHY0GJPLy3Vl+rLKnAV&#10;7idzMFnRna9jvs+mS36clHpYjLsViEBj+Bf/ud90nP9UFPD7TTxB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QWfwgAAAN0AAAAPAAAAAAAAAAAAAAAAAJgCAABkcnMvZG93&#10;bnJldi54bWxQSwUGAAAAAAQABAD1AAAAhwMAAAAA&#10;">
              <v:path/>
              <v:fill on="f" focussize="0,0"/>
              <v:stroke on="f"/>
              <v:imagedata o:title=""/>
              <o:lock v:ext="edit"/>
              <v:textbox style="mso-fit-shape-to-text:t;">
                <w:txbxContent>
                  <w:p>
                    <w:pPr/>
                  </w:p>
                </w:txbxContent>
              </v:textbox>
            </v:rect>
            <v:rect id="Rectangle 29" o:spid="_x0000_s2271"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04MQA&#10;AADdAAAADwAAAGRycy9kb3ducmV2LnhtbESPQU/DMAyF75P4D5GRdtvSoqkaZdnEkJC40m1305g2&#10;rHFKE7bSX48PSLvZes/vfd7sRt+pCw3RBTaQLzNQxHWwjhsDx8PrYg0qJmSLXWAy8EsRdtu72QZL&#10;G678TpcqNUpCOJZooE2pL7WOdUse4zL0xKJ9hsFjknVotB3wKuG+0w9ZVmiPjqWhxZ5eWqrP1Y83&#10;ECrcT+7k8sfu63ss9vl0Lj4mY+b34/MTqERjupn/r9+s4K8y4ZdvZAS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r9ODEAAAA3QAAAA8AAAAAAAAAAAAAAAAAmAIAAGRycy9k&#10;b3ducmV2LnhtbFBLBQYAAAAABAAEAPUAAACJAwAAAAA=&#10;">
              <v:path/>
              <v:fill on="f" focussize="0,0"/>
              <v:stroke on="f"/>
              <v:imagedata o:title=""/>
              <o:lock v:ext="edit"/>
              <v:textbox style="mso-fit-shape-to-text:t;">
                <w:txbxContent>
                  <w:p>
                    <w:pPr/>
                  </w:p>
                </w:txbxContent>
              </v:textbox>
            </v:rect>
            <v:rect id="Rectangle 30" o:spid="_x0000_s2272"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dRe8IA&#10;AADdAAAADwAAAGRycy9kb3ducmV2LnhtbERPTWvCQBC9F/oflhF6q5tICW3qRlQo9Gps79PsmKzJ&#10;zqbZrab59a4geJvH+5zlarSdONHgjWMF6TwBQVw5bbhW8LX/eH4F4QOyxs4xKfgnD6vi8WGJuXZn&#10;3tGpDLWIIexzVNCE0OdS+qohi37ueuLIHdxgMUQ41FIPeI7htpOLJMmkRcOxocGetg1VbflnFbgS&#10;N5P5Nulbd/wds006tdnPpNTTbFy/gwg0hrv45v7Ucf5LksL1m3iCLC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1F7wgAAAN0AAAAPAAAAAAAAAAAAAAAAAJgCAABkcnMvZG93&#10;bnJldi54bWxQSwUGAAAAAAQABAD1AAAAhwMAAAAA&#10;">
              <v:path/>
              <v:fill on="f" focussize="0,0"/>
              <v:stroke on="f"/>
              <v:imagedata o:title=""/>
              <o:lock v:ext="edit"/>
              <v:textbox style="mso-fit-shape-to-text:t;">
                <w:txbxContent>
                  <w:p>
                    <w:pPr/>
                  </w:p>
                </w:txbxContent>
              </v:textbox>
            </v:rect>
            <v:rect id="Rectangle 31" o:spid="_x0000_s2273"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PDMIA&#10;AADdAAAADwAAAGRycy9kb3ducmV2LnhtbERPTWvCQBC9C/6HZYTedBMpwaZuRIVCr031Ps1OkzXZ&#10;2Zjdappf3y0UepvH+5ztbrSduNHgjWMF6SoBQVw5bbhWcHp/WW5A+ICssXNMCr7Jw66Yz7aYa3fn&#10;N7qVoRYxhH2OCpoQ+lxKXzVk0a9cTxy5TzdYDBEOtdQD3mO47eQ6STJp0XBsaLCnY0NVW35ZBa7E&#10;w2TOJn3qLtcxO6RTm31MSj0sxv0ziEBj+Bf/uV91nP+YrOH3m3iC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c8MwgAAAN0AAAAPAAAAAAAAAAAAAAAAAJgCAABkcnMvZG93&#10;bnJldi54bWxQSwUGAAAAAAQABAD1AAAAhwMAAAAA&#10;">
              <v:path/>
              <v:fill on="f" focussize="0,0"/>
              <v:stroke on="f"/>
              <v:imagedata o:title=""/>
              <o:lock v:ext="edit"/>
              <v:textbox style="mso-fit-shape-to-text:t;">
                <w:txbxContent>
                  <w:p>
                    <w:pPr/>
                  </w:p>
                </w:txbxContent>
              </v:textbox>
            </v:rect>
            <v:rect id="Rectangle 32" o:spid="_x0000_s2274"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ql8IA&#10;AADdAAAADwAAAGRycy9kb3ducmV2LnhtbERPTWvCQBC9C/6HZQq9mU1sCTa6ihYKvTbqfZodk63Z&#10;2Zjdappf3y0UvM3jfc5qM9hWXKn3xrGCLElBEFdOG64VHPZvswUIH5A1to5JwQ952KynkxUW2t34&#10;g65lqEUMYV+ggiaErpDSVw1Z9InriCN3cr3FEGFfS93jLYbbVs7TNJcWDceGBjt6bag6l99WgStx&#10;N5qjyV7ar8uQ77LxnH+OSj0+DNsliEBDuIv/3e86zn9On+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qXwgAAAN0AAAAPAAAAAAAAAAAAAAAAAJgCAABkcnMvZG93&#10;bnJldi54bWxQSwUGAAAAAAQABAD1AAAAhwMAAAAA&#10;">
              <v:path/>
              <v:fill on="f" focussize="0,0"/>
              <v:stroke on="f"/>
              <v:imagedata o:title=""/>
              <o:lock v:ext="edit"/>
              <v:textbox style="mso-fit-shape-to-text:t;">
                <w:txbxContent>
                  <w:p>
                    <w:pPr/>
                  </w:p>
                </w:txbxContent>
              </v:textbox>
            </v:rect>
            <v:rect id="Rectangle 33" o:spid="_x0000_s2275"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Dy48IA&#10;AADdAAAADwAAAGRycy9kb3ducmV2LnhtbERPTWvCQBC9C/0PyxR6002KBE3diAqFXpvqfcxOkzXZ&#10;2Zjdappf3y0UepvH+5zNdrSduNHgjWMF6SIBQVw5bbhWcPx4na9A+ICssXNMCr7Jw7Z4mG0w1+7O&#10;73QrQy1iCPscFTQh9LmUvmrIol+4njhyn26wGCIcaqkHvMdw28nnJMmkRcOxocGeDg1VbfllFbgS&#10;95M5mXTdXa5jtk+nNjtPSj09jrsXEIHG8C/+c7/pOH+ZLOH3m3iC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0PLjwgAAAN0AAAAPAAAAAAAAAAAAAAAAAJgCAABkcnMvZG93&#10;bnJldi54bWxQSwUGAAAAAAQABAD1AAAAhwMAAAAA&#10;">
              <v:path/>
              <v:fill on="f" focussize="0,0"/>
              <v:stroke on="f"/>
              <v:imagedata o:title=""/>
              <o:lock v:ext="edit"/>
              <v:textbox style="mso-fit-shape-to-text:t;">
                <w:txbxContent>
                  <w:p>
                    <w:pPr/>
                  </w:p>
                </w:txbxContent>
              </v:textbox>
            </v:rect>
            <v:rect id="Rectangle 34" o:spid="_x0000_s2276"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XeMIA&#10;AADdAAAADwAAAGRycy9kb3ducmV2LnhtbERPTWvCQBC9C/6HZQq9mU2kDTa6ihYKvTbqfZodk63Z&#10;2Zjdappf3y0UvM3jfc5qM9hWXKn3xrGCLElBEFdOG64VHPZvswUIH5A1to5JwQ952KynkxUW2t34&#10;g65lqEUMYV+ggiaErpDSVw1Z9InriCN3cr3FEGFfS93jLYbbVs7TNJcWDceGBjt6bag6l99WgStx&#10;N5qjyV7ar8uQ77LxnH+OSj0+DNsliEBDuIv/3e86zn9Kn+H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Fd4wgAAAN0AAAAPAAAAAAAAAAAAAAAAAJgCAABkcnMvZG93&#10;bnJldi54bWxQSwUGAAAAAAQABAD1AAAAhwMAAAAA&#10;">
              <v:path/>
              <v:fill on="f" focussize="0,0"/>
              <v:stroke on="f"/>
              <v:imagedata o:title=""/>
              <o:lock v:ext="edit"/>
              <v:textbox style="mso-fit-shape-to-text:t;">
                <w:txbxContent>
                  <w:p>
                    <w:pPr/>
                  </w:p>
                </w:txbxContent>
              </v:textbox>
            </v:rect>
            <v:rect id="Rectangle 35" o:spid="_x0000_s2277" o:spt="1" style="position:absolute;left:9631;top:18517;height:6226;width:616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JD8EA&#10;AADdAAAADwAAAGRycy9kb3ducmV2LnhtbERPTWvCQBC9C/0PyxS86SZSgqauUoVCr0a9T7PTZGt2&#10;Ns1uNebXu4LgbR7vc5br3jbiTJ03jhWk0wQEcem04UrBYf85mYPwAVlj45gUXMnDevUyWmKu3YV3&#10;dC5CJWII+xwV1CG0uZS+rMmin7qWOHI/rrMYIuwqqTu8xHDbyFmSZNKi4dhQY0vbmspT8W8VuAI3&#10;gzmadNH8/vXZJh1O2feg1Pi1/3gHEagPT/HD/aXj/Lckg/s38QS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OyQ/BAAAA3QAAAA8AAAAAAAAAAAAAAAAAmAIAAGRycy9kb3du&#10;cmV2LnhtbFBLBQYAAAAABAAEAPUAAACGAwAAAAA=&#10;">
              <v:path/>
              <v:fill on="f" focussize="0,0"/>
              <v:stroke on="f"/>
              <v:imagedata o:title=""/>
              <o:lock v:ext="edit"/>
              <v:textbox style="mso-fit-shape-to-text:t;">
                <w:txbxContent>
                  <w:p>
                    <w:pPr/>
                  </w:p>
                </w:txbxContent>
              </v:textbox>
            </v:rect>
            <v:shape id="Picture 38" o:spid="_x0000_s2278" o:spt="75" alt="8X16" type="#_x0000_t75" style="position:absolute;left:6111;top:25654;height:34353;width:80645;"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OUNLCAAAA3QAAAA8AAABkcnMvZG93bnJldi54bWxET01rAjEQvRf8D2EEbzVRpJWtURalKAhC&#10;t+192Ew3WzeTJUl1/femUOhtHu9zVpvBdeJCIbaeNcymCgRx7U3LjYaP99fHJYiYkA12nknDjSJs&#10;1qOHFRbGX/mNLlVqRA7hWKAGm1JfSBlrSw7j1PfEmfvywWHKMDTSBLzmcNfJuVJP0mHLucFiT1tL&#10;9bn6cRrKamlPJ9vvnf/eftalOt52TdB6Mh7KFxCJhvQv/nMfTJ6/UM/w+00+Qa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jlDSwgAAAN0AAAAPAAAAAAAAAAAAAAAAAJ8C&#10;AABkcnMvZG93bnJldi54bWxQSwUGAAAAAAQABAD3AAAAjgMAAAAA&#10;">
              <v:path/>
              <v:fill on="f" focussize="0,0"/>
              <v:stroke on="f" joinstyle="miter"/>
              <v:imagedata r:id="rId101" o:title="8X16"/>
              <o:lock v:ext="edit" aspectratio="t"/>
            </v:shape>
            <v:line id="Line 39" o:spid="_x0000_s2279" o:spt="20" style="position:absolute;left:24114;top:27082;height:6493;width:0;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Ev8QA&#10;AADdAAAADwAAAGRycy9kb3ducmV2LnhtbESPTW/CMAyG75P2HyJP2m1NBwihQkBoWjUuHCg7cPQa&#10;01Y0TtcEKP8eH5C42fL78XixGlyrLtSHxrOBzyQFRVx623Bl4Heff8xAhYhssfVMBm4UYLV8fVlg&#10;Zv2Vd3QpYqUkhEOGBuoYu0zrUNbkMCS+I5bb0fcOo6x9pW2PVwl3rR6l6VQ7bFgaauzoq6byVJyd&#10;gd04rwb9V3zPtj85HfT/+CAFxry/Des5qEhDfIof7o0V/EkquPKNj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PBL/EAAAA3QAAAA8AAAAAAAAAAAAAAAAAmAIAAGRycy9k&#10;b3ducmV2LnhtbFBLBQYAAAAABAAEAPUAAACJAwAAAAA=&#10;">
              <v:path arrowok="t"/>
              <v:fill focussize="0,0"/>
              <v:stroke weight="3pt" color="#0000FF [3210]"/>
              <v:imagedata o:title=""/>
              <o:lock v:ext="edit"/>
              <v:textbox>
                <w:txbxContent>
                  <w:p>
                    <w:pPr/>
                  </w:p>
                </w:txbxContent>
              </v:textbox>
            </v:line>
            <v:line id="Line 40" o:spid="_x0000_s2280" o:spt="20" style="position:absolute;left:25558;top:33575;height:2159;width:0;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hJMUA&#10;AADdAAAADwAAAGRycy9kb3ducmV2LnhtbESPT4vCMBDF78J+hzALe9PUP0itRlnEsnvxYPXgcWzG&#10;tthMuk3U7rc3guBthvfm/d4sVp2pxY1aV1lWMBxEIIhzqysuFBz2aT8G4TyyxtoyKfgnB6vlR2+B&#10;ibZ33tEt84UIIewSVFB63yRSurwkg25gG+KgnW1r0Ie1LaRu8R7CTS1HUTSVBisOhBIbWpeUX7Kr&#10;UbAbp0UnT9km3v6kdJR/42MAKPX12X3PQXjq/Nv8uv7Vof4kmsHzmzCC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6EkxQAAAN0AAAAPAAAAAAAAAAAAAAAAAJgCAABkcnMv&#10;ZG93bnJldi54bWxQSwUGAAAAAAQABAD1AAAAigMAAAAA&#10;">
              <v:path arrowok="t"/>
              <v:fill focussize="0,0"/>
              <v:stroke weight="3pt" color="#0000FF [3210]"/>
              <v:imagedata o:title=""/>
              <o:lock v:ext="edit"/>
              <v:textbox>
                <w:txbxContent>
                  <w:p>
                    <w:pPr/>
                  </w:p>
                </w:txbxContent>
              </v:textbox>
            </v:line>
            <v:line id="Line 41" o:spid="_x0000_s2281" o:spt="20" style="position:absolute;left:24114;top:27082;flip:x;height:3604;width:8652;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nbNMcA&#10;AADdAAAADwAAAGRycy9kb3ducmV2LnhtbESPQUvDQBCF70L/wzIFb3YTEZHYbdFCQQQPTVOhtyE7&#10;JrHZmZBd2+ivdw6Ctxnem/e+Wa6n0JszjbETdpAvMjDEtfiOGwfVfnvzACYmZI+9MDn4pgjr1exq&#10;iYWXC+/oXKbGaAjHAh20KQ2FtbFuKWBcyECs2oeMAZOuY2P9iBcND729zbJ7G7BjbWhxoE1L9an8&#10;Cg5Ocvx5zo8yfe6ad3mrXrtqfyidu55PT49gEk3p3/x3/eIV/y5Xfv1GR7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J2zTHAAAA3QAAAA8AAAAAAAAAAAAAAAAAmAIAAGRy&#10;cy9kb3ducmV2LnhtbFBLBQYAAAAABAAEAPUAAACMAwAAAAA=&#10;">
              <v:path arrowok="t"/>
              <v:fill focussize="0,0"/>
              <v:stroke color="#0000FF" endarrow="block"/>
              <v:imagedata o:title=""/>
              <o:lock v:ext="edit"/>
              <v:textbox>
                <w:txbxContent>
                  <w:p>
                    <w:pPr/>
                  </w:p>
                </w:txbxContent>
              </v:textbox>
            </v:line>
            <v:line id="Line 42" o:spid="_x0000_s2282" o:spt="20" style="position:absolute;left:25558;top:27082;flip:x;height:7208;width:7208;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r8QA&#10;AADdAAAADwAAAGRycy9kb3ducmV2LnhtbERPTWvCQBC9F/wPywje6iZFSkldRQWhCB6MacHbkJ0m&#10;qdmZkF019td3C4Xe5vE+Z74cXKuu1PtG2EA6TUARl2IbrgwUx+3jCygfkC22wmTgTh6Wi9HDHDMr&#10;Nz7QNQ+ViiHsMzRQh9BlWvuyJod+Kh1x5D6ldxgi7Ctte7zFcNfqpyR51g4bjg01drSpqTznF2fg&#10;LKfvdXqS4etQfci+2DXF8T03ZjIeVq+gAg3hX/znfrNx/ixN4febeIJ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Ffq/EAAAA3QAAAA8AAAAAAAAAAAAAAAAAmAIAAGRycy9k&#10;b3ducmV2LnhtbFBLBQYAAAAABAAEAPUAAACJAwAAAAA=&#10;">
              <v:path arrowok="t"/>
              <v:fill focussize="0,0"/>
              <v:stroke color="#0000FF" endarrow="block"/>
              <v:imagedata o:title=""/>
              <o:lock v:ext="edit"/>
              <v:textbox>
                <w:txbxContent>
                  <w:p>
                    <w:pPr/>
                  </w:p>
                </w:txbxContent>
              </v:textbox>
            </v:line>
            <v:line id="Line 43" o:spid="_x0000_s2283" o:spt="20" style="position:absolute;left:68484;top:27082;height:6493;width:0;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6liMUA&#10;AADdAAAADwAAAGRycy9kb3ducmV2LnhtbESPT4vCMBDF74LfIYywN039wyLVtIhY3IsHu3vwODZj&#10;W2wmtYna/fYbQdjbDO/N+71Zp71pxIM6V1tWMJ1EIIgLq2suFfx8Z+MlCOeRNTaWScEvOUiT4WCN&#10;sbZPPtIj96UIIexiVFB538ZSuqIig25iW+KgXWxn0Ie1K6Xu8BnCTSNnUfQpDdYcCBW2tK2ouOZ3&#10;o+A4z8penvPd8rDP6CRv81MAKPUx6jcrEJ56/29+X3/pUH8xncHrmzCC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qWIxQAAAN0AAAAPAAAAAAAAAAAAAAAAAJgCAABkcnMv&#10;ZG93bnJldi54bWxQSwUGAAAAAAQABAD1AAAAigMAAAAA&#10;">
              <v:path arrowok="t"/>
              <v:fill focussize="0,0"/>
              <v:stroke weight="3pt" color="#0000FF [3210]"/>
              <v:imagedata o:title=""/>
              <o:lock v:ext="edit"/>
              <v:textbox>
                <w:txbxContent>
                  <w:p>
                    <w:pPr/>
                  </w:p>
                </w:txbxContent>
              </v:textbox>
            </v:line>
            <v:line id="Line 44" o:spid="_x0000_s2284" o:spt="20" style="position:absolute;left:68770;top:25654;flip:x;height:3603;width:8652;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Q8UA&#10;AADdAAAADwAAAGRycy9kb3ducmV2LnhtbERPTWvCQBC9F/oflin0VjepRSR1lbZQkIIHYyx4G7Jj&#10;Es3OhOxWY399tyB4m8f7nNlicK06Ue8bYQPpKAFFXIptuDJQbD6fpqB8QLbYCpOBC3lYzO/vZphZ&#10;OfOaTnmoVAxhn6GBOoQu09qXNTn0I+mII7eX3mGIsK+07fEcw12rn5Nkoh02HBtq7OijpvKY/zgD&#10;R9n9vqc7GQ7r6ltWxVdTbLa5MY8Pw9srqEBDuImv7qWN81/SMfx/E0/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0VDxQAAAN0AAAAPAAAAAAAAAAAAAAAAAJgCAABkcnMv&#10;ZG93bnJldi54bWxQSwUGAAAAAAQABAD1AAAAigMAAAAA&#10;">
              <v:path arrowok="t"/>
              <v:fill focussize="0,0"/>
              <v:stroke color="#0000FF" endarrow="block"/>
              <v:imagedata o:title=""/>
              <o:lock v:ext="edit"/>
              <v:textbox>
                <w:txbxContent>
                  <w:p>
                    <w:pPr/>
                  </w:p>
                </w:txbxContent>
              </v:textbox>
            </v:line>
            <v:shape id="AutoShape 45" o:spid="_x0000_s2285" o:spt="63" type="#_x0000_t63" style="position:absolute;left:35639;top:24209;height:7207;width:17288;v-text-anchor:middle;"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8FcIA&#10;AADdAAAADwAAAGRycy9kb3ducmV2LnhtbERPzYrCMBC+C/sOYRa8aaoU6XaNIssqogdR9wGGZrYt&#10;NpO2ibW+vREEb/Px/c582ZtKdNS60rKCyTgCQZxZXXKu4O+8HiUgnEfWWFkmBXdysFx8DOaYanvj&#10;I3Unn4sQwi5FBYX3dSqlywoy6Ma2Jg7cv20N+gDbXOoWbyHcVHIaRTNpsOTQUGBNPwVll9PVKOBz&#10;02wTsz/8NvEu3+guifErU2r42a++QXjq/Vv8cm91mB9PYnh+E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LwVwgAAAN0AAAAPAAAAAAAAAAAAAAAAAJgCAABkcnMvZG93&#10;bnJldi54bWxQSwUGAAAAAAQABAD1AAAAhwMAAAAA&#10;" adj="-4106,8992">
              <v:path/>
              <v:fill on="t" focussize="0,0"/>
              <v:stroke color="#000000 [3213]" joinstyle="miter"/>
              <v:imagedata o:title=""/>
              <o:lock v:ext="edit"/>
              <v:textbox>
                <w:txbxContent>
                  <w:p>
                    <w:pPr>
                      <w:pStyle w:val="6"/>
                      <w:spacing w:before="0" w:beforeAutospacing="0" w:after="0" w:afterAutospacing="0"/>
                      <w:jc w:val="center"/>
                      <w:textAlignment w:val="baseline"/>
                    </w:pPr>
                    <w:r>
                      <w:rPr>
                        <w:rFonts w:hint="eastAsia" w:ascii="Tahoma" w:cstheme="minorBidi"/>
                        <w:b/>
                        <w:bCs/>
                        <w:color w:val="0000FF" w:themeColor="hyperlink"/>
                        <w:kern w:val="24"/>
                      </w:rPr>
                      <w:t>同时有两个结合面</w:t>
                    </w:r>
                  </w:p>
                </w:txbxContent>
              </v:textbox>
            </v:shape>
            <v:shape id="AutoShape 46" o:spid="_x0000_s2286" o:spt="63" type="#_x0000_t63" style="position:absolute;left:70199;top:17002;height:7207;width:17288;v-text-anchor:middle;" fillcolor="#CCFFCC"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vUsIA&#10;AADdAAAADwAAAGRycy9kb3ducmV2LnhtbERPTWvDMAy9D/YfjAa7jNXp6MZI65ZQKOxUWFZ2FrEa&#10;h8ZysB0n/fdzobCbHu9Tm91se5HIh86xguWiAEHcON1xq+D0c3j9BBEissbeMSm4UoDd9vFhg6V2&#10;E39TqmMrcgiHEhWYGIdSytAYshgWbiDO3Nl5izFD30rtccrhtpdvRfEhLXacGwwOtDfUXOrRKvDt&#10;mCpTnY4vaarkb309H8dVUur5aa7WICLN8V98d3/pPH+1fIfbN/kE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eq9SwgAAAN0AAAAPAAAAAAAAAAAAAAAAAJgCAABkcnMvZG93&#10;bnJldi54bWxQSwUGAAAAAAQABAD1AAAAhwMAAAAA&#10;" adj="8767,25501">
              <v:path/>
              <v:fill on="t" focussize="0,0"/>
              <v:stroke color="#000000 [3213]" joinstyle="miter"/>
              <v:imagedata o:title=""/>
              <o:lock v:ext="edit"/>
              <v:textbox>
                <w:txbxContent>
                  <w:p>
                    <w:pPr>
                      <w:pStyle w:val="6"/>
                      <w:spacing w:before="0" w:beforeAutospacing="0" w:after="0" w:afterAutospacing="0"/>
                      <w:jc w:val="center"/>
                      <w:textAlignment w:val="baseline"/>
                    </w:pPr>
                    <w:r>
                      <w:rPr>
                        <w:rFonts w:hint="eastAsia" w:ascii="Tahoma" w:cstheme="minorBidi"/>
                        <w:b/>
                        <w:bCs/>
                        <w:color w:val="0000FF" w:themeColor="hyperlink"/>
                        <w:kern w:val="24"/>
                      </w:rPr>
                      <w:t>改为一个</w:t>
                    </w:r>
                  </w:p>
                  <w:p>
                    <w:pPr>
                      <w:pStyle w:val="6"/>
                      <w:spacing w:before="0" w:beforeAutospacing="0" w:after="0" w:afterAutospacing="0"/>
                      <w:jc w:val="center"/>
                      <w:textAlignment w:val="baseline"/>
                    </w:pPr>
                    <w:r>
                      <w:rPr>
                        <w:rFonts w:hint="eastAsia" w:ascii="Tahoma" w:cstheme="minorBidi"/>
                        <w:b/>
                        <w:bCs/>
                        <w:color w:val="0000FF" w:themeColor="hyperlink"/>
                        <w:kern w:val="24"/>
                      </w:rPr>
                      <w:t>结合面</w:t>
                    </w:r>
                  </w:p>
                </w:txbxContent>
              </v:textbox>
            </v:shape>
            <v:line id="Line 47" o:spid="_x0000_s2287" o:spt="20" style="position:absolute;left:70056;top:25654;flip:x;height:12954;width:7350;mso-wrap-style:none;v-text-anchor:middle;"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zm28QA&#10;AADdAAAADwAAAGRycy9kb3ducmV2LnhtbERPTWvCQBC9F/oflin0VjcpIpK6ii0UitCDMS14G7LT&#10;JJqdCdmtRn+9Kwje5vE+Z7YYXKsO1PtG2EA6SkARl2IbrgwUm8+XKSgfkC22wmTgRB4W88eHGWZW&#10;jrymQx4qFUPYZ2igDqHLtPZlTQ79SDriyP1J7zBE2Ffa9niM4a7Vr0ky0Q4bjg01dvRRU7nP/52B&#10;vWzP7+lWht26+pXvYtUUm5/cmOenYfkGKtAQ7uKb+8vG+eN0Atdv4gl6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s5tvEAAAA3QAAAA8AAAAAAAAAAAAAAAAAmAIAAGRycy9k&#10;b3ducmV2LnhtbFBLBQYAAAAABAAEAPUAAACJAwAAAAA=&#10;">
              <v:path arrowok="t"/>
              <v:fill focussize="0,0"/>
              <v:stroke color="#0000FF" endarrow="block"/>
              <v:imagedata o:title=""/>
              <o:lock v:ext="edit"/>
              <v:textbox>
                <w:txbxContent>
                  <w:p>
                    <w:pPr/>
                  </w:p>
                </w:txbxContent>
              </v:textbox>
            </v:line>
            <w10:wrap type="none"/>
            <w10:anchorlock/>
          </v:group>
        </w:pict>
      </w:r>
    </w:p>
    <w:p>
      <w:pPr>
        <w:spacing w:line="276" w:lineRule="auto"/>
        <w:rPr>
          <w:sz w:val="24"/>
          <w:szCs w:val="24"/>
        </w:rPr>
      </w:pPr>
      <w:r>
        <w:rPr>
          <w:rFonts w:hint="eastAsia"/>
          <w:sz w:val="24"/>
          <w:szCs w:val="24"/>
        </w:rPr>
        <w:t>避免零部件在机器内部装配和紧固</w:t>
      </w:r>
    </w:p>
    <w:p>
      <w:pPr>
        <w:spacing w:line="276" w:lineRule="auto"/>
        <w:rPr>
          <w:sz w:val="24"/>
          <w:szCs w:val="24"/>
        </w:rPr>
      </w:pPr>
      <w:r>
        <w:rPr>
          <w:sz w:val="24"/>
          <w:szCs w:val="24"/>
        </w:rPr>
        <w:pict>
          <v:group id="组合 378" o:spid="_x0000_s2288" o:spt="203" style="height:129.2pt;width:415.3pt;" coordorigin="2508,29241" coordsize="86423,26893">
            <o:lock v:ext="edit" aspectratio="f"/>
            <v:group id="Group 41" o:spid="_x0000_s2289" o:spt="203" style="position:absolute;left:2508;top:30686;height:25448;width:86423;" coordorigin="2508,30686" coordsize="5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XL08QAAADdAAAADwAAAGRycy9kb3ducmV2LnhtbERPTWvCQBC9F/wPywje&#10;dBNtbYmuIqLFgwhqoXgbsmMSzM6G7JrEf+8WhN7m8T5nvuxMKRqqXWFZQTyKQBCnVhecKfg5b4df&#10;IJxH1lhaJgUPcrBc9N7mmGjb8pGak89ECGGXoILc+yqR0qU5GXQjWxEH7mprgz7AOpO6xjaEm1KO&#10;o2gqDRYcGnKsaJ1TejvdjYLvFtvVJN40+9t1/bicPw6/+5iUGvS71QyEp87/i1/unQ7z3+NP+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XL08QAAADdAAAA&#10;DwAAAAAAAAAAAAAAAACqAgAAZHJzL2Rvd25yZXYueG1sUEsFBgAAAAAEAAQA+gAAAJsDAAAAAA==&#10;">
              <o:lock v:ext="edit" aspectratio="f"/>
              <v:shape id="Picture 38" o:spid="_x0000_s2290" o:spt="75" alt="8X19" type="#_x0000_t75" style="position:absolute;left:2508;top:30686;height:16;width:54;"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Jo1TFAAAA3QAAAA8AAABkcnMvZG93bnJldi54bWxET01rwkAQvRf8D8sIvQTdxBbR6CpVKvRU&#10;MFXwOGTHJJqdTbPbmP57Vyj0No/3Oct1b2rRUesqywqScQyCOLe64kLB4Ws3moFwHlljbZkU/JKD&#10;9WrwtMRU2xvvqct8IUIIuxQVlN43qZQuL8mgG9uGOHBn2xr0AbaF1C3eQrip5SSOp9JgxaGhxIa2&#10;JeXX7McouGy+3+vDPMqizS45HZPs89pRpNTzsH9bgPDU+3/xn/tDh/mvL1N4fBNO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CaNUxQAAAN0AAAAPAAAAAAAAAAAAAAAA&#10;AJ8CAABkcnMvZG93bnJldi54bWxQSwUGAAAAAAQABAD3AAAAkQMAAAAA&#10;">
                <v:path/>
                <v:fill on="f" focussize="0,0"/>
                <v:stroke on="f" joinstyle="miter"/>
                <v:imagedata r:id="rId102" o:title="8X19"/>
                <o:lock v:ext="edit" aspectratio="t"/>
              </v:shape>
              <v:rect id="Rectangle 39" o:spid="_x0000_s2291" o:spt="1" style="position:absolute;left:2517;top:30686;height:3;width:3;mso-wrap-style:none;v-text-anchor:middle;"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mKcMA&#10;AADdAAAADwAAAGRycy9kb3ducmV2LnhtbERPPWvDMBDdC/kP4gLdaqlOcYJrJZRAcJYMcQtZD+tq&#10;m1on11Ji999HhUK3e7zPK3az7cWNRt851vCcKBDEtTMdNxo+3g9PGxA+IBvsHZOGH/Kw2y4eCsyN&#10;m/hMtyo0Ioawz1FDG8KQS+nrliz6xA3Ekft0o8UQ4dhIM+IUw20vU6UyabHj2NDiQPuW6q/qajWc&#10;yvScbVQlj+o6Xw6VycqUv7V+XM5vryACzeFf/Oc+mjj/ZbWG32/iC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mKcMAAADdAAAADwAAAAAAAAAAAAAAAACYAgAAZHJzL2Rv&#10;d25yZXYueG1sUEsFBgAAAAAEAAQA9QAAAIgDAAAAAA==&#10;">
                <v:path/>
                <v:fill on="t" focussize="0,0"/>
                <v:stroke on="f" joinstyle="miter"/>
                <v:imagedata o:title=""/>
                <o:lock v:ext="edit" aspectratio="f"/>
                <v:textbox>
                  <w:txbxContent>
                    <w:p>
                      <w:pPr/>
                    </w:p>
                  </w:txbxContent>
                </v:textbox>
              </v:rect>
              <v:rect id="Rectangle 40" o:spid="_x0000_s2292" o:spt="1" style="position:absolute;left:2545;top:30686;height:3;width:3;mso-wrap-style:none;v-text-anchor:middle;"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AyW8UA&#10;AADdAAAADwAAAGRycy9kb3ducmV2LnhtbESPQWvCQBCF70L/wzKF3nS3UYKkriKC6MWDaaHXITtN&#10;gtnZNLtq+u+dg9DbDO/Ne9+sNqPv1I2G2Aa28D4zoIir4FquLXx97qdLUDEhO+wCk4U/irBZv0xW&#10;WLhw5zPdylQrCeFYoIUmpb7QOlYNeYyz0BOL9hMGj0nWodZuwLuE+05nxuTaY8vS0GBPu4aqS3n1&#10;Fk6H7JwvTamP5jp+70uXHzL+tfbtddx+gEo0pn/z8/roBH8xF1z5Rkb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DJbxQAAAN0AAAAPAAAAAAAAAAAAAAAAAJgCAABkcnMv&#10;ZG93bnJldi54bWxQSwUGAAAAAAQABAD1AAAAigMAAAAA&#10;">
                <v:path/>
                <v:fill on="t" focussize="0,0"/>
                <v:stroke on="f" joinstyle="miter"/>
                <v:imagedata o:title=""/>
                <o:lock v:ext="edit" aspectratio="f"/>
                <v:textbox>
                  <w:txbxContent>
                    <w:p>
                      <w:pPr/>
                    </w:p>
                  </w:txbxContent>
                </v:textbox>
              </v:rect>
            </v:group>
            <v:line id="Line 42" o:spid="_x0000_s2293" o:spt="20" style="position:absolute;left:12588;top:37163;height:0;width:433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SYsQA&#10;AADdAAAADwAAAGRycy9kb3ducmV2LnhtbESPTW/CMAyG75P2HyJP2m1NGQihQkDTRDUuO1A4cDSN&#10;aSsapzQZlH8/H5C42fL78XixGlyrrtSHxrOBUZKCIi69bbgysN/lHzNQISJbbD2TgTsFWC1fXxaY&#10;WX/jLV2LWCkJ4ZChgTrGLtM6lDU5DInviOV28r3DKGtfadvjTcJdqz/TdKodNiwNNXb0XVN5Lv6c&#10;ge04rwZ9LNaz35+cDvoyPkiBMe9vw9ccVKQhPsUP98YK/mQkuPKNj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WkmLEAAAA3QAAAA8AAAAAAAAAAAAAAAAAmAIAAGRycy9k&#10;b3ducmV2LnhtbFBLBQYAAAAABAAEAPUAAACJAwAAAAA=&#10;">
              <v:path arrowok="t"/>
              <v:fill on="f" focussize="0,0"/>
              <v:stroke weight="3pt" color="#0000FF"/>
              <v:imagedata o:title=""/>
              <o:lock v:ext="edit" aspectratio="f"/>
              <v:textbox>
                <w:txbxContent>
                  <w:p>
                    <w:pPr/>
                  </w:p>
                </w:txbxContent>
              </v:textbox>
            </v:line>
            <v:line id="Line 43" o:spid="_x0000_s2294" o:spt="20" style="position:absolute;left:12588;top:43656;height:0;width:433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3+cYA&#10;AADdAAAADwAAAGRycy9kb3ducmV2LnhtbESPQW/CMAyF70j7D5EncaMpY0JdIaBpomKXHVp26NE0&#10;Xlutcbom0O7fL5OQuNl6z+973u4n04krDa61rGAZxSCIK6tbrhV8nrJFAsJ5ZI2dZVLwSw72u4fZ&#10;FlNtR87pWvhahBB2KSpovO9TKV3VkEEX2Z44aF92MOjDOtRSDziGcNPJpzheS4MtB0KDPb01VH0X&#10;F6MgX2X1JM/FIfk4ZlTKn1UZAErNH6fXDQhPk7+bb9fvOtR/Xr7A/zdhBL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o3+cYAAADdAAAADwAAAAAAAAAAAAAAAACYAgAAZHJz&#10;L2Rvd25yZXYueG1sUEsFBgAAAAAEAAQA9QAAAIsDAAAAAA==&#10;">
              <v:path arrowok="t"/>
              <v:fill on="f" focussize="0,0"/>
              <v:stroke weight="3pt" color="#0000FF"/>
              <v:imagedata o:title=""/>
              <o:lock v:ext="edit" aspectratio="f"/>
              <v:textbox>
                <w:txbxContent>
                  <w:p>
                    <w:pPr/>
                  </w:p>
                </w:txbxContent>
              </v:textbox>
            </v:line>
            <v:line id="Line 44" o:spid="_x0000_s2295" o:spt="20" style="position:absolute;left:24114;top:36449;height:0;width:3603;"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U2cQA&#10;AADdAAAADwAAAGRycy9kb3ducmV2LnhtbESPPW/CQAyG90r8h5OR2MqFDyGUciCEiGDpQNqB0c25&#10;SdScL+QOCP++HpDYbPn9eLza9K5RN+pC7dnAZJyAIi68rbk08P2VvS9BhYhssfFMBh4UYLMevK0w&#10;tf7OJ7rlsVQSwiFFA1WMbap1KCpyGMa+JZbbr+8cRlm7UtsO7xLuGj1NkoV2WLM0VNjSrqLiL786&#10;A6dZVvb6J98vPw8ZnfVldpYCY0bDfvsBKlIfX+Kn+2gFfz4VfvlGR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MVNnEAAAA3QAAAA8AAAAAAAAAAAAAAAAAmAIAAGRycy9k&#10;b3ducmV2LnhtbFBLBQYAAAAABAAEAPUAAACJAwAAAAA=&#10;">
              <v:path arrowok="t"/>
              <v:fill on="f" focussize="0,0"/>
              <v:stroke weight="3pt" color="#0000FF"/>
              <v:imagedata o:title=""/>
              <o:lock v:ext="edit" aspectratio="f"/>
              <v:textbox>
                <w:txbxContent>
                  <w:p>
                    <w:pPr/>
                  </w:p>
                </w:txbxContent>
              </v:textbox>
            </v:line>
            <v:line id="Line 45" o:spid="_x0000_s2296" o:spt="20" style="position:absolute;left:24114;top:44227;height:0;width:3603;"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xQsUA&#10;AADdAAAADwAAAGRycy9kb3ducmV2LnhtbESPT4vCMBDF74LfIYywN039wyLVtIhY3IsHu3vwODZj&#10;W2wmtYna/fYbQdjbDO/N+71Zp71pxIM6V1tWMJ1EIIgLq2suFfx8Z+MlCOeRNTaWScEvOUiT4WCN&#10;sbZPPtIj96UIIexiVFB538ZSuqIig25iW+KgXWxn0Ie1K6Xu8BnCTSNnUfQpDdYcCBW2tK2ouOZ3&#10;o+A4z8penvPd8rDP6CRv81MAKPUx6jcrEJ56/29+X3/pUH8xm8LrmzCC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wPFCxQAAAN0AAAAPAAAAAAAAAAAAAAAAAJgCAABkcnMv&#10;ZG93bnJldi54bWxQSwUGAAAAAAQABAD1AAAAigMAAAAA&#10;">
              <v:path arrowok="t"/>
              <v:fill on="f" focussize="0,0"/>
              <v:stroke weight="3pt" color="#0000FF"/>
              <v:imagedata o:title=""/>
              <o:lock v:ext="edit" aspectratio="f"/>
              <v:textbox>
                <w:txbxContent>
                  <w:p>
                    <w:pPr/>
                  </w:p>
                </w:txbxContent>
              </v:textbox>
            </v:line>
            <v:line id="Line 46" o:spid="_x0000_s2297" o:spt="20" style="position:absolute;left:16922;top:37163;height:6493;width: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pMIA&#10;AADdAAAADwAAAGRycy9kb3ducmV2LnhtbERPS4vCMBC+L+x/CLOwtzW1BJWuUUQU9OgL9DY0s02x&#10;mZQmavffG2Fhb/PxPWc6710j7tSF2rOG4SADQVx6U3Ol4XhYf01AhIhssPFMGn4pwHz2/jbFwvgH&#10;7+i+j5VIIRwK1GBjbAspQ2nJYRj4ljhxP75zGBPsKmk6fKRw18g8y0bSYc2pwWJLS0vldX9zGpa3&#10;fGgvqtlt1UUFv5qo1Wl81vrzo198g4jUx3/xn3tj0nyV5/D6Jp0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LN2kwgAAAN0AAAAPAAAAAAAAAAAAAAAAAJgCAABkcnMvZG93&#10;bnJldi54bWxQSwUGAAAAAAQABAD1AAAAhwMAAAAA&#10;">
              <v:path arrowok="t"/>
              <v:fill on="f" focussize="0,0"/>
              <v:stroke weight="3pt" color="#0000FF" startarrow="block" endarrow="block"/>
              <v:imagedata o:title=""/>
              <o:lock v:ext="edit" aspectratio="f"/>
              <v:textbox>
                <w:txbxContent>
                  <w:p>
                    <w:pPr/>
                  </w:p>
                </w:txbxContent>
              </v:textbox>
            </v:line>
            <v:line id="Line 47" o:spid="_x0000_s2298" o:spt="20" style="position:absolute;left:23971;top:36449;height:7921;width: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B4P8IA&#10;AADdAAAADwAAAGRycy9kb3ducmV2LnhtbERPTWsCMRC9C/6HMEJvmnUbWtkaRUTBHrUt1NuwGTeL&#10;m8myibr++0YQepvH+5z5sneNuFIXas8appMMBHHpTc2Vhu+v7XgGIkRkg41n0nCnAMvFcDDHwvgb&#10;7+l6iJVIIRwK1GBjbAspQ2nJYZj4ljhxJ985jAl2lTQd3lK4a2SeZW/SYc2pwWJLa0vl+XBxGtaX&#10;fGqPqtl/qqMKfjNTm5/3X61fRv3qA0SkPv6Ln+6dSfNV/gqPb9IJ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Hg/wgAAAN0AAAAPAAAAAAAAAAAAAAAAAJgCAABkcnMvZG93&#10;bnJldi54bWxQSwUGAAAAAAQABAD1AAAAhwMAAAAA&#10;">
              <v:path arrowok="t"/>
              <v:fill on="f" focussize="0,0"/>
              <v:stroke weight="3pt" color="#0000FF" startarrow="block" endarrow="block"/>
              <v:imagedata o:title=""/>
              <o:lock v:ext="edit" aspectratio="f"/>
              <v:textbox>
                <w:txbxContent>
                  <w:p>
                    <w:pPr/>
                  </w:p>
                </w:txbxContent>
              </v:textbox>
            </v:line>
            <v:shape id="Text Box 48" o:spid="_x0000_s2299" o:spt="202" type="#_x0000_t202" style="position:absolute;left:19083;top:29241;height:10241;width:719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D78EA&#10;AADdAAAADwAAAGRycy9kb3ducmV2LnhtbERPS2vCQBC+F/wPywje6kaxpURXER/goZfaeB+y02xo&#10;djZkRxP/vSsUepuP7zmrzeAbdaMu1oENzKYZKOIy2JorA8X38fUDVBRki01gMnCnCJv16GWFuQ09&#10;f9HtLJVKIRxzNOBE2lzrWDryGKehJU7cT+g8SoJdpW2HfQr3jZ5n2bv2WHNqcNjSzlH5e756AyJ2&#10;O7sXBx9Pl+Fz37usfMPCmMl42C5BCQ3yL/5zn2yav5gv4PlNOkG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Vg+/BAAAA3QAAAA8AAAAAAAAAAAAAAAAAmAIAAGRycy9kb3du&#10;cmV2LnhtbFBLBQYAAAAABAAEAPUAAACGAwAAAAA=&#10;">
              <v:path/>
              <v:fill on="f" focussize="0,0"/>
              <v:stroke on="f" joinstyle="miter"/>
              <v:imagedata o:title=""/>
              <o:lock v:ext="edit" aspectratio="f"/>
              <v:textbox style="mso-fit-shape-to-text:t;">
                <w:txbxContent>
                  <w:p>
                    <w:pPr>
                      <w:pStyle w:val="6"/>
                      <w:spacing w:before="216" w:beforeAutospacing="0" w:after="0" w:afterAutospacing="0"/>
                      <w:textAlignment w:val="baseline"/>
                    </w:pPr>
                    <w:r>
                      <w:rPr>
                        <w:rFonts w:ascii="Tahoma" w:hAnsi="Tahoma" w:cstheme="minorBidi"/>
                        <w:b/>
                        <w:bCs/>
                        <w:color w:val="0000FF"/>
                        <w:kern w:val="24"/>
                      </w:rPr>
                      <w:t>D&lt;d</w:t>
                    </w:r>
                  </w:p>
                </w:txbxContent>
              </v:textbox>
            </v:shape>
            <v:line id="Line 49" o:spid="_x0000_s2300" o:spt="20" style="position:absolute;left:59547;top:36163;height:0;width:433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QcQA&#10;AADdAAAADwAAAGRycy9kb3ducmV2LnhtbESPT4vCMBDF7wt+hzCCtzX1z4pUo4hY9OLBrgePYzO2&#10;xWZSm6j12xthYW8zvDfv92a+bE0lHtS40rKCQT8CQZxZXXKu4PibfE9BOI+ssbJMCl7kYLnofM0x&#10;1vbJB3qkPhchhF2MCgrv61hKlxVk0PVtTRy0i20M+rA2udQNPkO4qeQwiibSYMmBUGBN64Kya3o3&#10;Cg6jJG/lOd1M99uETvI2OgWAUr1uu5qB8NT6f/Pf9U6H+uPhD3y+CSP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790HEAAAA3QAAAA8AAAAAAAAAAAAAAAAAmAIAAGRycy9k&#10;b3ducmV2LnhtbFBLBQYAAAAABAAEAPUAAACJAwAAAAA=&#10;">
              <v:path arrowok="t"/>
              <v:fill on="f" focussize="0,0"/>
              <v:stroke weight="3pt" color="#0000FF"/>
              <v:imagedata o:title=""/>
              <o:lock v:ext="edit" aspectratio="f"/>
              <v:textbox>
                <w:txbxContent>
                  <w:p>
                    <w:pPr/>
                  </w:p>
                </w:txbxContent>
              </v:textbox>
            </v:line>
            <v:line id="Line 50" o:spid="_x0000_s2301" o:spt="20" style="position:absolute;left:59547;top:44370;height:0;width:433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pNsQA&#10;AADdAAAADwAAAGRycy9kb3ducmV2LnhtbESPzarCMBCF9xd8hzCCu2vqDyLVKCIW3dyF1YXLsRnb&#10;YjOpTdT69jeC4G6Gc+Z8Z+bL1lTiQY0rLSsY9CMQxJnVJecKjofkdwrCeWSNlWVS8CIHy0XnZ46x&#10;tk/e0yP1uQgh7GJUUHhfx1K6rCCDrm9r4qBdbGPQh7XJpW7wGcJNJYdRNJEGSw6EAmtaF5Rd07tR&#10;sB8leSvP6Wb6t03oJG+jUwAo1eu2qxkIT63/mj/XOx3qj4cTeH8TR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paTbEAAAA3QAAAA8AAAAAAAAAAAAAAAAAmAIAAGRycy9k&#10;b3ducmV2LnhtbFBLBQYAAAAABAAEAPUAAACJAwAAAAA=&#10;">
              <v:path arrowok="t"/>
              <v:fill on="f" focussize="0,0"/>
              <v:stroke weight="3pt" color="#0000FF"/>
              <v:imagedata o:title=""/>
              <o:lock v:ext="edit" aspectratio="f"/>
              <v:textbox>
                <w:txbxContent>
                  <w:p>
                    <w:pPr/>
                  </w:p>
                </w:txbxContent>
              </v:textbox>
            </v:line>
            <v:line id="Line 51" o:spid="_x0000_s2302" o:spt="20" style="position:absolute;left:69913;top:36449;height:0;width:433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XMrcQA&#10;AADdAAAADwAAAGRycy9kb3ducmV2LnhtbESPT4vCMBDF7wt+hzCCtzX1D6tUo4hY9OLBrgePYzO2&#10;xWZSm6j12xthYW8zvDfv92a+bE0lHtS40rKCQT8CQZxZXXKu4PibfE9BOI+ssbJMCl7kYLnofM0x&#10;1vbJB3qkPhchhF2MCgrv61hKlxVk0PVtTRy0i20M+rA2udQNPkO4qeQwin6kwZIDocCa1gVl1/Ru&#10;FBxGSd7Kc7qZ7rcJneRtdAoApXrddjUD4an1/+a/650O9cfDCXy+CSP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zK3EAAAA3QAAAA8AAAAAAAAAAAAAAAAAmAIAAGRycy9k&#10;b3ducmV2LnhtbFBLBQYAAAAABAAEAPUAAACJAwAAAAA=&#10;">
              <v:path arrowok="t"/>
              <v:fill on="f" focussize="0,0"/>
              <v:stroke weight="3pt" color="#0000FF"/>
              <v:imagedata o:title=""/>
              <o:lock v:ext="edit" aspectratio="f"/>
              <v:textbox>
                <w:txbxContent>
                  <w:p>
                    <w:pPr/>
                  </w:p>
                </w:txbxContent>
              </v:textbox>
            </v:line>
            <v:line id="Line 52" o:spid="_x0000_s2303" o:spt="20" style="position:absolute;left:70199;top:44370;height:0;width:433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Y38QA&#10;AADdAAAADwAAAGRycy9kb3ducmV2LnhtbESPPW/CQAyG90r8h5OR2MqFDyGUciCEiGDpQNqB0c25&#10;SdScL+QOCP++HpDYbPn9eLza9K5RN+pC7dnAZJyAIi68rbk08P2VvS9BhYhssfFMBh4UYLMevK0w&#10;tf7OJ7rlsVQSwiFFA1WMbap1KCpyGMa+JZbbr+8cRlm7UtsO7xLuGj1NkoV2WLM0VNjSrqLiL786&#10;A6dZVvb6J98vPw8ZnfVldpYCY0bDfvsBKlIfX+Kn+2gFfz4VXPlGR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6WN/EAAAA3QAAAA8AAAAAAAAAAAAAAAAAmAIAAGRycy9k&#10;b3ducmV2LnhtbFBLBQYAAAAABAAEAPUAAACJAwAAAAA=&#10;">
              <v:path arrowok="t"/>
              <v:fill on="f" focussize="0,0"/>
              <v:stroke weight="3pt" color="#0000FF"/>
              <v:imagedata o:title=""/>
              <o:lock v:ext="edit" aspectratio="f"/>
              <v:textbox>
                <w:txbxContent>
                  <w:p>
                    <w:pPr/>
                  </w:p>
                </w:txbxContent>
              </v:textbox>
            </v:line>
            <v:line id="Line 53" o:spid="_x0000_s2304" o:spt="20" style="position:absolute;left:63579;top:35877;height:8636;width: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hP1cIA&#10;AADdAAAADwAAAGRycy9kb3ducmV2LnhtbERPTWsCMRC9F/wPYYTeatYlWF2NIqJQj9oW6m3YTDdL&#10;N5NlE3X990YQepvH+5zFqneNuFAXas8axqMMBHHpTc2Vhq/P3dsURIjIBhvPpOFGAVbLwcsCC+Ov&#10;fKDLMVYihXAoUIONsS2kDKUlh2HkW+LE/frOYUywq6Tp8JrCXSPzLJtIhzWnBostbSyVf8ez07A5&#10;52N7Us1hr04q+O1Ubb/ff7R+HfbrOYhIffwXP90fJs1X+Qwe36QT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E/VwgAAAN0AAAAPAAAAAAAAAAAAAAAAAJgCAABkcnMvZG93&#10;bnJldi54bWxQSwUGAAAAAAQABAD1AAAAhwMAAAAA&#10;">
              <v:path arrowok="t"/>
              <v:fill on="f" focussize="0,0"/>
              <v:stroke weight="3pt" color="#0000FF" startarrow="block" endarrow="block"/>
              <v:imagedata o:title=""/>
              <o:lock v:ext="edit" aspectratio="f"/>
              <v:textbox>
                <w:txbxContent>
                  <w:p>
                    <w:pPr/>
                  </w:p>
                </w:txbxContent>
              </v:textbox>
            </v:line>
            <v:line id="Line 54" o:spid="_x0000_s2305" o:spt="20" style="position:absolute;left:70199;top:36449;height:7921;width: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wlcYA&#10;AADdAAAADwAAAGRycy9kb3ducmV2LnhtbESPT2sCMRDF7wW/Q5hCbzWrDVVWo4hYaI/+KdTbsBk3&#10;SzeTZRN1++07h0JvM7w37/1muR5Cq27Upyayhcm4AEVcRddwbeF0fHueg0oZ2WEbmSz8UIL1avSw&#10;xNLFO+/pdsi1khBOJVrwOXel1qnyFDCNY0cs2iX2AbOsfa1dj3cJD62eFsWrDtiwNHjsaOup+j5c&#10;g4XtdTrxZ9PuP8zZpLibm93n7Mvap8dhswCVacj/5r/rdyf45kX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twlcYAAADdAAAADwAAAAAAAAAAAAAAAACYAgAAZHJz&#10;L2Rvd25yZXYueG1sUEsFBgAAAAAEAAQA9QAAAIsDAAAAAA==&#10;">
              <v:path arrowok="t"/>
              <v:fill on="f" focussize="0,0"/>
              <v:stroke weight="3pt" color="#0000FF" startarrow="block" endarrow="block"/>
              <v:imagedata o:title=""/>
              <o:lock v:ext="edit" aspectratio="f"/>
              <v:textbox>
                <w:txbxContent>
                  <w:p>
                    <w:pPr/>
                  </w:p>
                </w:txbxContent>
              </v:textbox>
            </v:line>
            <v:shape id="Text Box 55" o:spid="_x0000_s2306" o:spt="202" type="#_x0000_t202" style="position:absolute;left:66592;top:29241;height:6994;width:1081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2qsEA&#10;AADdAAAADwAAAGRycy9kb3ducmV2LnhtbERPTWvCQBC9F/wPywi91U1sKxJdRWwLHnqpxvuQHbPB&#10;7GzITk38991Cobd5vM9Zb0ffqhv1sQlsIJ9loIirYBuuDZSnj6clqCjIFtvAZOBOEbabycMaCxsG&#10;/qLbUWqVQjgWaMCJdIXWsXLkMc5CR5y4S+g9SoJ9rW2PQwr3rZ5n2UJ7bDg1OOxo76i6Hr+9ARG7&#10;y+/lu4+H8/j5NrisesXSmMfpuFuBEhrlX/znPtg0/+U5h99v0gl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7tqrBAAAA3QAAAA8AAAAAAAAAAAAAAAAAmAIAAGRycy9kb3du&#10;cmV2LnhtbFBLBQYAAAAABAAEAPUAAACGAwAAAAA=&#10;">
              <v:path/>
              <v:fill on="f" focussize="0,0"/>
              <v:stroke on="f" joinstyle="miter"/>
              <v:imagedata o:title=""/>
              <o:lock v:ext="edit" aspectratio="f"/>
              <v:textbox style="mso-fit-shape-to-text:t;">
                <w:txbxContent>
                  <w:p>
                    <w:pPr>
                      <w:pStyle w:val="6"/>
                      <w:spacing w:before="216" w:beforeAutospacing="0" w:after="0" w:afterAutospacing="0"/>
                      <w:textAlignment w:val="baseline"/>
                    </w:pPr>
                    <w:r>
                      <w:rPr>
                        <w:rFonts w:ascii="Tahoma" w:hAnsi="Tahoma" w:cstheme="minorBidi"/>
                        <w:b/>
                        <w:bCs/>
                        <w:color w:val="0000FF"/>
                        <w:kern w:val="24"/>
                      </w:rPr>
                      <w:t>D&gt;d1</w:t>
                    </w:r>
                  </w:p>
                </w:txbxContent>
              </v:textbox>
            </v:shape>
            <v:line id="Line 57" o:spid="_x0000_s2307" o:spt="20" style="position:absolute;left:78120;top:35734;height:9351;width: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LecIA&#10;AADdAAAADwAAAGRycy9kb3ducmV2LnhtbERPTWsCMRC9C/6HMEJvmnUbWtkaRUTBHrUt1NuwGTeL&#10;m8myibr++0YQepvH+5z5sneNuFIXas8appMMBHHpTc2Vhu+v7XgGIkRkg41n0nCnAMvFcDDHwvgb&#10;7+l6iJVIIRwK1GBjbAspQ2nJYZj4ljhxJ985jAl2lTQd3lK4a2SeZW/SYc2pwWJLa0vl+XBxGtaX&#10;fGqPqtl/qqMKfjNTm5/3X61fRv3qA0SkPv6Ln+6dSfPVaw6Pb9IJ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9Ut5wgAAAN0AAAAPAAAAAAAAAAAAAAAAAJgCAABkcnMvZG93&#10;bnJldi54bWxQSwUGAAAAAAQABAD1AAAAhwMAAAAA&#10;">
              <v:path arrowok="t"/>
              <v:fill on="f" focussize="0,0"/>
              <v:stroke weight="3pt" color="#0000FF" startarrow="block" endarrow="block"/>
              <v:imagedata o:title=""/>
              <o:lock v:ext="edit" aspectratio="f"/>
              <v:textbox>
                <w:txbxContent>
                  <w:p>
                    <w:pPr/>
                  </w:p>
                </w:txbxContent>
              </v:textbox>
            </v:line>
            <v:line id="Line 58" o:spid="_x0000_s2308" o:spt="20" style="position:absolute;left:76676;top:45085;height:0;width:433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cc8UA&#10;AADdAAAADwAAAGRycy9kb3ducmV2LnhtbESPQWvCQBCF74X+h2UKvdWNRkpIXUXE0F48JO0hx2l2&#10;TILZ2ZjdmvjvXUHobYb35n1vVpvJdOJCg2stK5jPIhDEldUt1wp+vrO3BITzyBo7y6TgSg426+en&#10;FabajpzTpfC1CCHsUlTQeN+nUrqqIYNuZnvioB3tYNCHdailHnAM4aaTiyh6lwZbDoQGe9o1VJ2K&#10;P6Mgj7N6kr/FPjl8ZlTKc1wGgFKvL9P2A4Snyf+bH9dfOtRfxjHcvwk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1xzxQAAAN0AAAAPAAAAAAAAAAAAAAAAAJgCAABkcnMv&#10;ZG93bnJldi54bWxQSwUGAAAAAAQABAD1AAAAigMAAAAA&#10;">
              <v:path arrowok="t"/>
              <v:fill on="f" focussize="0,0"/>
              <v:stroke weight="3pt" color="#0000FF"/>
              <v:imagedata o:title=""/>
              <o:lock v:ext="edit" aspectratio="f"/>
              <v:textbox>
                <w:txbxContent>
                  <w:p>
                    <w:pPr/>
                  </w:p>
                </w:txbxContent>
              </v:textbox>
            </v:line>
            <v:line id="Line 59" o:spid="_x0000_s2309" o:spt="20" style="position:absolute;left:75961;top:35734;height:0;width:433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EB8QA&#10;AADdAAAADwAAAGRycy9kb3ducmV2LnhtbESPQYvCMBCF74L/IYzgTVO3IlKNImJxL3uwevA4NmNb&#10;bCa1yWr3328EwdsM78373izXnanFg1pXWVYwGUcgiHOrKy4UnI7paA7CeWSNtWVS8EcO1qt+b4mJ&#10;tk8+0CPzhQgh7BJUUHrfJFK6vCSDbmwb4qBdbWvQh7UtpG7xGcJNLb+iaCYNVhwIJTa0LSm/Zb9G&#10;wSFOi05est38Z5/SWd7jcwAoNRx0mwUIT53/mN/X3zrUn8ZTeH0TR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xAfEAAAA3QAAAA8AAAAAAAAAAAAAAAAAmAIAAGRycy9k&#10;b3ducmV2LnhtbFBLBQYAAAAABAAEAPUAAACJAwAAAAA=&#10;">
              <v:path arrowok="t"/>
              <v:fill on="f" focussize="0,0"/>
              <v:stroke weight="3pt" color="#0000FF"/>
              <v:imagedata o:title=""/>
              <o:lock v:ext="edit" aspectratio="f"/>
              <v:textbox>
                <w:txbxContent>
                  <w:p>
                    <w:pPr/>
                  </w:p>
                </w:txbxContent>
              </v:textbox>
            </v:line>
            <v:rect id="Rectangle 60" o:spid="_x0000_s2310" o:spt="1" style="position:absolute;left:75164;top:39389;height:4661;width:6245;mso-wrap-style:none;rotation:-6059919f;"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6uMQA&#10;AADdAAAADwAAAGRycy9kb3ducmV2LnhtbERP3U7CMBS+N+EdmkPinbQCmjkpBEwgEL1Q9AFO1uO2&#10;uJ6OtrDt7amJiXfny/d7FqveNuJCPtSONdxPFAjiwpmaSw1fn9u7DESIyAYbx6RhoACr5ehmgblx&#10;HX/Q5RhLkUI45KihirHNpQxFRRbDxLXEift23mJM0JfSeOxSuG3kVKlHabHm1FBhSy8VFT/Hs9Xw&#10;NtuoVzs8ZV22k8oP8/a9PB20vh3362cQkfr4L/5z702aP589wO836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werjEAAAA3QAAAA8AAAAAAAAAAAAAAAAAmAIAAGRycy9k&#10;b3ducmV2LnhtbFBLBQYAAAAABAAEAPUAAACJAwAAAAA=&#10;">
              <v:path/>
              <v:fill on="f" focussize="0,0"/>
              <v:stroke on="f" joinstyle="miter"/>
              <v:imagedata o:title=""/>
              <o:lock v:ext="edit" aspectratio="f"/>
              <v:textbox style="mso-fit-shape-to-text:t;">
                <w:txbxContent>
                  <w:p>
                    <w:pPr>
                      <w:pStyle w:val="6"/>
                      <w:spacing w:before="0" w:beforeAutospacing="0" w:after="0" w:afterAutospacing="0"/>
                      <w:textAlignment w:val="baseline"/>
                    </w:pPr>
                    <w:r>
                      <w:rPr>
                        <w:rFonts w:ascii="Tahoma" w:hAnsi="Tahoma" w:cstheme="minorBidi"/>
                        <w:b/>
                        <w:bCs/>
                        <w:color w:val="0000FF"/>
                        <w:kern w:val="24"/>
                      </w:rPr>
                      <w:t>d1</w:t>
                    </w:r>
                  </w:p>
                </w:txbxContent>
              </v:textbox>
            </v:rect>
            <w10:wrap type="none"/>
            <w10:anchorlock/>
          </v:group>
        </w:pict>
      </w:r>
    </w:p>
    <w:p>
      <w:pPr>
        <w:spacing w:line="276" w:lineRule="auto"/>
        <w:rPr>
          <w:sz w:val="24"/>
          <w:szCs w:val="24"/>
        </w:rPr>
      </w:pPr>
      <w:r>
        <w:rPr>
          <w:rFonts w:hint="eastAsia"/>
          <w:sz w:val="24"/>
          <w:szCs w:val="24"/>
        </w:rPr>
        <w:t>－应有足够的装卸空间</w:t>
      </w:r>
    </w:p>
    <w:p>
      <w:pPr>
        <w:spacing w:line="276" w:lineRule="auto"/>
        <w:rPr>
          <w:sz w:val="24"/>
          <w:szCs w:val="24"/>
        </w:rPr>
      </w:pPr>
      <w:r>
        <w:rPr>
          <w:sz w:val="24"/>
          <w:szCs w:val="24"/>
        </w:rPr>
        <w:pict>
          <v:group id="组合 379" o:spid="_x0000_s2311" o:spt="203" style="height:186.1pt;width:329.25pt;" coordorigin="6111,18529" coordsize="81725,50051">
            <o:lock v:ext="edit"/>
            <v:rect id="Rectangle 4" o:spid="_x0000_s2312"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2XwMIA&#10;AADdAAAADwAAAGRycy9kb3ducmV2LnhtbERPTWvCQBC9F/wPywi91U2shCZ1FRUKvTZt79PsNFnN&#10;zsbsqml+vSsIvc3jfc5yPdhWnKn3xrGCdJaAIK6cNlwr+Pp8e3oB4QOyxtYxKfgjD+vV5GGJhXYX&#10;/qBzGWoRQ9gXqKAJoSuk9FVDFv3MdcSR+3W9xRBhX0vd4yWG21bOkySTFg3HhgY72jVUHcqTVeBK&#10;3I7m26R5uz8O2TYdD9nPqNTjdNi8ggg0hH/x3f2u4/zFcw6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vZfAwgAAAN0AAAAPAAAAAAAAAAAAAAAAAJgCAABkcnMvZG93&#10;bnJldi54bWxQSwUGAAAAAAQABAD1AAAAhwMAAAAA&#10;">
              <v:path/>
              <v:fill on="f" focussize="0,0"/>
              <v:stroke on="f"/>
              <v:imagedata o:title=""/>
              <o:lock v:ext="edit"/>
              <v:textbox style="mso-fit-shape-to-text:t;">
                <w:txbxContent>
                  <w:p>
                    <w:pPr/>
                  </w:p>
                </w:txbxContent>
              </v:textbox>
            </v:rect>
            <v:rect id="Rectangle 5" o:spid="_x0000_s2313"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NIMQA&#10;AADdAAAADwAAAGRycy9kb3ducmV2LnhtbESPQU/DMAyF70j8h8hI3FjaaapYWTaxSUhc17G7aUwb&#10;1jilCVvXX48PSLvZes/vfV5tRt+pMw3RBTaQzzJQxHWwjhsDH4e3p2dQMSFb7AKTgStF2Kzv71ZY&#10;2nDhPZ2r1CgJ4ViigTalvtQ61i15jLPQE4v2FQaPSdah0XbAi4T7Ts+zrNAeHUtDiz3tWqpP1a83&#10;ECrcTu7o8mX3/TMW23w6FZ+TMY8P4+sLqERjupn/r9+t4C8Wwi/fyAh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BTSDEAAAA3QAAAA8AAAAAAAAAAAAAAAAAmAIAAGRycy9k&#10;b3ducmV2LnhtbFBLBQYAAAAABAAEAPUAAACJAwAAAAA=&#10;">
              <v:path/>
              <v:fill on="f" focussize="0,0"/>
              <v:stroke on="f"/>
              <v:imagedata o:title=""/>
              <o:lock v:ext="edit"/>
              <v:textbox style="mso-fit-shape-to-text:t;">
                <w:txbxContent>
                  <w:p>
                    <w:pPr/>
                  </w:p>
                </w:txbxContent>
              </v:textbox>
            </v:rect>
            <v:rect id="Rectangle 6" o:spid="_x0000_s2314"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3ou8EA&#10;AADdAAAADwAAAGRycy9kb3ducmV2LnhtbERPTWvCQBC9F/oflil4q5sUCTV1FRUKvRrrfcxOk9Xs&#10;bMxuNebXu4LgbR7vc2aL3jbiTJ03jhWk4wQEcem04UrB7/b7/ROED8gaG8ek4EoeFvPXlxnm2l14&#10;Q+ciVCKGsM9RQR1Cm0vpy5os+rFriSP35zqLIcKukrrDSwy3jfxIkkxaNBwbamxpXVN5LP6tAlfg&#10;ajA7k06bw6nPVulwzPaDUqO3fvkFIlAfnuKH+0fH+ZNJCvdv4gl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N6LvBAAAA3QAAAA8AAAAAAAAAAAAAAAAAmAIAAGRycy9kb3du&#10;cmV2LnhtbFBLBQYAAAAABAAEAPUAAACGAwAAAAA=&#10;">
              <v:path/>
              <v:fill on="f" focussize="0,0"/>
              <v:stroke on="f"/>
              <v:imagedata o:title=""/>
              <o:lock v:ext="edit"/>
              <v:textbox style="mso-fit-shape-to-text:t;">
                <w:txbxContent>
                  <w:p>
                    <w:pPr/>
                  </w:p>
                </w:txbxContent>
              </v:textbox>
            </v:rect>
            <v:rect id="Rectangle 7" o:spid="_x0000_s2315"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92zMEA&#10;AADdAAAADwAAAGRycy9kb3ducmV2LnhtbERPTWvCQBC9F/wPywje6iYioY2uogXBq2l7H7Njspqd&#10;jdmtxvx6t1DobR7vc5br3jbiRp03jhWk0wQEcem04UrB1+fu9Q2ED8gaG8ek4EEe1qvRyxJz7e58&#10;oFsRKhFD2OeooA6hzaX0ZU0W/dS1xJE7uc5iiLCrpO7wHsNtI2dJkkmLhmNDjS191FReih+rwBW4&#10;Hcy3Sd+b87XPtulwyY6DUpNxv1mACNSHf/Gfe6/j/Pl8Br/fxB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fdszBAAAA3QAAAA8AAAAAAAAAAAAAAAAAmAIAAGRycy9kb3du&#10;cmV2LnhtbFBLBQYAAAAABAAEAPUAAACGAwAAAAA=&#10;">
              <v:path/>
              <v:fill on="f" focussize="0,0"/>
              <v:stroke on="f"/>
              <v:imagedata o:title=""/>
              <o:lock v:ext="edit"/>
              <v:textbox style="mso-fit-shape-to-text:t;">
                <w:txbxContent>
                  <w:p>
                    <w:pPr/>
                  </w:p>
                </w:txbxContent>
              </v:textbox>
            </v:rect>
            <v:rect id="Rectangle 8" o:spid="_x0000_s2316"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PTV8IA&#10;AADdAAAADwAAAGRycy9kb3ducmV2LnhtbERPTWvCQBC9F/oflin01mzSSmijq9SC4NVU79PsNFnN&#10;zqbZVWN+vSsIvc3jfc5sMdhWnKj3xrGCLElBEFdOG64VbL9XL+8gfEDW2DomBRfysJg/Psyw0O7M&#10;GzqVoRYxhH2BCpoQukJKXzVk0SeuI47cr+sthgj7WuoezzHctvI1TXNp0XBsaLCjr4aqQ3m0ClyJ&#10;y9HsTPbR7v+GfJmNh/xnVOr5aficggg0hH/x3b3Wcf5k8ga3b+IJc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9NXwgAAAN0AAAAPAAAAAAAAAAAAAAAAAJgCAABkcnMvZG93&#10;bnJldi54bWxQSwUGAAAAAAQABAD1AAAAhwMAAAAA&#10;">
              <v:path/>
              <v:fill on="f" focussize="0,0"/>
              <v:stroke on="f"/>
              <v:imagedata o:title=""/>
              <o:lock v:ext="edit"/>
              <v:textbox style="mso-fit-shape-to-text:t;">
                <w:txbxContent>
                  <w:p>
                    <w:pPr/>
                  </w:p>
                </w:txbxContent>
              </v:textbox>
            </v:rect>
            <v:rect id="Rectangle 9" o:spid="_x0000_s2317"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LI8IA&#10;AADdAAAADwAAAGRycy9kb3ducmV2LnhtbERPTWvCQBC9F/wPywi91U0khJq6ShUEr03rfcxOk63Z&#10;2ZhdNc2v7xYEb/N4n7NcD7YVV+q9cawgnSUgiCunDdcKvj53L68gfEDW2DomBb/kYb2aPC2x0O7G&#10;H3QtQy1iCPsCFTQhdIWUvmrIop+5jjhy3663GCLsa6l7vMVw28p5kuTSouHY0GBH24aqU3mxClyJ&#10;m9EcTLpof85DvknHU34clXqeDu9vIAIN4SG+u/c6zs+yDP6/iS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ksjwgAAAN0AAAAPAAAAAAAAAAAAAAAAAJgCAABkcnMvZG93&#10;bnJldi54bWxQSwUGAAAAAAQABAD1AAAAhwMAAAAA&#10;">
              <v:path/>
              <v:fill on="f" focussize="0,0"/>
              <v:stroke on="f"/>
              <v:imagedata o:title=""/>
              <o:lock v:ext="edit"/>
              <v:textbox style="mso-fit-shape-to-text:t;">
                <w:txbxContent>
                  <w:p>
                    <w:pPr/>
                  </w:p>
                </w:txbxContent>
              </v:textbox>
            </v:rect>
            <v:rect id="Rectangle 10" o:spid="_x0000_s2318"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uuMIA&#10;AADdAAAADwAAAGRycy9kb3ducmV2LnhtbERPTWvCQBC9F/wPywje6ibFBo2uooWCV9P2PmbHZDU7&#10;G7Nbjfn13UKht3m8z1ltetuIG3XeOFaQThMQxKXThisFnx/vz3MQPiBrbByTggd52KxHTyvMtbvz&#10;gW5FqEQMYZ+jgjqENpfSlzVZ9FPXEkfu5DqLIcKukrrDewy3jXxJkkxaNBwbamzprabyUnxbBa7A&#10;3WC+TLpoztc+26XDJTsOSk3G/XYJIlAf/sV/7r2O82ezV/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9u64wgAAAN0AAAAPAAAAAAAAAAAAAAAAAJgCAABkcnMvZG93&#10;bnJldi54bWxQSwUGAAAAAAQABAD1AAAAhwMAAAAA&#10;">
              <v:path/>
              <v:fill on="f" focussize="0,0"/>
              <v:stroke on="f"/>
              <v:imagedata o:title=""/>
              <o:lock v:ext="edit"/>
              <v:textbox style="mso-fit-shape-to-text:t;">
                <w:txbxContent>
                  <w:p>
                    <w:pPr/>
                  </w:p>
                </w:txbxContent>
              </v:textbox>
            </v:rect>
            <v:rect id="Rectangle 11" o:spid="_x0000_s2319"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wz8EA&#10;AADdAAAADwAAAGRycy9kb3ducmV2LnhtbERPTWvCQBC9F/wPywi91U1EQo2uooLgtWm9j9kxWc3O&#10;xuyqaX59t1DobR7vc5br3jbiQZ03jhWkkwQEcem04UrB1+f+7R2ED8gaG8ek4Js8rFejlyXm2j35&#10;gx5FqEQMYZ+jgjqENpfSlzVZ9BPXEkfu7DqLIcKukrrDZwy3jZwmSSYtGo4NNba0q6m8FnerwBW4&#10;HczRpPPmcuuzbTpcs9Og1Ou43yxABOrDv/jPfdBx/myW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kcM/BAAAA3QAAAA8AAAAAAAAAAAAAAAAAmAIAAGRycy9kb3du&#10;cmV2LnhtbFBLBQYAAAAABAAEAPUAAACGAwAAAAA=&#10;">
              <v:path/>
              <v:fill on="f" focussize="0,0"/>
              <v:stroke on="f"/>
              <v:imagedata o:title=""/>
              <o:lock v:ext="edit"/>
              <v:textbox style="mso-fit-shape-to-text:t;">
                <w:txbxContent>
                  <w:p>
                    <w:pPr/>
                  </w:p>
                </w:txbxContent>
              </v:textbox>
            </v:rect>
            <v:rect id="Rectangle 12" o:spid="_x0000_s2320"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jVVMIA&#10;AADdAAAADwAAAGRycy9kb3ducmV2LnhtbERPTWvCQBC9F/wPywje6iZFUo2uooWCV9P2PmbHZDU7&#10;G7Nbjfn13UKht3m8z1ltetuIG3XeOFaQThMQxKXThisFnx/vz3MQPiBrbByTggd52KxHTyvMtbvz&#10;gW5FqEQMYZ+jgjqENpfSlzVZ9FPXEkfu5DqLIcKukrrDewy3jXxJkkxaNBwbamzprabyUnxbBa7A&#10;3WC+TLpoztc+26XDJTsOSk3G/XYJIlAf/sV/7r2O82ezV/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aNVUwgAAAN0AAAAPAAAAAAAAAAAAAAAAAJgCAABkcnMvZG93&#10;bnJldi54bWxQSwUGAAAAAAQABAD1AAAAhwMAAAAA&#10;">
              <v:path/>
              <v:fill on="f" focussize="0,0"/>
              <v:stroke on="f"/>
              <v:imagedata o:title=""/>
              <o:lock v:ext="edit"/>
              <v:textbox style="mso-fit-shape-to-text:t;">
                <w:txbxContent>
                  <w:p>
                    <w:pPr/>
                  </w:p>
                </w:txbxContent>
              </v:textbox>
            </v:rect>
            <v:rect id="Rectangle 13" o:spid="_x0000_s2321"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dBJsQA&#10;AADdAAAADwAAAGRycy9kb3ducmV2LnhtbESPQU/DMAyF70j8h8hI3FjaaapYWTaxSUhc17G7aUwb&#10;1jilCVvXX48PSLvZes/vfV5tRt+pMw3RBTaQzzJQxHWwjhsDH4e3p2dQMSFb7AKTgStF2Kzv71ZY&#10;2nDhPZ2r1CgJ4ViigTalvtQ61i15jLPQE4v2FQaPSdah0XbAi4T7Ts+zrNAeHUtDiz3tWqpP1a83&#10;ECrcTu7o8mX3/TMW23w6FZ+TMY8P4+sLqERjupn/r9+t4C8WgivfyAh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3QSbEAAAA3QAAAA8AAAAAAAAAAAAAAAAAmAIAAGRycy9k&#10;b3ducmV2LnhtbFBLBQYAAAAABAAEAPUAAACJAwAAAAA=&#10;">
              <v:path/>
              <v:fill on="f" focussize="0,0"/>
              <v:stroke on="f"/>
              <v:imagedata o:title=""/>
              <o:lock v:ext="edit"/>
              <v:textbox style="mso-fit-shape-to-text:t;">
                <w:txbxContent>
                  <w:p>
                    <w:pPr/>
                  </w:p>
                </w:txbxContent>
              </v:textbox>
            </v:rect>
            <v:rect id="Rectangle 14" o:spid="_x0000_s2322"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kvcIA&#10;AADdAAAADwAAAGRycy9kb3ducmV2LnhtbERPTWvCQBC9C/6HZYTedJMiQVPXoEKh16b2Ps1OkzXZ&#10;2Zjdappf3y0UepvH+5xdMdpO3GjwxrGCdJWAIK6cNlwrOL89LzcgfEDW2DkmBd/kodjPZzvMtbvz&#10;K93KUIsYwj5HBU0IfS6lrxqy6FeuJ47cpxsshgiHWuoB7zHcdvIxSTJp0XBsaLCnU0NVW35ZBa7E&#10;42TeTbrtLtcxO6ZTm31MSj0sxsMTiEBj+Bf/uV90nL9eb+H3m3iC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S9wgAAAN0AAAAPAAAAAAAAAAAAAAAAAJgCAABkcnMvZG93&#10;bnJldi54bWxQSwUGAAAAAAQABAD1AAAAhwMAAAAA&#10;">
              <v:path/>
              <v:fill on="f" focussize="0,0"/>
              <v:stroke on="f"/>
              <v:imagedata o:title=""/>
              <o:lock v:ext="edit"/>
              <v:textbox style="mso-fit-shape-to-text:t;">
                <w:txbxContent>
                  <w:p>
                    <w:pPr/>
                  </w:p>
                </w:txbxContent>
              </v:textbox>
            </v:rect>
            <v:rect id="Rectangle 15" o:spid="_x0000_s2323"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jb/cQA&#10;AADdAAAADwAAAGRycy9kb3ducmV2LnhtbESPQU/DMAyF70j8h8hI3FjaiVVQlk1sEhLXdXA3jWnD&#10;Gqc0YSv99fNh0m623vN7n5fr0XfqSEN0gQ3kswwUcR2s48bAx/7t4QlUTMgWu8Bk4J8irFe3N0ss&#10;bTjxjo5VapSEcCzRQJtSX2od65Y8xlnoiUX7DoPHJOvQaDvgScJ9p+dZVmiPjqWhxZ62LdWH6s8b&#10;CBVuJvfp8ufu53csNvl0KL4mY+7vxtcXUInGdDVfrt+t4D8uhF++kRH06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Y2/3EAAAA3QAAAA8AAAAAAAAAAAAAAAAAmAIAAGRycy9k&#10;b3ducmV2LnhtbFBLBQYAAAAABAAEAPUAAACJAwAAAAA=&#10;">
              <v:path/>
              <v:fill on="f" focussize="0,0"/>
              <v:stroke on="f"/>
              <v:imagedata o:title=""/>
              <o:lock v:ext="edit"/>
              <v:textbox style="mso-fit-shape-to-text:t;">
                <w:txbxContent>
                  <w:p>
                    <w:pPr/>
                  </w:p>
                </w:txbxContent>
              </v:textbox>
            </v:rect>
            <v:rect id="Rectangle 16" o:spid="_x0000_s2324"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ZsIA&#10;AADdAAAADwAAAGRycy9kb3ducmV2LnhtbERPTWvCQBC9F/oflil4q5sUDW10lSoIXk3tfZodk63Z&#10;2TS7asyvdwWht3m8z5kve9uIM3XeOFaQjhMQxKXThisF+6/N6zsIH5A1No5JwZU8LBfPT3PMtbvw&#10;js5FqEQMYZ+jgjqENpfSlzVZ9GPXEkfu4DqLIcKukrrDSwy3jXxLkkxaNBwbamxpXVN5LE5WgStw&#10;NZhvk340v399tkqHY/YzKDV66T9nIAL14V/8cG91nD+ZpnD/Jp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H5mwgAAAN0AAAAPAAAAAAAAAAAAAAAAAJgCAABkcnMvZG93&#10;bnJldi54bWxQSwUGAAAAAAQABAD1AAAAhwMAAAAA&#10;">
              <v:path/>
              <v:fill on="f" focussize="0,0"/>
              <v:stroke on="f"/>
              <v:imagedata o:title=""/>
              <o:lock v:ext="edit"/>
              <v:textbox style="mso-fit-shape-to-text:t;">
                <w:txbxContent>
                  <w:p>
                    <w:pPr/>
                  </w:p>
                </w:txbxContent>
              </v:textbox>
            </v:rect>
            <v:rect id="Rectangle 17" o:spid="_x0000_s2325"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gEcIA&#10;AADdAAAADwAAAGRycy9kb3ducmV2LnhtbERPTWvCQBC9F/wPywi91U3EBo2uogWh16Z6H7Njspqd&#10;jdmtpvn13UKht3m8z1ltetuIO3XeOFaQThIQxKXThisFh8/9yxyED8gaG8ek4Js8bNajpxXm2j34&#10;g+5FqEQMYZ+jgjqENpfSlzVZ9BPXEkfu7DqLIcKukrrDRwy3jZwmSSYtGo4NNbb0VlN5Lb6sAlfg&#10;bjBHky6ay63PdulwzU6DUs/jfrsEEagP/+I/97uO82evU/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xuARwgAAAN0AAAAPAAAAAAAAAAAAAAAAAJgCAABkcnMvZG93&#10;bnJldi54bWxQSwUGAAAAAAQABAD1AAAAhwMAAAAA&#10;">
              <v:path/>
              <v:fill on="f" focussize="0,0"/>
              <v:stroke on="f"/>
              <v:imagedata o:title=""/>
              <o:lock v:ext="edit"/>
              <v:textbox style="mso-fit-shape-to-text:t;">
                <w:txbxContent>
                  <w:p>
                    <w:pPr/>
                  </w:p>
                </w:txbxContent>
              </v:textbox>
            </v:rect>
            <v:rect id="Rectangle 18" o:spid="_x0000_s2326"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FisIA&#10;AADdAAAADwAAAGRycy9kb3ducmV2LnhtbERPTW/CMAy9T+I/REbiNtKOrYJCQANp0q7rxt00pg00&#10;TmkCdP31y6RJu/npfXq16W0jbtR541hBOk1AEJdOG64UfH2+Pc5B+ICssXFMCr7Jw2Y9elhhrt2d&#10;P+hWhErEEPY5KqhDaHMpfVmTRT91LXHkjq6zGCLsKqk7vMdw28inJMmkRcOxocaWdjWV5+JqFbgC&#10;t4PZm3TRnC59tk2Hc3YYlJqM+9cliEB9+Bf/ud91nP/8MoPfb+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ikWKwgAAAN0AAAAPAAAAAAAAAAAAAAAAAJgCAABkcnMvZG93&#10;bnJldi54bWxQSwUGAAAAAAQABAD1AAAAhwMAAAAA&#10;">
              <v:path/>
              <v:fill on="f" focussize="0,0"/>
              <v:stroke on="f"/>
              <v:imagedata o:title=""/>
              <o:lock v:ext="edit"/>
              <v:textbox style="mso-fit-shape-to-text:t;">
                <w:txbxContent>
                  <w:p>
                    <w:pPr/>
                  </w:p>
                </w:txbxContent>
              </v:textbox>
            </v:rect>
            <v:rect id="Rectangle 19" o:spid="_x0000_s2327"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d/sIA&#10;AADdAAAADwAAAGRycy9kb3ducmV2LnhtbERPTWvCQBC9F/wPywje6ibFBo2uooWCV9P2PmbHZDU7&#10;G7Nbjfn13UKht3m8z1ltetuIG3XeOFaQThMQxKXThisFnx/vz3MQPiBrbByTggd52KxHTyvMtbvz&#10;gW5FqEQMYZ+jgjqENpfSlzVZ9FPXEkfu5DqLIcKukrrDewy3jXxJkkxaNBwbamzprabyUnxbBa7A&#10;3WC+TLpoztc+26XDJTsOSk3G/XYJIlAf/sV/7r2O82evM/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93+wgAAAN0AAAAPAAAAAAAAAAAAAAAAAJgCAABkcnMvZG93&#10;bnJldi54bWxQSwUGAAAAAAQABAD1AAAAhwMAAAAA&#10;">
              <v:path/>
              <v:fill on="f" focussize="0,0"/>
              <v:stroke on="f"/>
              <v:imagedata o:title=""/>
              <o:lock v:ext="edit"/>
              <v:textbox style="mso-fit-shape-to-text:t;">
                <w:txbxContent>
                  <w:p>
                    <w:pPr/>
                  </w:p>
                </w:txbxContent>
              </v:textbox>
            </v:rect>
            <v:rect id="Rectangle 20" o:spid="_x0000_s2328"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94ZcIA&#10;AADdAAAADwAAAGRycy9kb3ducmV2LnhtbERPTWvCQBC9F/oflin01mxSamijq9SC4NVU79PsNFnN&#10;zqbZVWN+vSsIvc3jfc5sMdhWnKj3xrGCLElBEFdOG64VbL9XL+8gfEDW2DomBRfysJg/Psyw0O7M&#10;GzqVoRYxhH2BCpoQukJKXzVk0SeuI47cr+sthgj7WuoezzHctvI1TXNp0XBsaLCjr4aqQ3m0ClyJ&#10;y9HsTPbR7v+GfJmNh/xnVOr5aficggg0hH/x3b3Wcf7bZAK3b+IJc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3hlwgAAAN0AAAAPAAAAAAAAAAAAAAAAAJgCAABkcnMvZG93&#10;bnJldi54bWxQSwUGAAAAAAQABAD1AAAAhwMAAAAA&#10;">
              <v:path/>
              <v:fill on="f" focussize="0,0"/>
              <v:stroke on="f"/>
              <v:imagedata o:title=""/>
              <o:lock v:ext="edit"/>
              <v:textbox style="mso-fit-shape-to-text:t;">
                <w:txbxContent>
                  <w:p>
                    <w:pPr/>
                  </w:p>
                </w:txbxContent>
              </v:textbox>
            </v:rect>
            <v:rect id="Rectangle 21" o:spid="_x0000_s2329"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3mEsIA&#10;AADdAAAADwAAAGRycy9kb3ducmV2LnhtbERPTWvCQBC9F/wPywi91U2KDRpdRQWh16Z6H7Njspqd&#10;TbOrpvn13UKht3m8z1mue9uIO3XeOFaQThIQxKXThisFh8/9ywyED8gaG8ek4Js8rFejpyXm2j34&#10;g+5FqEQMYZ+jgjqENpfSlzVZ9BPXEkfu7DqLIcKukrrDRwy3jXxNkkxaNBwbamxpV1N5LW5WgStw&#10;O5ijSefN5avPtulwzU6DUs/jfrMAEagP/+I/97uO86dvGf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eYSwgAAAN0AAAAPAAAAAAAAAAAAAAAAAJgCAABkcnMvZG93&#10;bnJldi54bWxQSwUGAAAAAAQABAD1AAAAhwMAAAAA&#10;">
              <v:path/>
              <v:fill on="f" focussize="0,0"/>
              <v:stroke on="f"/>
              <v:imagedata o:title=""/>
              <o:lock v:ext="edit"/>
              <v:textbox style="mso-fit-shape-to-text:t;">
                <w:txbxContent>
                  <w:p>
                    <w:pPr/>
                  </w:p>
                </w:txbxContent>
              </v:textbox>
            </v:rect>
            <v:rect id="Rectangle 22" o:spid="_x0000_s2330"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DicIA&#10;AADdAAAADwAAAGRycy9kb3ducmV2LnhtbERPTW/CMAy9I+0/RJ6020iLoBsdAQHSpF3ptrvXmDaj&#10;cUoToOuvJ0iTuPnpfXqx6m0jztR541hBOk5AEJdOG64UfH2+P7+C8AFZY+OYFPyRh9XyYbTAXLsL&#10;7+hchErEEPY5KqhDaHMpfVmTRT92LXHk9q6zGCLsKqk7vMRw28hJkmTSouHYUGNL25rKQ3GyClyB&#10;m8F8m3Te/B77bJMOh+xnUOrpsV+/gQjUh7v43/2h4/zp7AVu38QT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UOJwgAAAN0AAAAPAAAAAAAAAAAAAAAAAJgCAABkcnMvZG93&#10;bnJldi54bWxQSwUGAAAAAAQABAD1AAAAhwMAAAAA&#10;">
              <v:path/>
              <v:fill on="f" focussize="0,0"/>
              <v:stroke on="f"/>
              <v:imagedata o:title=""/>
              <o:lock v:ext="edit"/>
              <v:textbox style="mso-fit-shape-to-text:t;">
                <w:txbxContent>
                  <w:p>
                    <w:pPr/>
                  </w:p>
                </w:txbxContent>
              </v:textbox>
            </v:rect>
            <v:rect id="Rectangle 23" o:spid="_x0000_s2331"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X+8QA&#10;AADdAAAADwAAAGRycy9kb3ducmV2LnhtbESPQU/DMAyF70j8h8hI3FjaiVVQlk1sEhLXdXA3jWnD&#10;Gqc0YSv99fNh0m623vN7n5fr0XfqSEN0gQ3kswwUcR2s48bAx/7t4QlUTMgWu8Bk4J8irFe3N0ss&#10;bTjxjo5VapSEcCzRQJtSX2od65Y8xlnoiUX7DoPHJOvQaDvgScJ9p+dZVmiPjqWhxZ62LdWH6s8b&#10;CBVuJvfp8ufu53csNvl0KL4mY+7vxtcXUInGdDVfrt+t4D8uBFe+kRH06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u1/vEAAAA3QAAAA8AAAAAAAAAAAAAAAAAmAIAAGRycy9k&#10;b3ducmV2LnhtbFBLBQYAAAAABAAEAPUAAACJAwAAAAA=&#10;">
              <v:path/>
              <v:fill on="f" focussize="0,0"/>
              <v:stroke on="f"/>
              <v:imagedata o:title=""/>
              <o:lock v:ext="edit"/>
              <v:textbox style="mso-fit-shape-to-text:t;">
                <w:txbxContent>
                  <w:p>
                    <w:pPr/>
                  </w:p>
                </w:txbxContent>
              </v:textbox>
            </v:rect>
            <v:rect id="Rectangle 24" o:spid="_x0000_s2332"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yYMIA&#10;AADdAAAADwAAAGRycy9kb3ducmV2LnhtbERPTWvCQBC9F/wPywi91U2khiZ1FRUKvTZt79PsNFnN&#10;zsbsqml+vSsIvc3jfc5yPdhWnKn3xrGCdJaAIK6cNlwr+Pp8e3oB4QOyxtYxKfgjD+vV5GGJhXYX&#10;/qBzGWoRQ9gXqKAJoSuk9FVDFv3MdcSR+3W9xRBhX0vd4yWG21bOkySTFg3HhgY72jVUHcqTVeBK&#10;3I7m26R5uz8O2TYdD9nPqNTjdNi8ggg0hH/x3f2u4/znRQ6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nJgwgAAAN0AAAAPAAAAAAAAAAAAAAAAAJgCAABkcnMvZG93&#10;bnJldi54bWxQSwUGAAAAAAQABAD1AAAAhwMAAAAA&#10;">
              <v:path/>
              <v:fill on="f" focussize="0,0"/>
              <v:stroke on="f"/>
              <v:imagedata o:title=""/>
              <o:lock v:ext="edit"/>
              <v:textbox style="mso-fit-shape-to-text:t;">
                <w:txbxContent>
                  <w:p>
                    <w:pPr/>
                  </w:p>
                </w:txbxContent>
              </v:textbox>
            </v:rect>
            <v:rect id="Rectangle 25" o:spid="_x0000_s2333"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RQMQA&#10;AADdAAAADwAAAGRycy9kb3ducmV2LnhtbESPQU/DMAyF70j8h8hI3GjaCVVQlk0MCYnrCrubxrRh&#10;jVOabOv66+fDJG623vN7n5fryffqSGN0gQ0UWQ6KuAnWcWvg6/P94QlUTMgW+8Bk4EwR1qvbmyVW&#10;Npx4S8c6tUpCOFZooEtpqLSOTUceYxYGYtF+wugxyTq22o54knDf60Wel9qjY2nocKC3jpp9ffAG&#10;Qo2b2e1c8dz//k3lppj35fdszP3d9PoCKtGU/s3X6w8r+I+l8Ms3MoJe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0EUDEAAAA3QAAAA8AAAAAAAAAAAAAAAAAmAIAAGRycy9k&#10;b3ducmV2LnhtbFBLBQYAAAAABAAEAPUAAACJAwAAAAA=&#10;">
              <v:path/>
              <v:fill on="f" focussize="0,0"/>
              <v:stroke on="f"/>
              <v:imagedata o:title=""/>
              <o:lock v:ext="edit"/>
              <v:textbox style="mso-fit-shape-to-text:t;">
                <w:txbxContent>
                  <w:p>
                    <w:pPr/>
                  </w:p>
                </w:txbxContent>
              </v:textbox>
            </v:rect>
            <v:rect id="Rectangle 26" o:spid="_x0000_s2334"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028IA&#10;AADdAAAADwAAAGRycy9kb3ducmV2LnhtbERPTWvCQBC9F/wPywi91U2KhDa6ES0IXpu29zE7Jmuy&#10;szG7appf3y0UepvH+5z1ZrSduNHgjWMF6SIBQVw5bbhW8Pmxf3oB4QOyxs4xKfgmD5ti9rDGXLs7&#10;v9OtDLWIIexzVNCE0OdS+qohi37heuLIndxgMUQ41FIPeI/htpPPSZJJi4ZjQ4M9vTVUteXVKnAl&#10;7ibzZdLX7nwZs106tdlxUupxPm5XIAKN4V/85z7oOH+ZpfD7TTxB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eLTbwgAAAN0AAAAPAAAAAAAAAAAAAAAAAJgCAABkcnMvZG93&#10;bnJldi54bWxQSwUGAAAAAAQABAD1AAAAhwMAAAAA&#10;">
              <v:path/>
              <v:fill on="f" focussize="0,0"/>
              <v:stroke on="f"/>
              <v:imagedata o:title=""/>
              <o:lock v:ext="edit"/>
              <v:textbox style="mso-fit-shape-to-text:t;">
                <w:txbxContent>
                  <w:p>
                    <w:pPr/>
                  </w:p>
                </w:txbxContent>
              </v:textbox>
            </v:rect>
            <v:rect id="Rectangle 27" o:spid="_x0000_s2335"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qrMIA&#10;AADdAAAADwAAAGRycy9kb3ducmV2LnhtbERPTWvCQBC9C/6HZYTedBMpwaZuRIVCr031Ps1OkzXZ&#10;2Zjdappf3y0UepvH+5ztbrSduNHgjWMF6SoBQVw5bbhWcHp/WW5A+ICssXNMCr7Jw66Yz7aYa3fn&#10;N7qVoRYxhH2OCpoQ+lxKXzVk0a9cTxy5TzdYDBEOtdQD3mO47eQ6STJp0XBsaLCnY0NVW35ZBa7E&#10;w2TOJn3qLtcxO6RTm31MSj0sxv0ziEBj+Bf/uV91nP+YreH3m3iC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iqswgAAAN0AAAAPAAAAAAAAAAAAAAAAAJgCAABkcnMvZG93&#10;bnJldi54bWxQSwUGAAAAAAQABAD1AAAAhwMAAAAA&#10;">
              <v:path/>
              <v:fill on="f" focussize="0,0"/>
              <v:stroke on="f"/>
              <v:imagedata o:title=""/>
              <o:lock v:ext="edit"/>
              <v:textbox style="mso-fit-shape-to-text:t;">
                <w:txbxContent>
                  <w:p>
                    <w:pPr/>
                  </w:p>
                </w:txbxContent>
              </v:textbox>
            </v:rect>
            <v:rect id="Rectangle 28" o:spid="_x0000_s2336"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N8IA&#10;AADdAAAADwAAAGRycy9kb3ducmV2LnhtbERPTWvCQBC9F/wPywi91U1qCRpdRQWh16Z6H7Njspqd&#10;TbOrpvn13UKht3m8z1mue9uIO3XeOFaQThIQxKXThisFh8/9ywyED8gaG8ek4Js8rFejpyXm2j34&#10;g+5FqEQMYZ+jgjqENpfSlzVZ9BPXEkfu7DqLIcKukrrDRwy3jXxNkkxaNBwbamxpV1N5LW5WgStw&#10;O5ijSefN5avPtulwzU6DUs/jfrMAEagP/+I/97uO89+yKf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5o83wgAAAN0AAAAPAAAAAAAAAAAAAAAAAJgCAABkcnMvZG93&#10;bnJldi54bWxQSwUGAAAAAAQABAD1AAAAhwMAAAAA&#10;">
              <v:path/>
              <v:fill on="f" focussize="0,0"/>
              <v:stroke on="f"/>
              <v:imagedata o:title=""/>
              <o:lock v:ext="edit"/>
              <v:textbox style="mso-fit-shape-to-text:t;">
                <w:txbxContent>
                  <w:p>
                    <w:pPr/>
                  </w:p>
                </w:txbxContent>
              </v:textbox>
            </v:rect>
            <v:rect id="Rectangle 29" o:spid="_x0000_s2337"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XQ8EA&#10;AADdAAAADwAAAGRycy9kb3ducmV2LnhtbERPTWvCQBC9F/wPywi91U1EQo2uooLgtWm9j9kxWc3O&#10;xuyqaX59t1DobR7vc5br3jbiQZ03jhWkkwQEcem04UrB1+f+7R2ED8gaG8ek4Js8rFejlyXm2j35&#10;gx5FqEQMYZ+jgjqENpfSlzVZ9BPXEkfu7DqLIcKukrrDZwy3jZwmSSYtGo4NNba0q6m8FnerwBW4&#10;HczRpPPmcuuzbTpcs9Og1Ou43yxABOrDv/jPfdBx/iy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PF0PBAAAA3QAAAA8AAAAAAAAAAAAAAAAAmAIAAGRycy9kb3du&#10;cmV2LnhtbFBLBQYAAAAABAAEAPUAAACGAwAAAAA=&#10;">
              <v:path/>
              <v:fill on="f" focussize="0,0"/>
              <v:stroke on="f"/>
              <v:imagedata o:title=""/>
              <o:lock v:ext="edit"/>
              <v:textbox style="mso-fit-shape-to-text:t;">
                <w:txbxContent>
                  <w:p>
                    <w:pPr/>
                  </w:p>
                </w:txbxContent>
              </v:textbox>
            </v:rect>
            <v:rect id="Rectangle 30" o:spid="_x0000_s2338"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y2MIA&#10;AADdAAAADwAAAGRycy9kb3ducmV2LnhtbERPTWvCQBC9F/wPywi91U2KDRpdRQWh16Z6H7Njspqd&#10;TbOrpvn13UKht3m8z1mue9uIO3XeOFaQThIQxKXThisFh8/9ywyED8gaG8ek4Js8rFejpyXm2j34&#10;g+5FqEQMYZ+jgjqENpfSlzVZ9BPXEkfu7DqLIcKukrrDRwy3jXxNkkxaNBwbamxpV1N5LW5WgStw&#10;O5ijSefN5avPtulwzU6DUs/jfrMAEagP/+I/97uO86fZG/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7LYwgAAAN0AAAAPAAAAAAAAAAAAAAAAAJgCAABkcnMvZG93&#10;bnJldi54bWxQSwUGAAAAAAQABAD1AAAAhwMAAAAA&#10;">
              <v:path/>
              <v:fill on="f" focussize="0,0"/>
              <v:stroke on="f"/>
              <v:imagedata o:title=""/>
              <o:lock v:ext="edit"/>
              <v:textbox style="mso-fit-shape-to-text:t;">
                <w:txbxContent>
                  <w:p>
                    <w:pPr/>
                  </w:p>
                </w:txbxContent>
              </v:textbox>
            </v:rect>
            <v:rect id="Rectangle 31" o:spid="_x0000_s2339"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sr8EA&#10;AADdAAAADwAAAGRycy9kb3ducmV2LnhtbERP32vCMBB+H/g/hBvsbaYVCVs1yhQEX+2297O5tZnN&#10;pTZRu/71ZjDY2318P2+5HlwrrtQH61lDPs1AEFfeWK41fLzvnl9AhIhssPVMGn4owHo1eVhiYfyN&#10;D3QtYy1SCIcCNTQxdoWUoWrIYZj6jjhxX753GBPsa2l6vKVw18pZlinp0HJqaLCjbUPVqbw4Db7E&#10;zWg/bf7afp8HtcnHkzqOWj89Dm8LEJGG+C/+c+9Nmj9XCn6/SS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RLK/BAAAA3QAAAA8AAAAAAAAAAAAAAAAAmAIAAGRycy9kb3du&#10;cmV2LnhtbFBLBQYAAAAABAAEAPUAAACGAwAAAAA=&#10;">
              <v:path/>
              <v:fill on="f" focussize="0,0"/>
              <v:stroke on="f"/>
              <v:imagedata o:title=""/>
              <o:lock v:ext="edit"/>
              <v:textbox style="mso-fit-shape-to-text:t;">
                <w:txbxContent>
                  <w:p>
                    <w:pPr/>
                  </w:p>
                </w:txbxContent>
              </v:textbox>
            </v:rect>
            <v:rect id="Rectangle 32" o:spid="_x0000_s2340"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2JNMIA&#10;AADdAAAADwAAAGRycy9kb3ducmV2LnhtbERPTWvCQBC9F/wPywi91U2KpBpdRQWh16Z6H7Njspqd&#10;TbOrpvn13UKht3m8z1mue9uIO3XeOFaQThIQxKXThisFh8/9ywyED8gaG8ek4Js8rFejpyXm2j34&#10;g+5FqEQMYZ+jgjqENpfSlzVZ9BPXEkfu7DqLIcKukrrDRwy3jXxNkkxaNBwbamxpV1N5LW5WgStw&#10;O5ijSefN5avPtulwzU6DUs/jfrMAEagP/+I/97uO86fZG/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Yk0wgAAAN0AAAAPAAAAAAAAAAAAAAAAAJgCAABkcnMvZG93&#10;bnJldi54bWxQSwUGAAAAAAQABAD1AAAAhwMAAAAA&#10;">
              <v:path/>
              <v:fill on="f" focussize="0,0"/>
              <v:stroke on="f"/>
              <v:imagedata o:title=""/>
              <o:lock v:ext="edit"/>
              <v:textbox style="mso-fit-shape-to-text:t;">
                <w:txbxContent>
                  <w:p>
                    <w:pPr/>
                  </w:p>
                </w:txbxContent>
              </v:textbox>
            </v:rect>
            <v:rect id="Rectangle 33" o:spid="_x0000_s2341"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dRsQA&#10;AADdAAAADwAAAGRycy9kb3ducmV2LnhtbESPQU/DMAyF70j8h8hI3GjaCVVQlk0MCYnrCrubxrRh&#10;jVOabOv66+fDJG623vN7n5fryffqSGN0gQ0UWQ6KuAnWcWvg6/P94QlUTMgW+8Bk4EwR1qvbmyVW&#10;Npx4S8c6tUpCOFZooEtpqLSOTUceYxYGYtF+wugxyTq22o54knDf60Wel9qjY2nocKC3jpp9ffAG&#10;Qo2b2e1c8dz//k3lppj35fdszP3d9PoCKtGU/s3X6w8r+I+l4Mo3MoJe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HUbEAAAA3QAAAA8AAAAAAAAAAAAAAAAAmAIAAGRycy9k&#10;b3ducmV2LnhtbFBLBQYAAAAABAAEAPUAAACJAwAAAAA=&#10;">
              <v:path/>
              <v:fill on="f" focussize="0,0"/>
              <v:stroke on="f"/>
              <v:imagedata o:title=""/>
              <o:lock v:ext="edit"/>
              <v:textbox style="mso-fit-shape-to-text:t;">
                <w:txbxContent>
                  <w:p>
                    <w:pPr/>
                  </w:p>
                </w:txbxContent>
              </v:textbox>
            </v:rect>
            <v:rect id="Rectangle 34" o:spid="_x0000_s2342"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643cEA&#10;AADdAAAADwAAAGRycy9kb3ducmV2LnhtbERPTWvCQBC9C/0PyxR6001KCRpdpRaEXhv1PmbHZDU7&#10;m2ZXTfPru4LgbR7vcxar3jbiSp03jhWkkwQEcem04UrBbrsZT0H4gKyxcUwK/sjDavkyWmCu3Y1/&#10;6FqESsQQ9jkqqENocyl9WZNFP3EtceSOrrMYIuwqqTu8xXDbyPckyaRFw7Ghxpa+airPxcUqcAWu&#10;B7M36aw5/fbZOh3O2WFQ6u21/5yDCNSHp/jh/tZx/kc2g/s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OuN3BAAAA3QAAAA8AAAAAAAAAAAAAAAAAmAIAAGRycy9kb3du&#10;cmV2LnhtbFBLBQYAAAAABAAEAPUAAACGAwAAAAA=&#10;">
              <v:path/>
              <v:fill on="f" focussize="0,0"/>
              <v:stroke on="f"/>
              <v:imagedata o:title=""/>
              <o:lock v:ext="edit"/>
              <v:textbox style="mso-fit-shape-to-text:t;">
                <w:txbxContent>
                  <w:p>
                    <w:pPr/>
                  </w:p>
                </w:txbxContent>
              </v:textbox>
            </v:rect>
            <v:rect id="Rectangle 35" o:spid="_x0000_s2343" o:spt="1" style="position:absolute;left:9636;top:18529;height:6132;width:5820;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2HncQA&#10;AADdAAAADwAAAGRycy9kb3ducmV2LnhtbESPQU/DMAyF75P4D5GRuG1pJ1SgLJvYJCSuK3A3jWnD&#10;Gqc0YSv99fNh0m623vN7n1eb0XfqSEN0gQ3kiwwUcR2s48bAx/vr/BFUTMgWu8Bk4J8ibNY3sxWW&#10;Npx4T8cqNUpCOJZooE2pL7WOdUse4yL0xKJ9h8FjknVotB3wJOG+08ssK7RHx9LQYk+7lupD9ecN&#10;hAq3k/t0+VP38zsW23w6FF+TMXe348szqERjupov129W8O8fhF++kRH0+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th53EAAAA3QAAAA8AAAAAAAAAAAAAAAAAmAIAAGRycy9k&#10;b3ducmV2LnhtbFBLBQYAAAAABAAEAPUAAACJAwAAAAA=&#10;">
              <v:path/>
              <v:fill on="f" focussize="0,0"/>
              <v:stroke on="f"/>
              <v:imagedata o:title=""/>
              <o:lock v:ext="edit"/>
              <v:textbox style="mso-fit-shape-to-text:t;">
                <w:txbxContent>
                  <w:p>
                    <w:pPr/>
                  </w:p>
                </w:txbxContent>
              </v:textbox>
            </v:rect>
            <v:shape id="Picture 38" o:spid="_x0000_s2344" o:spt="75" alt="8x20" type="#_x0000_t75" style="position:absolute;left:6111;top:19161;height:24685;width:81725;"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c1g3DAAAA3QAAAA8AAABkcnMvZG93bnJldi54bWxET0tLw0AQvgv+h2UEL9LsVoqWmE0RQezV&#10;Wh/HMTsmS7OzITtt47/vFgRv8/E9p1pNoVcHGpOPbGFeGFDETXSeWwvbt+fZElQSZId9ZLLwSwlW&#10;9eVFhaWLR36lw0ZalUM4lWihExlKrVPTUcBUxIE4cz9xDCgZjq12Ix5zeOj1rTF3OqDn3NDhQE8d&#10;NbvNPlh4Me+tfAVzs/b7ZvILMZ8f3ztrr6+mxwdQQpP8i//ca5fnL+7ncP4mn6Dr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zWDcMAAADdAAAADwAAAAAAAAAAAAAAAACf&#10;AgAAZHJzL2Rvd25yZXYueG1sUEsFBgAAAAAEAAQA9wAAAI8DAAAAAA==&#10;">
              <v:path/>
              <v:fill on="f" focussize="0,0"/>
              <v:stroke on="f" joinstyle="miter"/>
              <v:imagedata r:id="rId103" o:title="8x20"/>
              <o:lock v:ext="edit" aspectratio="t"/>
            </v:shape>
            <v:shape id="Picture 39" o:spid="_x0000_s2345" o:spt="75" alt="8x21" type="#_x0000_t75" style="position:absolute;left:8270;top:44973;height:23607;width:73454;"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d9rrEAAAA3QAAAA8AAABkcnMvZG93bnJldi54bWxET01rwkAQvQv+h2UEb7qplNpGV5GWQC4K&#10;Rin0NmTHJDQ7G7PbmPz7riB4m8f7nPW2N7XoqHWVZQUv8wgEcW51xYWC8ymZvYNwHlljbZkUDORg&#10;uxmP1hhre+MjdZkvRAhhF6OC0vsmltLlJRl0c9sQB+5iW4M+wLaQusVbCDe1XETRmzRYcWgosaHP&#10;kvLf7M8oiIbvc8HpKbt+pT9J0g37Q7b8UGo66XcrEJ56/xQ/3KkO81+XC7h/E06Qm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d9rrEAAAA3QAAAA8AAAAAAAAAAAAAAAAA&#10;nwIAAGRycy9kb3ducmV2LnhtbFBLBQYAAAAABAAEAPcAAACQAwAAAAA=&#10;">
              <v:path/>
              <v:fill on="f" focussize="0,0"/>
              <v:stroke on="f" joinstyle="miter"/>
              <v:imagedata r:id="rId104" o:title="8x21"/>
              <o:lock v:ext="edit" aspectratio="t"/>
            </v:shape>
            <w10:wrap type="none"/>
            <w10:anchorlock/>
          </v:group>
        </w:pict>
      </w:r>
    </w:p>
    <w:p>
      <w:pPr>
        <w:spacing w:line="276" w:lineRule="auto"/>
        <w:rPr>
          <w:sz w:val="24"/>
          <w:szCs w:val="24"/>
        </w:rPr>
      </w:pPr>
      <w:r>
        <w:rPr>
          <w:rFonts w:hint="eastAsia"/>
          <w:sz w:val="24"/>
          <w:szCs w:val="24"/>
        </w:rPr>
        <w:t>－减少装配时的机械加工量</w:t>
      </w:r>
    </w:p>
    <w:p>
      <w:pPr>
        <w:spacing w:line="276" w:lineRule="auto"/>
        <w:rPr>
          <w:sz w:val="24"/>
          <w:szCs w:val="24"/>
        </w:rPr>
      </w:pPr>
      <w:r>
        <w:rPr>
          <w:sz w:val="24"/>
          <w:szCs w:val="24"/>
        </w:rPr>
        <w:pict>
          <v:group id="组合 380" o:spid="_x0000_s2346" o:spt="203" style="height:194.05pt;width:272.25pt;" coordorigin="9636,18572" coordsize="65611,50008">
            <o:lock v:ext="edit"/>
            <v:rect id="Rectangle 4" o:spid="_x0000_s2347"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8Z6sIA&#10;AADdAAAADwAAAGRycy9kb3ducmV2LnhtbERPTW/CMAy9I+0/RJ6020gLqBsdAQHSpF3ptrvXmDaj&#10;cUoToOuvJ0iTuPnpfXqx6m0jztR541hBOk5AEJdOG64UfH2+P7+C8AFZY+OYFPyRh9XyYbTAXLsL&#10;7+hchErEEPY5KqhDaHMpfVmTRT92LXHk9q6zGCLsKqk7vMRw28hJkmTSouHYUGNL25rKQ3GyClyB&#10;m8F8m3Te/B77bJMOh+xnUOrpsV+/gQjUh7v43/2h4/zZyxRu38QT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xnqwgAAAN0AAAAPAAAAAAAAAAAAAAAAAJgCAABkcnMvZG93&#10;bnJldi54bWxQSwUGAAAAAAQABAD1AAAAhwMAAAAA&#10;">
              <v:path/>
              <v:fill on="f" focussize="0,0"/>
              <v:stroke on="f"/>
              <v:imagedata o:title=""/>
              <o:lock v:ext="edit"/>
              <v:textbox style="mso-fit-shape-to-text:t;">
                <w:txbxContent>
                  <w:p>
                    <w:pPr/>
                  </w:p>
                </w:txbxContent>
              </v:textbox>
            </v:rect>
            <v:rect id="Rectangle 5" o:spid="_x0000_s2348"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BnsIA&#10;AADdAAAADwAAAGRycy9kb3ducmV2LnhtbERPTWvCQBC9F/wPywje6iZFUo2uooWCV9P2PmbHZDU7&#10;G7Nbjfn13UKht3m8z1ltetuIG3XeOFaQThMQxKXThisFnx/vz3MQPiBrbByTggd52KxHTyvMtbvz&#10;gW5FqEQMYZ+jgjqENpfSlzVZ9FPXEkfu5DqLIcKukrrDewy3jXxJkkxaNBwbamzprabyUnxbBa7A&#10;3WC+TLpoztc+26XDJTsOSk3G/XYJIlAf/sV/7r2O82evM/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1oGewgAAAN0AAAAPAAAAAAAAAAAAAAAAAJgCAABkcnMvZG93&#10;bnJldi54bWxQSwUGAAAAAAQABAD1AAAAhwMAAAAA&#10;">
              <v:path/>
              <v:fill on="f" focussize="0,0"/>
              <v:stroke on="f"/>
              <v:imagedata o:title=""/>
              <o:lock v:ext="edit"/>
              <v:textbox style="mso-fit-shape-to-text:t;">
                <w:txbxContent>
                  <w:p>
                    <w:pPr/>
                  </w:p>
                </w:txbxContent>
              </v:textbox>
            </v:rect>
            <v:rect id="Rectangle 6" o:spid="_x0000_s2349"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kBcIA&#10;AADdAAAADwAAAGRycy9kb3ducmV2LnhtbERPTW/CMAy9I+0/RJ6020iLoBsdAQHSpF3ptrvXmDaj&#10;cUoToOuvJ0iTuPnpfXqx6m0jztR541hBOk5AEJdOG64UfH2+P7+C8AFZY+OYFPyRh9XyYbTAXLsL&#10;7+hchErEEPY5KqhDaHMpfVmTRT92LXHk9q6zGCLsKqk7vMRw28hJkmTSouHYUGNL25rKQ3GyClyB&#10;m8F8m3Te/B77bJMOh+xnUOrpsV+/gQjUh7v43/2h4/zpywxu38QT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iQFwgAAAN0AAAAPAAAAAAAAAAAAAAAAAJgCAABkcnMvZG93&#10;bnJldi54bWxQSwUGAAAAAAQABAD1AAAAhwMAAAAA&#10;">
              <v:path/>
              <v:fill on="f" focussize="0,0"/>
              <v:stroke on="f"/>
              <v:imagedata o:title=""/>
              <o:lock v:ext="edit"/>
              <v:textbox style="mso-fit-shape-to-text:t;">
                <w:txbxContent>
                  <w:p>
                    <w:pPr/>
                  </w:p>
                </w:txbxContent>
              </v:textbox>
            </v:rect>
            <v:rect id="Rectangle 7" o:spid="_x0000_s2350"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6csIA&#10;AADdAAAADwAAAGRycy9kb3ducmV2LnhtbERPTWvCQBC9F/wPywi91U2KpBpdRQWh16Z6H7Njspqd&#10;TbOrpvn13UKht3m8z1mue9uIO3XeOFaQThIQxKXThisFh8/9ywyED8gaG8ek4Js8rFejpyXm2j34&#10;g+5FqEQMYZ+jgjqENpfSlzVZ9BPXEkfu7DqLIcKukrrDRwy3jXxNkkxaNBwbamxpV1N5LW5WgStw&#10;O5ijSefN5avPtulwzU6DUs/jfrMAEagP/+I/97uO86dvGfx+E0+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SLpywgAAAN0AAAAPAAAAAAAAAAAAAAAAAJgCAABkcnMvZG93&#10;bnJldi54bWxQSwUGAAAAAAQABAD1AAAAhwMAAAAA&#10;">
              <v:path/>
              <v:fill on="f" focussize="0,0"/>
              <v:stroke on="f"/>
              <v:imagedata o:title=""/>
              <o:lock v:ext="edit"/>
              <v:textbox style="mso-fit-shape-to-text:t;">
                <w:txbxContent>
                  <w:p>
                    <w:pPr/>
                  </w:p>
                </w:txbxContent>
              </v:textbox>
            </v:rect>
            <v:rect id="Rectangle 8" o:spid="_x0000_s2351"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f6cIA&#10;AADdAAAADwAAAGRycy9kb3ducmV2LnhtbERPTWvCQBC9C/0PyxR6001KiW10lVoQvBrb+zQ7TVaz&#10;s2l21Zhf7wqCt3m8z5kve9uIE3XeOFaQThIQxKXThisF37v1+B2ED8gaG8ek4EIeloun0Rxz7c68&#10;pVMRKhFD2OeooA6hzaX0ZU0W/cS1xJH7c53FEGFXSd3hOYbbRr4mSSYtGo4NNbb0VVN5KI5WgStw&#10;NZgfk340+/8+W6XDIfsdlHp57j9nIAL14SG+uzc6zn+bTuH2TTxBL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B/pwgAAAN0AAAAPAAAAAAAAAAAAAAAAAJgCAABkcnMvZG93&#10;bnJldi54bWxQSwUGAAAAAAQABAD1AAAAhwMAAAAA&#10;">
              <v:path/>
              <v:fill on="f" focussize="0,0"/>
              <v:stroke on="f"/>
              <v:imagedata o:title=""/>
              <o:lock v:ext="edit"/>
              <v:textbox style="mso-fit-shape-to-text:t;">
                <w:txbxContent>
                  <w:p>
                    <w:pPr/>
                  </w:p>
                </w:txbxContent>
              </v:textbox>
            </v:rect>
            <v:rect id="Rectangle 9" o:spid="_x0000_s2352"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Lm8QA&#10;AADdAAAADwAAAGRycy9kb3ducmV2LnhtbESPQU/DMAyF75P4D5GRuG1pJ1SgLJvYJCSuK3A3jWnD&#10;Gqc0YSv99fNh0m623vN7n1eb0XfqSEN0gQ3kiwwUcR2s48bAx/vr/BFUTMgWu8Bk4J8ibNY3sxWW&#10;Npx4T8cqNUpCOJZooE2pL7WOdUse4yL0xKJ9h8FjknVotB3wJOG+08ssK7RHx9LQYk+7lupD9ecN&#10;hAq3k/t0+VP38zsW23w6FF+TMXe348szqERjupov129W8O8fBFe+kRH0+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i5vEAAAA3QAAAA8AAAAAAAAAAAAAAAAAmAIAAGRycy9k&#10;b3ducmV2LnhtbFBLBQYAAAAABAAEAPUAAACJAwAAAAA=&#10;">
              <v:path/>
              <v:fill on="f" focussize="0,0"/>
              <v:stroke on="f"/>
              <v:imagedata o:title=""/>
              <o:lock v:ext="edit"/>
              <v:textbox style="mso-fit-shape-to-text:t;">
                <w:txbxContent>
                  <w:p>
                    <w:pPr/>
                  </w:p>
                </w:txbxContent>
              </v:textbox>
            </v:rect>
            <v:rect id="Rectangle 10" o:spid="_x0000_s2353"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cuAMIA&#10;AADdAAAADwAAAGRycy9kb3ducmV2LnhtbERPTWvCQBC9F/wPywi91U2kpE3qKioUem1s79PsNFnN&#10;zsbsqml+vSsIvc3jfc5iNdhWnKn3xrGCdJaAIK6cNlwr+Nq9P72C8AFZY+uYFPyRh9Vy8rDAQrsL&#10;f9K5DLWIIewLVNCE0BVS+qohi37mOuLI/breYoiwr6Xu8RLDbSvnSZJJi4ZjQ4MdbRuqDuXJKnAl&#10;bkbzbdK83R+HbJOOh+xnVOpxOqzfQAQawr/47v7Qcf7zSw63b+IJ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1y4AwgAAAN0AAAAPAAAAAAAAAAAAAAAAAJgCAABkcnMvZG93&#10;bnJldi54bWxQSwUGAAAAAAQABAD1AAAAhwMAAAAA&#10;">
              <v:path/>
              <v:fill on="f" focussize="0,0"/>
              <v:stroke on="f"/>
              <v:imagedata o:title=""/>
              <o:lock v:ext="edit"/>
              <v:textbox style="mso-fit-shape-to-text:t;">
                <w:txbxContent>
                  <w:p>
                    <w:pPr/>
                  </w:p>
                </w:txbxContent>
              </v:textbox>
            </v:rect>
            <v:rect id="Rectangle 11" o:spid="_x0000_s2354"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j3usQA&#10;AADdAAAADwAAAGRycy9kb3ducmV2LnhtbESPQU/DMAyF70j8h8hIu7G0CFVbWTYxJCSuK9vdNKYN&#10;a5zShK3rr58PSLvZes/vfV5tRt+pEw3RBTaQzzNQxHWwjhsD+8/3xwWomJAtdoHJwIUibNb3dyss&#10;bTjzjk5VapSEcCzRQJtSX2od65Y8xnnoiUX7DoPHJOvQaDvgWcJ9p5+yrNAeHUtDiz29tVQfqz9v&#10;IFS4ndzB5cvu53cstvl0LL4mY2YP4+sLqERjupn/rz+s4D8vhF++kRH0+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497rEAAAA3QAAAA8AAAAAAAAAAAAAAAAAmAIAAGRycy9k&#10;b3ducmV2LnhtbFBLBQYAAAAABAAEAPUAAACJAwAAAAA=&#10;">
              <v:path/>
              <v:fill on="f" focussize="0,0"/>
              <v:stroke on="f"/>
              <v:imagedata o:title=""/>
              <o:lock v:ext="edit"/>
              <v:textbox style="mso-fit-shape-to-text:t;">
                <w:txbxContent>
                  <w:p>
                    <w:pPr/>
                  </w:p>
                </w:txbxContent>
              </v:textbox>
            </v:rect>
            <v:rect id="Rectangle 12" o:spid="_x0000_s2355"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RSIcEA&#10;AADdAAAADwAAAGRycy9kb3ducmV2LnhtbERPTWvCQBC9C/0PyxR6002kBE1dRYVCr8Z6H7PTZDU7&#10;G7Orxvz6bkHobR7vcxar3jbiRp03jhWkkwQEcem04UrB9/5zPAPhA7LGxjEpeJCH1fJltMBcuzvv&#10;6FaESsQQ9jkqqENocyl9WZNFP3EtceR+XGcxRNhVUnd4j+G2kdMkyaRFw7Ghxpa2NZXn4moVuAI3&#10;gzmYdN6cLn22SYdzdhyUenvt1x8gAvXhX/x0f+k4/32Wwt838QS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0UiHBAAAA3QAAAA8AAAAAAAAAAAAAAAAAmAIAAGRycy9kb3du&#10;cmV2LnhtbFBLBQYAAAAABAAEAPUAAACGAwAAAAA=&#10;">
              <v:path/>
              <v:fill on="f" focussize="0,0"/>
              <v:stroke on="f"/>
              <v:imagedata o:title=""/>
              <o:lock v:ext="edit"/>
              <v:textbox style="mso-fit-shape-to-text:t;">
                <w:txbxContent>
                  <w:p>
                    <w:pPr/>
                  </w:p>
                </w:txbxContent>
              </v:textbox>
            </v:rect>
            <v:rect id="Rectangle 13" o:spid="_x0000_s2356"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MVsEA&#10;AADdAAAADwAAAGRycy9kb3ducmV2LnhtbERPTWvCQBC9F/wPywi91U2kBI2uogXBa2O9j9kxWc3O&#10;xuxW0/z6bkHobR7vc5br3jbiTp03jhWkkwQEcem04UrB12H3NgPhA7LGxjEp+CEP69XoZYm5dg/+&#10;pHsRKhFD2OeooA6hzaX0ZU0W/cS1xJE7u85iiLCrpO7wEcNtI6dJkkmLhmNDjS191FRei2+rwBW4&#10;HczRpPPmcuuzbTpcs9Og1Ou43yxABOrDv/jp3us4/302hb9v4gl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mzFbBAAAA3QAAAA8AAAAAAAAAAAAAAAAAmAIAAGRycy9kb3du&#10;cmV2LnhtbFBLBQYAAAAABAAEAPUAAACGAwAAAAA=&#10;">
              <v:path/>
              <v:fill on="f" focussize="0,0"/>
              <v:stroke on="f"/>
              <v:imagedata o:title=""/>
              <o:lock v:ext="edit"/>
              <v:textbox style="mso-fit-shape-to-text:t;">
                <w:txbxContent>
                  <w:p>
                    <w:pPr/>
                  </w:p>
                </w:txbxContent>
              </v:textbox>
            </v:rect>
            <v:rect id="Rectangle 14" o:spid="_x0000_s2357"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pzcIA&#10;AADdAAAADwAAAGRycy9kb3ducmV2LnhtbERPTWvCQBC9F/wPyxR6q5tYCWl0FRUKvTZt79PsmGzN&#10;zsbsqml+vSsIvc3jfc5yPdhWnKn3xrGCdJqAIK6cNlwr+Pp8e85B+ICssXVMCv7Iw3o1eVhiod2F&#10;P+hchlrEEPYFKmhC6AopfdWQRT91HXHk9q63GCLsa6l7vMRw28pZkmTSouHY0GBHu4aqQ3myClyJ&#10;29F8m/S1/T0O2TYdD9nPqNTT47BZgAg0hH/x3f2u4/x5/gK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mnNwgAAAN0AAAAPAAAAAAAAAAAAAAAAAJgCAABkcnMvZG93&#10;bnJldi54bWxQSwUGAAAAAAQABAD1AAAAhwMAAAAA&#10;">
              <v:path/>
              <v:fill on="f" focussize="0,0"/>
              <v:stroke on="f"/>
              <v:imagedata o:title=""/>
              <o:lock v:ext="edit"/>
              <v:textbox style="mso-fit-shape-to-text:t;">
                <w:txbxContent>
                  <w:p>
                    <w:pPr/>
                  </w:p>
                </w:txbxContent>
              </v:textbox>
            </v:rect>
            <v:rect id="Rectangle 15" o:spid="_x0000_s2358"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xucEA&#10;AADdAAAADwAAAGRycy9kb3ducmV2LnhtbERPTWvCQBC9F/wPywi91U2KBI2uogWh18Z6H7Njspqd&#10;jdlV0/z6bkHobR7vc5br3jbiTp03jhWkkwQEcem04UrB9373NgPhA7LGxjEp+CEP69XoZYm5dg/+&#10;onsRKhFD2OeooA6hzaX0ZU0W/cS1xJE7uc5iiLCrpO7wEcNtI9+TJJMWDceGGlv6qKm8FDerwBW4&#10;HczBpPPmfO2zbTpcsuOg1Ou43yxABOrDv/jp/tRx/nQ2hb9v4gl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D8bnBAAAA3QAAAA8AAAAAAAAAAAAAAAAAmAIAAGRycy9kb3du&#10;cmV2LnhtbFBLBQYAAAAABAAEAPUAAACGAwAAAAA=&#10;">
              <v:path/>
              <v:fill on="f" focussize="0,0"/>
              <v:stroke on="f"/>
              <v:imagedata o:title=""/>
              <o:lock v:ext="edit"/>
              <v:textbox style="mso-fit-shape-to-text:t;">
                <w:txbxContent>
                  <w:p>
                    <w:pPr/>
                  </w:p>
                </w:txbxContent>
              </v:textbox>
            </v:rect>
            <v:rect id="Rectangle 16" o:spid="_x0000_s2359"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9UIsIA&#10;AADdAAAADwAAAGRycy9kb3ducmV2LnhtbERPTWvCQBC9F/wPyxR6q5tIDWl0FRUKvTZt79PsmGzN&#10;zsbsqml+vSsIvc3jfc5yPdhWnKn3xrGCdJqAIK6cNlwr+Pp8e85B+ICssXVMCv7Iw3o1eVhiod2F&#10;P+hchlrEEPYFKmhC6AopfdWQRT91HXHk9q63GCLsa6l7vMRw28pZkmTSouHY0GBHu4aqQ3myClyJ&#10;29F8m/S1/T0O2TYdD9nPqNTT47BZgAg0hH/x3f2u4/yXfA6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1QiwgAAAN0AAAAPAAAAAAAAAAAAAAAAAJgCAABkcnMvZG93&#10;bnJldi54bWxQSwUGAAAAAAQABAD1AAAAhwMAAAAA&#10;">
              <v:path/>
              <v:fill on="f" focussize="0,0"/>
              <v:stroke on="f"/>
              <v:imagedata o:title=""/>
              <o:lock v:ext="edit"/>
              <v:textbox style="mso-fit-shape-to-text:t;">
                <w:txbxContent>
                  <w:p>
                    <w:pPr/>
                  </w:p>
                </w:txbxContent>
              </v:textbox>
            </v:rect>
            <v:rect id="Rectangle 17" o:spid="_x0000_s2360"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3KVcEA&#10;AADdAAAADwAAAGRycy9kb3ducmV2LnhtbERPTWvCQBC9F/wPywje6iZFgkZXUUHw2rTex+yYrGZn&#10;Y3araX59t1DobR7vc1ab3jbiQZ03jhWk0wQEcem04UrB58fhdQ7CB2SNjWNS8E0eNuvRywpz7Z78&#10;To8iVCKGsM9RQR1Cm0vpy5os+qlriSN3cZ3FEGFXSd3hM4bbRr4lSSYtGo4NNba0r6m8FV9WgStw&#10;N5iTSRfN9d5nu3S4ZedBqcm43y5BBOrDv/jPfdRx/mye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dylXBAAAA3QAAAA8AAAAAAAAAAAAAAAAAmAIAAGRycy9kb3du&#10;cmV2LnhtbFBLBQYAAAAABAAEAPUAAACGAwAAAAA=&#10;">
              <v:path/>
              <v:fill on="f" focussize="0,0"/>
              <v:stroke on="f"/>
              <v:imagedata o:title=""/>
              <o:lock v:ext="edit"/>
              <v:textbox style="mso-fit-shape-to-text:t;">
                <w:txbxContent>
                  <w:p>
                    <w:pPr/>
                  </w:p>
                </w:txbxContent>
              </v:textbox>
            </v:rect>
            <v:rect id="Rectangle 18" o:spid="_x0000_s2361"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vzsIA&#10;AADdAAAADwAAAGRycy9kb3ducmV2LnhtbERPTWvCQBC9F/wPyxR6q5tISdPoKioUem1s79PsmGzN&#10;zsbsqml+vSsIvc3jfc5iNdhWnKn3xrGCdJqAIK6cNlwr+Nq9P+cgfEDW2DomBX/kYbWcPCyw0O7C&#10;n3QuQy1iCPsCFTQhdIWUvmrIop+6jjhye9dbDBH2tdQ9XmK4beUsSTJp0XBsaLCjbUPVoTxZBa7E&#10;zWi+TfrW/h6HbJOOh+xnVOrpcVjPQQQawr/47v7Qcf5L/gq3b+IJ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W/OwgAAAN0AAAAPAAAAAAAAAAAAAAAAAJgCAABkcnMvZG93&#10;bnJldi54bWxQSwUGAAAAAAQABAD1AAAAhwMAAAAA&#10;">
              <v:path/>
              <v:fill on="f" focussize="0,0"/>
              <v:stroke on="f"/>
              <v:imagedata o:title=""/>
              <o:lock v:ext="edit"/>
              <v:textbox style="mso-fit-shape-to-text:t;">
                <w:txbxContent>
                  <w:p>
                    <w:pPr/>
                  </w:p>
                </w:txbxContent>
              </v:textbox>
            </v:rect>
            <v:rect id="Rectangle 19" o:spid="_x0000_s2362"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7vMQA&#10;AADdAAAADwAAAGRycy9kb3ducmV2LnhtbESPQU/DMAyF70j8h8hIu7G0CFVbWTYxJCSuK9vdNKYN&#10;a5zShK3rr58PSLvZes/vfV5tRt+pEw3RBTaQzzNQxHWwjhsD+8/3xwWomJAtdoHJwIUibNb3dyss&#10;bTjzjk5VapSEcCzRQJtSX2od65Y8xnnoiUX7DoPHJOvQaDvgWcJ9p5+yrNAeHUtDiz29tVQfqz9v&#10;IFS4ndzB5cvu53cstvl0LL4mY2YP4+sLqERjupn/rz+s4D8vBFe+kRH0+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O+7zEAAAA3QAAAA8AAAAAAAAAAAAAAAAAmAIAAGRycy9k&#10;b3ducmV2LnhtbFBLBQYAAAAABAAEAPUAAACJAwAAAAA=&#10;">
              <v:path/>
              <v:fill on="f" focussize="0,0"/>
              <v:stroke on="f"/>
              <v:imagedata o:title=""/>
              <o:lock v:ext="edit"/>
              <v:textbox style="mso-fit-shape-to-text:t;">
                <w:txbxContent>
                  <w:p>
                    <w:pPr/>
                  </w:p>
                </w:txbxContent>
              </v:textbox>
            </v:rect>
            <v:rect id="Rectangle 20" o:spid="_x0000_s2363"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eJ8EA&#10;AADdAAAADwAAAGRycy9kb3ducmV2LnhtbERPTWvCQBC9C/6HZYTedBMpQVNXUaHQa2O9j9lpspqd&#10;jdlV0/z6bkHobR7vc1ab3jbiTp03jhWkswQEcem04UrB1+F9ugDhA7LGxjEp+CEPm/V4tMJcuwd/&#10;0r0IlYgh7HNUUIfQ5lL6siaLfuZa4sh9u85iiLCrpO7wEcNtI+dJkkmLhmNDjS3tayovxc0qcAXu&#10;BnM06bI5X/tslw6X7DQo9TLpt28gAvXhX/x0f+g4/3WxhL9v4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CXifBAAAA3QAAAA8AAAAAAAAAAAAAAAAAmAIAAGRycy9kb3du&#10;cmV2LnhtbFBLBQYAAAAABAAEAPUAAACGAwAAAAA=&#10;">
              <v:path/>
              <v:fill on="f" focussize="0,0"/>
              <v:stroke on="f"/>
              <v:imagedata o:title=""/>
              <o:lock v:ext="edit"/>
              <v:textbox style="mso-fit-shape-to-text:t;">
                <w:txbxContent>
                  <w:p>
                    <w:pPr/>
                  </w:p>
                </w:txbxContent>
              </v:textbox>
            </v:rect>
            <v:rect id="Rectangle 21" o:spid="_x0000_s2364"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hZ8QA&#10;AADdAAAADwAAAGRycy9kb3ducmV2LnhtbESPQU/DMAyF75P4D5GRdtvSoqnayrKJISFxpRt305g2&#10;rHFKE7bSX48PSLvZes/vfd7uR9+pCw3RBTaQLzNQxHWwjhsDp+PLYg0qJmSLXWAy8EsR9ru72RZL&#10;G678RpcqNUpCOJZooE2pL7WOdUse4zL0xKJ9hsFjknVotB3wKuG+0w9ZVmiPjqWhxZ6eW6rP1Y83&#10;ECo8TO7d5Zvu63ssDvl0Lj4mY+b349MjqERjupn/r1+t4K82wi/fyAh6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YWfEAAAA3QAAAA8AAAAAAAAAAAAAAAAAmAIAAGRycy9k&#10;b3ducmV2LnhtbFBLBQYAAAAABAAEAPUAAACJAwAAAAA=&#10;">
              <v:path/>
              <v:fill on="f" focussize="0,0"/>
              <v:stroke on="f"/>
              <v:imagedata o:title=""/>
              <o:lock v:ext="edit"/>
              <v:textbox style="mso-fit-shape-to-text:t;">
                <w:txbxContent>
                  <w:p>
                    <w:pPr/>
                  </w:p>
                </w:txbxContent>
              </v:textbox>
            </v:rect>
            <v:rect id="Rectangle 22" o:spid="_x0000_s2365"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3E/MEA&#10;AADdAAAADwAAAGRycy9kb3ducmV2LnhtbERPTWvCQBC9F/oflil4q5sUCTW6Si0IXhvrfcyOyWp2&#10;Ns2uGvPru4LgbR7vc+bL3jbiQp03jhWk4wQEcem04UrB73b9/gnCB2SNjWNScCMPy8Xryxxz7a78&#10;Q5ciVCKGsM9RQR1Cm0vpy5os+rFriSN3cJ3FEGFXSd3hNYbbRn4kSSYtGo4NNbb0XVN5Ks5WgStw&#10;NZidSafN8a/PVulwyvaDUqO3/msGIlAfnuKHe6Pj/Mk0hfs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txPzBAAAA3QAAAA8AAAAAAAAAAAAAAAAAmAIAAGRycy9kb3du&#10;cmV2LnhtbFBLBQYAAAAABAAEAPUAAACGAwAAAAA=&#10;">
              <v:path/>
              <v:fill on="f" focussize="0,0"/>
              <v:stroke on="f"/>
              <v:imagedata o:title=""/>
              <o:lock v:ext="edit"/>
              <v:textbox style="mso-fit-shape-to-text:t;">
                <w:txbxContent>
                  <w:p>
                    <w:pPr/>
                  </w:p>
                </w:txbxContent>
              </v:textbox>
            </v:rect>
            <v:rect id="Rectangle 23" o:spid="_x0000_s2366"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ai8EA&#10;AADdAAAADwAAAGRycy9kb3ducmV2LnhtbERPTWvCQBC9F/wPywi91U1EQo2uooLg1bS9T7Njspqd&#10;jdlV0/x6t1DobR7vc5br3jbiTp03jhWkkwQEcem04UrB58f+7R2ED8gaG8ek4Ic8rFejlyXm2j34&#10;SPciVCKGsM9RQR1Cm0vpy5os+olriSN3cp3FEGFXSd3hI4bbRk6TJJMWDceGGlva1VReiptV4Arc&#10;DubLpPPmfO2zbTpcsu9Bqddxv1mACNSHf/Gf+6Dj/Nl8Cr/fxB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WovBAAAA3QAAAA8AAAAAAAAAAAAAAAAAmAIAAGRycy9kb3du&#10;cmV2LnhtbFBLBQYAAAAABAAEAPUAAACGAwAAAAA=&#10;">
              <v:path/>
              <v:fill on="f" focussize="0,0"/>
              <v:stroke on="f"/>
              <v:imagedata o:title=""/>
              <o:lock v:ext="edit"/>
              <v:textbox style="mso-fit-shape-to-text:t;">
                <w:txbxContent>
                  <w:p>
                    <w:pPr/>
                  </w:p>
                </w:txbxContent>
              </v:textbox>
            </v:rect>
            <v:rect id="Rectangle 24" o:spid="_x0000_s2367"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EMIA&#10;AADdAAAADwAAAGRycy9kb3ducmV2LnhtbERPTWvCQBC9F/wPywi91U2shCZ1FRUKvTZt79PsNFnN&#10;zsbsqml+vSsIvc3jfc5yPdhWnKn3xrGCdJaAIK6cNlwr+Pp8e3oB4QOyxtYxKfgjD+vV5GGJhXYX&#10;/qBzGWoRQ9gXqKAJoSuk9FVDFv3MdcSR+3W9xRBhX0vd4yWG21bOkySTFg3HhgY72jVUHcqTVeBK&#10;3I7m26R5uz8O2TYdD9nPqNTjdNi8ggg0hH/x3f2u4/xF/gy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M/8QwgAAAN0AAAAPAAAAAAAAAAAAAAAAAJgCAABkcnMvZG93&#10;bnJldi54bWxQSwUGAAAAAAQABAD1AAAAhwMAAAAA&#10;">
              <v:path/>
              <v:fill on="f" focussize="0,0"/>
              <v:stroke on="f"/>
              <v:imagedata o:title=""/>
              <o:lock v:ext="edit"/>
              <v:textbox style="mso-fit-shape-to-text:t;">
                <w:txbxContent>
                  <w:p>
                    <w:pPr/>
                  </w:p>
                </w:txbxContent>
              </v:textbox>
            </v:rect>
            <v:rect id="Rectangle 25" o:spid="_x0000_s2368"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nZMIA&#10;AADdAAAADwAAAGRycy9kb3ducmV2LnhtbERPTWvCQBC9C/6HZYTedJMiQVPXoEKh16b2Ps1OkzXZ&#10;2Zjdappf3y0UepvH+5xdMdpO3GjwxrGCdJWAIK6cNlwrOL89LzcgfEDW2DkmBd/kodjPZzvMtbvz&#10;K93KUIsYwj5HBU0IfS6lrxqy6FeuJ47cpxsshgiHWuoB7zHcdvIxSTJp0XBsaLCnU0NVW35ZBa7E&#10;42TeTbrtLtcxO6ZTm31MSj0sxsMTiEBj+Bf/uV90nL/eruH3m3iC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mdkwgAAAN0AAAAPAAAAAAAAAAAAAAAAAJgCAABkcnMvZG93&#10;bnJldi54bWxQSwUGAAAAAAQABAD1AAAAhwMAAAAA&#10;">
              <v:path/>
              <v:fill on="f" focussize="0,0"/>
              <v:stroke on="f"/>
              <v:imagedata o:title=""/>
              <o:lock v:ext="edit"/>
              <v:textbox style="mso-fit-shape-to-text:t;">
                <w:txbxContent>
                  <w:p>
                    <w:pPr/>
                  </w:p>
                </w:txbxContent>
              </v:textbox>
            </v:rect>
            <v:rect id="Rectangle 26" o:spid="_x0000_s2369"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C/8IA&#10;AADdAAAADwAAAGRycy9kb3ducmV2LnhtbERPTWvCQBC9F/wPywi91U2khiZ1FRUKvTZt79PsNFnN&#10;zsbsqml+vSsIvc3jfc5yPdhWnKn3xrGCdJaAIK6cNlwr+Pp8e3oB4QOyxtYxKfgjD+vV5GGJhXYX&#10;/qBzGWoRQ9gXqKAJoSuk9FVDFv3MdcSR+3W9xRBhX0vd4yWG21bOkySTFg3HhgY72jVUHcqTVeBK&#10;3I7m26R5uz8O2TYdD9nPqNTjdNi8ggg0hH/x3f2u4/znfAG3b+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sL/wgAAAN0AAAAPAAAAAAAAAAAAAAAAAJgCAABkcnMvZG93&#10;bnJldi54bWxQSwUGAAAAAAQABAD1AAAAhwMAAAAA&#10;">
              <v:path/>
              <v:fill on="f" focussize="0,0"/>
              <v:stroke on="f"/>
              <v:imagedata o:title=""/>
              <o:lock v:ext="edit"/>
              <v:textbox style="mso-fit-shape-to-text:t;">
                <w:txbxContent>
                  <w:p>
                    <w:pPr/>
                  </w:p>
                </w:txbxContent>
              </v:textbox>
            </v:rect>
            <v:rect id="Rectangle 27" o:spid="_x0000_s2370"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ciMEA&#10;AADdAAAADwAAAGRycy9kb3ducmV2LnhtbERPTWvCQBC9C/0PyxR6001KCRpdpRaEXhv1PmbHZDU7&#10;m2ZXTfPru4LgbR7vcxar3jbiSp03jhWkkwQEcem04UrBbrsZT0H4gKyxcUwK/sjDavkyWmCu3Y1/&#10;6FqESsQQ9jkqqENocyl9WZNFP3EtceSOrrMYIuwqqTu8xXDbyPckyaRFw7Ghxpa+airPxcUqcAWu&#10;B7M36aw5/fbZOh3O2WFQ6u21/5yDCNSHp/jh/tZx/scsg/s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EXIjBAAAA3QAAAA8AAAAAAAAAAAAAAAAAmAIAAGRycy9kb3du&#10;cmV2LnhtbFBLBQYAAAAABAAEAPUAAACGAwAAAAA=&#10;">
              <v:path/>
              <v:fill on="f" focussize="0,0"/>
              <v:stroke on="f"/>
              <v:imagedata o:title=""/>
              <o:lock v:ext="edit"/>
              <v:textbox style="mso-fit-shape-to-text:t;">
                <w:txbxContent>
                  <w:p>
                    <w:pPr/>
                  </w:p>
                </w:txbxContent>
              </v:textbox>
            </v:rect>
            <v:rect id="Rectangle 28" o:spid="_x0000_s2371"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j5E8IA&#10;AADdAAAADwAAAGRycy9kb3ducmV2LnhtbERPTWvCQBC9F/wPywi91U2kpE3qKioUem1s79PsNFnN&#10;zsbsqml+vSsIvc3jfc5iNdhWnKn3xrGCdJaAIK6cNlwr+Nq9P72C8AFZY+uYFPyRh9Vy8rDAQrsL&#10;f9K5DLWIIewLVNCE0BVS+qohi37mOuLI/breYoiwr6Xu8RLDbSvnSZJJi4ZjQ4MdbRuqDuXJKnAl&#10;bkbzbdK83R+HbJOOh+xnVOpxOqzfQAQawr/47v7Qcf5z/gK3b+IJ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PkTwgAAAN0AAAAPAAAAAAAAAAAAAAAAAJgCAABkcnMvZG93&#10;bnJldi54bWxQSwUGAAAAAAQABAD1AAAAhwMAAAAA&#10;">
              <v:path/>
              <v:fill on="f" focussize="0,0"/>
              <v:stroke on="f"/>
              <v:imagedata o:title=""/>
              <o:lock v:ext="edit"/>
              <v:textbox style="mso-fit-shape-to-text:t;">
                <w:txbxContent>
                  <w:p>
                    <w:pPr/>
                  </w:p>
                </w:txbxContent>
              </v:textbox>
            </v:rect>
            <v:rect id="Rectangle 29" o:spid="_x0000_s2372"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tYcQA&#10;AADdAAAADwAAAGRycy9kb3ducmV2LnhtbESPQU/DMAyF75P4D5GRdtvSoqnayrKJISFxpRt305g2&#10;rHFKE7bSX48PSLvZes/vfd7uR9+pCw3RBTaQLzNQxHWwjhsDp+PLYg0qJmSLXWAy8EsR9ru72RZL&#10;G678RpcqNUpCOJZooE2pL7WOdUse4zL0xKJ9hsFjknVotB3wKuG+0w9ZVmiPjqWhxZ6eW6rP1Y83&#10;ECo8TO7d5Zvu63ssDvl0Lj4mY+b349MjqERjupn/r1+t4K82givfyAh6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XbWHEAAAA3QAAAA8AAAAAAAAAAAAAAAAAmAIAAGRycy9k&#10;b3ducmV2LnhtbFBLBQYAAAAABAAEAPUAAACJAwAAAAA=&#10;">
              <v:path/>
              <v:fill on="f" focussize="0,0"/>
              <v:stroke on="f"/>
              <v:imagedata o:title=""/>
              <o:lock v:ext="edit"/>
              <v:textbox style="mso-fit-shape-to-text:t;">
                <w:txbxContent>
                  <w:p>
                    <w:pPr/>
                  </w:p>
                </w:txbxContent>
              </v:textbox>
            </v:rect>
            <v:rect id="Rectangle 30" o:spid="_x0000_s2373"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vI+sIA&#10;AADdAAAADwAAAGRycy9kb3ducmV2LnhtbERPTWvCQBC9C/6HZYTezCalhCa6ihYKvTat9zE7JqvZ&#10;2Zjdappf3y0UepvH+5z1drSduNHgjWMFWZKCIK6dNtwo+Px4XT6D8AFZY+eYFHyTh+1mPltjqd2d&#10;3+lWhUbEEPYlKmhD6Espfd2SRZ+4njhyJzdYDBEOjdQD3mO47eRjmubSouHY0GJPLy3Vl+rLKnAV&#10;7idzMFnRna9jvs+mS36clHpYjLsViEBj+Bf/ud90nP9UFPD7TTxB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28j6wgAAAN0AAAAPAAAAAAAAAAAAAAAAAJgCAABkcnMvZG93&#10;bnJldi54bWxQSwUGAAAAAAQABAD1AAAAhwMAAAAA&#10;">
              <v:path/>
              <v:fill on="f" focussize="0,0"/>
              <v:stroke on="f"/>
              <v:imagedata o:title=""/>
              <o:lock v:ext="edit"/>
              <v:textbox style="mso-fit-shape-to-text:t;">
                <w:txbxContent>
                  <w:p>
                    <w:pPr/>
                  </w:p>
                </w:txbxContent>
              </v:textbox>
            </v:rect>
            <v:rect id="Rectangle 31" o:spid="_x0000_s2374"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fcQA&#10;AADdAAAADwAAAGRycy9kb3ducmV2LnhtbESPQU/DMAyF75P4D5GRdtvSIq0aZdnEkJC40m1305g2&#10;rHFKE7bSX48PSLvZes/vfd7sRt+pCw3RBTaQLzNQxHWwjhsDx8PrYg0qJmSLXWAy8EsRdtu72QZL&#10;G678TpcqNUpCOJZooE2pL7WOdUse4zL0xKJ9hsFjknVotB3wKuG+0w9ZVmiPjqWhxZ5eWqrP1Y83&#10;ECrcT+7k8sfu63ss9vl0Lj4mY+b34/MTqERjupn/r9+s4K8y4ZdvZAS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K+33EAAAA3QAAAA8AAAAAAAAAAAAAAAAAmAIAAGRycy9k&#10;b3ducmV2LnhtbFBLBQYAAAAABAAEAPUAAACJAwAAAAA=&#10;">
              <v:path/>
              <v:fill on="f" focussize="0,0"/>
              <v:stroke on="f"/>
              <v:imagedata o:title=""/>
              <o:lock v:ext="edit"/>
              <v:textbox style="mso-fit-shape-to-text:t;">
                <w:txbxContent>
                  <w:p>
                    <w:pPr/>
                  </w:p>
                </w:txbxContent>
              </v:textbox>
            </v:rect>
            <v:rect id="Rectangle 32" o:spid="_x0000_s2375"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e5sIA&#10;AADdAAAADwAAAGRycy9kb3ducmV2LnhtbERPTWvCQBC9F/oflhF6q5sIDW3qRlQo9Gps79PsmKzJ&#10;zqbZrab59a4geJvH+5zlarSdONHgjWMF6TwBQVw5bbhW8LX/eH4F4QOyxs4xKfgnD6vi8WGJuXZn&#10;3tGpDLWIIexzVNCE0OdS+qohi37ueuLIHdxgMUQ41FIPeI7htpOLJMmkRcOxocGetg1VbflnFbgS&#10;N5P5Nulbd/wds006tdnPpNTTbFy/gwg0hrv45v7Ucf5LksL1m3iCLC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7mwgAAAN0AAAAPAAAAAAAAAAAAAAAAAJgCAABkcnMvZG93&#10;bnJldi54bWxQSwUGAAAAAAQABAD1AAAAhwMAAAAA&#10;">
              <v:path/>
              <v:fill on="f" focussize="0,0"/>
              <v:stroke on="f"/>
              <v:imagedata o:title=""/>
              <o:lock v:ext="edit"/>
              <v:textbox style="mso-fit-shape-to-text:t;">
                <w:txbxContent>
                  <w:p>
                    <w:pPr/>
                  </w:p>
                </w:txbxContent>
              </v:textbox>
            </v:rect>
            <v:rect id="Rectangle 33" o:spid="_x0000_s2376"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TAkcIA&#10;AADdAAAADwAAAGRycy9kb3ducmV2LnhtbERPTWvCQBC9C/6HZYTedBOhwaZuRIVCr031Ps1OkzXZ&#10;2Zjdappf3y0UepvH+5ztbrSduNHgjWMF6SoBQVw5bbhWcHp/WW5A+ICssXNMCr7Jw66Yz7aYa3fn&#10;N7qVoRYxhH2OCpoQ+lxKXzVk0a9cTxy5TzdYDBEOtdQD3mO47eQ6STJp0XBsaLCnY0NVW35ZBa7E&#10;w2TOJn3qLtcxO6RTm31MSj0sxv0ziEBj+Bf/uV91nP+YrOH3m3iC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MCRwgAAAN0AAAAPAAAAAAAAAAAAAAAAAJgCAABkcnMvZG93&#10;bnJldi54bWxQSwUGAAAAAAQABAD1AAAAhwMAAAAA&#10;">
              <v:path/>
              <v:fill on="f" focussize="0,0"/>
              <v:stroke on="f"/>
              <v:imagedata o:title=""/>
              <o:lock v:ext="edit"/>
              <v:textbox style="mso-fit-shape-to-text:t;">
                <w:txbxContent>
                  <w:p>
                    <w:pPr/>
                  </w:p>
                </w:txbxContent>
              </v:textbox>
            </v:rect>
            <v:rect id="Rectangle 34" o:spid="_x0000_s2377"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lCsIA&#10;AADdAAAADwAAAGRycy9kb3ducmV2LnhtbERPTWvCQBC9C/6HZQq9mU0sDTa6ihYKvTbqfZodk63Z&#10;2Zjdappf3y0UvM3jfc5qM9hWXKn3xrGCLElBEFdOG64VHPZvswUIH5A1to5JwQ952KynkxUW2t34&#10;g65lqEUMYV+ggiaErpDSVw1Z9InriCN3cr3FEGFfS93jLYbbVs7TNJcWDceGBjt6bag6l99WgStx&#10;N5qjyV7ar8uQ77LxnH+OSj0+DNsliEBDuIv/3e86zn9On+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GUKwgAAAN0AAAAPAAAAAAAAAAAAAAAAAJgCAABkcnMvZG93&#10;bnJldi54bWxQSwUGAAAAAAQABAD1AAAAhwMAAAAA&#10;">
              <v:path/>
              <v:fill on="f" focussize="0,0"/>
              <v:stroke on="f"/>
              <v:imagedata o:title=""/>
              <o:lock v:ext="edit"/>
              <v:textbox style="mso-fit-shape-to-text:t;">
                <w:txbxContent>
                  <w:p>
                    <w:pPr/>
                  </w:p>
                </w:txbxContent>
              </v:textbox>
            </v:rect>
            <v:rect id="Rectangle 35" o:spid="_x0000_s2378" o:spt="1" style="position:absolute;left:9636;top:18572;height:5876;width:5651;mso-wrap-style:none;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9fsIA&#10;AADdAAAADwAAAGRycy9kb3ducmV2LnhtbERPTWvCQBC9C/6HZQq9mU2kDTa6ihYKvTbqfZodk63Z&#10;2Zjdappf3y0UvM3jfc5qM9hWXKn3xrGCLElBEFdOG64VHPZvswUIH5A1to5JwQ952KynkxUW2t34&#10;g65lqEUMYV+ggiaErpDSVw1Z9InriCN3cr3FEGFfS93jLYbbVs7TNJcWDceGBjt6bag6l99WgStx&#10;N5qjyV7ar8uQ77LxnH+OSj0+DNsliEBDuIv/3e86zn9On+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f1+wgAAAN0AAAAPAAAAAAAAAAAAAAAAAJgCAABkcnMvZG93&#10;bnJldi54bWxQSwUGAAAAAAQABAD1AAAAhwMAAAAA&#10;">
              <v:path/>
              <v:fill on="f" focussize="0,0"/>
              <v:stroke on="f"/>
              <v:imagedata o:title=""/>
              <o:lock v:ext="edit"/>
              <v:textbox style="mso-fit-shape-to-text:t;">
                <w:txbxContent>
                  <w:p>
                    <w:pPr/>
                  </w:p>
                </w:txbxContent>
              </v:textbox>
            </v:rect>
            <v:shape id="Picture 38" o:spid="_x0000_s2379" o:spt="75" alt="8x22" type="#_x0000_t75" style="position:absolute;left:16192;top:18907;height:23701;width:56896;"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EHgPEAAAA3QAAAA8AAABkcnMvZG93bnJldi54bWxET01rwkAQvQv9D8sUvJndCikhdZVSKPUg&#10;YqO09TZkp0kwOxuyq8b++q4geJvH+5zZYrCtOFHvG8canhIFgrh0puFKw277PslA+IBssHVMGi7k&#10;YTF/GM0wN+7Mn3QqQiViCPscNdQhdLmUvqzJok9cRxy5X9dbDBH2lTQ9nmO4beVUqWdpseHYUGNH&#10;bzWVh+JoNazJ/my++O/78NHsi32qVtuQZVqPH4fXFxCBhnAX39xLE+enKoXrN/EEO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EHgPEAAAA3QAAAA8AAAAAAAAAAAAAAAAA&#10;nwIAAGRycy9kb3ducmV2LnhtbFBLBQYAAAAABAAEAPcAAACQAwAAAAA=&#10;">
              <v:path/>
              <v:fill on="f" focussize="0,0"/>
              <v:stroke on="f" joinstyle="miter"/>
              <v:imagedata r:id="rId105" o:title="8x22"/>
              <o:lock v:ext="edit" aspectratio="t"/>
            </v:shape>
            <v:shape id="Picture 39" o:spid="_x0000_s2380" o:spt="75" alt="8x23" type="#_x0000_t75" style="position:absolute;left:13319;top:42672;height:25908;width:61928;"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HGtfFAAAA3QAAAA8AAABkcnMvZG93bnJldi54bWxET0trAjEQvhf6H8IIXkrNVuxqt0Ypgvjo&#10;SSu0xzEZd5duJusm6vrvjVDobT6+54ynra3EmRpfOlbw0ktAEGtnSs4V7L7mzyMQPiAbrByTgit5&#10;mE4eH8aYGXfhDZ23IRcxhH2GCooQ6kxKrwuy6HuuJo7cwTUWQ4RNLk2DlxhuK9lPklRaLDk2FFjT&#10;rCD9uz1ZBXowWgzn+zdcfeY6Xe++n477H1Kq22k/3kEEasO/+M+9NHH+a5LC/Zt4gp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hxrXxQAAAN0AAAAPAAAAAAAAAAAAAAAA&#10;AJ8CAABkcnMvZG93bnJldi54bWxQSwUGAAAAAAQABAD3AAAAkQMAAAAA&#10;">
              <v:path/>
              <v:fill on="f" focussize="0,0"/>
              <v:stroke on="f" joinstyle="miter"/>
              <v:imagedata r:id="rId106" o:title="8x23"/>
              <o:lock v:ext="edit" aspectratio="t"/>
            </v:shape>
            <w10:wrap type="none"/>
            <w10:anchorlock/>
          </v:group>
        </w:pict>
      </w:r>
    </w:p>
    <w:p>
      <w:pPr>
        <w:spacing w:line="276" w:lineRule="auto"/>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Tahoma">
    <w:panose1 w:val="020B0604030504040204"/>
    <w:charset w:val="00"/>
    <w:family w:val="decorative"/>
    <w:pitch w:val="default"/>
    <w:sig w:usb0="E1002EFF" w:usb1="C000605B" w:usb2="00000029" w:usb3="00000000" w:csb0="200101FF" w:csb1="20280000"/>
  </w:font>
  <w:font w:name="楷体_GB2312">
    <w:altName w:val="楷体"/>
    <w:panose1 w:val="00000000000000000000"/>
    <w:charset w:val="86"/>
    <w:family w:val="swiss"/>
    <w:pitch w:val="default"/>
    <w:sig w:usb0="00000000" w:usb1="00000000" w:usb2="00000010" w:usb3="00000000" w:csb0="00040000" w:csb1="00000000"/>
  </w:font>
  <w:font w:name="黑体">
    <w:panose1 w:val="02010609060101010101"/>
    <w:charset w:val="86"/>
    <w:family w:val="swiss"/>
    <w:pitch w:val="default"/>
    <w:sig w:usb0="800002BF" w:usb1="38CF7CFA" w:usb2="00000016" w:usb3="00000000" w:csb0="00040001" w:csb1="00000000"/>
  </w:font>
  <w:font w:name="Arial">
    <w:panose1 w:val="020B0604020202020204"/>
    <w:charset w:val="00"/>
    <w:family w:val="decorative"/>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swiss"/>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01930449">
    <w:nsid w:val="3BB83ED1"/>
    <w:multiLevelType w:val="multilevel"/>
    <w:tmpl w:val="3BB83ED1"/>
    <w:lvl w:ilvl="0" w:tentative="1">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972295086">
    <w:nsid w:val="39F40BAE"/>
    <w:multiLevelType w:val="multilevel"/>
    <w:tmpl w:val="39F40BAE"/>
    <w:lvl w:ilvl="0" w:tentative="1">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38358373">
    <w:nsid w:val="2C027465"/>
    <w:multiLevelType w:val="multilevel"/>
    <w:tmpl w:val="2C027465"/>
    <w:lvl w:ilvl="0" w:tentative="1">
      <w:start w:val="2"/>
      <w:numFmt w:val="decimal"/>
      <w:lvlText w:val="%1"/>
      <w:lvlJc w:val="left"/>
      <w:pPr>
        <w:tabs>
          <w:tab w:val="left" w:pos="840"/>
        </w:tabs>
        <w:ind w:left="840" w:hanging="840"/>
      </w:pPr>
      <w:rPr>
        <w:rFonts w:hint="default"/>
      </w:rPr>
    </w:lvl>
    <w:lvl w:ilvl="1" w:tentative="1">
      <w:start w:val="4"/>
      <w:numFmt w:val="decimal"/>
      <w:lvlText w:val="%1.%2"/>
      <w:lvlJc w:val="left"/>
      <w:pPr>
        <w:tabs>
          <w:tab w:val="left" w:pos="840"/>
        </w:tabs>
        <w:ind w:left="840" w:hanging="840"/>
      </w:pPr>
      <w:rPr>
        <w:rFonts w:hint="default"/>
      </w:rPr>
    </w:lvl>
    <w:lvl w:ilvl="2" w:tentative="1">
      <w:start w:val="3"/>
      <w:numFmt w:val="decimal"/>
      <w:lvlText w:val="%1.%2.%3"/>
      <w:lvlJc w:val="left"/>
      <w:pPr>
        <w:tabs>
          <w:tab w:val="left" w:pos="840"/>
        </w:tabs>
        <w:ind w:left="840" w:hanging="840"/>
      </w:pPr>
      <w:rPr>
        <w:rFonts w:hint="default"/>
      </w:rPr>
    </w:lvl>
    <w:lvl w:ilvl="3" w:tentative="1">
      <w:start w:val="1"/>
      <w:numFmt w:val="decimal"/>
      <w:lvlText w:val="%1.%2.%3.%4"/>
      <w:lvlJc w:val="left"/>
      <w:pPr>
        <w:tabs>
          <w:tab w:val="left" w:pos="1080"/>
        </w:tabs>
        <w:ind w:left="1080" w:hanging="1080"/>
      </w:pPr>
      <w:rPr>
        <w:rFonts w:hint="default"/>
      </w:rPr>
    </w:lvl>
    <w:lvl w:ilvl="4" w:tentative="1">
      <w:start w:val="1"/>
      <w:numFmt w:val="decimal"/>
      <w:lvlText w:val="%1.%2.%3.%4.%5"/>
      <w:lvlJc w:val="left"/>
      <w:pPr>
        <w:tabs>
          <w:tab w:val="left" w:pos="1080"/>
        </w:tabs>
        <w:ind w:left="1080" w:hanging="1080"/>
      </w:pPr>
      <w:rPr>
        <w:rFonts w:hint="default"/>
      </w:rPr>
    </w:lvl>
    <w:lvl w:ilvl="5" w:tentative="1">
      <w:start w:val="1"/>
      <w:numFmt w:val="decimal"/>
      <w:lvlText w:val="%1.%2.%3.%4.%5.%6"/>
      <w:lvlJc w:val="left"/>
      <w:pPr>
        <w:tabs>
          <w:tab w:val="left" w:pos="1440"/>
        </w:tabs>
        <w:ind w:left="1440" w:hanging="1440"/>
      </w:pPr>
      <w:rPr>
        <w:rFonts w:hint="default"/>
      </w:rPr>
    </w:lvl>
    <w:lvl w:ilvl="6" w:tentative="1">
      <w:start w:val="1"/>
      <w:numFmt w:val="decimal"/>
      <w:lvlText w:val="%1.%2.%3.%4.%5.%6.%7"/>
      <w:lvlJc w:val="left"/>
      <w:pPr>
        <w:tabs>
          <w:tab w:val="left" w:pos="1440"/>
        </w:tabs>
        <w:ind w:left="1440" w:hanging="1440"/>
      </w:pPr>
      <w:rPr>
        <w:rFonts w:hint="default"/>
      </w:rPr>
    </w:lvl>
    <w:lvl w:ilvl="7" w:tentative="1">
      <w:start w:val="1"/>
      <w:numFmt w:val="decimal"/>
      <w:lvlText w:val="%1.%2.%3.%4.%5.%6.%7.%8"/>
      <w:lvlJc w:val="left"/>
      <w:pPr>
        <w:tabs>
          <w:tab w:val="left" w:pos="1800"/>
        </w:tabs>
        <w:ind w:left="1800" w:hanging="1800"/>
      </w:pPr>
      <w:rPr>
        <w:rFonts w:hint="default"/>
      </w:rPr>
    </w:lvl>
    <w:lvl w:ilvl="8" w:tentative="1">
      <w:start w:val="1"/>
      <w:numFmt w:val="decimal"/>
      <w:lvlText w:val="%1.%2.%3.%4.%5.%6.%7.%8.%9"/>
      <w:lvlJc w:val="left"/>
      <w:pPr>
        <w:tabs>
          <w:tab w:val="left" w:pos="2160"/>
        </w:tabs>
        <w:ind w:left="2160" w:hanging="2160"/>
      </w:pPr>
      <w:rPr>
        <w:rFonts w:hint="default"/>
      </w:rPr>
    </w:lvl>
  </w:abstractNum>
  <w:abstractNum w:abstractNumId="445392505">
    <w:nsid w:val="1A8C2679"/>
    <w:multiLevelType w:val="multilevel"/>
    <w:tmpl w:val="1A8C2679"/>
    <w:lvl w:ilvl="0" w:tentative="1">
      <w:start w:val="1"/>
      <w:numFmt w:val="decimal"/>
      <w:lvlText w:val="（%1）"/>
      <w:lvlJc w:val="left"/>
      <w:pPr>
        <w:tabs>
          <w:tab w:val="left" w:pos="720"/>
        </w:tabs>
        <w:ind w:left="720" w:hanging="72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063062138">
    <w:nsid w:val="3F5D0A7A"/>
    <w:multiLevelType w:val="multilevel"/>
    <w:tmpl w:val="3F5D0A7A"/>
    <w:lvl w:ilvl="0" w:tentative="1">
      <w:start w:val="1"/>
      <w:numFmt w:val="decimalEnclosedCircle"/>
      <w:lvlText w:val="%1"/>
      <w:lvlJc w:val="left"/>
      <w:pPr>
        <w:ind w:left="1480" w:hanging="360"/>
      </w:pPr>
      <w:rPr>
        <w:rFonts w:hint="default"/>
      </w:rPr>
    </w:lvl>
    <w:lvl w:ilvl="1" w:tentative="1">
      <w:start w:val="1"/>
      <w:numFmt w:val="lowerLetter"/>
      <w:lvlText w:val="%2)"/>
      <w:lvlJc w:val="left"/>
      <w:pPr>
        <w:ind w:left="1960" w:hanging="420"/>
      </w:pPr>
    </w:lvl>
    <w:lvl w:ilvl="2" w:tentative="1">
      <w:start w:val="1"/>
      <w:numFmt w:val="lowerRoman"/>
      <w:lvlText w:val="%3."/>
      <w:lvlJc w:val="right"/>
      <w:pPr>
        <w:ind w:left="2380" w:hanging="420"/>
      </w:pPr>
    </w:lvl>
    <w:lvl w:ilvl="3" w:tentative="1">
      <w:start w:val="1"/>
      <w:numFmt w:val="decimal"/>
      <w:lvlText w:val="%4."/>
      <w:lvlJc w:val="left"/>
      <w:pPr>
        <w:ind w:left="2800" w:hanging="420"/>
      </w:pPr>
    </w:lvl>
    <w:lvl w:ilvl="4" w:tentative="1">
      <w:start w:val="1"/>
      <w:numFmt w:val="lowerLetter"/>
      <w:lvlText w:val="%5)"/>
      <w:lvlJc w:val="left"/>
      <w:pPr>
        <w:ind w:left="3220" w:hanging="420"/>
      </w:pPr>
    </w:lvl>
    <w:lvl w:ilvl="5" w:tentative="1">
      <w:start w:val="1"/>
      <w:numFmt w:val="lowerRoman"/>
      <w:lvlText w:val="%6."/>
      <w:lvlJc w:val="right"/>
      <w:pPr>
        <w:ind w:left="3640" w:hanging="420"/>
      </w:pPr>
    </w:lvl>
    <w:lvl w:ilvl="6" w:tentative="1">
      <w:start w:val="1"/>
      <w:numFmt w:val="decimal"/>
      <w:lvlText w:val="%7."/>
      <w:lvlJc w:val="left"/>
      <w:pPr>
        <w:ind w:left="4060" w:hanging="420"/>
      </w:pPr>
    </w:lvl>
    <w:lvl w:ilvl="7" w:tentative="1">
      <w:start w:val="1"/>
      <w:numFmt w:val="lowerLetter"/>
      <w:lvlText w:val="%8)"/>
      <w:lvlJc w:val="left"/>
      <w:pPr>
        <w:ind w:left="4480" w:hanging="420"/>
      </w:pPr>
    </w:lvl>
    <w:lvl w:ilvl="8" w:tentative="1">
      <w:start w:val="1"/>
      <w:numFmt w:val="lowerRoman"/>
      <w:lvlText w:val="%9."/>
      <w:lvlJc w:val="right"/>
      <w:pPr>
        <w:ind w:left="4900" w:hanging="420"/>
      </w:pPr>
    </w:lvl>
  </w:abstractNum>
  <w:abstractNum w:abstractNumId="1328050584">
    <w:nsid w:val="4F287198"/>
    <w:multiLevelType w:val="multilevel"/>
    <w:tmpl w:val="4F287198"/>
    <w:lvl w:ilvl="0" w:tentative="1">
      <w:start w:val="3"/>
      <w:numFmt w:val="decimal"/>
      <w:lvlText w:val="%1"/>
      <w:lvlJc w:val="left"/>
      <w:pPr>
        <w:tabs>
          <w:tab w:val="left" w:pos="990"/>
        </w:tabs>
        <w:ind w:left="990" w:hanging="990"/>
      </w:pPr>
      <w:rPr>
        <w:rFonts w:hint="default"/>
      </w:rPr>
    </w:lvl>
    <w:lvl w:ilvl="1" w:tentative="1">
      <w:start w:val="2"/>
      <w:numFmt w:val="decimal"/>
      <w:lvlText w:val="%1.%2"/>
      <w:lvlJc w:val="left"/>
      <w:pPr>
        <w:tabs>
          <w:tab w:val="left" w:pos="990"/>
        </w:tabs>
        <w:ind w:left="990" w:hanging="990"/>
      </w:pPr>
      <w:rPr>
        <w:rFonts w:hint="default"/>
      </w:rPr>
    </w:lvl>
    <w:lvl w:ilvl="2" w:tentative="1">
      <w:start w:val="12"/>
      <w:numFmt w:val="decimal"/>
      <w:lvlText w:val="%1.%2.%3"/>
      <w:lvlJc w:val="left"/>
      <w:pPr>
        <w:tabs>
          <w:tab w:val="left" w:pos="990"/>
        </w:tabs>
        <w:ind w:left="990" w:hanging="990"/>
      </w:pPr>
      <w:rPr>
        <w:rFonts w:hint="default"/>
      </w:rPr>
    </w:lvl>
    <w:lvl w:ilvl="3" w:tentative="1">
      <w:start w:val="1"/>
      <w:numFmt w:val="decimal"/>
      <w:lvlText w:val="%1.%2.%3.%4"/>
      <w:lvlJc w:val="left"/>
      <w:pPr>
        <w:tabs>
          <w:tab w:val="left" w:pos="1080"/>
        </w:tabs>
        <w:ind w:left="1080" w:hanging="1080"/>
      </w:pPr>
      <w:rPr>
        <w:rFonts w:hint="default"/>
      </w:rPr>
    </w:lvl>
    <w:lvl w:ilvl="4" w:tentative="1">
      <w:start w:val="1"/>
      <w:numFmt w:val="decimal"/>
      <w:lvlText w:val="%1.%2.%3.%4.%5"/>
      <w:lvlJc w:val="left"/>
      <w:pPr>
        <w:tabs>
          <w:tab w:val="left" w:pos="1080"/>
        </w:tabs>
        <w:ind w:left="1080" w:hanging="1080"/>
      </w:pPr>
      <w:rPr>
        <w:rFonts w:hint="default"/>
      </w:rPr>
    </w:lvl>
    <w:lvl w:ilvl="5" w:tentative="1">
      <w:start w:val="1"/>
      <w:numFmt w:val="decimal"/>
      <w:lvlText w:val="%1.%2.%3.%4.%5.%6"/>
      <w:lvlJc w:val="left"/>
      <w:pPr>
        <w:tabs>
          <w:tab w:val="left" w:pos="1440"/>
        </w:tabs>
        <w:ind w:left="1440" w:hanging="1440"/>
      </w:pPr>
      <w:rPr>
        <w:rFonts w:hint="default"/>
      </w:rPr>
    </w:lvl>
    <w:lvl w:ilvl="6" w:tentative="1">
      <w:start w:val="1"/>
      <w:numFmt w:val="decimal"/>
      <w:lvlText w:val="%1.%2.%3.%4.%5.%6.%7"/>
      <w:lvlJc w:val="left"/>
      <w:pPr>
        <w:tabs>
          <w:tab w:val="left" w:pos="1440"/>
        </w:tabs>
        <w:ind w:left="1440" w:hanging="1440"/>
      </w:pPr>
      <w:rPr>
        <w:rFonts w:hint="default"/>
      </w:rPr>
    </w:lvl>
    <w:lvl w:ilvl="7" w:tentative="1">
      <w:start w:val="1"/>
      <w:numFmt w:val="decimal"/>
      <w:lvlText w:val="%1.%2.%3.%4.%5.%6.%7.%8"/>
      <w:lvlJc w:val="left"/>
      <w:pPr>
        <w:tabs>
          <w:tab w:val="left" w:pos="1800"/>
        </w:tabs>
        <w:ind w:left="1800" w:hanging="1800"/>
      </w:pPr>
      <w:rPr>
        <w:rFonts w:hint="default"/>
      </w:rPr>
    </w:lvl>
    <w:lvl w:ilvl="8" w:tentative="1">
      <w:start w:val="1"/>
      <w:numFmt w:val="decimal"/>
      <w:lvlText w:val="%1.%2.%3.%4.%5.%6.%7.%8.%9"/>
      <w:lvlJc w:val="left"/>
      <w:pPr>
        <w:tabs>
          <w:tab w:val="left" w:pos="2160"/>
        </w:tabs>
        <w:ind w:left="2160" w:hanging="2160"/>
      </w:pPr>
      <w:rPr>
        <w:rFonts w:hint="default"/>
      </w:rPr>
    </w:lvl>
  </w:abstractNum>
  <w:abstractNum w:abstractNumId="1524518357">
    <w:nsid w:val="5ADE4DD5"/>
    <w:multiLevelType w:val="multilevel"/>
    <w:tmpl w:val="5ADE4DD5"/>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458453207">
    <w:nsid w:val="56EE3AD7"/>
    <w:multiLevelType w:val="multilevel"/>
    <w:tmpl w:val="56EE3AD7"/>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886334681">
    <w:nsid w:val="34D464D9"/>
    <w:multiLevelType w:val="multilevel"/>
    <w:tmpl w:val="34D464D9"/>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188369431">
    <w:nsid w:val="46D51417"/>
    <w:multiLevelType w:val="multilevel"/>
    <w:tmpl w:val="46D51417"/>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969045425">
    <w:nsid w:val="39C275B1"/>
    <w:multiLevelType w:val="multilevel"/>
    <w:tmpl w:val="39C275B1"/>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476994868">
    <w:nsid w:val="58092734"/>
    <w:multiLevelType w:val="multilevel"/>
    <w:tmpl w:val="58092734"/>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906113546">
    <w:nsid w:val="3602320A"/>
    <w:multiLevelType w:val="multilevel"/>
    <w:tmpl w:val="3602320A"/>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2134788756">
    <w:nsid w:val="7F3E4A94"/>
    <w:multiLevelType w:val="multilevel"/>
    <w:tmpl w:val="7F3E4A94"/>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645475110">
    <w:nsid w:val="26792B26"/>
    <w:multiLevelType w:val="multilevel"/>
    <w:tmpl w:val="26792B26"/>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80568771">
    <w:nsid w:val="04CD61C3"/>
    <w:multiLevelType w:val="multilevel"/>
    <w:tmpl w:val="04CD61C3"/>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695539625">
    <w:nsid w:val="297517A9"/>
    <w:multiLevelType w:val="multilevel"/>
    <w:tmpl w:val="297517A9"/>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164784540">
    <w:nsid w:val="456D339C"/>
    <w:multiLevelType w:val="multilevel"/>
    <w:tmpl w:val="456D339C"/>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454493691">
    <w:nsid w:val="1B1705FB"/>
    <w:multiLevelType w:val="multilevel"/>
    <w:tmpl w:val="1B1705FB"/>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801268667">
    <w:nsid w:val="6B5D2DBB"/>
    <w:multiLevelType w:val="multilevel"/>
    <w:tmpl w:val="6B5D2DBB"/>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149056449">
    <w:nsid w:val="447D35C1"/>
    <w:multiLevelType w:val="multilevel"/>
    <w:tmpl w:val="447D35C1"/>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37976942">
    <w:nsid w:val="02437B6E"/>
    <w:multiLevelType w:val="multilevel"/>
    <w:tmpl w:val="02437B6E"/>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441581819">
    <w:nsid w:val="1A5200FB"/>
    <w:multiLevelType w:val="multilevel"/>
    <w:tmpl w:val="1A5200FB"/>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900094642">
    <w:nsid w:val="35A65AB2"/>
    <w:multiLevelType w:val="multilevel"/>
    <w:tmpl w:val="35A65AB2"/>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534343395">
    <w:nsid w:val="5B7438E3"/>
    <w:multiLevelType w:val="multilevel"/>
    <w:tmpl w:val="5B7438E3"/>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num w:numId="1">
    <w:abstractNumId w:val="1001930449"/>
  </w:num>
  <w:num w:numId="2">
    <w:abstractNumId w:val="972295086"/>
  </w:num>
  <w:num w:numId="3">
    <w:abstractNumId w:val="738358373"/>
  </w:num>
  <w:num w:numId="4">
    <w:abstractNumId w:val="445392505"/>
  </w:num>
  <w:num w:numId="5">
    <w:abstractNumId w:val="1063062138"/>
  </w:num>
  <w:num w:numId="6">
    <w:abstractNumId w:val="1328050584"/>
  </w:num>
  <w:num w:numId="7">
    <w:abstractNumId w:val="1149056449"/>
  </w:num>
  <w:num w:numId="8">
    <w:abstractNumId w:val="1801268667"/>
  </w:num>
  <w:num w:numId="9">
    <w:abstractNumId w:val="454493691"/>
  </w:num>
  <w:num w:numId="10">
    <w:abstractNumId w:val="1164784540"/>
  </w:num>
  <w:num w:numId="11">
    <w:abstractNumId w:val="695539625"/>
  </w:num>
  <w:num w:numId="12">
    <w:abstractNumId w:val="80568771"/>
  </w:num>
  <w:num w:numId="13">
    <w:abstractNumId w:val="645475110"/>
  </w:num>
  <w:num w:numId="14">
    <w:abstractNumId w:val="2134788756"/>
  </w:num>
  <w:num w:numId="15">
    <w:abstractNumId w:val="1524518357"/>
  </w:num>
  <w:num w:numId="16">
    <w:abstractNumId w:val="906113546"/>
  </w:num>
  <w:num w:numId="17">
    <w:abstractNumId w:val="1476994868"/>
  </w:num>
  <w:num w:numId="18">
    <w:abstractNumId w:val="969045425"/>
  </w:num>
  <w:num w:numId="19">
    <w:abstractNumId w:val="1458453207"/>
  </w:num>
  <w:num w:numId="20">
    <w:abstractNumId w:val="1188369431"/>
  </w:num>
  <w:num w:numId="21">
    <w:abstractNumId w:val="886334681"/>
  </w:num>
  <w:num w:numId="22">
    <w:abstractNumId w:val="37976942"/>
  </w:num>
  <w:num w:numId="23">
    <w:abstractNumId w:val="441581819"/>
  </w:num>
  <w:num w:numId="24">
    <w:abstractNumId w:val="900094642"/>
  </w:num>
  <w:num w:numId="25">
    <w:abstractNumId w:val="15343433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B2166"/>
    <w:rsid w:val="0000030B"/>
    <w:rsid w:val="00000450"/>
    <w:rsid w:val="00000E95"/>
    <w:rsid w:val="0000139D"/>
    <w:rsid w:val="0000185F"/>
    <w:rsid w:val="00001CE6"/>
    <w:rsid w:val="000030E4"/>
    <w:rsid w:val="00003EBE"/>
    <w:rsid w:val="00005E2C"/>
    <w:rsid w:val="00006A43"/>
    <w:rsid w:val="000070DD"/>
    <w:rsid w:val="00007335"/>
    <w:rsid w:val="00007585"/>
    <w:rsid w:val="0001016B"/>
    <w:rsid w:val="00010E9B"/>
    <w:rsid w:val="00011490"/>
    <w:rsid w:val="0001152B"/>
    <w:rsid w:val="000120E2"/>
    <w:rsid w:val="000128E0"/>
    <w:rsid w:val="00013271"/>
    <w:rsid w:val="000164D1"/>
    <w:rsid w:val="0001691F"/>
    <w:rsid w:val="00017240"/>
    <w:rsid w:val="00020005"/>
    <w:rsid w:val="0002010D"/>
    <w:rsid w:val="00020327"/>
    <w:rsid w:val="0002203C"/>
    <w:rsid w:val="00022129"/>
    <w:rsid w:val="00022250"/>
    <w:rsid w:val="0002252A"/>
    <w:rsid w:val="000227D8"/>
    <w:rsid w:val="0002314D"/>
    <w:rsid w:val="0002423A"/>
    <w:rsid w:val="00025F51"/>
    <w:rsid w:val="0002631B"/>
    <w:rsid w:val="00026BC9"/>
    <w:rsid w:val="00027A22"/>
    <w:rsid w:val="000304A2"/>
    <w:rsid w:val="00030E84"/>
    <w:rsid w:val="00033339"/>
    <w:rsid w:val="00034810"/>
    <w:rsid w:val="0003520A"/>
    <w:rsid w:val="000353AA"/>
    <w:rsid w:val="00036A57"/>
    <w:rsid w:val="000375DB"/>
    <w:rsid w:val="0004026C"/>
    <w:rsid w:val="00040282"/>
    <w:rsid w:val="000404DB"/>
    <w:rsid w:val="00040B50"/>
    <w:rsid w:val="0004132B"/>
    <w:rsid w:val="000414DA"/>
    <w:rsid w:val="000415BF"/>
    <w:rsid w:val="0004172E"/>
    <w:rsid w:val="000417E1"/>
    <w:rsid w:val="000419F3"/>
    <w:rsid w:val="00041EF4"/>
    <w:rsid w:val="00042145"/>
    <w:rsid w:val="00042ECC"/>
    <w:rsid w:val="00043AE1"/>
    <w:rsid w:val="00043F07"/>
    <w:rsid w:val="000446BA"/>
    <w:rsid w:val="00045476"/>
    <w:rsid w:val="00045C15"/>
    <w:rsid w:val="00046B3E"/>
    <w:rsid w:val="00047A0A"/>
    <w:rsid w:val="000508D3"/>
    <w:rsid w:val="00050F40"/>
    <w:rsid w:val="00051052"/>
    <w:rsid w:val="0005155A"/>
    <w:rsid w:val="000524B2"/>
    <w:rsid w:val="00052B7C"/>
    <w:rsid w:val="00052D13"/>
    <w:rsid w:val="00055611"/>
    <w:rsid w:val="00056E15"/>
    <w:rsid w:val="000601CF"/>
    <w:rsid w:val="00060241"/>
    <w:rsid w:val="00060572"/>
    <w:rsid w:val="00060B81"/>
    <w:rsid w:val="00060CE5"/>
    <w:rsid w:val="000617B1"/>
    <w:rsid w:val="000628D2"/>
    <w:rsid w:val="0006299B"/>
    <w:rsid w:val="00064328"/>
    <w:rsid w:val="00064DE2"/>
    <w:rsid w:val="00065651"/>
    <w:rsid w:val="00065F61"/>
    <w:rsid w:val="0006644D"/>
    <w:rsid w:val="00066452"/>
    <w:rsid w:val="0006647E"/>
    <w:rsid w:val="000678FE"/>
    <w:rsid w:val="00070457"/>
    <w:rsid w:val="00071763"/>
    <w:rsid w:val="00071D17"/>
    <w:rsid w:val="00071E9D"/>
    <w:rsid w:val="00074363"/>
    <w:rsid w:val="00074540"/>
    <w:rsid w:val="0007488F"/>
    <w:rsid w:val="00074C38"/>
    <w:rsid w:val="000763DA"/>
    <w:rsid w:val="00077864"/>
    <w:rsid w:val="00077F6D"/>
    <w:rsid w:val="0008088C"/>
    <w:rsid w:val="00080D57"/>
    <w:rsid w:val="00081115"/>
    <w:rsid w:val="00084006"/>
    <w:rsid w:val="00084DF2"/>
    <w:rsid w:val="000854F9"/>
    <w:rsid w:val="000869D6"/>
    <w:rsid w:val="0008750C"/>
    <w:rsid w:val="00087962"/>
    <w:rsid w:val="00090386"/>
    <w:rsid w:val="000908E5"/>
    <w:rsid w:val="00091053"/>
    <w:rsid w:val="00091A7A"/>
    <w:rsid w:val="00092314"/>
    <w:rsid w:val="00094638"/>
    <w:rsid w:val="00094AC5"/>
    <w:rsid w:val="00094C5F"/>
    <w:rsid w:val="00094DFC"/>
    <w:rsid w:val="000954D5"/>
    <w:rsid w:val="000968D5"/>
    <w:rsid w:val="00096992"/>
    <w:rsid w:val="00097760"/>
    <w:rsid w:val="00097A67"/>
    <w:rsid w:val="000A0533"/>
    <w:rsid w:val="000A063C"/>
    <w:rsid w:val="000A1239"/>
    <w:rsid w:val="000A12E7"/>
    <w:rsid w:val="000A1DD8"/>
    <w:rsid w:val="000A1F16"/>
    <w:rsid w:val="000A2373"/>
    <w:rsid w:val="000A2780"/>
    <w:rsid w:val="000A27C3"/>
    <w:rsid w:val="000A2AA6"/>
    <w:rsid w:val="000A3056"/>
    <w:rsid w:val="000A3382"/>
    <w:rsid w:val="000A33AE"/>
    <w:rsid w:val="000A34B1"/>
    <w:rsid w:val="000A35BC"/>
    <w:rsid w:val="000A3E34"/>
    <w:rsid w:val="000A3E42"/>
    <w:rsid w:val="000A5A9C"/>
    <w:rsid w:val="000A5D40"/>
    <w:rsid w:val="000A6C03"/>
    <w:rsid w:val="000A7592"/>
    <w:rsid w:val="000A7675"/>
    <w:rsid w:val="000B07C0"/>
    <w:rsid w:val="000B1922"/>
    <w:rsid w:val="000B1FE5"/>
    <w:rsid w:val="000B2930"/>
    <w:rsid w:val="000B2E36"/>
    <w:rsid w:val="000B36D9"/>
    <w:rsid w:val="000B3B54"/>
    <w:rsid w:val="000B4462"/>
    <w:rsid w:val="000B521E"/>
    <w:rsid w:val="000B69B0"/>
    <w:rsid w:val="000B7CD2"/>
    <w:rsid w:val="000C0508"/>
    <w:rsid w:val="000C0C5D"/>
    <w:rsid w:val="000C23EE"/>
    <w:rsid w:val="000C286E"/>
    <w:rsid w:val="000C2B2A"/>
    <w:rsid w:val="000C30D1"/>
    <w:rsid w:val="000C33BC"/>
    <w:rsid w:val="000C4587"/>
    <w:rsid w:val="000C467E"/>
    <w:rsid w:val="000C4818"/>
    <w:rsid w:val="000C4FAB"/>
    <w:rsid w:val="000C548F"/>
    <w:rsid w:val="000C591A"/>
    <w:rsid w:val="000C6F05"/>
    <w:rsid w:val="000C7120"/>
    <w:rsid w:val="000C744D"/>
    <w:rsid w:val="000C751C"/>
    <w:rsid w:val="000D0016"/>
    <w:rsid w:val="000D0487"/>
    <w:rsid w:val="000D12B2"/>
    <w:rsid w:val="000D1F6C"/>
    <w:rsid w:val="000D2345"/>
    <w:rsid w:val="000D3C5F"/>
    <w:rsid w:val="000D5D7D"/>
    <w:rsid w:val="000D671E"/>
    <w:rsid w:val="000D7C58"/>
    <w:rsid w:val="000E1351"/>
    <w:rsid w:val="000E179F"/>
    <w:rsid w:val="000E2252"/>
    <w:rsid w:val="000E2609"/>
    <w:rsid w:val="000E2C6F"/>
    <w:rsid w:val="000E3925"/>
    <w:rsid w:val="000E3CD0"/>
    <w:rsid w:val="000E41E9"/>
    <w:rsid w:val="000E67F6"/>
    <w:rsid w:val="000E710F"/>
    <w:rsid w:val="000F0721"/>
    <w:rsid w:val="000F088B"/>
    <w:rsid w:val="000F1B05"/>
    <w:rsid w:val="000F26A4"/>
    <w:rsid w:val="000F2D8C"/>
    <w:rsid w:val="000F3723"/>
    <w:rsid w:val="000F398B"/>
    <w:rsid w:val="000F3CF0"/>
    <w:rsid w:val="000F4EB4"/>
    <w:rsid w:val="000F5604"/>
    <w:rsid w:val="000F5831"/>
    <w:rsid w:val="000F5F3E"/>
    <w:rsid w:val="000F6A4E"/>
    <w:rsid w:val="000F6FEB"/>
    <w:rsid w:val="001000F8"/>
    <w:rsid w:val="00100543"/>
    <w:rsid w:val="0010120E"/>
    <w:rsid w:val="00102DD1"/>
    <w:rsid w:val="00103BF8"/>
    <w:rsid w:val="00104559"/>
    <w:rsid w:val="00104F90"/>
    <w:rsid w:val="00105ABD"/>
    <w:rsid w:val="00105DCC"/>
    <w:rsid w:val="00105F54"/>
    <w:rsid w:val="00106326"/>
    <w:rsid w:val="00110546"/>
    <w:rsid w:val="00110E7B"/>
    <w:rsid w:val="00110F03"/>
    <w:rsid w:val="001112DA"/>
    <w:rsid w:val="001125E1"/>
    <w:rsid w:val="001125F0"/>
    <w:rsid w:val="001127B7"/>
    <w:rsid w:val="00112FF4"/>
    <w:rsid w:val="001136F7"/>
    <w:rsid w:val="00113FC2"/>
    <w:rsid w:val="0011403E"/>
    <w:rsid w:val="001143DA"/>
    <w:rsid w:val="001164AA"/>
    <w:rsid w:val="00116892"/>
    <w:rsid w:val="001168F6"/>
    <w:rsid w:val="0011694D"/>
    <w:rsid w:val="001206F4"/>
    <w:rsid w:val="001220D1"/>
    <w:rsid w:val="00124125"/>
    <w:rsid w:val="00124F73"/>
    <w:rsid w:val="00126720"/>
    <w:rsid w:val="00127002"/>
    <w:rsid w:val="001276AA"/>
    <w:rsid w:val="001305F4"/>
    <w:rsid w:val="00132445"/>
    <w:rsid w:val="001326E3"/>
    <w:rsid w:val="00133614"/>
    <w:rsid w:val="00133D70"/>
    <w:rsid w:val="00134015"/>
    <w:rsid w:val="001346FF"/>
    <w:rsid w:val="00135D2B"/>
    <w:rsid w:val="00135FA0"/>
    <w:rsid w:val="00136CEC"/>
    <w:rsid w:val="0014014E"/>
    <w:rsid w:val="00140660"/>
    <w:rsid w:val="00140769"/>
    <w:rsid w:val="00140CCC"/>
    <w:rsid w:val="00141171"/>
    <w:rsid w:val="00141E0D"/>
    <w:rsid w:val="00142731"/>
    <w:rsid w:val="001428A7"/>
    <w:rsid w:val="00142B08"/>
    <w:rsid w:val="00142E05"/>
    <w:rsid w:val="001433E1"/>
    <w:rsid w:val="00143821"/>
    <w:rsid w:val="0014392D"/>
    <w:rsid w:val="001453E4"/>
    <w:rsid w:val="00145BFA"/>
    <w:rsid w:val="00145F50"/>
    <w:rsid w:val="0014630F"/>
    <w:rsid w:val="001463D1"/>
    <w:rsid w:val="001467B9"/>
    <w:rsid w:val="00147B72"/>
    <w:rsid w:val="00147CCD"/>
    <w:rsid w:val="0015020D"/>
    <w:rsid w:val="0015038B"/>
    <w:rsid w:val="001506A3"/>
    <w:rsid w:val="00150DDB"/>
    <w:rsid w:val="00153020"/>
    <w:rsid w:val="0015363F"/>
    <w:rsid w:val="0015367B"/>
    <w:rsid w:val="001539C7"/>
    <w:rsid w:val="00155CA0"/>
    <w:rsid w:val="00156370"/>
    <w:rsid w:val="00156590"/>
    <w:rsid w:val="00156EE7"/>
    <w:rsid w:val="001573BC"/>
    <w:rsid w:val="0016005A"/>
    <w:rsid w:val="00160E67"/>
    <w:rsid w:val="00161161"/>
    <w:rsid w:val="0016153D"/>
    <w:rsid w:val="00161EDE"/>
    <w:rsid w:val="00162BB0"/>
    <w:rsid w:val="00162CF3"/>
    <w:rsid w:val="00162D13"/>
    <w:rsid w:val="0016336F"/>
    <w:rsid w:val="001634B7"/>
    <w:rsid w:val="0016371D"/>
    <w:rsid w:val="00164F9B"/>
    <w:rsid w:val="00165AA1"/>
    <w:rsid w:val="00165E2F"/>
    <w:rsid w:val="00166355"/>
    <w:rsid w:val="00167F70"/>
    <w:rsid w:val="00170247"/>
    <w:rsid w:val="00171A6B"/>
    <w:rsid w:val="00174209"/>
    <w:rsid w:val="0017563C"/>
    <w:rsid w:val="00175733"/>
    <w:rsid w:val="00175AD5"/>
    <w:rsid w:val="00176678"/>
    <w:rsid w:val="0017702E"/>
    <w:rsid w:val="001772C6"/>
    <w:rsid w:val="00177485"/>
    <w:rsid w:val="00177B0A"/>
    <w:rsid w:val="00180075"/>
    <w:rsid w:val="00180465"/>
    <w:rsid w:val="00180B68"/>
    <w:rsid w:val="00180D49"/>
    <w:rsid w:val="00180F8E"/>
    <w:rsid w:val="001810A9"/>
    <w:rsid w:val="0018179C"/>
    <w:rsid w:val="00181E31"/>
    <w:rsid w:val="0018360B"/>
    <w:rsid w:val="001839A1"/>
    <w:rsid w:val="0018443D"/>
    <w:rsid w:val="001858EC"/>
    <w:rsid w:val="00185DD1"/>
    <w:rsid w:val="001868D0"/>
    <w:rsid w:val="00186B9C"/>
    <w:rsid w:val="00186ED0"/>
    <w:rsid w:val="00187A19"/>
    <w:rsid w:val="00190FDF"/>
    <w:rsid w:val="00191594"/>
    <w:rsid w:val="0019295F"/>
    <w:rsid w:val="00193458"/>
    <w:rsid w:val="00193624"/>
    <w:rsid w:val="001936E8"/>
    <w:rsid w:val="00193B69"/>
    <w:rsid w:val="00193CFD"/>
    <w:rsid w:val="00193ECD"/>
    <w:rsid w:val="00194B52"/>
    <w:rsid w:val="00194E22"/>
    <w:rsid w:val="0019542E"/>
    <w:rsid w:val="00195622"/>
    <w:rsid w:val="00195835"/>
    <w:rsid w:val="00195AC2"/>
    <w:rsid w:val="00197AE7"/>
    <w:rsid w:val="00197DFC"/>
    <w:rsid w:val="001A09A4"/>
    <w:rsid w:val="001A0BBA"/>
    <w:rsid w:val="001A13FA"/>
    <w:rsid w:val="001A1FEC"/>
    <w:rsid w:val="001A285B"/>
    <w:rsid w:val="001A2D7F"/>
    <w:rsid w:val="001A4920"/>
    <w:rsid w:val="001A4C35"/>
    <w:rsid w:val="001A5BBD"/>
    <w:rsid w:val="001A6EA0"/>
    <w:rsid w:val="001A72B3"/>
    <w:rsid w:val="001A79DC"/>
    <w:rsid w:val="001B1099"/>
    <w:rsid w:val="001B1625"/>
    <w:rsid w:val="001B18EF"/>
    <w:rsid w:val="001B3F69"/>
    <w:rsid w:val="001B536F"/>
    <w:rsid w:val="001B54F4"/>
    <w:rsid w:val="001B5A18"/>
    <w:rsid w:val="001B7A64"/>
    <w:rsid w:val="001C0FCB"/>
    <w:rsid w:val="001C108B"/>
    <w:rsid w:val="001C1550"/>
    <w:rsid w:val="001C1622"/>
    <w:rsid w:val="001C199F"/>
    <w:rsid w:val="001C19BE"/>
    <w:rsid w:val="001C1C1C"/>
    <w:rsid w:val="001C2684"/>
    <w:rsid w:val="001C2704"/>
    <w:rsid w:val="001C31B0"/>
    <w:rsid w:val="001C3837"/>
    <w:rsid w:val="001C4770"/>
    <w:rsid w:val="001C4DEF"/>
    <w:rsid w:val="001C50C7"/>
    <w:rsid w:val="001C5379"/>
    <w:rsid w:val="001C55EB"/>
    <w:rsid w:val="001C7E80"/>
    <w:rsid w:val="001C7F86"/>
    <w:rsid w:val="001D08AE"/>
    <w:rsid w:val="001D1608"/>
    <w:rsid w:val="001D170F"/>
    <w:rsid w:val="001D1C02"/>
    <w:rsid w:val="001D1CB6"/>
    <w:rsid w:val="001D234A"/>
    <w:rsid w:val="001D2C93"/>
    <w:rsid w:val="001D2E5B"/>
    <w:rsid w:val="001D2F4C"/>
    <w:rsid w:val="001D374F"/>
    <w:rsid w:val="001D3C80"/>
    <w:rsid w:val="001D4F22"/>
    <w:rsid w:val="001D4F41"/>
    <w:rsid w:val="001D55C0"/>
    <w:rsid w:val="001D5AC9"/>
    <w:rsid w:val="001D628D"/>
    <w:rsid w:val="001E00E5"/>
    <w:rsid w:val="001E17E6"/>
    <w:rsid w:val="001E1B16"/>
    <w:rsid w:val="001E3B8A"/>
    <w:rsid w:val="001E4B83"/>
    <w:rsid w:val="001E619D"/>
    <w:rsid w:val="001E78F5"/>
    <w:rsid w:val="001E7904"/>
    <w:rsid w:val="001E7DA1"/>
    <w:rsid w:val="001F05E2"/>
    <w:rsid w:val="001F2184"/>
    <w:rsid w:val="001F3040"/>
    <w:rsid w:val="001F322F"/>
    <w:rsid w:val="001F3308"/>
    <w:rsid w:val="001F3993"/>
    <w:rsid w:val="001F442C"/>
    <w:rsid w:val="001F464D"/>
    <w:rsid w:val="001F491E"/>
    <w:rsid w:val="001F4990"/>
    <w:rsid w:val="001F5381"/>
    <w:rsid w:val="001F53C8"/>
    <w:rsid w:val="001F712C"/>
    <w:rsid w:val="0020000D"/>
    <w:rsid w:val="0020025A"/>
    <w:rsid w:val="002002B5"/>
    <w:rsid w:val="00200443"/>
    <w:rsid w:val="00201930"/>
    <w:rsid w:val="002019EB"/>
    <w:rsid w:val="00201CEE"/>
    <w:rsid w:val="00202B0C"/>
    <w:rsid w:val="00203FD3"/>
    <w:rsid w:val="00204397"/>
    <w:rsid w:val="00204976"/>
    <w:rsid w:val="002049A4"/>
    <w:rsid w:val="00206321"/>
    <w:rsid w:val="0020681A"/>
    <w:rsid w:val="002077CE"/>
    <w:rsid w:val="002104C8"/>
    <w:rsid w:val="002105F8"/>
    <w:rsid w:val="002112EE"/>
    <w:rsid w:val="002130CE"/>
    <w:rsid w:val="002150B5"/>
    <w:rsid w:val="002157CF"/>
    <w:rsid w:val="00215BD6"/>
    <w:rsid w:val="0021753F"/>
    <w:rsid w:val="00217D0F"/>
    <w:rsid w:val="0022051A"/>
    <w:rsid w:val="002206DC"/>
    <w:rsid w:val="00221405"/>
    <w:rsid w:val="002225FD"/>
    <w:rsid w:val="00222730"/>
    <w:rsid w:val="00222EA2"/>
    <w:rsid w:val="0022336B"/>
    <w:rsid w:val="002239B4"/>
    <w:rsid w:val="00223EDC"/>
    <w:rsid w:val="00223FE1"/>
    <w:rsid w:val="00224385"/>
    <w:rsid w:val="00224DF0"/>
    <w:rsid w:val="00225C4F"/>
    <w:rsid w:val="002261F2"/>
    <w:rsid w:val="00227A3E"/>
    <w:rsid w:val="002314A2"/>
    <w:rsid w:val="00231E32"/>
    <w:rsid w:val="00232018"/>
    <w:rsid w:val="002332F8"/>
    <w:rsid w:val="0023446D"/>
    <w:rsid w:val="002344F3"/>
    <w:rsid w:val="00236CBE"/>
    <w:rsid w:val="00237130"/>
    <w:rsid w:val="0023758A"/>
    <w:rsid w:val="002401B3"/>
    <w:rsid w:val="00241020"/>
    <w:rsid w:val="0024161C"/>
    <w:rsid w:val="00242660"/>
    <w:rsid w:val="00244235"/>
    <w:rsid w:val="00246C7A"/>
    <w:rsid w:val="00246D92"/>
    <w:rsid w:val="00247844"/>
    <w:rsid w:val="00247B32"/>
    <w:rsid w:val="0025007B"/>
    <w:rsid w:val="00250833"/>
    <w:rsid w:val="002511F6"/>
    <w:rsid w:val="0025190E"/>
    <w:rsid w:val="00253730"/>
    <w:rsid w:val="0025377C"/>
    <w:rsid w:val="00253FF9"/>
    <w:rsid w:val="00255568"/>
    <w:rsid w:val="00257012"/>
    <w:rsid w:val="0025733F"/>
    <w:rsid w:val="002615D7"/>
    <w:rsid w:val="0026182A"/>
    <w:rsid w:val="00262164"/>
    <w:rsid w:val="002621A1"/>
    <w:rsid w:val="00264576"/>
    <w:rsid w:val="002661E2"/>
    <w:rsid w:val="00266C92"/>
    <w:rsid w:val="00267BD3"/>
    <w:rsid w:val="00270834"/>
    <w:rsid w:val="00270A61"/>
    <w:rsid w:val="00270DC2"/>
    <w:rsid w:val="00272BA3"/>
    <w:rsid w:val="00273137"/>
    <w:rsid w:val="00273171"/>
    <w:rsid w:val="00273439"/>
    <w:rsid w:val="002735F6"/>
    <w:rsid w:val="00273741"/>
    <w:rsid w:val="00273F07"/>
    <w:rsid w:val="00274E82"/>
    <w:rsid w:val="00274FDD"/>
    <w:rsid w:val="00275291"/>
    <w:rsid w:val="002759A1"/>
    <w:rsid w:val="00275EB8"/>
    <w:rsid w:val="00275F20"/>
    <w:rsid w:val="00276208"/>
    <w:rsid w:val="002767F7"/>
    <w:rsid w:val="00276BCA"/>
    <w:rsid w:val="00277FA2"/>
    <w:rsid w:val="00280D13"/>
    <w:rsid w:val="00281856"/>
    <w:rsid w:val="002819BA"/>
    <w:rsid w:val="00281DC7"/>
    <w:rsid w:val="002824AF"/>
    <w:rsid w:val="00283AD6"/>
    <w:rsid w:val="00283BE1"/>
    <w:rsid w:val="0028503B"/>
    <w:rsid w:val="00285061"/>
    <w:rsid w:val="00286B16"/>
    <w:rsid w:val="00287186"/>
    <w:rsid w:val="00287357"/>
    <w:rsid w:val="00290ABF"/>
    <w:rsid w:val="00291C77"/>
    <w:rsid w:val="00291EF9"/>
    <w:rsid w:val="00292795"/>
    <w:rsid w:val="00292B2D"/>
    <w:rsid w:val="00292D9D"/>
    <w:rsid w:val="002933A7"/>
    <w:rsid w:val="00293921"/>
    <w:rsid w:val="00293AE8"/>
    <w:rsid w:val="00293D8B"/>
    <w:rsid w:val="0029514F"/>
    <w:rsid w:val="0029527B"/>
    <w:rsid w:val="002959E2"/>
    <w:rsid w:val="00296585"/>
    <w:rsid w:val="0029682D"/>
    <w:rsid w:val="002969C4"/>
    <w:rsid w:val="00297990"/>
    <w:rsid w:val="00297DC9"/>
    <w:rsid w:val="002A036E"/>
    <w:rsid w:val="002A0754"/>
    <w:rsid w:val="002A0845"/>
    <w:rsid w:val="002A0ABB"/>
    <w:rsid w:val="002A0B66"/>
    <w:rsid w:val="002A205F"/>
    <w:rsid w:val="002A2588"/>
    <w:rsid w:val="002A2BB6"/>
    <w:rsid w:val="002A302A"/>
    <w:rsid w:val="002A3658"/>
    <w:rsid w:val="002A4997"/>
    <w:rsid w:val="002A5748"/>
    <w:rsid w:val="002A5CA1"/>
    <w:rsid w:val="002A6415"/>
    <w:rsid w:val="002A7D2B"/>
    <w:rsid w:val="002B049B"/>
    <w:rsid w:val="002B135C"/>
    <w:rsid w:val="002B13A8"/>
    <w:rsid w:val="002B1427"/>
    <w:rsid w:val="002B4B19"/>
    <w:rsid w:val="002B4B2D"/>
    <w:rsid w:val="002B5253"/>
    <w:rsid w:val="002B6334"/>
    <w:rsid w:val="002B7404"/>
    <w:rsid w:val="002B745F"/>
    <w:rsid w:val="002B77D0"/>
    <w:rsid w:val="002C01E9"/>
    <w:rsid w:val="002C1F7C"/>
    <w:rsid w:val="002C25C2"/>
    <w:rsid w:val="002C294D"/>
    <w:rsid w:val="002C36F3"/>
    <w:rsid w:val="002C3D66"/>
    <w:rsid w:val="002C3E51"/>
    <w:rsid w:val="002C4437"/>
    <w:rsid w:val="002C47E7"/>
    <w:rsid w:val="002C492A"/>
    <w:rsid w:val="002C4AE5"/>
    <w:rsid w:val="002C5F35"/>
    <w:rsid w:val="002C6362"/>
    <w:rsid w:val="002C70CC"/>
    <w:rsid w:val="002C790B"/>
    <w:rsid w:val="002C7A22"/>
    <w:rsid w:val="002C7CB8"/>
    <w:rsid w:val="002C7DEF"/>
    <w:rsid w:val="002D05DB"/>
    <w:rsid w:val="002D0843"/>
    <w:rsid w:val="002D0D64"/>
    <w:rsid w:val="002D16B0"/>
    <w:rsid w:val="002D2D34"/>
    <w:rsid w:val="002D3112"/>
    <w:rsid w:val="002D3FDF"/>
    <w:rsid w:val="002D478C"/>
    <w:rsid w:val="002D5E97"/>
    <w:rsid w:val="002D5FEB"/>
    <w:rsid w:val="002D757A"/>
    <w:rsid w:val="002D77EF"/>
    <w:rsid w:val="002D786D"/>
    <w:rsid w:val="002D7C5B"/>
    <w:rsid w:val="002E0A6E"/>
    <w:rsid w:val="002E0E65"/>
    <w:rsid w:val="002E1030"/>
    <w:rsid w:val="002E43C5"/>
    <w:rsid w:val="002E6A29"/>
    <w:rsid w:val="002E6AF1"/>
    <w:rsid w:val="002F13B9"/>
    <w:rsid w:val="002F1AA5"/>
    <w:rsid w:val="002F1B97"/>
    <w:rsid w:val="002F1C15"/>
    <w:rsid w:val="002F3EBF"/>
    <w:rsid w:val="002F4FF4"/>
    <w:rsid w:val="002F57FA"/>
    <w:rsid w:val="002F682C"/>
    <w:rsid w:val="002F6EA2"/>
    <w:rsid w:val="002F6EE0"/>
    <w:rsid w:val="002F6F10"/>
    <w:rsid w:val="002F7F62"/>
    <w:rsid w:val="00300275"/>
    <w:rsid w:val="0030040E"/>
    <w:rsid w:val="00300A81"/>
    <w:rsid w:val="00301B20"/>
    <w:rsid w:val="0030207B"/>
    <w:rsid w:val="00303A09"/>
    <w:rsid w:val="00303FEC"/>
    <w:rsid w:val="003040C5"/>
    <w:rsid w:val="00304295"/>
    <w:rsid w:val="003062A9"/>
    <w:rsid w:val="00306409"/>
    <w:rsid w:val="00306982"/>
    <w:rsid w:val="003072BA"/>
    <w:rsid w:val="00307AFA"/>
    <w:rsid w:val="00311649"/>
    <w:rsid w:val="00311787"/>
    <w:rsid w:val="003133A9"/>
    <w:rsid w:val="00313F24"/>
    <w:rsid w:val="003147CF"/>
    <w:rsid w:val="003150A1"/>
    <w:rsid w:val="003174A9"/>
    <w:rsid w:val="003175BC"/>
    <w:rsid w:val="00320CBF"/>
    <w:rsid w:val="003212E6"/>
    <w:rsid w:val="00321F45"/>
    <w:rsid w:val="0032360B"/>
    <w:rsid w:val="0032390E"/>
    <w:rsid w:val="00323A7F"/>
    <w:rsid w:val="00323D5F"/>
    <w:rsid w:val="00324440"/>
    <w:rsid w:val="0032477B"/>
    <w:rsid w:val="003249E7"/>
    <w:rsid w:val="00324E00"/>
    <w:rsid w:val="0032534F"/>
    <w:rsid w:val="00325B11"/>
    <w:rsid w:val="003267F2"/>
    <w:rsid w:val="00326D0D"/>
    <w:rsid w:val="00327A23"/>
    <w:rsid w:val="00327D41"/>
    <w:rsid w:val="00331AFE"/>
    <w:rsid w:val="003321C4"/>
    <w:rsid w:val="0033265D"/>
    <w:rsid w:val="00333C93"/>
    <w:rsid w:val="00333EBE"/>
    <w:rsid w:val="0033495F"/>
    <w:rsid w:val="003349DD"/>
    <w:rsid w:val="00334B03"/>
    <w:rsid w:val="00334E91"/>
    <w:rsid w:val="003365E1"/>
    <w:rsid w:val="00336841"/>
    <w:rsid w:val="00336FFD"/>
    <w:rsid w:val="00337471"/>
    <w:rsid w:val="00337806"/>
    <w:rsid w:val="003413BB"/>
    <w:rsid w:val="00341649"/>
    <w:rsid w:val="00341840"/>
    <w:rsid w:val="003430C0"/>
    <w:rsid w:val="00343832"/>
    <w:rsid w:val="003441E9"/>
    <w:rsid w:val="0034457B"/>
    <w:rsid w:val="00344C71"/>
    <w:rsid w:val="00344FA7"/>
    <w:rsid w:val="003452BF"/>
    <w:rsid w:val="003456DC"/>
    <w:rsid w:val="00345F30"/>
    <w:rsid w:val="003463C1"/>
    <w:rsid w:val="0034770F"/>
    <w:rsid w:val="003513C6"/>
    <w:rsid w:val="00351B41"/>
    <w:rsid w:val="003528F6"/>
    <w:rsid w:val="003529F2"/>
    <w:rsid w:val="00353E47"/>
    <w:rsid w:val="00354294"/>
    <w:rsid w:val="003546E3"/>
    <w:rsid w:val="00354C3D"/>
    <w:rsid w:val="0035522F"/>
    <w:rsid w:val="00355B27"/>
    <w:rsid w:val="00356D58"/>
    <w:rsid w:val="00356E08"/>
    <w:rsid w:val="00357D01"/>
    <w:rsid w:val="00357D94"/>
    <w:rsid w:val="00360415"/>
    <w:rsid w:val="00360A41"/>
    <w:rsid w:val="00361372"/>
    <w:rsid w:val="003650E3"/>
    <w:rsid w:val="00365561"/>
    <w:rsid w:val="00365DE5"/>
    <w:rsid w:val="00366E69"/>
    <w:rsid w:val="00367ED8"/>
    <w:rsid w:val="003705AC"/>
    <w:rsid w:val="00370FAB"/>
    <w:rsid w:val="003719C6"/>
    <w:rsid w:val="00371E70"/>
    <w:rsid w:val="003729B2"/>
    <w:rsid w:val="0037368E"/>
    <w:rsid w:val="0037394E"/>
    <w:rsid w:val="00373B89"/>
    <w:rsid w:val="0037438A"/>
    <w:rsid w:val="00374E94"/>
    <w:rsid w:val="003756C3"/>
    <w:rsid w:val="00376169"/>
    <w:rsid w:val="00376396"/>
    <w:rsid w:val="00376CED"/>
    <w:rsid w:val="00376FAE"/>
    <w:rsid w:val="00377473"/>
    <w:rsid w:val="00380C24"/>
    <w:rsid w:val="00381930"/>
    <w:rsid w:val="00381E1C"/>
    <w:rsid w:val="00382387"/>
    <w:rsid w:val="00384137"/>
    <w:rsid w:val="00384D9F"/>
    <w:rsid w:val="00384DD0"/>
    <w:rsid w:val="00384DFB"/>
    <w:rsid w:val="0038608B"/>
    <w:rsid w:val="00387265"/>
    <w:rsid w:val="00387EA2"/>
    <w:rsid w:val="003901BF"/>
    <w:rsid w:val="00390256"/>
    <w:rsid w:val="00390BC2"/>
    <w:rsid w:val="0039102F"/>
    <w:rsid w:val="003912F3"/>
    <w:rsid w:val="00391981"/>
    <w:rsid w:val="00392125"/>
    <w:rsid w:val="00392396"/>
    <w:rsid w:val="00393063"/>
    <w:rsid w:val="003938BE"/>
    <w:rsid w:val="00393A94"/>
    <w:rsid w:val="00394B0D"/>
    <w:rsid w:val="00395B2A"/>
    <w:rsid w:val="00395CD2"/>
    <w:rsid w:val="00396F93"/>
    <w:rsid w:val="003972D3"/>
    <w:rsid w:val="0039757A"/>
    <w:rsid w:val="00397BD6"/>
    <w:rsid w:val="003A0B05"/>
    <w:rsid w:val="003A0FBF"/>
    <w:rsid w:val="003A11AC"/>
    <w:rsid w:val="003A1469"/>
    <w:rsid w:val="003A18DD"/>
    <w:rsid w:val="003A1DAD"/>
    <w:rsid w:val="003A2012"/>
    <w:rsid w:val="003A2AA2"/>
    <w:rsid w:val="003A333C"/>
    <w:rsid w:val="003A34C7"/>
    <w:rsid w:val="003A3B2C"/>
    <w:rsid w:val="003A3E72"/>
    <w:rsid w:val="003A4549"/>
    <w:rsid w:val="003A4691"/>
    <w:rsid w:val="003A4A7C"/>
    <w:rsid w:val="003A5D2D"/>
    <w:rsid w:val="003A626E"/>
    <w:rsid w:val="003A67C9"/>
    <w:rsid w:val="003A6E00"/>
    <w:rsid w:val="003A7204"/>
    <w:rsid w:val="003A73D0"/>
    <w:rsid w:val="003A7D4D"/>
    <w:rsid w:val="003A7E8A"/>
    <w:rsid w:val="003B0231"/>
    <w:rsid w:val="003B100A"/>
    <w:rsid w:val="003B1A68"/>
    <w:rsid w:val="003B2682"/>
    <w:rsid w:val="003B3290"/>
    <w:rsid w:val="003B35D9"/>
    <w:rsid w:val="003B35FF"/>
    <w:rsid w:val="003B3973"/>
    <w:rsid w:val="003B3C01"/>
    <w:rsid w:val="003B4C20"/>
    <w:rsid w:val="003B4CA0"/>
    <w:rsid w:val="003B4D42"/>
    <w:rsid w:val="003B4F64"/>
    <w:rsid w:val="003B5A99"/>
    <w:rsid w:val="003B5B69"/>
    <w:rsid w:val="003B683D"/>
    <w:rsid w:val="003B6F17"/>
    <w:rsid w:val="003B7428"/>
    <w:rsid w:val="003B7A7C"/>
    <w:rsid w:val="003C1AC5"/>
    <w:rsid w:val="003C225B"/>
    <w:rsid w:val="003C2A8D"/>
    <w:rsid w:val="003C2E75"/>
    <w:rsid w:val="003C362E"/>
    <w:rsid w:val="003C3D29"/>
    <w:rsid w:val="003C48BC"/>
    <w:rsid w:val="003C5A01"/>
    <w:rsid w:val="003C6011"/>
    <w:rsid w:val="003C72D7"/>
    <w:rsid w:val="003C7864"/>
    <w:rsid w:val="003D0923"/>
    <w:rsid w:val="003D105C"/>
    <w:rsid w:val="003D1F9F"/>
    <w:rsid w:val="003D2BD4"/>
    <w:rsid w:val="003D3E97"/>
    <w:rsid w:val="003D484F"/>
    <w:rsid w:val="003D79B1"/>
    <w:rsid w:val="003D7AA2"/>
    <w:rsid w:val="003E04A9"/>
    <w:rsid w:val="003E08D2"/>
    <w:rsid w:val="003E0BD6"/>
    <w:rsid w:val="003E119E"/>
    <w:rsid w:val="003E166D"/>
    <w:rsid w:val="003E2B4B"/>
    <w:rsid w:val="003E33F9"/>
    <w:rsid w:val="003E3F10"/>
    <w:rsid w:val="003E4F5F"/>
    <w:rsid w:val="003E5E30"/>
    <w:rsid w:val="003E6683"/>
    <w:rsid w:val="003E69E8"/>
    <w:rsid w:val="003E6AC1"/>
    <w:rsid w:val="003E6C59"/>
    <w:rsid w:val="003E70D9"/>
    <w:rsid w:val="003E7478"/>
    <w:rsid w:val="003E7DF5"/>
    <w:rsid w:val="003F04BB"/>
    <w:rsid w:val="003F04F4"/>
    <w:rsid w:val="003F0639"/>
    <w:rsid w:val="003F0B47"/>
    <w:rsid w:val="003F1090"/>
    <w:rsid w:val="003F16B4"/>
    <w:rsid w:val="003F3127"/>
    <w:rsid w:val="003F3EC3"/>
    <w:rsid w:val="003F3FE5"/>
    <w:rsid w:val="003F4C79"/>
    <w:rsid w:val="003F5341"/>
    <w:rsid w:val="003F5E0F"/>
    <w:rsid w:val="003F5EF2"/>
    <w:rsid w:val="003F6818"/>
    <w:rsid w:val="003F6909"/>
    <w:rsid w:val="003F6C57"/>
    <w:rsid w:val="003F6E30"/>
    <w:rsid w:val="003F6F5A"/>
    <w:rsid w:val="003F7A02"/>
    <w:rsid w:val="003F7AC9"/>
    <w:rsid w:val="003F7E90"/>
    <w:rsid w:val="004017D7"/>
    <w:rsid w:val="00402EC4"/>
    <w:rsid w:val="00403F33"/>
    <w:rsid w:val="00404ED4"/>
    <w:rsid w:val="004059D3"/>
    <w:rsid w:val="00405B6C"/>
    <w:rsid w:val="004064D7"/>
    <w:rsid w:val="0040726F"/>
    <w:rsid w:val="0040767C"/>
    <w:rsid w:val="004105BC"/>
    <w:rsid w:val="00411248"/>
    <w:rsid w:val="004122A2"/>
    <w:rsid w:val="00412BBD"/>
    <w:rsid w:val="00413CF3"/>
    <w:rsid w:val="00413DA1"/>
    <w:rsid w:val="0041427F"/>
    <w:rsid w:val="00414637"/>
    <w:rsid w:val="0041635E"/>
    <w:rsid w:val="00416F78"/>
    <w:rsid w:val="00417360"/>
    <w:rsid w:val="004173B5"/>
    <w:rsid w:val="00417430"/>
    <w:rsid w:val="00417DFD"/>
    <w:rsid w:val="004209F2"/>
    <w:rsid w:val="004213FA"/>
    <w:rsid w:val="004214D8"/>
    <w:rsid w:val="00421A5E"/>
    <w:rsid w:val="004227C5"/>
    <w:rsid w:val="00422FAD"/>
    <w:rsid w:val="00423302"/>
    <w:rsid w:val="00424484"/>
    <w:rsid w:val="004247B8"/>
    <w:rsid w:val="00424940"/>
    <w:rsid w:val="00430DF8"/>
    <w:rsid w:val="00430E89"/>
    <w:rsid w:val="0043209E"/>
    <w:rsid w:val="00432651"/>
    <w:rsid w:val="00433A78"/>
    <w:rsid w:val="0043443F"/>
    <w:rsid w:val="0043454C"/>
    <w:rsid w:val="00436768"/>
    <w:rsid w:val="00436A4D"/>
    <w:rsid w:val="00436FE0"/>
    <w:rsid w:val="00437478"/>
    <w:rsid w:val="00437A43"/>
    <w:rsid w:val="004407CC"/>
    <w:rsid w:val="00440AFA"/>
    <w:rsid w:val="00440E94"/>
    <w:rsid w:val="00443CA0"/>
    <w:rsid w:val="004446BC"/>
    <w:rsid w:val="0044484E"/>
    <w:rsid w:val="004450D8"/>
    <w:rsid w:val="0044519B"/>
    <w:rsid w:val="00445D90"/>
    <w:rsid w:val="004467AB"/>
    <w:rsid w:val="00446EAF"/>
    <w:rsid w:val="00447379"/>
    <w:rsid w:val="0044756B"/>
    <w:rsid w:val="00447D28"/>
    <w:rsid w:val="00450054"/>
    <w:rsid w:val="00450603"/>
    <w:rsid w:val="004506B2"/>
    <w:rsid w:val="00450803"/>
    <w:rsid w:val="0045084F"/>
    <w:rsid w:val="00450E72"/>
    <w:rsid w:val="00451437"/>
    <w:rsid w:val="00453319"/>
    <w:rsid w:val="00453F85"/>
    <w:rsid w:val="004541A9"/>
    <w:rsid w:val="004555D4"/>
    <w:rsid w:val="00455B49"/>
    <w:rsid w:val="00455F24"/>
    <w:rsid w:val="004561A3"/>
    <w:rsid w:val="00456E21"/>
    <w:rsid w:val="00457C93"/>
    <w:rsid w:val="00461A91"/>
    <w:rsid w:val="00462989"/>
    <w:rsid w:val="00462E9F"/>
    <w:rsid w:val="00462F47"/>
    <w:rsid w:val="00463213"/>
    <w:rsid w:val="0046525B"/>
    <w:rsid w:val="004658AB"/>
    <w:rsid w:val="00465D21"/>
    <w:rsid w:val="00467606"/>
    <w:rsid w:val="004676F9"/>
    <w:rsid w:val="004679C2"/>
    <w:rsid w:val="00471702"/>
    <w:rsid w:val="00472A71"/>
    <w:rsid w:val="00477101"/>
    <w:rsid w:val="00477DBC"/>
    <w:rsid w:val="00480544"/>
    <w:rsid w:val="00481F74"/>
    <w:rsid w:val="0048208A"/>
    <w:rsid w:val="00482929"/>
    <w:rsid w:val="00482BF3"/>
    <w:rsid w:val="00483691"/>
    <w:rsid w:val="00483C0B"/>
    <w:rsid w:val="004847AA"/>
    <w:rsid w:val="00484D52"/>
    <w:rsid w:val="00484F81"/>
    <w:rsid w:val="0048520E"/>
    <w:rsid w:val="00485BFE"/>
    <w:rsid w:val="004869BD"/>
    <w:rsid w:val="00486AD6"/>
    <w:rsid w:val="00487EDF"/>
    <w:rsid w:val="00490B43"/>
    <w:rsid w:val="004911B3"/>
    <w:rsid w:val="00493528"/>
    <w:rsid w:val="00495753"/>
    <w:rsid w:val="00497587"/>
    <w:rsid w:val="00497B6E"/>
    <w:rsid w:val="004A0175"/>
    <w:rsid w:val="004A08CD"/>
    <w:rsid w:val="004A1E06"/>
    <w:rsid w:val="004A216B"/>
    <w:rsid w:val="004A2D77"/>
    <w:rsid w:val="004A2DB8"/>
    <w:rsid w:val="004A2FB9"/>
    <w:rsid w:val="004A3FD7"/>
    <w:rsid w:val="004A4C3D"/>
    <w:rsid w:val="004A5091"/>
    <w:rsid w:val="004A54AF"/>
    <w:rsid w:val="004A608F"/>
    <w:rsid w:val="004A66A0"/>
    <w:rsid w:val="004A7782"/>
    <w:rsid w:val="004B045D"/>
    <w:rsid w:val="004B07FE"/>
    <w:rsid w:val="004B133F"/>
    <w:rsid w:val="004B1A57"/>
    <w:rsid w:val="004B1F01"/>
    <w:rsid w:val="004B2087"/>
    <w:rsid w:val="004B62D6"/>
    <w:rsid w:val="004B64EA"/>
    <w:rsid w:val="004B7B55"/>
    <w:rsid w:val="004C0A32"/>
    <w:rsid w:val="004C0E40"/>
    <w:rsid w:val="004C118A"/>
    <w:rsid w:val="004C17DD"/>
    <w:rsid w:val="004C1CCE"/>
    <w:rsid w:val="004C2FC1"/>
    <w:rsid w:val="004C3E36"/>
    <w:rsid w:val="004C3EBF"/>
    <w:rsid w:val="004C4CE8"/>
    <w:rsid w:val="004C50FE"/>
    <w:rsid w:val="004C6289"/>
    <w:rsid w:val="004C66B5"/>
    <w:rsid w:val="004C69F1"/>
    <w:rsid w:val="004C6C07"/>
    <w:rsid w:val="004C7D9D"/>
    <w:rsid w:val="004D0213"/>
    <w:rsid w:val="004D0A75"/>
    <w:rsid w:val="004D0CD8"/>
    <w:rsid w:val="004D1325"/>
    <w:rsid w:val="004D14F1"/>
    <w:rsid w:val="004D2A83"/>
    <w:rsid w:val="004D3696"/>
    <w:rsid w:val="004D3F5E"/>
    <w:rsid w:val="004D41AB"/>
    <w:rsid w:val="004D43EF"/>
    <w:rsid w:val="004D4D8C"/>
    <w:rsid w:val="004D682B"/>
    <w:rsid w:val="004D6A06"/>
    <w:rsid w:val="004D77B6"/>
    <w:rsid w:val="004D7B0B"/>
    <w:rsid w:val="004E01A9"/>
    <w:rsid w:val="004E0ECD"/>
    <w:rsid w:val="004E2267"/>
    <w:rsid w:val="004E339E"/>
    <w:rsid w:val="004E3D5A"/>
    <w:rsid w:val="004E3E35"/>
    <w:rsid w:val="004E45A1"/>
    <w:rsid w:val="004E45A8"/>
    <w:rsid w:val="004E467D"/>
    <w:rsid w:val="004E470F"/>
    <w:rsid w:val="004E4968"/>
    <w:rsid w:val="004E5874"/>
    <w:rsid w:val="004E7AA1"/>
    <w:rsid w:val="004E7E6C"/>
    <w:rsid w:val="004E7E72"/>
    <w:rsid w:val="004F082D"/>
    <w:rsid w:val="004F169D"/>
    <w:rsid w:val="004F2D66"/>
    <w:rsid w:val="004F2DEB"/>
    <w:rsid w:val="004F3E64"/>
    <w:rsid w:val="004F443D"/>
    <w:rsid w:val="004F45B0"/>
    <w:rsid w:val="004F4DF1"/>
    <w:rsid w:val="004F6EC5"/>
    <w:rsid w:val="004F79D8"/>
    <w:rsid w:val="00500082"/>
    <w:rsid w:val="005009F3"/>
    <w:rsid w:val="0050173F"/>
    <w:rsid w:val="00501CC6"/>
    <w:rsid w:val="00501D2B"/>
    <w:rsid w:val="00501F8A"/>
    <w:rsid w:val="00502180"/>
    <w:rsid w:val="005024E0"/>
    <w:rsid w:val="005035DA"/>
    <w:rsid w:val="005037E7"/>
    <w:rsid w:val="00503B93"/>
    <w:rsid w:val="00503F9A"/>
    <w:rsid w:val="00504C66"/>
    <w:rsid w:val="0050523D"/>
    <w:rsid w:val="00505467"/>
    <w:rsid w:val="005057E5"/>
    <w:rsid w:val="005061DF"/>
    <w:rsid w:val="0050681F"/>
    <w:rsid w:val="0050747A"/>
    <w:rsid w:val="00507B92"/>
    <w:rsid w:val="00507D1E"/>
    <w:rsid w:val="005108CC"/>
    <w:rsid w:val="0051102D"/>
    <w:rsid w:val="0051266D"/>
    <w:rsid w:val="0051308C"/>
    <w:rsid w:val="00513B4C"/>
    <w:rsid w:val="00513E0E"/>
    <w:rsid w:val="005145FA"/>
    <w:rsid w:val="00514D9B"/>
    <w:rsid w:val="005154F6"/>
    <w:rsid w:val="00515A1F"/>
    <w:rsid w:val="00516591"/>
    <w:rsid w:val="0051672A"/>
    <w:rsid w:val="00516A85"/>
    <w:rsid w:val="00516C2B"/>
    <w:rsid w:val="00516E4D"/>
    <w:rsid w:val="0051759A"/>
    <w:rsid w:val="00520201"/>
    <w:rsid w:val="00520F18"/>
    <w:rsid w:val="00521887"/>
    <w:rsid w:val="00521FAE"/>
    <w:rsid w:val="005228B1"/>
    <w:rsid w:val="005234C8"/>
    <w:rsid w:val="0052352E"/>
    <w:rsid w:val="00523F20"/>
    <w:rsid w:val="00524284"/>
    <w:rsid w:val="0052619C"/>
    <w:rsid w:val="005269BA"/>
    <w:rsid w:val="00526E40"/>
    <w:rsid w:val="00527A17"/>
    <w:rsid w:val="00527D87"/>
    <w:rsid w:val="0053080E"/>
    <w:rsid w:val="00530858"/>
    <w:rsid w:val="005322AD"/>
    <w:rsid w:val="005332C8"/>
    <w:rsid w:val="00533E98"/>
    <w:rsid w:val="00534306"/>
    <w:rsid w:val="005344FB"/>
    <w:rsid w:val="005348EE"/>
    <w:rsid w:val="00535527"/>
    <w:rsid w:val="00535A97"/>
    <w:rsid w:val="00535C13"/>
    <w:rsid w:val="00536A8F"/>
    <w:rsid w:val="00537E6E"/>
    <w:rsid w:val="005413CB"/>
    <w:rsid w:val="00541F22"/>
    <w:rsid w:val="005444FF"/>
    <w:rsid w:val="005449FD"/>
    <w:rsid w:val="00545A22"/>
    <w:rsid w:val="0054625A"/>
    <w:rsid w:val="005463AB"/>
    <w:rsid w:val="005474E8"/>
    <w:rsid w:val="00547E7D"/>
    <w:rsid w:val="0055138B"/>
    <w:rsid w:val="00551CBF"/>
    <w:rsid w:val="00551D76"/>
    <w:rsid w:val="0055256D"/>
    <w:rsid w:val="00554599"/>
    <w:rsid w:val="005547E3"/>
    <w:rsid w:val="005564CE"/>
    <w:rsid w:val="005567BD"/>
    <w:rsid w:val="00556B71"/>
    <w:rsid w:val="005573AA"/>
    <w:rsid w:val="005577BD"/>
    <w:rsid w:val="00557C4C"/>
    <w:rsid w:val="00560359"/>
    <w:rsid w:val="00560434"/>
    <w:rsid w:val="00560965"/>
    <w:rsid w:val="00560BF1"/>
    <w:rsid w:val="00562FFE"/>
    <w:rsid w:val="00563DD9"/>
    <w:rsid w:val="00564EBC"/>
    <w:rsid w:val="00566165"/>
    <w:rsid w:val="00566CF7"/>
    <w:rsid w:val="00566D1B"/>
    <w:rsid w:val="005674F9"/>
    <w:rsid w:val="00570CE1"/>
    <w:rsid w:val="0057160C"/>
    <w:rsid w:val="00571A9B"/>
    <w:rsid w:val="005736AE"/>
    <w:rsid w:val="00574BE5"/>
    <w:rsid w:val="00574CCA"/>
    <w:rsid w:val="005751C1"/>
    <w:rsid w:val="0057540C"/>
    <w:rsid w:val="00575714"/>
    <w:rsid w:val="00575C74"/>
    <w:rsid w:val="005765E7"/>
    <w:rsid w:val="00577351"/>
    <w:rsid w:val="0057773B"/>
    <w:rsid w:val="00580E3A"/>
    <w:rsid w:val="005817EB"/>
    <w:rsid w:val="00581C9B"/>
    <w:rsid w:val="0058246B"/>
    <w:rsid w:val="0058281A"/>
    <w:rsid w:val="005829FC"/>
    <w:rsid w:val="005832A1"/>
    <w:rsid w:val="00583A2E"/>
    <w:rsid w:val="00583AA2"/>
    <w:rsid w:val="005857ED"/>
    <w:rsid w:val="005904FF"/>
    <w:rsid w:val="00590D7B"/>
    <w:rsid w:val="00591232"/>
    <w:rsid w:val="005926BB"/>
    <w:rsid w:val="00592F94"/>
    <w:rsid w:val="0059355C"/>
    <w:rsid w:val="00593E47"/>
    <w:rsid w:val="00594278"/>
    <w:rsid w:val="005942C9"/>
    <w:rsid w:val="0059491F"/>
    <w:rsid w:val="00594BDC"/>
    <w:rsid w:val="00595AD3"/>
    <w:rsid w:val="00596955"/>
    <w:rsid w:val="00596F3D"/>
    <w:rsid w:val="00597186"/>
    <w:rsid w:val="0059741F"/>
    <w:rsid w:val="0059797B"/>
    <w:rsid w:val="00597ECB"/>
    <w:rsid w:val="005A0224"/>
    <w:rsid w:val="005A0740"/>
    <w:rsid w:val="005A0798"/>
    <w:rsid w:val="005A07A8"/>
    <w:rsid w:val="005A0D03"/>
    <w:rsid w:val="005A0E5D"/>
    <w:rsid w:val="005A1CDC"/>
    <w:rsid w:val="005A1FAA"/>
    <w:rsid w:val="005A391E"/>
    <w:rsid w:val="005A4175"/>
    <w:rsid w:val="005A4276"/>
    <w:rsid w:val="005A4393"/>
    <w:rsid w:val="005A491C"/>
    <w:rsid w:val="005A5898"/>
    <w:rsid w:val="005A7430"/>
    <w:rsid w:val="005A7BD2"/>
    <w:rsid w:val="005A7C99"/>
    <w:rsid w:val="005B0AFD"/>
    <w:rsid w:val="005B2437"/>
    <w:rsid w:val="005B2711"/>
    <w:rsid w:val="005B2BB9"/>
    <w:rsid w:val="005B5D31"/>
    <w:rsid w:val="005B7055"/>
    <w:rsid w:val="005B7503"/>
    <w:rsid w:val="005C0257"/>
    <w:rsid w:val="005C02EB"/>
    <w:rsid w:val="005C0F54"/>
    <w:rsid w:val="005C173E"/>
    <w:rsid w:val="005C24B6"/>
    <w:rsid w:val="005C2694"/>
    <w:rsid w:val="005C2786"/>
    <w:rsid w:val="005C2AF3"/>
    <w:rsid w:val="005C2B93"/>
    <w:rsid w:val="005C3705"/>
    <w:rsid w:val="005C436D"/>
    <w:rsid w:val="005C62D0"/>
    <w:rsid w:val="005C709E"/>
    <w:rsid w:val="005C715C"/>
    <w:rsid w:val="005D0279"/>
    <w:rsid w:val="005D0487"/>
    <w:rsid w:val="005D080A"/>
    <w:rsid w:val="005D0AA7"/>
    <w:rsid w:val="005D1871"/>
    <w:rsid w:val="005D1ADC"/>
    <w:rsid w:val="005D207D"/>
    <w:rsid w:val="005D3295"/>
    <w:rsid w:val="005D450C"/>
    <w:rsid w:val="005D4A22"/>
    <w:rsid w:val="005D4F34"/>
    <w:rsid w:val="005D54FD"/>
    <w:rsid w:val="005D5F70"/>
    <w:rsid w:val="005D6057"/>
    <w:rsid w:val="005D69D3"/>
    <w:rsid w:val="005D76E9"/>
    <w:rsid w:val="005D7879"/>
    <w:rsid w:val="005E0477"/>
    <w:rsid w:val="005E1A7E"/>
    <w:rsid w:val="005E1AB3"/>
    <w:rsid w:val="005E21F5"/>
    <w:rsid w:val="005E2614"/>
    <w:rsid w:val="005E2767"/>
    <w:rsid w:val="005E2E44"/>
    <w:rsid w:val="005E372B"/>
    <w:rsid w:val="005E3E7B"/>
    <w:rsid w:val="005E3FD0"/>
    <w:rsid w:val="005E41D6"/>
    <w:rsid w:val="005E420A"/>
    <w:rsid w:val="005E4549"/>
    <w:rsid w:val="005E4BB1"/>
    <w:rsid w:val="005E4D01"/>
    <w:rsid w:val="005E4EC3"/>
    <w:rsid w:val="005E5D9D"/>
    <w:rsid w:val="005E7B0D"/>
    <w:rsid w:val="005F057F"/>
    <w:rsid w:val="005F083A"/>
    <w:rsid w:val="005F0AF4"/>
    <w:rsid w:val="005F1D68"/>
    <w:rsid w:val="005F1D92"/>
    <w:rsid w:val="005F3826"/>
    <w:rsid w:val="005F3CF3"/>
    <w:rsid w:val="005F4EED"/>
    <w:rsid w:val="005F546F"/>
    <w:rsid w:val="005F5A61"/>
    <w:rsid w:val="005F5AE8"/>
    <w:rsid w:val="005F5BA1"/>
    <w:rsid w:val="005F5C41"/>
    <w:rsid w:val="005F6D98"/>
    <w:rsid w:val="005F7BC8"/>
    <w:rsid w:val="005F7E7B"/>
    <w:rsid w:val="006016B1"/>
    <w:rsid w:val="00602378"/>
    <w:rsid w:val="0060287F"/>
    <w:rsid w:val="006034BA"/>
    <w:rsid w:val="0060354E"/>
    <w:rsid w:val="00603A14"/>
    <w:rsid w:val="00603BA1"/>
    <w:rsid w:val="006047CC"/>
    <w:rsid w:val="00605149"/>
    <w:rsid w:val="00605ADA"/>
    <w:rsid w:val="006060C3"/>
    <w:rsid w:val="00606D10"/>
    <w:rsid w:val="00607018"/>
    <w:rsid w:val="00607364"/>
    <w:rsid w:val="006076D3"/>
    <w:rsid w:val="00607A72"/>
    <w:rsid w:val="00607F76"/>
    <w:rsid w:val="00610033"/>
    <w:rsid w:val="00610C8C"/>
    <w:rsid w:val="00611464"/>
    <w:rsid w:val="00611665"/>
    <w:rsid w:val="006123A8"/>
    <w:rsid w:val="00612A4D"/>
    <w:rsid w:val="00612C29"/>
    <w:rsid w:val="0061305D"/>
    <w:rsid w:val="0061324C"/>
    <w:rsid w:val="00613529"/>
    <w:rsid w:val="00613549"/>
    <w:rsid w:val="006140F6"/>
    <w:rsid w:val="0061539E"/>
    <w:rsid w:val="00616919"/>
    <w:rsid w:val="00617E62"/>
    <w:rsid w:val="00620312"/>
    <w:rsid w:val="0062048A"/>
    <w:rsid w:val="0062196B"/>
    <w:rsid w:val="00621BD1"/>
    <w:rsid w:val="00622B8A"/>
    <w:rsid w:val="00623A61"/>
    <w:rsid w:val="00623ED0"/>
    <w:rsid w:val="0062493E"/>
    <w:rsid w:val="00624C3F"/>
    <w:rsid w:val="00624D10"/>
    <w:rsid w:val="006251D9"/>
    <w:rsid w:val="00625B82"/>
    <w:rsid w:val="00625C50"/>
    <w:rsid w:val="00626580"/>
    <w:rsid w:val="006269B5"/>
    <w:rsid w:val="006272F5"/>
    <w:rsid w:val="00627860"/>
    <w:rsid w:val="00627A63"/>
    <w:rsid w:val="00630455"/>
    <w:rsid w:val="006307B9"/>
    <w:rsid w:val="0063113E"/>
    <w:rsid w:val="006312A2"/>
    <w:rsid w:val="0063167A"/>
    <w:rsid w:val="00631E7E"/>
    <w:rsid w:val="00632830"/>
    <w:rsid w:val="00632E63"/>
    <w:rsid w:val="00632F2A"/>
    <w:rsid w:val="0063393B"/>
    <w:rsid w:val="00633A8D"/>
    <w:rsid w:val="00633B09"/>
    <w:rsid w:val="00633E2F"/>
    <w:rsid w:val="00633EB9"/>
    <w:rsid w:val="006340AF"/>
    <w:rsid w:val="006340F9"/>
    <w:rsid w:val="00634F4D"/>
    <w:rsid w:val="00635535"/>
    <w:rsid w:val="006355C8"/>
    <w:rsid w:val="0063696F"/>
    <w:rsid w:val="006406D6"/>
    <w:rsid w:val="006414FC"/>
    <w:rsid w:val="00642550"/>
    <w:rsid w:val="00643955"/>
    <w:rsid w:val="00643C64"/>
    <w:rsid w:val="00644012"/>
    <w:rsid w:val="00644992"/>
    <w:rsid w:val="00644FA3"/>
    <w:rsid w:val="0064678E"/>
    <w:rsid w:val="00646A9C"/>
    <w:rsid w:val="00647201"/>
    <w:rsid w:val="00647B49"/>
    <w:rsid w:val="00650065"/>
    <w:rsid w:val="0065131A"/>
    <w:rsid w:val="006513CE"/>
    <w:rsid w:val="0065143B"/>
    <w:rsid w:val="00651D93"/>
    <w:rsid w:val="00652101"/>
    <w:rsid w:val="006528F2"/>
    <w:rsid w:val="00652A7C"/>
    <w:rsid w:val="00653244"/>
    <w:rsid w:val="0065357B"/>
    <w:rsid w:val="006539A6"/>
    <w:rsid w:val="00653F0D"/>
    <w:rsid w:val="0065450A"/>
    <w:rsid w:val="0065461C"/>
    <w:rsid w:val="00655E21"/>
    <w:rsid w:val="00656169"/>
    <w:rsid w:val="0065654B"/>
    <w:rsid w:val="00656CAD"/>
    <w:rsid w:val="00657B44"/>
    <w:rsid w:val="0066088F"/>
    <w:rsid w:val="006611B4"/>
    <w:rsid w:val="00661B53"/>
    <w:rsid w:val="0066247E"/>
    <w:rsid w:val="006640B2"/>
    <w:rsid w:val="0066441B"/>
    <w:rsid w:val="00664798"/>
    <w:rsid w:val="00664BA5"/>
    <w:rsid w:val="00664E37"/>
    <w:rsid w:val="00665998"/>
    <w:rsid w:val="00665A8E"/>
    <w:rsid w:val="00665B40"/>
    <w:rsid w:val="00665D9A"/>
    <w:rsid w:val="00666AAA"/>
    <w:rsid w:val="00666C52"/>
    <w:rsid w:val="00667B91"/>
    <w:rsid w:val="0067011C"/>
    <w:rsid w:val="00670ADC"/>
    <w:rsid w:val="0067106A"/>
    <w:rsid w:val="0067112B"/>
    <w:rsid w:val="006712A8"/>
    <w:rsid w:val="006719A1"/>
    <w:rsid w:val="00671C2C"/>
    <w:rsid w:val="0067378C"/>
    <w:rsid w:val="006744F7"/>
    <w:rsid w:val="006754FA"/>
    <w:rsid w:val="00675B2A"/>
    <w:rsid w:val="00675C9B"/>
    <w:rsid w:val="00676662"/>
    <w:rsid w:val="00677406"/>
    <w:rsid w:val="006776FF"/>
    <w:rsid w:val="00677B87"/>
    <w:rsid w:val="0068025B"/>
    <w:rsid w:val="00682126"/>
    <w:rsid w:val="00682D0C"/>
    <w:rsid w:val="00683036"/>
    <w:rsid w:val="00684A97"/>
    <w:rsid w:val="0068524F"/>
    <w:rsid w:val="00685355"/>
    <w:rsid w:val="00685484"/>
    <w:rsid w:val="00685661"/>
    <w:rsid w:val="006860F2"/>
    <w:rsid w:val="00687AFB"/>
    <w:rsid w:val="006908F4"/>
    <w:rsid w:val="00690A8A"/>
    <w:rsid w:val="006914E2"/>
    <w:rsid w:val="006921FF"/>
    <w:rsid w:val="0069232E"/>
    <w:rsid w:val="00692C00"/>
    <w:rsid w:val="00692E0A"/>
    <w:rsid w:val="006944B3"/>
    <w:rsid w:val="00694828"/>
    <w:rsid w:val="0069536F"/>
    <w:rsid w:val="0069575F"/>
    <w:rsid w:val="00696962"/>
    <w:rsid w:val="006978F7"/>
    <w:rsid w:val="00697AFC"/>
    <w:rsid w:val="006A0AC9"/>
    <w:rsid w:val="006A13F2"/>
    <w:rsid w:val="006A1AFB"/>
    <w:rsid w:val="006A1BE6"/>
    <w:rsid w:val="006A1C00"/>
    <w:rsid w:val="006A21AE"/>
    <w:rsid w:val="006A21E9"/>
    <w:rsid w:val="006A36C6"/>
    <w:rsid w:val="006A3E3B"/>
    <w:rsid w:val="006A442F"/>
    <w:rsid w:val="006A45F5"/>
    <w:rsid w:val="006A4932"/>
    <w:rsid w:val="006A597E"/>
    <w:rsid w:val="006B005E"/>
    <w:rsid w:val="006B04E4"/>
    <w:rsid w:val="006B0B06"/>
    <w:rsid w:val="006B11D1"/>
    <w:rsid w:val="006B14A7"/>
    <w:rsid w:val="006B189D"/>
    <w:rsid w:val="006B1AB3"/>
    <w:rsid w:val="006B1B91"/>
    <w:rsid w:val="006B1DFA"/>
    <w:rsid w:val="006B33E6"/>
    <w:rsid w:val="006B357B"/>
    <w:rsid w:val="006B52A5"/>
    <w:rsid w:val="006B5B1F"/>
    <w:rsid w:val="006B5FA0"/>
    <w:rsid w:val="006B6494"/>
    <w:rsid w:val="006B69D4"/>
    <w:rsid w:val="006B6E21"/>
    <w:rsid w:val="006C195F"/>
    <w:rsid w:val="006C27C3"/>
    <w:rsid w:val="006C386F"/>
    <w:rsid w:val="006C3CAA"/>
    <w:rsid w:val="006C72F0"/>
    <w:rsid w:val="006C76CF"/>
    <w:rsid w:val="006C7840"/>
    <w:rsid w:val="006D0970"/>
    <w:rsid w:val="006D0D77"/>
    <w:rsid w:val="006D16A3"/>
    <w:rsid w:val="006D1B77"/>
    <w:rsid w:val="006D20A4"/>
    <w:rsid w:val="006D21AA"/>
    <w:rsid w:val="006D30B4"/>
    <w:rsid w:val="006D41BD"/>
    <w:rsid w:val="006D5431"/>
    <w:rsid w:val="006D578F"/>
    <w:rsid w:val="006D66CC"/>
    <w:rsid w:val="006D6F9D"/>
    <w:rsid w:val="006D7062"/>
    <w:rsid w:val="006E1331"/>
    <w:rsid w:val="006E16A1"/>
    <w:rsid w:val="006E1F13"/>
    <w:rsid w:val="006E247C"/>
    <w:rsid w:val="006E286E"/>
    <w:rsid w:val="006E344D"/>
    <w:rsid w:val="006E3688"/>
    <w:rsid w:val="006E583A"/>
    <w:rsid w:val="006E59FA"/>
    <w:rsid w:val="006E5BA5"/>
    <w:rsid w:val="006E5C6A"/>
    <w:rsid w:val="006E5E3C"/>
    <w:rsid w:val="006E7A66"/>
    <w:rsid w:val="006F1F0D"/>
    <w:rsid w:val="006F4FDE"/>
    <w:rsid w:val="006F5978"/>
    <w:rsid w:val="006F5998"/>
    <w:rsid w:val="006F5AEA"/>
    <w:rsid w:val="006F7E48"/>
    <w:rsid w:val="007002FB"/>
    <w:rsid w:val="00701147"/>
    <w:rsid w:val="00701679"/>
    <w:rsid w:val="007020A7"/>
    <w:rsid w:val="007025C2"/>
    <w:rsid w:val="00702751"/>
    <w:rsid w:val="007036AF"/>
    <w:rsid w:val="007040B4"/>
    <w:rsid w:val="00704F51"/>
    <w:rsid w:val="007057B9"/>
    <w:rsid w:val="00706C1C"/>
    <w:rsid w:val="007075A7"/>
    <w:rsid w:val="00707672"/>
    <w:rsid w:val="00710181"/>
    <w:rsid w:val="007116B3"/>
    <w:rsid w:val="007117B2"/>
    <w:rsid w:val="00711F2B"/>
    <w:rsid w:val="00712703"/>
    <w:rsid w:val="0071294A"/>
    <w:rsid w:val="00712D9A"/>
    <w:rsid w:val="00713D1B"/>
    <w:rsid w:val="007140EA"/>
    <w:rsid w:val="00714DCD"/>
    <w:rsid w:val="00717273"/>
    <w:rsid w:val="00717860"/>
    <w:rsid w:val="00717D42"/>
    <w:rsid w:val="00721A11"/>
    <w:rsid w:val="00721AA5"/>
    <w:rsid w:val="007222E9"/>
    <w:rsid w:val="00722471"/>
    <w:rsid w:val="00723D83"/>
    <w:rsid w:val="00725650"/>
    <w:rsid w:val="00726DB6"/>
    <w:rsid w:val="00726F21"/>
    <w:rsid w:val="007307F7"/>
    <w:rsid w:val="007322AA"/>
    <w:rsid w:val="007323D1"/>
    <w:rsid w:val="00733740"/>
    <w:rsid w:val="00733CFF"/>
    <w:rsid w:val="00734DB8"/>
    <w:rsid w:val="00735299"/>
    <w:rsid w:val="00735C1F"/>
    <w:rsid w:val="00735E83"/>
    <w:rsid w:val="0073610C"/>
    <w:rsid w:val="00736A53"/>
    <w:rsid w:val="0073708E"/>
    <w:rsid w:val="00737471"/>
    <w:rsid w:val="0073766F"/>
    <w:rsid w:val="007378ED"/>
    <w:rsid w:val="00737B7E"/>
    <w:rsid w:val="00737C5B"/>
    <w:rsid w:val="00741AAD"/>
    <w:rsid w:val="007423F2"/>
    <w:rsid w:val="00742AE7"/>
    <w:rsid w:val="00743947"/>
    <w:rsid w:val="00744005"/>
    <w:rsid w:val="00744AD8"/>
    <w:rsid w:val="00745EC0"/>
    <w:rsid w:val="00745F6C"/>
    <w:rsid w:val="00746512"/>
    <w:rsid w:val="00747689"/>
    <w:rsid w:val="007515AE"/>
    <w:rsid w:val="00751841"/>
    <w:rsid w:val="00751FDB"/>
    <w:rsid w:val="00752460"/>
    <w:rsid w:val="007531D1"/>
    <w:rsid w:val="007538F1"/>
    <w:rsid w:val="00753998"/>
    <w:rsid w:val="00754A5B"/>
    <w:rsid w:val="00754EB3"/>
    <w:rsid w:val="00757319"/>
    <w:rsid w:val="0075732B"/>
    <w:rsid w:val="00757350"/>
    <w:rsid w:val="00757DF9"/>
    <w:rsid w:val="00760948"/>
    <w:rsid w:val="00761963"/>
    <w:rsid w:val="00761B62"/>
    <w:rsid w:val="00761DC2"/>
    <w:rsid w:val="00761F48"/>
    <w:rsid w:val="00762005"/>
    <w:rsid w:val="00762A20"/>
    <w:rsid w:val="00763586"/>
    <w:rsid w:val="00763590"/>
    <w:rsid w:val="00763A9A"/>
    <w:rsid w:val="007653F3"/>
    <w:rsid w:val="007700EB"/>
    <w:rsid w:val="007702DC"/>
    <w:rsid w:val="00770406"/>
    <w:rsid w:val="007704F4"/>
    <w:rsid w:val="00770946"/>
    <w:rsid w:val="007738DE"/>
    <w:rsid w:val="00774604"/>
    <w:rsid w:val="00774645"/>
    <w:rsid w:val="00774D31"/>
    <w:rsid w:val="00774E68"/>
    <w:rsid w:val="00774EF0"/>
    <w:rsid w:val="007755EE"/>
    <w:rsid w:val="00775977"/>
    <w:rsid w:val="00775C3C"/>
    <w:rsid w:val="00776831"/>
    <w:rsid w:val="00776D3C"/>
    <w:rsid w:val="00776E7C"/>
    <w:rsid w:val="00777AF3"/>
    <w:rsid w:val="00777BAA"/>
    <w:rsid w:val="007804EF"/>
    <w:rsid w:val="007806DF"/>
    <w:rsid w:val="00780C2E"/>
    <w:rsid w:val="0078261D"/>
    <w:rsid w:val="00782E3B"/>
    <w:rsid w:val="007832FE"/>
    <w:rsid w:val="0078504E"/>
    <w:rsid w:val="00785554"/>
    <w:rsid w:val="00785AE8"/>
    <w:rsid w:val="00786B6F"/>
    <w:rsid w:val="00787B93"/>
    <w:rsid w:val="00787F02"/>
    <w:rsid w:val="007903B7"/>
    <w:rsid w:val="007905E4"/>
    <w:rsid w:val="00790998"/>
    <w:rsid w:val="0079100E"/>
    <w:rsid w:val="007912EC"/>
    <w:rsid w:val="007919B1"/>
    <w:rsid w:val="007922B7"/>
    <w:rsid w:val="007922D9"/>
    <w:rsid w:val="0079272D"/>
    <w:rsid w:val="00793186"/>
    <w:rsid w:val="00793353"/>
    <w:rsid w:val="00793D63"/>
    <w:rsid w:val="00793EFA"/>
    <w:rsid w:val="0079420B"/>
    <w:rsid w:val="007943F2"/>
    <w:rsid w:val="0079541C"/>
    <w:rsid w:val="007957ED"/>
    <w:rsid w:val="00796A57"/>
    <w:rsid w:val="00796A69"/>
    <w:rsid w:val="00796C53"/>
    <w:rsid w:val="00796DA8"/>
    <w:rsid w:val="0079759A"/>
    <w:rsid w:val="007A03C6"/>
    <w:rsid w:val="007A04F1"/>
    <w:rsid w:val="007A0FA4"/>
    <w:rsid w:val="007A1370"/>
    <w:rsid w:val="007A1F74"/>
    <w:rsid w:val="007A3843"/>
    <w:rsid w:val="007A47D9"/>
    <w:rsid w:val="007A4CDE"/>
    <w:rsid w:val="007A5815"/>
    <w:rsid w:val="007A741C"/>
    <w:rsid w:val="007A766C"/>
    <w:rsid w:val="007A79B8"/>
    <w:rsid w:val="007A7E51"/>
    <w:rsid w:val="007A7F47"/>
    <w:rsid w:val="007B09C8"/>
    <w:rsid w:val="007B0A3C"/>
    <w:rsid w:val="007B17DD"/>
    <w:rsid w:val="007B1D09"/>
    <w:rsid w:val="007B423E"/>
    <w:rsid w:val="007B466A"/>
    <w:rsid w:val="007B4F19"/>
    <w:rsid w:val="007B5014"/>
    <w:rsid w:val="007B63A0"/>
    <w:rsid w:val="007B6B94"/>
    <w:rsid w:val="007C1AB3"/>
    <w:rsid w:val="007C1B6B"/>
    <w:rsid w:val="007C1CAF"/>
    <w:rsid w:val="007C2C08"/>
    <w:rsid w:val="007C2F40"/>
    <w:rsid w:val="007C3026"/>
    <w:rsid w:val="007C4826"/>
    <w:rsid w:val="007C48C8"/>
    <w:rsid w:val="007C4DC4"/>
    <w:rsid w:val="007C5AAB"/>
    <w:rsid w:val="007C6796"/>
    <w:rsid w:val="007C7B1F"/>
    <w:rsid w:val="007C7EE1"/>
    <w:rsid w:val="007D0286"/>
    <w:rsid w:val="007D1293"/>
    <w:rsid w:val="007D1A05"/>
    <w:rsid w:val="007D3C74"/>
    <w:rsid w:val="007D5951"/>
    <w:rsid w:val="007D5AC7"/>
    <w:rsid w:val="007D65B1"/>
    <w:rsid w:val="007D65BC"/>
    <w:rsid w:val="007D678C"/>
    <w:rsid w:val="007D690C"/>
    <w:rsid w:val="007D7A56"/>
    <w:rsid w:val="007D7E25"/>
    <w:rsid w:val="007E060B"/>
    <w:rsid w:val="007E0A5F"/>
    <w:rsid w:val="007E0B13"/>
    <w:rsid w:val="007E10E0"/>
    <w:rsid w:val="007E25C2"/>
    <w:rsid w:val="007E3CF6"/>
    <w:rsid w:val="007E570F"/>
    <w:rsid w:val="007E5A7B"/>
    <w:rsid w:val="007E64BB"/>
    <w:rsid w:val="007E679A"/>
    <w:rsid w:val="007E7E8C"/>
    <w:rsid w:val="007F257A"/>
    <w:rsid w:val="007F2DAE"/>
    <w:rsid w:val="007F3232"/>
    <w:rsid w:val="007F37E8"/>
    <w:rsid w:val="007F3829"/>
    <w:rsid w:val="007F4041"/>
    <w:rsid w:val="007F4A79"/>
    <w:rsid w:val="007F580E"/>
    <w:rsid w:val="007F7018"/>
    <w:rsid w:val="007F76BE"/>
    <w:rsid w:val="00800209"/>
    <w:rsid w:val="0080047A"/>
    <w:rsid w:val="0080163E"/>
    <w:rsid w:val="008030C2"/>
    <w:rsid w:val="00803232"/>
    <w:rsid w:val="00803E66"/>
    <w:rsid w:val="008062C7"/>
    <w:rsid w:val="00807273"/>
    <w:rsid w:val="008072FF"/>
    <w:rsid w:val="008100EE"/>
    <w:rsid w:val="008105C2"/>
    <w:rsid w:val="00810BD1"/>
    <w:rsid w:val="00811099"/>
    <w:rsid w:val="008110FA"/>
    <w:rsid w:val="00811A9A"/>
    <w:rsid w:val="0081200E"/>
    <w:rsid w:val="00812A86"/>
    <w:rsid w:val="00813297"/>
    <w:rsid w:val="008136B9"/>
    <w:rsid w:val="00815557"/>
    <w:rsid w:val="00816DB7"/>
    <w:rsid w:val="0081707F"/>
    <w:rsid w:val="00817A0B"/>
    <w:rsid w:val="00817FC6"/>
    <w:rsid w:val="00820649"/>
    <w:rsid w:val="00820B0E"/>
    <w:rsid w:val="00821CE8"/>
    <w:rsid w:val="00822CFA"/>
    <w:rsid w:val="00822E5E"/>
    <w:rsid w:val="0082302E"/>
    <w:rsid w:val="00824E01"/>
    <w:rsid w:val="008266E3"/>
    <w:rsid w:val="00830B43"/>
    <w:rsid w:val="00832A59"/>
    <w:rsid w:val="00832C1F"/>
    <w:rsid w:val="00833A95"/>
    <w:rsid w:val="00834C5A"/>
    <w:rsid w:val="008355E8"/>
    <w:rsid w:val="008361F0"/>
    <w:rsid w:val="00836E33"/>
    <w:rsid w:val="00837A47"/>
    <w:rsid w:val="00837F32"/>
    <w:rsid w:val="00840608"/>
    <w:rsid w:val="008412B9"/>
    <w:rsid w:val="00841ABA"/>
    <w:rsid w:val="00842E6A"/>
    <w:rsid w:val="00843192"/>
    <w:rsid w:val="008435FD"/>
    <w:rsid w:val="00844CED"/>
    <w:rsid w:val="00844DB9"/>
    <w:rsid w:val="0084568A"/>
    <w:rsid w:val="00846569"/>
    <w:rsid w:val="008465BF"/>
    <w:rsid w:val="0084794E"/>
    <w:rsid w:val="00847B58"/>
    <w:rsid w:val="00847D98"/>
    <w:rsid w:val="00847DF6"/>
    <w:rsid w:val="00847E12"/>
    <w:rsid w:val="00850F18"/>
    <w:rsid w:val="0085103B"/>
    <w:rsid w:val="008515AF"/>
    <w:rsid w:val="00851E06"/>
    <w:rsid w:val="00851EA0"/>
    <w:rsid w:val="00852958"/>
    <w:rsid w:val="00852BE7"/>
    <w:rsid w:val="00854645"/>
    <w:rsid w:val="00855DB0"/>
    <w:rsid w:val="0085748E"/>
    <w:rsid w:val="0085780A"/>
    <w:rsid w:val="00857954"/>
    <w:rsid w:val="00857E00"/>
    <w:rsid w:val="008608BE"/>
    <w:rsid w:val="008611E0"/>
    <w:rsid w:val="008614EC"/>
    <w:rsid w:val="00861773"/>
    <w:rsid w:val="0086193C"/>
    <w:rsid w:val="00861B60"/>
    <w:rsid w:val="008645A3"/>
    <w:rsid w:val="00864A2A"/>
    <w:rsid w:val="00865192"/>
    <w:rsid w:val="0086521A"/>
    <w:rsid w:val="00867BC6"/>
    <w:rsid w:val="00867D04"/>
    <w:rsid w:val="00870548"/>
    <w:rsid w:val="00870C34"/>
    <w:rsid w:val="008719E7"/>
    <w:rsid w:val="00872FC8"/>
    <w:rsid w:val="00873F67"/>
    <w:rsid w:val="0087460D"/>
    <w:rsid w:val="00875597"/>
    <w:rsid w:val="008759C8"/>
    <w:rsid w:val="00875C30"/>
    <w:rsid w:val="00876D9E"/>
    <w:rsid w:val="008774CE"/>
    <w:rsid w:val="00877865"/>
    <w:rsid w:val="008779D2"/>
    <w:rsid w:val="00877EB4"/>
    <w:rsid w:val="0088036A"/>
    <w:rsid w:val="008805E5"/>
    <w:rsid w:val="00880922"/>
    <w:rsid w:val="00881EC4"/>
    <w:rsid w:val="00882BC8"/>
    <w:rsid w:val="008837C2"/>
    <w:rsid w:val="0088387D"/>
    <w:rsid w:val="00883C3C"/>
    <w:rsid w:val="00884D47"/>
    <w:rsid w:val="008851BE"/>
    <w:rsid w:val="008859EF"/>
    <w:rsid w:val="00885DDB"/>
    <w:rsid w:val="00885EE6"/>
    <w:rsid w:val="00886935"/>
    <w:rsid w:val="00886D84"/>
    <w:rsid w:val="00890F03"/>
    <w:rsid w:val="00891189"/>
    <w:rsid w:val="00892259"/>
    <w:rsid w:val="00892971"/>
    <w:rsid w:val="00893005"/>
    <w:rsid w:val="0089301A"/>
    <w:rsid w:val="00893186"/>
    <w:rsid w:val="008933DD"/>
    <w:rsid w:val="00893DAA"/>
    <w:rsid w:val="008948EB"/>
    <w:rsid w:val="00894A97"/>
    <w:rsid w:val="00895735"/>
    <w:rsid w:val="0089643C"/>
    <w:rsid w:val="00896DE9"/>
    <w:rsid w:val="00897496"/>
    <w:rsid w:val="008A0112"/>
    <w:rsid w:val="008A023D"/>
    <w:rsid w:val="008A0791"/>
    <w:rsid w:val="008A21BD"/>
    <w:rsid w:val="008A265A"/>
    <w:rsid w:val="008A336C"/>
    <w:rsid w:val="008A3E3C"/>
    <w:rsid w:val="008A485C"/>
    <w:rsid w:val="008A56FF"/>
    <w:rsid w:val="008A5904"/>
    <w:rsid w:val="008A5FFA"/>
    <w:rsid w:val="008B11C9"/>
    <w:rsid w:val="008B186C"/>
    <w:rsid w:val="008B1BB4"/>
    <w:rsid w:val="008B1C61"/>
    <w:rsid w:val="008B2703"/>
    <w:rsid w:val="008B2BB7"/>
    <w:rsid w:val="008B3B03"/>
    <w:rsid w:val="008B45AB"/>
    <w:rsid w:val="008B59BA"/>
    <w:rsid w:val="008B6986"/>
    <w:rsid w:val="008B69EB"/>
    <w:rsid w:val="008B76E1"/>
    <w:rsid w:val="008B7ACF"/>
    <w:rsid w:val="008C0029"/>
    <w:rsid w:val="008C007C"/>
    <w:rsid w:val="008C02AD"/>
    <w:rsid w:val="008C17EB"/>
    <w:rsid w:val="008C1B2E"/>
    <w:rsid w:val="008C1CB9"/>
    <w:rsid w:val="008C20CC"/>
    <w:rsid w:val="008C2A3B"/>
    <w:rsid w:val="008C2AEA"/>
    <w:rsid w:val="008C2B32"/>
    <w:rsid w:val="008C2EF9"/>
    <w:rsid w:val="008C3488"/>
    <w:rsid w:val="008C3A30"/>
    <w:rsid w:val="008C4356"/>
    <w:rsid w:val="008C5C00"/>
    <w:rsid w:val="008C7E11"/>
    <w:rsid w:val="008D05C9"/>
    <w:rsid w:val="008D1046"/>
    <w:rsid w:val="008D20B1"/>
    <w:rsid w:val="008D2AE9"/>
    <w:rsid w:val="008D2D8C"/>
    <w:rsid w:val="008D3085"/>
    <w:rsid w:val="008D3A1A"/>
    <w:rsid w:val="008D3E57"/>
    <w:rsid w:val="008D4489"/>
    <w:rsid w:val="008D475E"/>
    <w:rsid w:val="008D4C6A"/>
    <w:rsid w:val="008D4F2E"/>
    <w:rsid w:val="008D58DE"/>
    <w:rsid w:val="008D5956"/>
    <w:rsid w:val="008D602E"/>
    <w:rsid w:val="008D661C"/>
    <w:rsid w:val="008D6D7F"/>
    <w:rsid w:val="008D6F77"/>
    <w:rsid w:val="008E0FC6"/>
    <w:rsid w:val="008E143D"/>
    <w:rsid w:val="008E1AB0"/>
    <w:rsid w:val="008E2BC4"/>
    <w:rsid w:val="008E33C3"/>
    <w:rsid w:val="008E38C8"/>
    <w:rsid w:val="008E438B"/>
    <w:rsid w:val="008E4954"/>
    <w:rsid w:val="008E62FA"/>
    <w:rsid w:val="008E6BB5"/>
    <w:rsid w:val="008E6BBA"/>
    <w:rsid w:val="008E6ED9"/>
    <w:rsid w:val="008E6F07"/>
    <w:rsid w:val="008E7BF3"/>
    <w:rsid w:val="008F0486"/>
    <w:rsid w:val="008F1276"/>
    <w:rsid w:val="008F153D"/>
    <w:rsid w:val="008F15B9"/>
    <w:rsid w:val="008F2B34"/>
    <w:rsid w:val="008F3848"/>
    <w:rsid w:val="008F3B76"/>
    <w:rsid w:val="008F45CC"/>
    <w:rsid w:val="008F4C08"/>
    <w:rsid w:val="008F7FE4"/>
    <w:rsid w:val="009006F2"/>
    <w:rsid w:val="00901017"/>
    <w:rsid w:val="00901791"/>
    <w:rsid w:val="00901F39"/>
    <w:rsid w:val="00902185"/>
    <w:rsid w:val="00902509"/>
    <w:rsid w:val="00902F3F"/>
    <w:rsid w:val="00903207"/>
    <w:rsid w:val="00903501"/>
    <w:rsid w:val="00903C5C"/>
    <w:rsid w:val="00903DBF"/>
    <w:rsid w:val="00904325"/>
    <w:rsid w:val="00905007"/>
    <w:rsid w:val="00906F28"/>
    <w:rsid w:val="0090795C"/>
    <w:rsid w:val="00910F4C"/>
    <w:rsid w:val="00911B96"/>
    <w:rsid w:val="00912676"/>
    <w:rsid w:val="00912BA3"/>
    <w:rsid w:val="009132C0"/>
    <w:rsid w:val="00913D98"/>
    <w:rsid w:val="00914AA6"/>
    <w:rsid w:val="00914B41"/>
    <w:rsid w:val="0091688F"/>
    <w:rsid w:val="009204DA"/>
    <w:rsid w:val="00921FD6"/>
    <w:rsid w:val="00922805"/>
    <w:rsid w:val="00922A0A"/>
    <w:rsid w:val="00922B9F"/>
    <w:rsid w:val="00924BB1"/>
    <w:rsid w:val="00924CD9"/>
    <w:rsid w:val="00924F4C"/>
    <w:rsid w:val="00925B89"/>
    <w:rsid w:val="0092648C"/>
    <w:rsid w:val="009275A1"/>
    <w:rsid w:val="0093068F"/>
    <w:rsid w:val="00930D04"/>
    <w:rsid w:val="00930D35"/>
    <w:rsid w:val="00930D4E"/>
    <w:rsid w:val="00931702"/>
    <w:rsid w:val="00931EB0"/>
    <w:rsid w:val="00932064"/>
    <w:rsid w:val="00932B93"/>
    <w:rsid w:val="009339F5"/>
    <w:rsid w:val="00934549"/>
    <w:rsid w:val="00934CB9"/>
    <w:rsid w:val="00934F4C"/>
    <w:rsid w:val="00935193"/>
    <w:rsid w:val="00940A97"/>
    <w:rsid w:val="00940C8D"/>
    <w:rsid w:val="00941539"/>
    <w:rsid w:val="009419E7"/>
    <w:rsid w:val="00943073"/>
    <w:rsid w:val="00947F5B"/>
    <w:rsid w:val="00950A1B"/>
    <w:rsid w:val="00952496"/>
    <w:rsid w:val="00954A01"/>
    <w:rsid w:val="00955A3E"/>
    <w:rsid w:val="00955FE9"/>
    <w:rsid w:val="00956447"/>
    <w:rsid w:val="0095741A"/>
    <w:rsid w:val="00957B91"/>
    <w:rsid w:val="009605E8"/>
    <w:rsid w:val="00962004"/>
    <w:rsid w:val="0096234C"/>
    <w:rsid w:val="0096241A"/>
    <w:rsid w:val="00962605"/>
    <w:rsid w:val="00962684"/>
    <w:rsid w:val="00963058"/>
    <w:rsid w:val="009631B7"/>
    <w:rsid w:val="009633F5"/>
    <w:rsid w:val="00963442"/>
    <w:rsid w:val="00964992"/>
    <w:rsid w:val="00966A3A"/>
    <w:rsid w:val="009676B5"/>
    <w:rsid w:val="00967788"/>
    <w:rsid w:val="009678A2"/>
    <w:rsid w:val="009705AF"/>
    <w:rsid w:val="00971229"/>
    <w:rsid w:val="00971B75"/>
    <w:rsid w:val="00972052"/>
    <w:rsid w:val="00972EFD"/>
    <w:rsid w:val="009754F0"/>
    <w:rsid w:val="00975E04"/>
    <w:rsid w:val="00976F88"/>
    <w:rsid w:val="0097760D"/>
    <w:rsid w:val="00980675"/>
    <w:rsid w:val="00981010"/>
    <w:rsid w:val="009810BA"/>
    <w:rsid w:val="009824A1"/>
    <w:rsid w:val="009827F2"/>
    <w:rsid w:val="00983D99"/>
    <w:rsid w:val="00984044"/>
    <w:rsid w:val="00984301"/>
    <w:rsid w:val="00984591"/>
    <w:rsid w:val="00986E51"/>
    <w:rsid w:val="009873D6"/>
    <w:rsid w:val="009878B7"/>
    <w:rsid w:val="00987902"/>
    <w:rsid w:val="00987B98"/>
    <w:rsid w:val="009904F7"/>
    <w:rsid w:val="00990C61"/>
    <w:rsid w:val="0099246F"/>
    <w:rsid w:val="009925C3"/>
    <w:rsid w:val="009933EB"/>
    <w:rsid w:val="0099402A"/>
    <w:rsid w:val="009947E1"/>
    <w:rsid w:val="00994ACB"/>
    <w:rsid w:val="00994EC4"/>
    <w:rsid w:val="009966EF"/>
    <w:rsid w:val="00997FCC"/>
    <w:rsid w:val="009A0000"/>
    <w:rsid w:val="009A04EA"/>
    <w:rsid w:val="009A1F1D"/>
    <w:rsid w:val="009A40ED"/>
    <w:rsid w:val="009A50EF"/>
    <w:rsid w:val="009A53EB"/>
    <w:rsid w:val="009A6200"/>
    <w:rsid w:val="009A744E"/>
    <w:rsid w:val="009A759B"/>
    <w:rsid w:val="009B1CC2"/>
    <w:rsid w:val="009B2538"/>
    <w:rsid w:val="009B3512"/>
    <w:rsid w:val="009B39F7"/>
    <w:rsid w:val="009B3B7A"/>
    <w:rsid w:val="009B416C"/>
    <w:rsid w:val="009B4248"/>
    <w:rsid w:val="009B4396"/>
    <w:rsid w:val="009B4812"/>
    <w:rsid w:val="009B4C54"/>
    <w:rsid w:val="009B57BB"/>
    <w:rsid w:val="009B593D"/>
    <w:rsid w:val="009B5B20"/>
    <w:rsid w:val="009B5ECF"/>
    <w:rsid w:val="009B73C4"/>
    <w:rsid w:val="009C061D"/>
    <w:rsid w:val="009C0B8E"/>
    <w:rsid w:val="009C0C54"/>
    <w:rsid w:val="009C10E3"/>
    <w:rsid w:val="009C1574"/>
    <w:rsid w:val="009C1889"/>
    <w:rsid w:val="009C1E28"/>
    <w:rsid w:val="009C1EEF"/>
    <w:rsid w:val="009C3409"/>
    <w:rsid w:val="009C3E2D"/>
    <w:rsid w:val="009C4C5F"/>
    <w:rsid w:val="009C4DA8"/>
    <w:rsid w:val="009C53D8"/>
    <w:rsid w:val="009C5B4D"/>
    <w:rsid w:val="009C6305"/>
    <w:rsid w:val="009C68CE"/>
    <w:rsid w:val="009C6B7E"/>
    <w:rsid w:val="009C70A6"/>
    <w:rsid w:val="009C75FC"/>
    <w:rsid w:val="009D024B"/>
    <w:rsid w:val="009D032C"/>
    <w:rsid w:val="009D10A0"/>
    <w:rsid w:val="009D1795"/>
    <w:rsid w:val="009D1FFA"/>
    <w:rsid w:val="009D21D5"/>
    <w:rsid w:val="009D464F"/>
    <w:rsid w:val="009D52BC"/>
    <w:rsid w:val="009D5690"/>
    <w:rsid w:val="009D6827"/>
    <w:rsid w:val="009D73AE"/>
    <w:rsid w:val="009D7837"/>
    <w:rsid w:val="009D7C28"/>
    <w:rsid w:val="009E0FE3"/>
    <w:rsid w:val="009E2EB4"/>
    <w:rsid w:val="009E34F6"/>
    <w:rsid w:val="009E371E"/>
    <w:rsid w:val="009E4120"/>
    <w:rsid w:val="009E5BFB"/>
    <w:rsid w:val="009E745E"/>
    <w:rsid w:val="009E77E3"/>
    <w:rsid w:val="009F06DF"/>
    <w:rsid w:val="009F072F"/>
    <w:rsid w:val="009F0890"/>
    <w:rsid w:val="009F0F2D"/>
    <w:rsid w:val="009F19D3"/>
    <w:rsid w:val="009F4097"/>
    <w:rsid w:val="009F58C7"/>
    <w:rsid w:val="009F5A96"/>
    <w:rsid w:val="009F631B"/>
    <w:rsid w:val="009F651C"/>
    <w:rsid w:val="009F6AAC"/>
    <w:rsid w:val="00A0006B"/>
    <w:rsid w:val="00A00A90"/>
    <w:rsid w:val="00A01C4C"/>
    <w:rsid w:val="00A04126"/>
    <w:rsid w:val="00A06343"/>
    <w:rsid w:val="00A06477"/>
    <w:rsid w:val="00A06D01"/>
    <w:rsid w:val="00A07F02"/>
    <w:rsid w:val="00A1134F"/>
    <w:rsid w:val="00A1269B"/>
    <w:rsid w:val="00A12AFD"/>
    <w:rsid w:val="00A12BAF"/>
    <w:rsid w:val="00A148A2"/>
    <w:rsid w:val="00A17EAD"/>
    <w:rsid w:val="00A2058B"/>
    <w:rsid w:val="00A20691"/>
    <w:rsid w:val="00A21B25"/>
    <w:rsid w:val="00A21F8F"/>
    <w:rsid w:val="00A228BB"/>
    <w:rsid w:val="00A22F61"/>
    <w:rsid w:val="00A23ED9"/>
    <w:rsid w:val="00A24999"/>
    <w:rsid w:val="00A253BB"/>
    <w:rsid w:val="00A266AE"/>
    <w:rsid w:val="00A27097"/>
    <w:rsid w:val="00A27A76"/>
    <w:rsid w:val="00A30295"/>
    <w:rsid w:val="00A305BD"/>
    <w:rsid w:val="00A30CB7"/>
    <w:rsid w:val="00A314AF"/>
    <w:rsid w:val="00A31988"/>
    <w:rsid w:val="00A31AA5"/>
    <w:rsid w:val="00A3241A"/>
    <w:rsid w:val="00A3339D"/>
    <w:rsid w:val="00A34169"/>
    <w:rsid w:val="00A344B0"/>
    <w:rsid w:val="00A348E6"/>
    <w:rsid w:val="00A350FC"/>
    <w:rsid w:val="00A3513D"/>
    <w:rsid w:val="00A35377"/>
    <w:rsid w:val="00A356F4"/>
    <w:rsid w:val="00A35D1B"/>
    <w:rsid w:val="00A35EC9"/>
    <w:rsid w:val="00A35F8E"/>
    <w:rsid w:val="00A36CCA"/>
    <w:rsid w:val="00A3725F"/>
    <w:rsid w:val="00A410C1"/>
    <w:rsid w:val="00A41735"/>
    <w:rsid w:val="00A41AE1"/>
    <w:rsid w:val="00A42656"/>
    <w:rsid w:val="00A42958"/>
    <w:rsid w:val="00A44C86"/>
    <w:rsid w:val="00A46006"/>
    <w:rsid w:val="00A46C82"/>
    <w:rsid w:val="00A46F0A"/>
    <w:rsid w:val="00A47567"/>
    <w:rsid w:val="00A478FD"/>
    <w:rsid w:val="00A50E6E"/>
    <w:rsid w:val="00A520AC"/>
    <w:rsid w:val="00A52582"/>
    <w:rsid w:val="00A52C1E"/>
    <w:rsid w:val="00A52D2F"/>
    <w:rsid w:val="00A54946"/>
    <w:rsid w:val="00A558A4"/>
    <w:rsid w:val="00A565D1"/>
    <w:rsid w:val="00A56997"/>
    <w:rsid w:val="00A56BF1"/>
    <w:rsid w:val="00A56D90"/>
    <w:rsid w:val="00A57213"/>
    <w:rsid w:val="00A5791B"/>
    <w:rsid w:val="00A61AB2"/>
    <w:rsid w:val="00A61B62"/>
    <w:rsid w:val="00A62752"/>
    <w:rsid w:val="00A62EBE"/>
    <w:rsid w:val="00A63765"/>
    <w:rsid w:val="00A6505F"/>
    <w:rsid w:val="00A65665"/>
    <w:rsid w:val="00A656D2"/>
    <w:rsid w:val="00A65A52"/>
    <w:rsid w:val="00A66111"/>
    <w:rsid w:val="00A66616"/>
    <w:rsid w:val="00A66723"/>
    <w:rsid w:val="00A6693C"/>
    <w:rsid w:val="00A70719"/>
    <w:rsid w:val="00A7323C"/>
    <w:rsid w:val="00A74021"/>
    <w:rsid w:val="00A7404B"/>
    <w:rsid w:val="00A74402"/>
    <w:rsid w:val="00A749BC"/>
    <w:rsid w:val="00A74E29"/>
    <w:rsid w:val="00A75290"/>
    <w:rsid w:val="00A77070"/>
    <w:rsid w:val="00A775CF"/>
    <w:rsid w:val="00A8039F"/>
    <w:rsid w:val="00A80E79"/>
    <w:rsid w:val="00A819B6"/>
    <w:rsid w:val="00A81D3E"/>
    <w:rsid w:val="00A824A0"/>
    <w:rsid w:val="00A827DB"/>
    <w:rsid w:val="00A83FA9"/>
    <w:rsid w:val="00A84263"/>
    <w:rsid w:val="00A84AC4"/>
    <w:rsid w:val="00A852B6"/>
    <w:rsid w:val="00A86940"/>
    <w:rsid w:val="00A86CDE"/>
    <w:rsid w:val="00A87650"/>
    <w:rsid w:val="00A903F3"/>
    <w:rsid w:val="00A906BC"/>
    <w:rsid w:val="00A90C97"/>
    <w:rsid w:val="00A90E9F"/>
    <w:rsid w:val="00A9103B"/>
    <w:rsid w:val="00A916E3"/>
    <w:rsid w:val="00A917DA"/>
    <w:rsid w:val="00A91E1F"/>
    <w:rsid w:val="00A92124"/>
    <w:rsid w:val="00A921E6"/>
    <w:rsid w:val="00A92F97"/>
    <w:rsid w:val="00A93320"/>
    <w:rsid w:val="00A93DC7"/>
    <w:rsid w:val="00A940D0"/>
    <w:rsid w:val="00A954B2"/>
    <w:rsid w:val="00A961ED"/>
    <w:rsid w:val="00A96E86"/>
    <w:rsid w:val="00A97B38"/>
    <w:rsid w:val="00AA04D7"/>
    <w:rsid w:val="00AA0D61"/>
    <w:rsid w:val="00AA112F"/>
    <w:rsid w:val="00AA3D27"/>
    <w:rsid w:val="00AA470E"/>
    <w:rsid w:val="00AA4755"/>
    <w:rsid w:val="00AA49AD"/>
    <w:rsid w:val="00AA4C1E"/>
    <w:rsid w:val="00AA53BD"/>
    <w:rsid w:val="00AA5B13"/>
    <w:rsid w:val="00AA630F"/>
    <w:rsid w:val="00AA74F7"/>
    <w:rsid w:val="00AA7975"/>
    <w:rsid w:val="00AA7CB6"/>
    <w:rsid w:val="00AA7E08"/>
    <w:rsid w:val="00AB0D9E"/>
    <w:rsid w:val="00AB10E4"/>
    <w:rsid w:val="00AB1B5A"/>
    <w:rsid w:val="00AB1B7A"/>
    <w:rsid w:val="00AB204F"/>
    <w:rsid w:val="00AB2156"/>
    <w:rsid w:val="00AB2431"/>
    <w:rsid w:val="00AB3B15"/>
    <w:rsid w:val="00AB3EC7"/>
    <w:rsid w:val="00AB3F29"/>
    <w:rsid w:val="00AB44EE"/>
    <w:rsid w:val="00AB46F9"/>
    <w:rsid w:val="00AB475C"/>
    <w:rsid w:val="00AB4A4F"/>
    <w:rsid w:val="00AB4DB8"/>
    <w:rsid w:val="00AB5041"/>
    <w:rsid w:val="00AB63A0"/>
    <w:rsid w:val="00AB697D"/>
    <w:rsid w:val="00AB6B42"/>
    <w:rsid w:val="00AB70E4"/>
    <w:rsid w:val="00AB7204"/>
    <w:rsid w:val="00AB73B8"/>
    <w:rsid w:val="00AB7C6B"/>
    <w:rsid w:val="00AC033D"/>
    <w:rsid w:val="00AC0F77"/>
    <w:rsid w:val="00AC1321"/>
    <w:rsid w:val="00AC3782"/>
    <w:rsid w:val="00AC3B0C"/>
    <w:rsid w:val="00AC410A"/>
    <w:rsid w:val="00AC6008"/>
    <w:rsid w:val="00AC6251"/>
    <w:rsid w:val="00AC6A46"/>
    <w:rsid w:val="00AD0C2D"/>
    <w:rsid w:val="00AD0D6C"/>
    <w:rsid w:val="00AD17CD"/>
    <w:rsid w:val="00AD1A55"/>
    <w:rsid w:val="00AD400F"/>
    <w:rsid w:val="00AD40E0"/>
    <w:rsid w:val="00AD4D9F"/>
    <w:rsid w:val="00AD4FA7"/>
    <w:rsid w:val="00AD5152"/>
    <w:rsid w:val="00AD67D3"/>
    <w:rsid w:val="00AD68D3"/>
    <w:rsid w:val="00AD7297"/>
    <w:rsid w:val="00AE0D67"/>
    <w:rsid w:val="00AE0EFA"/>
    <w:rsid w:val="00AE1337"/>
    <w:rsid w:val="00AE1CA3"/>
    <w:rsid w:val="00AE2120"/>
    <w:rsid w:val="00AE2B9F"/>
    <w:rsid w:val="00AE40EA"/>
    <w:rsid w:val="00AE45B6"/>
    <w:rsid w:val="00AE4700"/>
    <w:rsid w:val="00AE4A41"/>
    <w:rsid w:val="00AE4A68"/>
    <w:rsid w:val="00AE57F2"/>
    <w:rsid w:val="00AE641C"/>
    <w:rsid w:val="00AE7821"/>
    <w:rsid w:val="00AE7EAB"/>
    <w:rsid w:val="00AF01DA"/>
    <w:rsid w:val="00AF02C5"/>
    <w:rsid w:val="00AF0A5F"/>
    <w:rsid w:val="00AF1739"/>
    <w:rsid w:val="00AF2C7E"/>
    <w:rsid w:val="00AF3165"/>
    <w:rsid w:val="00AF316A"/>
    <w:rsid w:val="00AF32E0"/>
    <w:rsid w:val="00AF4C13"/>
    <w:rsid w:val="00AF5D4F"/>
    <w:rsid w:val="00AF5EBF"/>
    <w:rsid w:val="00AF6043"/>
    <w:rsid w:val="00AF6E8B"/>
    <w:rsid w:val="00AF7562"/>
    <w:rsid w:val="00AF7E76"/>
    <w:rsid w:val="00B00475"/>
    <w:rsid w:val="00B00744"/>
    <w:rsid w:val="00B010D9"/>
    <w:rsid w:val="00B01250"/>
    <w:rsid w:val="00B035C0"/>
    <w:rsid w:val="00B037AC"/>
    <w:rsid w:val="00B03EB1"/>
    <w:rsid w:val="00B04458"/>
    <w:rsid w:val="00B05173"/>
    <w:rsid w:val="00B05303"/>
    <w:rsid w:val="00B0562B"/>
    <w:rsid w:val="00B058A2"/>
    <w:rsid w:val="00B05AD7"/>
    <w:rsid w:val="00B05E20"/>
    <w:rsid w:val="00B0616A"/>
    <w:rsid w:val="00B06920"/>
    <w:rsid w:val="00B0699C"/>
    <w:rsid w:val="00B06BA0"/>
    <w:rsid w:val="00B07122"/>
    <w:rsid w:val="00B07CD4"/>
    <w:rsid w:val="00B103E2"/>
    <w:rsid w:val="00B12CB8"/>
    <w:rsid w:val="00B12D32"/>
    <w:rsid w:val="00B131E3"/>
    <w:rsid w:val="00B13694"/>
    <w:rsid w:val="00B14508"/>
    <w:rsid w:val="00B14619"/>
    <w:rsid w:val="00B15A86"/>
    <w:rsid w:val="00B15E34"/>
    <w:rsid w:val="00B165D0"/>
    <w:rsid w:val="00B17276"/>
    <w:rsid w:val="00B17DF6"/>
    <w:rsid w:val="00B204D5"/>
    <w:rsid w:val="00B229A0"/>
    <w:rsid w:val="00B241BF"/>
    <w:rsid w:val="00B26348"/>
    <w:rsid w:val="00B26358"/>
    <w:rsid w:val="00B26387"/>
    <w:rsid w:val="00B30E39"/>
    <w:rsid w:val="00B31955"/>
    <w:rsid w:val="00B31B95"/>
    <w:rsid w:val="00B3201F"/>
    <w:rsid w:val="00B323A2"/>
    <w:rsid w:val="00B32737"/>
    <w:rsid w:val="00B32751"/>
    <w:rsid w:val="00B33055"/>
    <w:rsid w:val="00B338D9"/>
    <w:rsid w:val="00B35121"/>
    <w:rsid w:val="00B358D1"/>
    <w:rsid w:val="00B36157"/>
    <w:rsid w:val="00B363E2"/>
    <w:rsid w:val="00B36C94"/>
    <w:rsid w:val="00B36DB3"/>
    <w:rsid w:val="00B373EA"/>
    <w:rsid w:val="00B406CA"/>
    <w:rsid w:val="00B40DFD"/>
    <w:rsid w:val="00B40EC6"/>
    <w:rsid w:val="00B419E3"/>
    <w:rsid w:val="00B4201C"/>
    <w:rsid w:val="00B42FBF"/>
    <w:rsid w:val="00B43BD5"/>
    <w:rsid w:val="00B440D2"/>
    <w:rsid w:val="00B44FE7"/>
    <w:rsid w:val="00B45393"/>
    <w:rsid w:val="00B45A48"/>
    <w:rsid w:val="00B46108"/>
    <w:rsid w:val="00B46467"/>
    <w:rsid w:val="00B4797C"/>
    <w:rsid w:val="00B52835"/>
    <w:rsid w:val="00B53F2F"/>
    <w:rsid w:val="00B541AC"/>
    <w:rsid w:val="00B5491C"/>
    <w:rsid w:val="00B54EC6"/>
    <w:rsid w:val="00B55327"/>
    <w:rsid w:val="00B562A6"/>
    <w:rsid w:val="00B56389"/>
    <w:rsid w:val="00B60415"/>
    <w:rsid w:val="00B6199A"/>
    <w:rsid w:val="00B624DD"/>
    <w:rsid w:val="00B6340D"/>
    <w:rsid w:val="00B63436"/>
    <w:rsid w:val="00B63B50"/>
    <w:rsid w:val="00B64EB6"/>
    <w:rsid w:val="00B6513A"/>
    <w:rsid w:val="00B657BA"/>
    <w:rsid w:val="00B65E8B"/>
    <w:rsid w:val="00B66417"/>
    <w:rsid w:val="00B66A3D"/>
    <w:rsid w:val="00B677F7"/>
    <w:rsid w:val="00B70550"/>
    <w:rsid w:val="00B71E70"/>
    <w:rsid w:val="00B71F2D"/>
    <w:rsid w:val="00B7275C"/>
    <w:rsid w:val="00B7293D"/>
    <w:rsid w:val="00B7387E"/>
    <w:rsid w:val="00B74A6B"/>
    <w:rsid w:val="00B756D3"/>
    <w:rsid w:val="00B75A70"/>
    <w:rsid w:val="00B75A79"/>
    <w:rsid w:val="00B76D30"/>
    <w:rsid w:val="00B777A3"/>
    <w:rsid w:val="00B777B5"/>
    <w:rsid w:val="00B81E04"/>
    <w:rsid w:val="00B83204"/>
    <w:rsid w:val="00B833DA"/>
    <w:rsid w:val="00B83489"/>
    <w:rsid w:val="00B83C6C"/>
    <w:rsid w:val="00B84310"/>
    <w:rsid w:val="00B85242"/>
    <w:rsid w:val="00B852C1"/>
    <w:rsid w:val="00B86600"/>
    <w:rsid w:val="00B86650"/>
    <w:rsid w:val="00B8740A"/>
    <w:rsid w:val="00B91251"/>
    <w:rsid w:val="00B931AA"/>
    <w:rsid w:val="00B93B3E"/>
    <w:rsid w:val="00B93E97"/>
    <w:rsid w:val="00B940CF"/>
    <w:rsid w:val="00B94CB0"/>
    <w:rsid w:val="00B96DBC"/>
    <w:rsid w:val="00B96E49"/>
    <w:rsid w:val="00B973B6"/>
    <w:rsid w:val="00BA041C"/>
    <w:rsid w:val="00BA1EAC"/>
    <w:rsid w:val="00BA2B87"/>
    <w:rsid w:val="00BA3890"/>
    <w:rsid w:val="00BA47F6"/>
    <w:rsid w:val="00BA4A2C"/>
    <w:rsid w:val="00BA4BD6"/>
    <w:rsid w:val="00BA5AF0"/>
    <w:rsid w:val="00BA5D89"/>
    <w:rsid w:val="00BA602E"/>
    <w:rsid w:val="00BA7C23"/>
    <w:rsid w:val="00BB1B3C"/>
    <w:rsid w:val="00BB2166"/>
    <w:rsid w:val="00BB24AA"/>
    <w:rsid w:val="00BB2F49"/>
    <w:rsid w:val="00BB3509"/>
    <w:rsid w:val="00BB39C5"/>
    <w:rsid w:val="00BB3B7C"/>
    <w:rsid w:val="00BB3CAB"/>
    <w:rsid w:val="00BB482D"/>
    <w:rsid w:val="00BB4B13"/>
    <w:rsid w:val="00BB54A0"/>
    <w:rsid w:val="00BB562B"/>
    <w:rsid w:val="00BB5EC6"/>
    <w:rsid w:val="00BB5F19"/>
    <w:rsid w:val="00BB622F"/>
    <w:rsid w:val="00BB6E7D"/>
    <w:rsid w:val="00BB764B"/>
    <w:rsid w:val="00BB79D2"/>
    <w:rsid w:val="00BB7B85"/>
    <w:rsid w:val="00BC0A60"/>
    <w:rsid w:val="00BC0A93"/>
    <w:rsid w:val="00BC19FF"/>
    <w:rsid w:val="00BC1F35"/>
    <w:rsid w:val="00BC2179"/>
    <w:rsid w:val="00BC26DB"/>
    <w:rsid w:val="00BC2729"/>
    <w:rsid w:val="00BC2B58"/>
    <w:rsid w:val="00BC3B96"/>
    <w:rsid w:val="00BC3C03"/>
    <w:rsid w:val="00BC5BCF"/>
    <w:rsid w:val="00BC615E"/>
    <w:rsid w:val="00BC646A"/>
    <w:rsid w:val="00BC66F2"/>
    <w:rsid w:val="00BC710D"/>
    <w:rsid w:val="00BD0652"/>
    <w:rsid w:val="00BD067E"/>
    <w:rsid w:val="00BD1A44"/>
    <w:rsid w:val="00BD338C"/>
    <w:rsid w:val="00BD4753"/>
    <w:rsid w:val="00BD4E87"/>
    <w:rsid w:val="00BD5075"/>
    <w:rsid w:val="00BD5242"/>
    <w:rsid w:val="00BD589C"/>
    <w:rsid w:val="00BD63DF"/>
    <w:rsid w:val="00BD6D13"/>
    <w:rsid w:val="00BD74B9"/>
    <w:rsid w:val="00BD7CA1"/>
    <w:rsid w:val="00BD7CF6"/>
    <w:rsid w:val="00BD7DD2"/>
    <w:rsid w:val="00BE0267"/>
    <w:rsid w:val="00BE088E"/>
    <w:rsid w:val="00BE1098"/>
    <w:rsid w:val="00BE1E8B"/>
    <w:rsid w:val="00BE1F29"/>
    <w:rsid w:val="00BE2298"/>
    <w:rsid w:val="00BE38D9"/>
    <w:rsid w:val="00BE42D0"/>
    <w:rsid w:val="00BE4EBA"/>
    <w:rsid w:val="00BE5695"/>
    <w:rsid w:val="00BE6553"/>
    <w:rsid w:val="00BE6C8A"/>
    <w:rsid w:val="00BE73C1"/>
    <w:rsid w:val="00BE7585"/>
    <w:rsid w:val="00BF0E79"/>
    <w:rsid w:val="00BF0FA6"/>
    <w:rsid w:val="00BF1319"/>
    <w:rsid w:val="00BF19E3"/>
    <w:rsid w:val="00BF213F"/>
    <w:rsid w:val="00BF2729"/>
    <w:rsid w:val="00BF44EA"/>
    <w:rsid w:val="00BF61FD"/>
    <w:rsid w:val="00BF69AD"/>
    <w:rsid w:val="00BF6BF5"/>
    <w:rsid w:val="00BF6E78"/>
    <w:rsid w:val="00BF7235"/>
    <w:rsid w:val="00BF786D"/>
    <w:rsid w:val="00C001E3"/>
    <w:rsid w:val="00C00C98"/>
    <w:rsid w:val="00C00D20"/>
    <w:rsid w:val="00C00EEB"/>
    <w:rsid w:val="00C01633"/>
    <w:rsid w:val="00C02741"/>
    <w:rsid w:val="00C034E6"/>
    <w:rsid w:val="00C03A41"/>
    <w:rsid w:val="00C03D7A"/>
    <w:rsid w:val="00C04227"/>
    <w:rsid w:val="00C045D8"/>
    <w:rsid w:val="00C04E1E"/>
    <w:rsid w:val="00C0570C"/>
    <w:rsid w:val="00C05953"/>
    <w:rsid w:val="00C061D0"/>
    <w:rsid w:val="00C07411"/>
    <w:rsid w:val="00C10F94"/>
    <w:rsid w:val="00C11562"/>
    <w:rsid w:val="00C11ED8"/>
    <w:rsid w:val="00C12A8B"/>
    <w:rsid w:val="00C13551"/>
    <w:rsid w:val="00C13CAE"/>
    <w:rsid w:val="00C144AC"/>
    <w:rsid w:val="00C14510"/>
    <w:rsid w:val="00C14741"/>
    <w:rsid w:val="00C15559"/>
    <w:rsid w:val="00C16CEC"/>
    <w:rsid w:val="00C2034B"/>
    <w:rsid w:val="00C2060B"/>
    <w:rsid w:val="00C20679"/>
    <w:rsid w:val="00C20ED5"/>
    <w:rsid w:val="00C22110"/>
    <w:rsid w:val="00C22C2A"/>
    <w:rsid w:val="00C23788"/>
    <w:rsid w:val="00C237D3"/>
    <w:rsid w:val="00C23A50"/>
    <w:rsid w:val="00C23B08"/>
    <w:rsid w:val="00C25375"/>
    <w:rsid w:val="00C25D91"/>
    <w:rsid w:val="00C26839"/>
    <w:rsid w:val="00C273D0"/>
    <w:rsid w:val="00C277B8"/>
    <w:rsid w:val="00C311C5"/>
    <w:rsid w:val="00C31A3C"/>
    <w:rsid w:val="00C32197"/>
    <w:rsid w:val="00C3278D"/>
    <w:rsid w:val="00C32805"/>
    <w:rsid w:val="00C329E3"/>
    <w:rsid w:val="00C32EF8"/>
    <w:rsid w:val="00C338B8"/>
    <w:rsid w:val="00C3404B"/>
    <w:rsid w:val="00C35945"/>
    <w:rsid w:val="00C36D40"/>
    <w:rsid w:val="00C374A9"/>
    <w:rsid w:val="00C417FF"/>
    <w:rsid w:val="00C41FE6"/>
    <w:rsid w:val="00C4214A"/>
    <w:rsid w:val="00C421C8"/>
    <w:rsid w:val="00C424A5"/>
    <w:rsid w:val="00C425BA"/>
    <w:rsid w:val="00C431F1"/>
    <w:rsid w:val="00C43ED8"/>
    <w:rsid w:val="00C442D2"/>
    <w:rsid w:val="00C45542"/>
    <w:rsid w:val="00C45615"/>
    <w:rsid w:val="00C45B1D"/>
    <w:rsid w:val="00C45C43"/>
    <w:rsid w:val="00C4601D"/>
    <w:rsid w:val="00C466B2"/>
    <w:rsid w:val="00C46EC1"/>
    <w:rsid w:val="00C46FCA"/>
    <w:rsid w:val="00C50FB9"/>
    <w:rsid w:val="00C51EB9"/>
    <w:rsid w:val="00C53804"/>
    <w:rsid w:val="00C547D6"/>
    <w:rsid w:val="00C54AEC"/>
    <w:rsid w:val="00C54D36"/>
    <w:rsid w:val="00C5571B"/>
    <w:rsid w:val="00C569D0"/>
    <w:rsid w:val="00C56EA7"/>
    <w:rsid w:val="00C579FE"/>
    <w:rsid w:val="00C60973"/>
    <w:rsid w:val="00C60DE6"/>
    <w:rsid w:val="00C6181B"/>
    <w:rsid w:val="00C61FCA"/>
    <w:rsid w:val="00C624D9"/>
    <w:rsid w:val="00C634E4"/>
    <w:rsid w:val="00C63A5F"/>
    <w:rsid w:val="00C64156"/>
    <w:rsid w:val="00C6445E"/>
    <w:rsid w:val="00C648F6"/>
    <w:rsid w:val="00C65FF1"/>
    <w:rsid w:val="00C65FF3"/>
    <w:rsid w:val="00C665D4"/>
    <w:rsid w:val="00C66819"/>
    <w:rsid w:val="00C7047C"/>
    <w:rsid w:val="00C71DFC"/>
    <w:rsid w:val="00C726FC"/>
    <w:rsid w:val="00C72E0E"/>
    <w:rsid w:val="00C734A8"/>
    <w:rsid w:val="00C7455E"/>
    <w:rsid w:val="00C751A4"/>
    <w:rsid w:val="00C7603B"/>
    <w:rsid w:val="00C761A5"/>
    <w:rsid w:val="00C77332"/>
    <w:rsid w:val="00C77D8E"/>
    <w:rsid w:val="00C80E90"/>
    <w:rsid w:val="00C80F73"/>
    <w:rsid w:val="00C8105A"/>
    <w:rsid w:val="00C81BBF"/>
    <w:rsid w:val="00C83812"/>
    <w:rsid w:val="00C84AAF"/>
    <w:rsid w:val="00C85A2C"/>
    <w:rsid w:val="00C875B0"/>
    <w:rsid w:val="00C87682"/>
    <w:rsid w:val="00C879E6"/>
    <w:rsid w:val="00C90210"/>
    <w:rsid w:val="00C906A0"/>
    <w:rsid w:val="00C907EF"/>
    <w:rsid w:val="00C9116A"/>
    <w:rsid w:val="00C9183A"/>
    <w:rsid w:val="00C93A24"/>
    <w:rsid w:val="00C947B9"/>
    <w:rsid w:val="00C955C2"/>
    <w:rsid w:val="00C962B3"/>
    <w:rsid w:val="00C962BD"/>
    <w:rsid w:val="00C9681F"/>
    <w:rsid w:val="00C97081"/>
    <w:rsid w:val="00C976F7"/>
    <w:rsid w:val="00C979C3"/>
    <w:rsid w:val="00C97DD1"/>
    <w:rsid w:val="00CA0559"/>
    <w:rsid w:val="00CA081A"/>
    <w:rsid w:val="00CA1803"/>
    <w:rsid w:val="00CA183F"/>
    <w:rsid w:val="00CA1D5E"/>
    <w:rsid w:val="00CA29EC"/>
    <w:rsid w:val="00CA2C69"/>
    <w:rsid w:val="00CA2D51"/>
    <w:rsid w:val="00CA392E"/>
    <w:rsid w:val="00CA4C82"/>
    <w:rsid w:val="00CA4D2B"/>
    <w:rsid w:val="00CA5849"/>
    <w:rsid w:val="00CA64AB"/>
    <w:rsid w:val="00CA7F08"/>
    <w:rsid w:val="00CB03A7"/>
    <w:rsid w:val="00CB0427"/>
    <w:rsid w:val="00CB054B"/>
    <w:rsid w:val="00CB0B64"/>
    <w:rsid w:val="00CB136E"/>
    <w:rsid w:val="00CB1B76"/>
    <w:rsid w:val="00CB1ED7"/>
    <w:rsid w:val="00CB2582"/>
    <w:rsid w:val="00CB2605"/>
    <w:rsid w:val="00CB2879"/>
    <w:rsid w:val="00CB2B0A"/>
    <w:rsid w:val="00CB2DF0"/>
    <w:rsid w:val="00CB360C"/>
    <w:rsid w:val="00CB3C70"/>
    <w:rsid w:val="00CB541A"/>
    <w:rsid w:val="00CB61F7"/>
    <w:rsid w:val="00CB6428"/>
    <w:rsid w:val="00CB72AC"/>
    <w:rsid w:val="00CC00CB"/>
    <w:rsid w:val="00CC04CD"/>
    <w:rsid w:val="00CC20B6"/>
    <w:rsid w:val="00CC20E4"/>
    <w:rsid w:val="00CC2A83"/>
    <w:rsid w:val="00CC3E10"/>
    <w:rsid w:val="00CC49E7"/>
    <w:rsid w:val="00CC59EF"/>
    <w:rsid w:val="00CC5BFB"/>
    <w:rsid w:val="00CC5D30"/>
    <w:rsid w:val="00CC624D"/>
    <w:rsid w:val="00CC62D7"/>
    <w:rsid w:val="00CC6C15"/>
    <w:rsid w:val="00CD125D"/>
    <w:rsid w:val="00CD150A"/>
    <w:rsid w:val="00CD298D"/>
    <w:rsid w:val="00CD2F83"/>
    <w:rsid w:val="00CD5A9A"/>
    <w:rsid w:val="00CD5A9E"/>
    <w:rsid w:val="00CD5E4F"/>
    <w:rsid w:val="00CD6054"/>
    <w:rsid w:val="00CD6146"/>
    <w:rsid w:val="00CD73BE"/>
    <w:rsid w:val="00CE0A3E"/>
    <w:rsid w:val="00CE10E7"/>
    <w:rsid w:val="00CE1F5F"/>
    <w:rsid w:val="00CE2DE1"/>
    <w:rsid w:val="00CE3152"/>
    <w:rsid w:val="00CE438E"/>
    <w:rsid w:val="00CE4B14"/>
    <w:rsid w:val="00CE73C3"/>
    <w:rsid w:val="00CF06CF"/>
    <w:rsid w:val="00CF0E04"/>
    <w:rsid w:val="00CF14EE"/>
    <w:rsid w:val="00CF2DCF"/>
    <w:rsid w:val="00CF32E9"/>
    <w:rsid w:val="00CF357E"/>
    <w:rsid w:val="00CF3A0D"/>
    <w:rsid w:val="00CF4268"/>
    <w:rsid w:val="00CF4525"/>
    <w:rsid w:val="00CF5488"/>
    <w:rsid w:val="00CF6914"/>
    <w:rsid w:val="00D00552"/>
    <w:rsid w:val="00D00DE8"/>
    <w:rsid w:val="00D00E6C"/>
    <w:rsid w:val="00D01878"/>
    <w:rsid w:val="00D01CBE"/>
    <w:rsid w:val="00D026A3"/>
    <w:rsid w:val="00D02BEC"/>
    <w:rsid w:val="00D0344A"/>
    <w:rsid w:val="00D03AE4"/>
    <w:rsid w:val="00D03B3E"/>
    <w:rsid w:val="00D05399"/>
    <w:rsid w:val="00D0574B"/>
    <w:rsid w:val="00D0599C"/>
    <w:rsid w:val="00D05F29"/>
    <w:rsid w:val="00D10248"/>
    <w:rsid w:val="00D10DBA"/>
    <w:rsid w:val="00D10EEF"/>
    <w:rsid w:val="00D11B95"/>
    <w:rsid w:val="00D1206E"/>
    <w:rsid w:val="00D12DBD"/>
    <w:rsid w:val="00D14290"/>
    <w:rsid w:val="00D1468A"/>
    <w:rsid w:val="00D15389"/>
    <w:rsid w:val="00D15E55"/>
    <w:rsid w:val="00D1692A"/>
    <w:rsid w:val="00D170D1"/>
    <w:rsid w:val="00D17E6B"/>
    <w:rsid w:val="00D20107"/>
    <w:rsid w:val="00D205CE"/>
    <w:rsid w:val="00D20B05"/>
    <w:rsid w:val="00D22355"/>
    <w:rsid w:val="00D22AC4"/>
    <w:rsid w:val="00D25AAF"/>
    <w:rsid w:val="00D25DA6"/>
    <w:rsid w:val="00D262BA"/>
    <w:rsid w:val="00D3086B"/>
    <w:rsid w:val="00D309A1"/>
    <w:rsid w:val="00D30BAE"/>
    <w:rsid w:val="00D30D6E"/>
    <w:rsid w:val="00D31014"/>
    <w:rsid w:val="00D315B0"/>
    <w:rsid w:val="00D31CEE"/>
    <w:rsid w:val="00D321EF"/>
    <w:rsid w:val="00D33727"/>
    <w:rsid w:val="00D357C6"/>
    <w:rsid w:val="00D35854"/>
    <w:rsid w:val="00D361BB"/>
    <w:rsid w:val="00D3681D"/>
    <w:rsid w:val="00D3688C"/>
    <w:rsid w:val="00D36A70"/>
    <w:rsid w:val="00D36D37"/>
    <w:rsid w:val="00D400FB"/>
    <w:rsid w:val="00D406FC"/>
    <w:rsid w:val="00D414B2"/>
    <w:rsid w:val="00D418A0"/>
    <w:rsid w:val="00D423C5"/>
    <w:rsid w:val="00D42851"/>
    <w:rsid w:val="00D42BDA"/>
    <w:rsid w:val="00D438A0"/>
    <w:rsid w:val="00D44528"/>
    <w:rsid w:val="00D452E2"/>
    <w:rsid w:val="00D457DB"/>
    <w:rsid w:val="00D460A6"/>
    <w:rsid w:val="00D46129"/>
    <w:rsid w:val="00D468BB"/>
    <w:rsid w:val="00D46F2D"/>
    <w:rsid w:val="00D46F45"/>
    <w:rsid w:val="00D4709A"/>
    <w:rsid w:val="00D478BC"/>
    <w:rsid w:val="00D50100"/>
    <w:rsid w:val="00D506B0"/>
    <w:rsid w:val="00D50D9A"/>
    <w:rsid w:val="00D50DAD"/>
    <w:rsid w:val="00D5101B"/>
    <w:rsid w:val="00D514A6"/>
    <w:rsid w:val="00D53515"/>
    <w:rsid w:val="00D54253"/>
    <w:rsid w:val="00D5453D"/>
    <w:rsid w:val="00D54608"/>
    <w:rsid w:val="00D5572B"/>
    <w:rsid w:val="00D56207"/>
    <w:rsid w:val="00D56438"/>
    <w:rsid w:val="00D57A48"/>
    <w:rsid w:val="00D601C6"/>
    <w:rsid w:val="00D60646"/>
    <w:rsid w:val="00D60BB2"/>
    <w:rsid w:val="00D617B1"/>
    <w:rsid w:val="00D62586"/>
    <w:rsid w:val="00D63488"/>
    <w:rsid w:val="00D63F00"/>
    <w:rsid w:val="00D643A5"/>
    <w:rsid w:val="00D648AC"/>
    <w:rsid w:val="00D64D1B"/>
    <w:rsid w:val="00D65640"/>
    <w:rsid w:val="00D661C3"/>
    <w:rsid w:val="00D67ABF"/>
    <w:rsid w:val="00D720F2"/>
    <w:rsid w:val="00D738F7"/>
    <w:rsid w:val="00D73D0C"/>
    <w:rsid w:val="00D74162"/>
    <w:rsid w:val="00D752A5"/>
    <w:rsid w:val="00D7628E"/>
    <w:rsid w:val="00D76DD0"/>
    <w:rsid w:val="00D76EFE"/>
    <w:rsid w:val="00D770B4"/>
    <w:rsid w:val="00D77260"/>
    <w:rsid w:val="00D772FC"/>
    <w:rsid w:val="00D77669"/>
    <w:rsid w:val="00D80006"/>
    <w:rsid w:val="00D80329"/>
    <w:rsid w:val="00D8037F"/>
    <w:rsid w:val="00D80617"/>
    <w:rsid w:val="00D82AC6"/>
    <w:rsid w:val="00D83436"/>
    <w:rsid w:val="00D83495"/>
    <w:rsid w:val="00D83B0A"/>
    <w:rsid w:val="00D849A6"/>
    <w:rsid w:val="00D84DFD"/>
    <w:rsid w:val="00D851C5"/>
    <w:rsid w:val="00D85761"/>
    <w:rsid w:val="00D85793"/>
    <w:rsid w:val="00D859CF"/>
    <w:rsid w:val="00D86C85"/>
    <w:rsid w:val="00D86D6A"/>
    <w:rsid w:val="00D87113"/>
    <w:rsid w:val="00D87941"/>
    <w:rsid w:val="00D9001C"/>
    <w:rsid w:val="00D900FE"/>
    <w:rsid w:val="00D90885"/>
    <w:rsid w:val="00D90DDF"/>
    <w:rsid w:val="00D910F5"/>
    <w:rsid w:val="00D931A0"/>
    <w:rsid w:val="00D93895"/>
    <w:rsid w:val="00D93F12"/>
    <w:rsid w:val="00D95432"/>
    <w:rsid w:val="00D9560A"/>
    <w:rsid w:val="00D95B1B"/>
    <w:rsid w:val="00D96816"/>
    <w:rsid w:val="00D96EA6"/>
    <w:rsid w:val="00D96F8C"/>
    <w:rsid w:val="00DA0AF7"/>
    <w:rsid w:val="00DA0DA8"/>
    <w:rsid w:val="00DA0FCF"/>
    <w:rsid w:val="00DA1AE6"/>
    <w:rsid w:val="00DA1CD9"/>
    <w:rsid w:val="00DA4024"/>
    <w:rsid w:val="00DA4D45"/>
    <w:rsid w:val="00DA4FC4"/>
    <w:rsid w:val="00DA58E4"/>
    <w:rsid w:val="00DB017E"/>
    <w:rsid w:val="00DB14D4"/>
    <w:rsid w:val="00DB1F9A"/>
    <w:rsid w:val="00DB251D"/>
    <w:rsid w:val="00DB2A03"/>
    <w:rsid w:val="00DB2CF5"/>
    <w:rsid w:val="00DB35A8"/>
    <w:rsid w:val="00DB3BD0"/>
    <w:rsid w:val="00DB4C30"/>
    <w:rsid w:val="00DB52DF"/>
    <w:rsid w:val="00DB5F4C"/>
    <w:rsid w:val="00DB703B"/>
    <w:rsid w:val="00DB7812"/>
    <w:rsid w:val="00DB7F01"/>
    <w:rsid w:val="00DC0AE8"/>
    <w:rsid w:val="00DC0D67"/>
    <w:rsid w:val="00DC0F07"/>
    <w:rsid w:val="00DC0FC7"/>
    <w:rsid w:val="00DC18FF"/>
    <w:rsid w:val="00DC2120"/>
    <w:rsid w:val="00DC29E7"/>
    <w:rsid w:val="00DC3F01"/>
    <w:rsid w:val="00DC42FC"/>
    <w:rsid w:val="00DC43D0"/>
    <w:rsid w:val="00DC4A0F"/>
    <w:rsid w:val="00DC4A96"/>
    <w:rsid w:val="00DC5196"/>
    <w:rsid w:val="00DC6403"/>
    <w:rsid w:val="00DD008B"/>
    <w:rsid w:val="00DD064A"/>
    <w:rsid w:val="00DD06DA"/>
    <w:rsid w:val="00DD06EF"/>
    <w:rsid w:val="00DD0CB5"/>
    <w:rsid w:val="00DD1797"/>
    <w:rsid w:val="00DD1DF2"/>
    <w:rsid w:val="00DD213E"/>
    <w:rsid w:val="00DD2265"/>
    <w:rsid w:val="00DD234C"/>
    <w:rsid w:val="00DD2925"/>
    <w:rsid w:val="00DD2A43"/>
    <w:rsid w:val="00DD2BB8"/>
    <w:rsid w:val="00DD3125"/>
    <w:rsid w:val="00DD485D"/>
    <w:rsid w:val="00DD4E83"/>
    <w:rsid w:val="00DD5253"/>
    <w:rsid w:val="00DD52DB"/>
    <w:rsid w:val="00DD5311"/>
    <w:rsid w:val="00DD5A79"/>
    <w:rsid w:val="00DD5BAE"/>
    <w:rsid w:val="00DD5CB0"/>
    <w:rsid w:val="00DD5D75"/>
    <w:rsid w:val="00DD5E65"/>
    <w:rsid w:val="00DD64E5"/>
    <w:rsid w:val="00DD70EF"/>
    <w:rsid w:val="00DE002D"/>
    <w:rsid w:val="00DE041D"/>
    <w:rsid w:val="00DE1227"/>
    <w:rsid w:val="00DE1B47"/>
    <w:rsid w:val="00DE1D94"/>
    <w:rsid w:val="00DE244B"/>
    <w:rsid w:val="00DE2CD4"/>
    <w:rsid w:val="00DE4375"/>
    <w:rsid w:val="00DE4BD3"/>
    <w:rsid w:val="00DE5611"/>
    <w:rsid w:val="00DE5AFC"/>
    <w:rsid w:val="00DE648E"/>
    <w:rsid w:val="00DE6F8E"/>
    <w:rsid w:val="00DE7896"/>
    <w:rsid w:val="00DF03FA"/>
    <w:rsid w:val="00DF0D78"/>
    <w:rsid w:val="00DF1397"/>
    <w:rsid w:val="00DF167E"/>
    <w:rsid w:val="00DF17EF"/>
    <w:rsid w:val="00DF27B2"/>
    <w:rsid w:val="00DF3C67"/>
    <w:rsid w:val="00DF42BE"/>
    <w:rsid w:val="00DF45CE"/>
    <w:rsid w:val="00DF5B0F"/>
    <w:rsid w:val="00DF6713"/>
    <w:rsid w:val="00DF7551"/>
    <w:rsid w:val="00DF7A66"/>
    <w:rsid w:val="00DF7AF6"/>
    <w:rsid w:val="00DF7C8A"/>
    <w:rsid w:val="00E0192A"/>
    <w:rsid w:val="00E02C20"/>
    <w:rsid w:val="00E02ECE"/>
    <w:rsid w:val="00E03AF4"/>
    <w:rsid w:val="00E03F28"/>
    <w:rsid w:val="00E03FBB"/>
    <w:rsid w:val="00E04E49"/>
    <w:rsid w:val="00E05191"/>
    <w:rsid w:val="00E05B5F"/>
    <w:rsid w:val="00E0637F"/>
    <w:rsid w:val="00E06CA8"/>
    <w:rsid w:val="00E06F43"/>
    <w:rsid w:val="00E079E1"/>
    <w:rsid w:val="00E07A12"/>
    <w:rsid w:val="00E110AB"/>
    <w:rsid w:val="00E115F4"/>
    <w:rsid w:val="00E11C0D"/>
    <w:rsid w:val="00E12E72"/>
    <w:rsid w:val="00E1325A"/>
    <w:rsid w:val="00E13A95"/>
    <w:rsid w:val="00E13CBB"/>
    <w:rsid w:val="00E15688"/>
    <w:rsid w:val="00E15869"/>
    <w:rsid w:val="00E15BC9"/>
    <w:rsid w:val="00E15DEB"/>
    <w:rsid w:val="00E16999"/>
    <w:rsid w:val="00E17139"/>
    <w:rsid w:val="00E2012E"/>
    <w:rsid w:val="00E207C8"/>
    <w:rsid w:val="00E21F44"/>
    <w:rsid w:val="00E23106"/>
    <w:rsid w:val="00E23297"/>
    <w:rsid w:val="00E245BA"/>
    <w:rsid w:val="00E26032"/>
    <w:rsid w:val="00E27370"/>
    <w:rsid w:val="00E2764E"/>
    <w:rsid w:val="00E31A0B"/>
    <w:rsid w:val="00E31B2A"/>
    <w:rsid w:val="00E31B50"/>
    <w:rsid w:val="00E32215"/>
    <w:rsid w:val="00E322FE"/>
    <w:rsid w:val="00E32F91"/>
    <w:rsid w:val="00E33006"/>
    <w:rsid w:val="00E3547B"/>
    <w:rsid w:val="00E35B9E"/>
    <w:rsid w:val="00E366DF"/>
    <w:rsid w:val="00E36A0D"/>
    <w:rsid w:val="00E36D40"/>
    <w:rsid w:val="00E40929"/>
    <w:rsid w:val="00E423B8"/>
    <w:rsid w:val="00E42960"/>
    <w:rsid w:val="00E42D1C"/>
    <w:rsid w:val="00E435D8"/>
    <w:rsid w:val="00E436E9"/>
    <w:rsid w:val="00E437E9"/>
    <w:rsid w:val="00E43E3D"/>
    <w:rsid w:val="00E43F15"/>
    <w:rsid w:val="00E44693"/>
    <w:rsid w:val="00E44AC7"/>
    <w:rsid w:val="00E45484"/>
    <w:rsid w:val="00E45494"/>
    <w:rsid w:val="00E4619E"/>
    <w:rsid w:val="00E46DED"/>
    <w:rsid w:val="00E47536"/>
    <w:rsid w:val="00E47781"/>
    <w:rsid w:val="00E5039B"/>
    <w:rsid w:val="00E51ACE"/>
    <w:rsid w:val="00E52ABA"/>
    <w:rsid w:val="00E52AD1"/>
    <w:rsid w:val="00E52BEF"/>
    <w:rsid w:val="00E5307B"/>
    <w:rsid w:val="00E532D5"/>
    <w:rsid w:val="00E53DC0"/>
    <w:rsid w:val="00E54503"/>
    <w:rsid w:val="00E54A14"/>
    <w:rsid w:val="00E551A4"/>
    <w:rsid w:val="00E55360"/>
    <w:rsid w:val="00E55C03"/>
    <w:rsid w:val="00E561A5"/>
    <w:rsid w:val="00E57FEB"/>
    <w:rsid w:val="00E60FDE"/>
    <w:rsid w:val="00E615F9"/>
    <w:rsid w:val="00E61A58"/>
    <w:rsid w:val="00E6203E"/>
    <w:rsid w:val="00E620A4"/>
    <w:rsid w:val="00E621AB"/>
    <w:rsid w:val="00E6221B"/>
    <w:rsid w:val="00E632A8"/>
    <w:rsid w:val="00E64E13"/>
    <w:rsid w:val="00E651AD"/>
    <w:rsid w:val="00E66E15"/>
    <w:rsid w:val="00E677B0"/>
    <w:rsid w:val="00E67DB2"/>
    <w:rsid w:val="00E71086"/>
    <w:rsid w:val="00E719E7"/>
    <w:rsid w:val="00E754DC"/>
    <w:rsid w:val="00E75E2F"/>
    <w:rsid w:val="00E76AC5"/>
    <w:rsid w:val="00E76B24"/>
    <w:rsid w:val="00E76F96"/>
    <w:rsid w:val="00E76FB7"/>
    <w:rsid w:val="00E7714C"/>
    <w:rsid w:val="00E77179"/>
    <w:rsid w:val="00E77666"/>
    <w:rsid w:val="00E7768B"/>
    <w:rsid w:val="00E815E3"/>
    <w:rsid w:val="00E84AB1"/>
    <w:rsid w:val="00E84F1E"/>
    <w:rsid w:val="00E85843"/>
    <w:rsid w:val="00E85EE2"/>
    <w:rsid w:val="00E86474"/>
    <w:rsid w:val="00E86EEF"/>
    <w:rsid w:val="00E86FE1"/>
    <w:rsid w:val="00E87F6E"/>
    <w:rsid w:val="00E9033F"/>
    <w:rsid w:val="00E905E0"/>
    <w:rsid w:val="00E90A26"/>
    <w:rsid w:val="00E90E90"/>
    <w:rsid w:val="00E91A1C"/>
    <w:rsid w:val="00E927B0"/>
    <w:rsid w:val="00E92BB3"/>
    <w:rsid w:val="00E9366E"/>
    <w:rsid w:val="00E936BB"/>
    <w:rsid w:val="00E93818"/>
    <w:rsid w:val="00E93FF0"/>
    <w:rsid w:val="00E9426F"/>
    <w:rsid w:val="00E952CA"/>
    <w:rsid w:val="00E96001"/>
    <w:rsid w:val="00E961BF"/>
    <w:rsid w:val="00E9654E"/>
    <w:rsid w:val="00E96BC9"/>
    <w:rsid w:val="00E97367"/>
    <w:rsid w:val="00E97BE3"/>
    <w:rsid w:val="00EA05CF"/>
    <w:rsid w:val="00EA072B"/>
    <w:rsid w:val="00EA1C6B"/>
    <w:rsid w:val="00EA2887"/>
    <w:rsid w:val="00EA2C61"/>
    <w:rsid w:val="00EA30FA"/>
    <w:rsid w:val="00EA324E"/>
    <w:rsid w:val="00EA3E08"/>
    <w:rsid w:val="00EA4130"/>
    <w:rsid w:val="00EA5323"/>
    <w:rsid w:val="00EA73D9"/>
    <w:rsid w:val="00EB147B"/>
    <w:rsid w:val="00EB195C"/>
    <w:rsid w:val="00EB277A"/>
    <w:rsid w:val="00EB2831"/>
    <w:rsid w:val="00EB2B09"/>
    <w:rsid w:val="00EB2F0B"/>
    <w:rsid w:val="00EB3480"/>
    <w:rsid w:val="00EB37C1"/>
    <w:rsid w:val="00EB539D"/>
    <w:rsid w:val="00EB53DC"/>
    <w:rsid w:val="00EB5B56"/>
    <w:rsid w:val="00EB5FC1"/>
    <w:rsid w:val="00EB6B00"/>
    <w:rsid w:val="00EB6D45"/>
    <w:rsid w:val="00EB7CBB"/>
    <w:rsid w:val="00EB7FAF"/>
    <w:rsid w:val="00EC0789"/>
    <w:rsid w:val="00EC08E8"/>
    <w:rsid w:val="00EC0A09"/>
    <w:rsid w:val="00EC0D16"/>
    <w:rsid w:val="00EC1FE6"/>
    <w:rsid w:val="00EC4BAD"/>
    <w:rsid w:val="00EC5373"/>
    <w:rsid w:val="00EC53F3"/>
    <w:rsid w:val="00EC5E71"/>
    <w:rsid w:val="00EC6CB0"/>
    <w:rsid w:val="00EC72BD"/>
    <w:rsid w:val="00EC763A"/>
    <w:rsid w:val="00ED02B0"/>
    <w:rsid w:val="00ED034E"/>
    <w:rsid w:val="00ED1C7B"/>
    <w:rsid w:val="00ED2192"/>
    <w:rsid w:val="00ED55A8"/>
    <w:rsid w:val="00ED5ED0"/>
    <w:rsid w:val="00ED68BD"/>
    <w:rsid w:val="00ED6AE0"/>
    <w:rsid w:val="00ED6B22"/>
    <w:rsid w:val="00EE037F"/>
    <w:rsid w:val="00EE0996"/>
    <w:rsid w:val="00EE0A8E"/>
    <w:rsid w:val="00EE1242"/>
    <w:rsid w:val="00EE14FA"/>
    <w:rsid w:val="00EE218D"/>
    <w:rsid w:val="00EE2483"/>
    <w:rsid w:val="00EE3BBD"/>
    <w:rsid w:val="00EE3CB3"/>
    <w:rsid w:val="00EE4074"/>
    <w:rsid w:val="00EE4760"/>
    <w:rsid w:val="00EE49E0"/>
    <w:rsid w:val="00EE4F69"/>
    <w:rsid w:val="00EE5721"/>
    <w:rsid w:val="00EE5E14"/>
    <w:rsid w:val="00EE69A7"/>
    <w:rsid w:val="00EE6B21"/>
    <w:rsid w:val="00EE6CA4"/>
    <w:rsid w:val="00EF0565"/>
    <w:rsid w:val="00EF1642"/>
    <w:rsid w:val="00EF20A3"/>
    <w:rsid w:val="00EF2637"/>
    <w:rsid w:val="00EF27FB"/>
    <w:rsid w:val="00EF4403"/>
    <w:rsid w:val="00EF443E"/>
    <w:rsid w:val="00EF53AA"/>
    <w:rsid w:val="00EF5CE5"/>
    <w:rsid w:val="00EF5F13"/>
    <w:rsid w:val="00F00313"/>
    <w:rsid w:val="00F0062E"/>
    <w:rsid w:val="00F01A43"/>
    <w:rsid w:val="00F032BA"/>
    <w:rsid w:val="00F03D21"/>
    <w:rsid w:val="00F03F16"/>
    <w:rsid w:val="00F04146"/>
    <w:rsid w:val="00F043CD"/>
    <w:rsid w:val="00F04531"/>
    <w:rsid w:val="00F0562D"/>
    <w:rsid w:val="00F05CA7"/>
    <w:rsid w:val="00F06BCF"/>
    <w:rsid w:val="00F06EDA"/>
    <w:rsid w:val="00F07196"/>
    <w:rsid w:val="00F10ED9"/>
    <w:rsid w:val="00F1107C"/>
    <w:rsid w:val="00F11175"/>
    <w:rsid w:val="00F11DF9"/>
    <w:rsid w:val="00F132A4"/>
    <w:rsid w:val="00F1378C"/>
    <w:rsid w:val="00F13D0E"/>
    <w:rsid w:val="00F13FB0"/>
    <w:rsid w:val="00F140B8"/>
    <w:rsid w:val="00F1411D"/>
    <w:rsid w:val="00F15446"/>
    <w:rsid w:val="00F159C1"/>
    <w:rsid w:val="00F17D53"/>
    <w:rsid w:val="00F17F5F"/>
    <w:rsid w:val="00F2133F"/>
    <w:rsid w:val="00F21591"/>
    <w:rsid w:val="00F2279F"/>
    <w:rsid w:val="00F23224"/>
    <w:rsid w:val="00F23ED2"/>
    <w:rsid w:val="00F23F30"/>
    <w:rsid w:val="00F24311"/>
    <w:rsid w:val="00F24536"/>
    <w:rsid w:val="00F24B95"/>
    <w:rsid w:val="00F253DD"/>
    <w:rsid w:val="00F25FAD"/>
    <w:rsid w:val="00F260BC"/>
    <w:rsid w:val="00F263AB"/>
    <w:rsid w:val="00F2696B"/>
    <w:rsid w:val="00F26BC4"/>
    <w:rsid w:val="00F26D47"/>
    <w:rsid w:val="00F302B3"/>
    <w:rsid w:val="00F304F4"/>
    <w:rsid w:val="00F3054C"/>
    <w:rsid w:val="00F311F3"/>
    <w:rsid w:val="00F317DD"/>
    <w:rsid w:val="00F32245"/>
    <w:rsid w:val="00F32A68"/>
    <w:rsid w:val="00F32FEC"/>
    <w:rsid w:val="00F3386E"/>
    <w:rsid w:val="00F34066"/>
    <w:rsid w:val="00F3428A"/>
    <w:rsid w:val="00F34B7B"/>
    <w:rsid w:val="00F350FB"/>
    <w:rsid w:val="00F3536A"/>
    <w:rsid w:val="00F35A0E"/>
    <w:rsid w:val="00F36642"/>
    <w:rsid w:val="00F36D18"/>
    <w:rsid w:val="00F4085A"/>
    <w:rsid w:val="00F4108F"/>
    <w:rsid w:val="00F41090"/>
    <w:rsid w:val="00F435D5"/>
    <w:rsid w:val="00F439D5"/>
    <w:rsid w:val="00F439E5"/>
    <w:rsid w:val="00F440EA"/>
    <w:rsid w:val="00F440F6"/>
    <w:rsid w:val="00F46031"/>
    <w:rsid w:val="00F476AA"/>
    <w:rsid w:val="00F509C9"/>
    <w:rsid w:val="00F50DDB"/>
    <w:rsid w:val="00F5273C"/>
    <w:rsid w:val="00F52B5E"/>
    <w:rsid w:val="00F531C8"/>
    <w:rsid w:val="00F534BC"/>
    <w:rsid w:val="00F537A9"/>
    <w:rsid w:val="00F53AE5"/>
    <w:rsid w:val="00F542C8"/>
    <w:rsid w:val="00F54950"/>
    <w:rsid w:val="00F571A0"/>
    <w:rsid w:val="00F603EB"/>
    <w:rsid w:val="00F608C2"/>
    <w:rsid w:val="00F60976"/>
    <w:rsid w:val="00F61C53"/>
    <w:rsid w:val="00F61D91"/>
    <w:rsid w:val="00F62C82"/>
    <w:rsid w:val="00F63183"/>
    <w:rsid w:val="00F63618"/>
    <w:rsid w:val="00F64597"/>
    <w:rsid w:val="00F64BBE"/>
    <w:rsid w:val="00F66B89"/>
    <w:rsid w:val="00F6705B"/>
    <w:rsid w:val="00F677B0"/>
    <w:rsid w:val="00F70E1C"/>
    <w:rsid w:val="00F715D3"/>
    <w:rsid w:val="00F72C57"/>
    <w:rsid w:val="00F73851"/>
    <w:rsid w:val="00F7441D"/>
    <w:rsid w:val="00F74548"/>
    <w:rsid w:val="00F74B01"/>
    <w:rsid w:val="00F76613"/>
    <w:rsid w:val="00F76C7E"/>
    <w:rsid w:val="00F76EE0"/>
    <w:rsid w:val="00F77274"/>
    <w:rsid w:val="00F772E1"/>
    <w:rsid w:val="00F773EB"/>
    <w:rsid w:val="00F7749F"/>
    <w:rsid w:val="00F77619"/>
    <w:rsid w:val="00F8043C"/>
    <w:rsid w:val="00F80933"/>
    <w:rsid w:val="00F81174"/>
    <w:rsid w:val="00F81418"/>
    <w:rsid w:val="00F817B8"/>
    <w:rsid w:val="00F81F47"/>
    <w:rsid w:val="00F83041"/>
    <w:rsid w:val="00F843F1"/>
    <w:rsid w:val="00F84634"/>
    <w:rsid w:val="00F852F8"/>
    <w:rsid w:val="00F85A78"/>
    <w:rsid w:val="00F85C26"/>
    <w:rsid w:val="00F85C91"/>
    <w:rsid w:val="00F86359"/>
    <w:rsid w:val="00F86881"/>
    <w:rsid w:val="00F86F2A"/>
    <w:rsid w:val="00F87705"/>
    <w:rsid w:val="00F87CB1"/>
    <w:rsid w:val="00F90FEA"/>
    <w:rsid w:val="00F91419"/>
    <w:rsid w:val="00F92AD1"/>
    <w:rsid w:val="00F92FE8"/>
    <w:rsid w:val="00F9373F"/>
    <w:rsid w:val="00F93BDA"/>
    <w:rsid w:val="00F9635D"/>
    <w:rsid w:val="00F96530"/>
    <w:rsid w:val="00F96A07"/>
    <w:rsid w:val="00F970DA"/>
    <w:rsid w:val="00F977A9"/>
    <w:rsid w:val="00FA118D"/>
    <w:rsid w:val="00FA1275"/>
    <w:rsid w:val="00FA1936"/>
    <w:rsid w:val="00FA1B14"/>
    <w:rsid w:val="00FA1F48"/>
    <w:rsid w:val="00FA21DC"/>
    <w:rsid w:val="00FA2610"/>
    <w:rsid w:val="00FA2A0F"/>
    <w:rsid w:val="00FA3C3D"/>
    <w:rsid w:val="00FA4865"/>
    <w:rsid w:val="00FA6120"/>
    <w:rsid w:val="00FA616B"/>
    <w:rsid w:val="00FA67C2"/>
    <w:rsid w:val="00FA6878"/>
    <w:rsid w:val="00FA7CC7"/>
    <w:rsid w:val="00FB0E74"/>
    <w:rsid w:val="00FB15D8"/>
    <w:rsid w:val="00FB1A18"/>
    <w:rsid w:val="00FB1F40"/>
    <w:rsid w:val="00FB205F"/>
    <w:rsid w:val="00FB2C8E"/>
    <w:rsid w:val="00FB2E99"/>
    <w:rsid w:val="00FB30CF"/>
    <w:rsid w:val="00FB3AE5"/>
    <w:rsid w:val="00FB3BBE"/>
    <w:rsid w:val="00FB5436"/>
    <w:rsid w:val="00FB54C1"/>
    <w:rsid w:val="00FB58F8"/>
    <w:rsid w:val="00FB5AB4"/>
    <w:rsid w:val="00FB6C18"/>
    <w:rsid w:val="00FB7478"/>
    <w:rsid w:val="00FB7B62"/>
    <w:rsid w:val="00FC0B6A"/>
    <w:rsid w:val="00FC0BD7"/>
    <w:rsid w:val="00FC0CA5"/>
    <w:rsid w:val="00FC147E"/>
    <w:rsid w:val="00FC18D7"/>
    <w:rsid w:val="00FC2100"/>
    <w:rsid w:val="00FC2139"/>
    <w:rsid w:val="00FC2879"/>
    <w:rsid w:val="00FC2AFE"/>
    <w:rsid w:val="00FC43C5"/>
    <w:rsid w:val="00FC5197"/>
    <w:rsid w:val="00FC57BB"/>
    <w:rsid w:val="00FC5A78"/>
    <w:rsid w:val="00FC6E5C"/>
    <w:rsid w:val="00FC774F"/>
    <w:rsid w:val="00FC7A6E"/>
    <w:rsid w:val="00FD0D82"/>
    <w:rsid w:val="00FD11F9"/>
    <w:rsid w:val="00FD19BD"/>
    <w:rsid w:val="00FD252F"/>
    <w:rsid w:val="00FD2686"/>
    <w:rsid w:val="00FD2D0C"/>
    <w:rsid w:val="00FD2D23"/>
    <w:rsid w:val="00FD33B4"/>
    <w:rsid w:val="00FD3AFC"/>
    <w:rsid w:val="00FD3B77"/>
    <w:rsid w:val="00FD400C"/>
    <w:rsid w:val="00FD5953"/>
    <w:rsid w:val="00FD65A8"/>
    <w:rsid w:val="00FD6961"/>
    <w:rsid w:val="00FE0520"/>
    <w:rsid w:val="00FE08F3"/>
    <w:rsid w:val="00FE0BC9"/>
    <w:rsid w:val="00FE1659"/>
    <w:rsid w:val="00FE1CDF"/>
    <w:rsid w:val="00FE23CB"/>
    <w:rsid w:val="00FE26DB"/>
    <w:rsid w:val="00FE2988"/>
    <w:rsid w:val="00FE394A"/>
    <w:rsid w:val="00FE3CEC"/>
    <w:rsid w:val="00FE5439"/>
    <w:rsid w:val="00FE7615"/>
    <w:rsid w:val="00FE7EAE"/>
    <w:rsid w:val="00FF00A3"/>
    <w:rsid w:val="00FF0EBE"/>
    <w:rsid w:val="00FF18C1"/>
    <w:rsid w:val="00FF2501"/>
    <w:rsid w:val="00FF2525"/>
    <w:rsid w:val="00FF2C5F"/>
    <w:rsid w:val="00FF66CE"/>
    <w:rsid w:val="00FF773E"/>
    <w:rsid w:val="00FF7A05"/>
    <w:rsid w:val="33E623ED"/>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2">
    <w:name w:val="Document Map"/>
    <w:basedOn w:val="1"/>
    <w:link w:val="14"/>
    <w:unhideWhenUsed/>
    <w:uiPriority w:val="99"/>
    <w:rPr>
      <w:rFonts w:ascii="宋体" w:eastAsia="宋体"/>
      <w:sz w:val="18"/>
      <w:szCs w:val="18"/>
    </w:rPr>
  </w:style>
  <w:style w:type="paragraph" w:styleId="3">
    <w:name w:val="Balloon Text"/>
    <w:basedOn w:val="1"/>
    <w:link w:val="11"/>
    <w:unhideWhenUsed/>
    <w:uiPriority w:val="0"/>
    <w:rPr>
      <w:sz w:val="18"/>
      <w:szCs w:val="18"/>
    </w:rPr>
  </w:style>
  <w:style w:type="paragraph" w:styleId="4">
    <w:name w:val="footer"/>
    <w:basedOn w:val="1"/>
    <w:link w:val="13"/>
    <w:unhideWhenUsed/>
    <w:uiPriority w:val="0"/>
    <w:pPr>
      <w:tabs>
        <w:tab w:val="center" w:pos="4153"/>
        <w:tab w:val="right" w:pos="8306"/>
      </w:tabs>
      <w:snapToGrid w:val="0"/>
      <w:jc w:val="left"/>
    </w:pPr>
    <w:rPr>
      <w:sz w:val="18"/>
      <w:szCs w:val="18"/>
    </w:rPr>
  </w:style>
  <w:style w:type="paragraph" w:styleId="5">
    <w:name w:val="header"/>
    <w:basedOn w:val="1"/>
    <w:link w:val="12"/>
    <w:unhideWhenUsed/>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uiPriority w:val="0"/>
    <w:pPr>
      <w:widowControl/>
      <w:spacing w:before="100" w:beforeAutospacing="1" w:after="100" w:afterAutospacing="1"/>
      <w:jc w:val="left"/>
    </w:pPr>
    <w:rPr>
      <w:rFonts w:ascii="宋体" w:hAnsi="宋体" w:eastAsia="宋体" w:cs="宋体"/>
      <w:kern w:val="0"/>
      <w:sz w:val="24"/>
      <w:szCs w:val="24"/>
    </w:rPr>
  </w:style>
  <w:style w:type="character" w:styleId="8">
    <w:name w:val="Hyperlink"/>
    <w:basedOn w:val="7"/>
    <w:unhideWhenUsed/>
    <w:uiPriority w:val="99"/>
    <w:rPr>
      <w:color w:val="0000FF"/>
      <w:u w:val="single"/>
    </w:rPr>
  </w:style>
  <w:style w:type="paragraph" w:customStyle="1" w:styleId="10">
    <w:name w:val="List Paragraph"/>
    <w:basedOn w:val="1"/>
    <w:qFormat/>
    <w:uiPriority w:val="34"/>
    <w:pPr>
      <w:ind w:firstLine="420" w:firstLineChars="200"/>
    </w:pPr>
  </w:style>
  <w:style w:type="character" w:customStyle="1" w:styleId="11">
    <w:name w:val="批注框文本 Char"/>
    <w:basedOn w:val="7"/>
    <w:link w:val="3"/>
    <w:qFormat/>
    <w:uiPriority w:val="0"/>
    <w:rPr>
      <w:sz w:val="18"/>
      <w:szCs w:val="18"/>
    </w:rPr>
  </w:style>
  <w:style w:type="character" w:customStyle="1" w:styleId="12">
    <w:name w:val="页眉 Char"/>
    <w:basedOn w:val="7"/>
    <w:link w:val="5"/>
    <w:uiPriority w:val="0"/>
    <w:rPr>
      <w:sz w:val="18"/>
      <w:szCs w:val="18"/>
    </w:rPr>
  </w:style>
  <w:style w:type="character" w:customStyle="1" w:styleId="13">
    <w:name w:val="页脚 Char"/>
    <w:basedOn w:val="7"/>
    <w:link w:val="4"/>
    <w:uiPriority w:val="0"/>
    <w:rPr>
      <w:sz w:val="18"/>
      <w:szCs w:val="18"/>
    </w:rPr>
  </w:style>
  <w:style w:type="character" w:customStyle="1" w:styleId="14">
    <w:name w:val="文档结构图 Char"/>
    <w:basedOn w:val="7"/>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78.png"/><Relationship Id="rId98" Type="http://schemas.openxmlformats.org/officeDocument/2006/relationships/image" Target="media/image77.png"/><Relationship Id="rId97" Type="http://schemas.openxmlformats.org/officeDocument/2006/relationships/image" Target="media/image76.png"/><Relationship Id="rId96" Type="http://schemas.openxmlformats.org/officeDocument/2006/relationships/image" Target="media/image75.png"/><Relationship Id="rId95" Type="http://schemas.openxmlformats.org/officeDocument/2006/relationships/image" Target="media/image74.jpeg"/><Relationship Id="rId94" Type="http://schemas.openxmlformats.org/officeDocument/2006/relationships/image" Target="media/image73.wmf"/><Relationship Id="rId93" Type="http://schemas.openxmlformats.org/officeDocument/2006/relationships/oleObject" Target="embeddings/oleObject17.bin"/><Relationship Id="rId92" Type="http://schemas.openxmlformats.org/officeDocument/2006/relationships/image" Target="media/image72.wmf"/><Relationship Id="rId91" Type="http://schemas.openxmlformats.org/officeDocument/2006/relationships/oleObject" Target="embeddings/oleObject16.bin"/><Relationship Id="rId90" Type="http://schemas.openxmlformats.org/officeDocument/2006/relationships/image" Target="media/image71.wmf"/><Relationship Id="rId9" Type="http://schemas.openxmlformats.org/officeDocument/2006/relationships/image" Target="media/image6.png"/><Relationship Id="rId89" Type="http://schemas.openxmlformats.org/officeDocument/2006/relationships/oleObject" Target="embeddings/oleObject15.bin"/><Relationship Id="rId88" Type="http://schemas.openxmlformats.org/officeDocument/2006/relationships/image" Target="media/image70.wmf"/><Relationship Id="rId87" Type="http://schemas.openxmlformats.org/officeDocument/2006/relationships/oleObject" Target="embeddings/oleObject14.bin"/><Relationship Id="rId86" Type="http://schemas.openxmlformats.org/officeDocument/2006/relationships/image" Target="media/image69.jpeg"/><Relationship Id="rId85" Type="http://schemas.openxmlformats.org/officeDocument/2006/relationships/image" Target="media/image68.jpeg"/><Relationship Id="rId84" Type="http://schemas.openxmlformats.org/officeDocument/2006/relationships/image" Target="media/image67.jpeg"/><Relationship Id="rId83" Type="http://schemas.openxmlformats.org/officeDocument/2006/relationships/image" Target="media/image66.png"/><Relationship Id="rId82" Type="http://schemas.openxmlformats.org/officeDocument/2006/relationships/image" Target="media/image65.jpeg"/><Relationship Id="rId81" Type="http://schemas.openxmlformats.org/officeDocument/2006/relationships/image" Target="media/image64.jpeg"/><Relationship Id="rId80" Type="http://schemas.openxmlformats.org/officeDocument/2006/relationships/image" Target="media/image63.jpeg"/><Relationship Id="rId8" Type="http://schemas.openxmlformats.org/officeDocument/2006/relationships/image" Target="media/image5.jpeg"/><Relationship Id="rId79" Type="http://schemas.openxmlformats.org/officeDocument/2006/relationships/image" Target="media/image62.png"/><Relationship Id="rId78" Type="http://schemas.openxmlformats.org/officeDocument/2006/relationships/image" Target="media/image61.png"/><Relationship Id="rId77" Type="http://schemas.openxmlformats.org/officeDocument/2006/relationships/image" Target="media/image60.png"/><Relationship Id="rId76" Type="http://schemas.openxmlformats.org/officeDocument/2006/relationships/image" Target="media/image59.png"/><Relationship Id="rId75" Type="http://schemas.openxmlformats.org/officeDocument/2006/relationships/image" Target="media/image58.jpeg"/><Relationship Id="rId74" Type="http://schemas.openxmlformats.org/officeDocument/2006/relationships/image" Target="media/image57.jpeg"/><Relationship Id="rId73" Type="http://schemas.openxmlformats.org/officeDocument/2006/relationships/image" Target="media/image56.jpeg"/><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png"/><Relationship Id="rId7" Type="http://schemas.openxmlformats.org/officeDocument/2006/relationships/image" Target="media/image4.jpeg"/><Relationship Id="rId69" Type="http://schemas.openxmlformats.org/officeDocument/2006/relationships/image" Target="media/image52.png"/><Relationship Id="rId68" Type="http://schemas.openxmlformats.org/officeDocument/2006/relationships/image" Target="media/image51.jpeg"/><Relationship Id="rId67" Type="http://schemas.openxmlformats.org/officeDocument/2006/relationships/image" Target="media/image50.jpeg"/><Relationship Id="rId66" Type="http://schemas.openxmlformats.org/officeDocument/2006/relationships/image" Target="media/image49.jpeg"/><Relationship Id="rId65" Type="http://schemas.openxmlformats.org/officeDocument/2006/relationships/image" Target="media/image48.png"/><Relationship Id="rId64" Type="http://schemas.openxmlformats.org/officeDocument/2006/relationships/image" Target="media/image47.jpeg"/><Relationship Id="rId63" Type="http://schemas.openxmlformats.org/officeDocument/2006/relationships/image" Target="media/image46.jpeg"/><Relationship Id="rId62" Type="http://schemas.openxmlformats.org/officeDocument/2006/relationships/image" Target="media/image45.jpeg"/><Relationship Id="rId61" Type="http://schemas.openxmlformats.org/officeDocument/2006/relationships/image" Target="media/image44.jpeg"/><Relationship Id="rId60" Type="http://schemas.openxmlformats.org/officeDocument/2006/relationships/image" Target="media/image43.jpeg"/><Relationship Id="rId6" Type="http://schemas.openxmlformats.org/officeDocument/2006/relationships/image" Target="media/image3.png"/><Relationship Id="rId59" Type="http://schemas.openxmlformats.org/officeDocument/2006/relationships/image" Target="media/image42.jpeg"/><Relationship Id="rId58" Type="http://schemas.openxmlformats.org/officeDocument/2006/relationships/image" Target="media/image41.jpeg"/><Relationship Id="rId57" Type="http://schemas.openxmlformats.org/officeDocument/2006/relationships/image" Target="media/image40.jpeg"/><Relationship Id="rId56" Type="http://schemas.openxmlformats.org/officeDocument/2006/relationships/image" Target="media/image39.jpe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jpeg"/><Relationship Id="rId50" Type="http://schemas.openxmlformats.org/officeDocument/2006/relationships/image" Target="media/image33.png"/><Relationship Id="rId5" Type="http://schemas.openxmlformats.org/officeDocument/2006/relationships/image" Target="media/image2.png"/><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wmf"/><Relationship Id="rId45" Type="http://schemas.openxmlformats.org/officeDocument/2006/relationships/oleObject" Target="embeddings/oleObject13.bin"/><Relationship Id="rId44" Type="http://schemas.openxmlformats.org/officeDocument/2006/relationships/image" Target="media/image28.wmf"/><Relationship Id="rId43" Type="http://schemas.openxmlformats.org/officeDocument/2006/relationships/oleObject" Target="embeddings/oleObject12.bin"/><Relationship Id="rId42" Type="http://schemas.openxmlformats.org/officeDocument/2006/relationships/image" Target="media/image27.wmf"/><Relationship Id="rId41" Type="http://schemas.openxmlformats.org/officeDocument/2006/relationships/oleObject" Target="embeddings/oleObject11.bin"/><Relationship Id="rId40" Type="http://schemas.openxmlformats.org/officeDocument/2006/relationships/image" Target="media/image26.wmf"/><Relationship Id="rId4" Type="http://schemas.openxmlformats.org/officeDocument/2006/relationships/image" Target="media/image1.png"/><Relationship Id="rId39" Type="http://schemas.openxmlformats.org/officeDocument/2006/relationships/oleObject" Target="embeddings/oleObject10.bin"/><Relationship Id="rId38" Type="http://schemas.openxmlformats.org/officeDocument/2006/relationships/image" Target="media/image25.wmf"/><Relationship Id="rId37" Type="http://schemas.openxmlformats.org/officeDocument/2006/relationships/oleObject" Target="embeddings/oleObject9.bin"/><Relationship Id="rId36" Type="http://schemas.openxmlformats.org/officeDocument/2006/relationships/image" Target="media/image24.wmf"/><Relationship Id="rId35" Type="http://schemas.openxmlformats.org/officeDocument/2006/relationships/oleObject" Target="embeddings/oleObject8.bin"/><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wmf"/><Relationship Id="rId30" Type="http://schemas.openxmlformats.org/officeDocument/2006/relationships/oleObject" Target="embeddings/oleObject7.bin"/><Relationship Id="rId3" Type="http://schemas.openxmlformats.org/officeDocument/2006/relationships/theme" Target="theme/theme1.xml"/><Relationship Id="rId29" Type="http://schemas.openxmlformats.org/officeDocument/2006/relationships/image" Target="media/image19.wmf"/><Relationship Id="rId28" Type="http://schemas.openxmlformats.org/officeDocument/2006/relationships/oleObject" Target="embeddings/oleObject6.bin"/><Relationship Id="rId27" Type="http://schemas.openxmlformats.org/officeDocument/2006/relationships/image" Target="media/image18.wmf"/><Relationship Id="rId26" Type="http://schemas.openxmlformats.org/officeDocument/2006/relationships/oleObject" Target="embeddings/oleObject5.bin"/><Relationship Id="rId25" Type="http://schemas.openxmlformats.org/officeDocument/2006/relationships/image" Target="media/image17.wmf"/><Relationship Id="rId24" Type="http://schemas.openxmlformats.org/officeDocument/2006/relationships/oleObject" Target="embeddings/oleObject4.bin"/><Relationship Id="rId23" Type="http://schemas.openxmlformats.org/officeDocument/2006/relationships/image" Target="media/image16.wmf"/><Relationship Id="rId22" Type="http://schemas.openxmlformats.org/officeDocument/2006/relationships/oleObject" Target="embeddings/oleObject3.bin"/><Relationship Id="rId21" Type="http://schemas.openxmlformats.org/officeDocument/2006/relationships/image" Target="media/image15.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1.bin"/><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hyperlink" Target="#436,44, "/><Relationship Id="rId110" Type="http://schemas.openxmlformats.org/officeDocument/2006/relationships/fontTable" Target="fontTable.xml"/><Relationship Id="rId11" Type="http://schemas.openxmlformats.org/officeDocument/2006/relationships/image" Target="media/image8.png"/><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85.jpeg"/><Relationship Id="rId105" Type="http://schemas.openxmlformats.org/officeDocument/2006/relationships/image" Target="media/image84.jpeg"/><Relationship Id="rId104" Type="http://schemas.openxmlformats.org/officeDocument/2006/relationships/image" Target="media/image83.jpeg"/><Relationship Id="rId103" Type="http://schemas.openxmlformats.org/officeDocument/2006/relationships/image" Target="media/image82.jpeg"/><Relationship Id="rId102" Type="http://schemas.openxmlformats.org/officeDocument/2006/relationships/image" Target="media/image81.jpeg"/><Relationship Id="rId101" Type="http://schemas.openxmlformats.org/officeDocument/2006/relationships/image" Target="media/image80.jpeg"/><Relationship Id="rId100" Type="http://schemas.openxmlformats.org/officeDocument/2006/relationships/image" Target="media/image79.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84"/>
    <customShpInfo spid="_x0000_s1185"/>
    <customShpInfo spid="_x0000_s1187"/>
    <customShpInfo spid="_x0000_s1186"/>
    <customShpInfo spid="_x0000_s1189"/>
    <customShpInfo spid="_x0000_s1188"/>
    <customShpInfo spid="_x0000_s1190"/>
    <customShpInfo spid="_x0000_s1191"/>
    <customShpInfo spid="_x0000_s1192"/>
    <customShpInfo spid="_x0000_s1193"/>
    <customShpInfo spid="_x0000_s1194"/>
    <customShpInfo spid="_x0000_s1195"/>
    <customShpInfo spid="_x0000_s1196"/>
    <customShpInfo spid="_x0000_s1027"/>
    <customShpInfo spid="_x0000_s1028"/>
    <customShpInfo spid="_x0000_s1029"/>
    <customShpInfo spid="_x0000_s1026"/>
    <customShpInfo spid="_x0000_s1446"/>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519"/>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447"/>
    <customShpInfo spid="_x0000_s1445"/>
    <customShpInfo spid="_x0000_s1884"/>
    <customShpInfo spid="_x0000_s1885"/>
    <customShpInfo spid="_x0000_s1886"/>
    <customShpInfo spid="_x0000_s1883"/>
    <customShpInfo spid="_x0000_s1889"/>
    <customShpInfo spid="_x0000_s1890"/>
    <customShpInfo spid="_x0000_s1891"/>
    <customShpInfo spid="_x0000_s1892"/>
    <customShpInfo spid="_x0000_s1893"/>
    <customShpInfo spid="_x0000_s1894"/>
    <customShpInfo spid="_x0000_s1895"/>
    <customShpInfo spid="_x0000_s1896"/>
    <customShpInfo spid="_x0000_s1897"/>
    <customShpInfo spid="_x0000_s1898"/>
    <customShpInfo spid="_x0000_s1899"/>
    <customShpInfo spid="_x0000_s1900"/>
    <customShpInfo spid="_x0000_s1901"/>
    <customShpInfo spid="_x0000_s1902"/>
    <customShpInfo spid="_x0000_s1903"/>
    <customShpInfo spid="_x0000_s1904"/>
    <customShpInfo spid="_x0000_s1905"/>
    <customShpInfo spid="_x0000_s1906"/>
    <customShpInfo spid="_x0000_s1907"/>
    <customShpInfo spid="_x0000_s1908"/>
    <customShpInfo spid="_x0000_s1909"/>
    <customShpInfo spid="_x0000_s1910"/>
    <customShpInfo spid="_x0000_s1911"/>
    <customShpInfo spid="_x0000_s1912"/>
    <customShpInfo spid="_x0000_s1913"/>
    <customShpInfo spid="_x0000_s1914"/>
    <customShpInfo spid="_x0000_s1915"/>
    <customShpInfo spid="_x0000_s1916"/>
    <customShpInfo spid="_x0000_s1917"/>
    <customShpInfo spid="_x0000_s1918"/>
    <customShpInfo spid="_x0000_s1919"/>
    <customShpInfo spid="_x0000_s1920"/>
    <customShpInfo spid="_x0000_s1921"/>
    <customShpInfo spid="_x0000_s1922"/>
    <customShpInfo spid="_x0000_s1923"/>
    <customShpInfo spid="_x0000_s1924"/>
    <customShpInfo spid="_x0000_s1925"/>
    <customShpInfo spid="_x0000_s1926"/>
    <customShpInfo spid="_x0000_s1927"/>
    <customShpInfo spid="_x0000_s1928"/>
    <customShpInfo spid="_x0000_s1930"/>
    <customShpInfo spid="_x0000_s1931"/>
    <customShpInfo spid="_x0000_s1929"/>
    <customShpInfo spid="_x0000_s1932"/>
    <customShpInfo spid="_x0000_s1933"/>
    <customShpInfo spid="_x0000_s1934"/>
    <customShpInfo spid="_x0000_s1935"/>
    <customShpInfo spid="_x0000_s1937"/>
    <customShpInfo spid="_x0000_s1938"/>
    <customShpInfo spid="_x0000_s1936"/>
    <customShpInfo spid="_x0000_s1939"/>
    <customShpInfo spid="_x0000_s1940"/>
    <customShpInfo spid="_x0000_s1942"/>
    <customShpInfo spid="_x0000_s1943"/>
    <customShpInfo spid="_x0000_s1941"/>
    <customShpInfo spid="_x0000_s1944"/>
    <customShpInfo spid="_x0000_s1945"/>
    <customShpInfo spid="_x0000_s1946"/>
    <customShpInfo spid="_x0000_s1947"/>
    <customShpInfo spid="_x0000_s1949"/>
    <customShpInfo spid="_x0000_s1950"/>
    <customShpInfo spid="_x0000_s1948"/>
    <customShpInfo spid="_x0000_s1951"/>
    <customShpInfo spid="_x0000_s1888"/>
    <customShpInfo spid="_x0000_s1952"/>
    <customShpInfo spid="_x0000_s1887"/>
    <customShpInfo spid="_x0000_s2019"/>
    <customShpInfo spid="_x0000_s2020"/>
    <customShpInfo spid="_x0000_s2021"/>
    <customShpInfo spid="_x0000_s2018"/>
    <customShpInfo spid="_x0000_s2023"/>
    <customShpInfo spid="_x0000_s2024"/>
    <customShpInfo spid="_x0000_s2025"/>
    <customShpInfo spid="_x0000_s2026"/>
    <customShpInfo spid="_x0000_s2027"/>
    <customShpInfo spid="_x0000_s2028"/>
    <customShpInfo spid="_x0000_s2029"/>
    <customShpInfo spid="_x0000_s2030"/>
    <customShpInfo spid="_x0000_s2031"/>
    <customShpInfo spid="_x0000_s2032"/>
    <customShpInfo spid="_x0000_s2033"/>
    <customShpInfo spid="_x0000_s2034"/>
    <customShpInfo spid="_x0000_s2035"/>
    <customShpInfo spid="_x0000_s2036"/>
    <customShpInfo spid="_x0000_s2037"/>
    <customShpInfo spid="_x0000_s2038"/>
    <customShpInfo spid="_x0000_s2039"/>
    <customShpInfo spid="_x0000_s2040"/>
    <customShpInfo spid="_x0000_s2041"/>
    <customShpInfo spid="_x0000_s2042"/>
    <customShpInfo spid="_x0000_s2043"/>
    <customShpInfo spid="_x0000_s2044"/>
    <customShpInfo spid="_x0000_s2045"/>
    <customShpInfo spid="_x0000_s2046"/>
    <customShpInfo spid="_x0000_s2047"/>
    <customShpInfo spid="_x0000_s2048"/>
    <customShpInfo spid="_x0000_s2049"/>
    <customShpInfo spid="_x0000_s2050"/>
    <customShpInfo spid="_x0000_s2051"/>
    <customShpInfo spid="_x0000_s2052"/>
    <customShpInfo spid="_x0000_s2053"/>
    <customShpInfo spid="_x0000_s2054"/>
    <customShpInfo spid="_x0000_s2055"/>
    <customShpInfo spid="_x0000_s2056"/>
    <customShpInfo spid="_x0000_s2022"/>
    <customShpInfo spid="_x0000_s2058"/>
    <customShpInfo spid="_x0000_s2059"/>
    <customShpInfo spid="_x0000_s2060"/>
    <customShpInfo spid="_x0000_s2061"/>
    <customShpInfo spid="_x0000_s2057"/>
    <customShpInfo spid="_x0000_s2384"/>
    <customShpInfo spid="_x0000_s2382"/>
    <customShpInfo spid="_x0000_s2383"/>
    <customShpInfo spid="_x0000_s2381"/>
    <customShpInfo spid="_x0000_s2198"/>
    <customShpInfo spid="_x0000_s2199"/>
    <customShpInfo spid="_x0000_s2200"/>
    <customShpInfo spid="_x0000_s2201"/>
    <customShpInfo spid="_x0000_s2197"/>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2202"/>
    <customShpInfo spid="_x0000_s2246"/>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45"/>
    <customShpInfo spid="_x0000_s2290"/>
    <customShpInfo spid="_x0000_s2291"/>
    <customShpInfo spid="_x0000_s2292"/>
    <customShpInfo spid="_x0000_s2289"/>
    <customShpInfo spid="_x0000_s2293"/>
    <customShpInfo spid="_x0000_s2294"/>
    <customShpInfo spid="_x0000_s2295"/>
    <customShpInfo spid="_x0000_s2296"/>
    <customShpInfo spid="_x0000_s2297"/>
    <customShpInfo spid="_x0000_s2298"/>
    <customShpInfo spid="_x0000_s2299"/>
    <customShpInfo spid="_x0000_s2300"/>
    <customShpInfo spid="_x0000_s2301"/>
    <customShpInfo spid="_x0000_s2302"/>
    <customShpInfo spid="_x0000_s2303"/>
    <customShpInfo spid="_x0000_s2304"/>
    <customShpInfo spid="_x0000_s2305"/>
    <customShpInfo spid="_x0000_s2306"/>
    <customShpInfo spid="_x0000_s2307"/>
    <customShpInfo spid="_x0000_s2308"/>
    <customShpInfo spid="_x0000_s2309"/>
    <customShpInfo spid="_x0000_s2310"/>
    <customShpInfo spid="_x0000_s2288"/>
    <customShpInfo spid="_x0000_s2312"/>
    <customShpInfo spid="_x0000_s2313"/>
    <customShpInfo spid="_x0000_s2314"/>
    <customShpInfo spid="_x0000_s2315"/>
    <customShpInfo spid="_x0000_s2316"/>
    <customShpInfo spid="_x0000_s2317"/>
    <customShpInfo spid="_x0000_s2318"/>
    <customShpInfo spid="_x0000_s2319"/>
    <customShpInfo spid="_x0000_s2320"/>
    <customShpInfo spid="_x0000_s2321"/>
    <customShpInfo spid="_x0000_s2322"/>
    <customShpInfo spid="_x0000_s2323"/>
    <customShpInfo spid="_x0000_s2324"/>
    <customShpInfo spid="_x0000_s2325"/>
    <customShpInfo spid="_x0000_s2326"/>
    <customShpInfo spid="_x0000_s2327"/>
    <customShpInfo spid="_x0000_s2328"/>
    <customShpInfo spid="_x0000_s2329"/>
    <customShpInfo spid="_x0000_s2330"/>
    <customShpInfo spid="_x0000_s2331"/>
    <customShpInfo spid="_x0000_s2332"/>
    <customShpInfo spid="_x0000_s2333"/>
    <customShpInfo spid="_x0000_s2334"/>
    <customShpInfo spid="_x0000_s2335"/>
    <customShpInfo spid="_x0000_s2336"/>
    <customShpInfo spid="_x0000_s2337"/>
    <customShpInfo spid="_x0000_s2338"/>
    <customShpInfo spid="_x0000_s2339"/>
    <customShpInfo spid="_x0000_s2340"/>
    <customShpInfo spid="_x0000_s2341"/>
    <customShpInfo spid="_x0000_s2342"/>
    <customShpInfo spid="_x0000_s2343"/>
    <customShpInfo spid="_x0000_s2344"/>
    <customShpInfo spid="_x0000_s2345"/>
    <customShpInfo spid="_x0000_s2311"/>
    <customShpInfo spid="_x0000_s2347"/>
    <customShpInfo spid="_x0000_s2348"/>
    <customShpInfo spid="_x0000_s2349"/>
    <customShpInfo spid="_x0000_s2350"/>
    <customShpInfo spid="_x0000_s2351"/>
    <customShpInfo spid="_x0000_s2352"/>
    <customShpInfo spid="_x0000_s2353"/>
    <customShpInfo spid="_x0000_s2354"/>
    <customShpInfo spid="_x0000_s2355"/>
    <customShpInfo spid="_x0000_s2356"/>
    <customShpInfo spid="_x0000_s2357"/>
    <customShpInfo spid="_x0000_s2358"/>
    <customShpInfo spid="_x0000_s2359"/>
    <customShpInfo spid="_x0000_s2360"/>
    <customShpInfo spid="_x0000_s2361"/>
    <customShpInfo spid="_x0000_s2362"/>
    <customShpInfo spid="_x0000_s2363"/>
    <customShpInfo spid="_x0000_s2364"/>
    <customShpInfo spid="_x0000_s2365"/>
    <customShpInfo spid="_x0000_s2366"/>
    <customShpInfo spid="_x0000_s2367"/>
    <customShpInfo spid="_x0000_s2368"/>
    <customShpInfo spid="_x0000_s2369"/>
    <customShpInfo spid="_x0000_s2370"/>
    <customShpInfo spid="_x0000_s2371"/>
    <customShpInfo spid="_x0000_s2372"/>
    <customShpInfo spid="_x0000_s2373"/>
    <customShpInfo spid="_x0000_s2374"/>
    <customShpInfo spid="_x0000_s2375"/>
    <customShpInfo spid="_x0000_s2376"/>
    <customShpInfo spid="_x0000_s2377"/>
    <customShpInfo spid="_x0000_s2378"/>
    <customShpInfo spid="_x0000_s2379"/>
    <customShpInfo spid="_x0000_s2380"/>
    <customShpInfo spid="_x0000_s234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022156-D5E7-4DD5-A1B2-5EAC88343DCE}">
  <ds:schemaRefs/>
</ds:datastoreItem>
</file>

<file path=docProps/app.xml><?xml version="1.0" encoding="utf-8"?>
<Properties xmlns="http://schemas.openxmlformats.org/officeDocument/2006/extended-properties" xmlns:vt="http://schemas.openxmlformats.org/officeDocument/2006/docPropsVTypes">
  <Template>Normal</Template>
  <Company> </Company>
  <Pages>49</Pages>
  <Words>2824</Words>
  <Characters>16103</Characters>
  <Lines>134</Lines>
  <Paragraphs>37</Paragraphs>
  <TotalTime>0</TotalTime>
  <ScaleCrop>false</ScaleCrop>
  <LinksUpToDate>false</LinksUpToDate>
  <CharactersWithSpaces>18890</CharactersWithSpaces>
  <Application>WPS Office_10.1.0.5399_F1E327BC-269C-435d-A152-05C5408002CA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2015-10-27T08:11:00Z</dcterms:created>
  <dc:creator>未定义</dc:creator>
  <cp:lastModifiedBy>姜潇潇</cp:lastModifiedBy>
  <dcterms:modified xsi:type="dcterms:W3CDTF">2015-12-29T13:40:34Z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2052-10.1.0.5399</vt:lpwstr>
  </property>
</Properties>
</file>