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Fundamentals of Materials Science H</w:t>
      </w:r>
      <w:r>
        <w:rPr>
          <w:rFonts w:hint="eastAsia"/>
          <w:b/>
          <w:sz w:val="36"/>
          <w:szCs w:val="36"/>
        </w:rPr>
        <w:t>ome</w:t>
      </w:r>
      <w:r>
        <w:rPr>
          <w:rFonts w:hint="eastAsia"/>
          <w:b/>
          <w:sz w:val="36"/>
        </w:rPr>
        <w:t xml:space="preserve">work </w:t>
      </w:r>
      <w:r>
        <w:rPr>
          <w:b/>
          <w:sz w:val="36"/>
        </w:rPr>
        <w:t>3</w:t>
      </w:r>
    </w:p>
    <w:p>
      <w:pPr>
        <w:jc w:val="center"/>
        <w:rPr>
          <w:rFonts w:hint="eastAsia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Name: </w:t>
      </w:r>
      <w:r>
        <w:rPr>
          <w:rFonts w:hint="eastAsia"/>
          <w:b/>
          <w:sz w:val="28"/>
          <w:u w:val="single"/>
          <w:lang w:val="en-US" w:eastAsia="zh-CN"/>
        </w:rPr>
        <w:t>Xiao，Liyang</w:t>
      </w:r>
      <w:r>
        <w:rPr>
          <w:rFonts w:hint="eastAsia"/>
          <w:b/>
          <w:sz w:val="28"/>
        </w:rPr>
        <w:t xml:space="preserve">    Date: </w:t>
      </w:r>
      <w:r>
        <w:rPr>
          <w:rFonts w:hint="eastAsia"/>
          <w:b/>
          <w:sz w:val="28"/>
          <w:u w:val="single"/>
        </w:rPr>
        <w:t>0</w:t>
      </w:r>
      <w:r>
        <w:rPr>
          <w:rFonts w:hint="eastAsia"/>
          <w:b/>
          <w:sz w:val="28"/>
          <w:u w:val="single"/>
          <w:lang w:val="en-US" w:eastAsia="zh-CN"/>
        </w:rPr>
        <w:t>1</w:t>
      </w:r>
      <w:r>
        <w:rPr>
          <w:rFonts w:hint="eastAsia"/>
          <w:b/>
          <w:sz w:val="28"/>
          <w:u w:val="single"/>
        </w:rPr>
        <w:t>/</w:t>
      </w:r>
      <w:r>
        <w:rPr>
          <w:rFonts w:hint="eastAsia"/>
          <w:b/>
          <w:sz w:val="28"/>
          <w:u w:val="single"/>
          <w:lang w:val="en-US" w:eastAsia="zh-CN"/>
        </w:rPr>
        <w:t>31</w:t>
      </w:r>
      <w:r>
        <w:rPr>
          <w:rFonts w:hint="eastAsia"/>
          <w:b/>
          <w:sz w:val="28"/>
          <w:u w:val="single"/>
        </w:rPr>
        <w:t>/201</w:t>
      </w:r>
      <w:r>
        <w:rPr>
          <w:rFonts w:hint="eastAsia"/>
          <w:b/>
          <w:sz w:val="28"/>
          <w:u w:val="single"/>
          <w:lang w:val="en-US" w:eastAsia="zh-CN"/>
        </w:rPr>
        <w:t>7</w:t>
      </w:r>
      <w:r>
        <w:rPr>
          <w:rFonts w:hint="eastAsia"/>
          <w:b/>
          <w:sz w:val="28"/>
        </w:rPr>
        <w:t xml:space="preserve">   Student #: </w:t>
      </w:r>
      <w:r>
        <w:rPr>
          <w:rFonts w:hint="eastAsia"/>
          <w:b/>
          <w:sz w:val="28"/>
          <w:u w:val="single"/>
          <w:lang w:val="en-US" w:eastAsia="zh-CN"/>
        </w:rPr>
        <w:t>15090215</w:t>
      </w:r>
    </w:p>
    <w:p>
      <w:pPr>
        <w:jc w:val="left"/>
        <w:rPr>
          <w:rFonts w:eastAsia="等线"/>
          <w:sz w:val="24"/>
          <w:szCs w:val="22"/>
        </w:rPr>
      </w:pPr>
    </w:p>
    <w:p>
      <w:pPr>
        <w:jc w:val="left"/>
        <w:rPr>
          <w:rFonts w:eastAsia="等线"/>
          <w:sz w:val="24"/>
          <w:szCs w:val="22"/>
        </w:rPr>
      </w:pPr>
      <w:r>
        <w:rPr>
          <w:rFonts w:eastAsia="等线"/>
          <w:sz w:val="24"/>
          <w:szCs w:val="22"/>
        </w:rPr>
        <w:t>Checklist before you start this homework. (The boxes are clickable.)</w:t>
      </w:r>
    </w:p>
    <w:p>
      <w:pPr>
        <w:ind w:left="283" w:hanging="283" w:hangingChars="118"/>
        <w:jc w:val="left"/>
        <w:rPr>
          <w:rFonts w:eastAsia="等线"/>
          <w:sz w:val="24"/>
          <w:szCs w:val="22"/>
        </w:rPr>
      </w:pPr>
      <w:r>
        <w:rPr>
          <w:rFonts w:hint="eastAsia" w:ascii="Arial Unicode MS" w:hAnsi="Arial Unicode MS" w:eastAsia="Arial Unicode MS" w:cs="Arial Unicode MS"/>
          <w:sz w:val="24"/>
          <w:szCs w:val="22"/>
        </w:rPr>
        <w:sym w:font="Wingdings" w:char="00FE"/>
      </w:r>
      <w:r>
        <w:rPr>
          <w:rFonts w:eastAsia="等线"/>
          <w:sz w:val="24"/>
          <w:szCs w:val="22"/>
        </w:rPr>
        <w:t xml:space="preserve">I have read the atomic structure related portion (p.18-26) of the chapter. </w:t>
      </w:r>
    </w:p>
    <w:p>
      <w:pPr>
        <w:ind w:left="283" w:hanging="283" w:hangingChars="118"/>
        <w:jc w:val="left"/>
        <w:rPr>
          <w:rFonts w:eastAsia="等线"/>
          <w:sz w:val="24"/>
          <w:szCs w:val="22"/>
        </w:rPr>
      </w:pPr>
      <w:r>
        <w:rPr>
          <w:rFonts w:hint="eastAsia" w:ascii="Arial Unicode MS" w:hAnsi="Arial Unicode MS" w:eastAsia="Arial Unicode MS" w:cs="Arial Unicode MS"/>
          <w:sz w:val="24"/>
          <w:szCs w:val="22"/>
        </w:rPr>
        <w:sym w:font="Wingdings" w:char="00FE"/>
      </w:r>
      <w:r>
        <w:rPr>
          <w:rFonts w:eastAsia="等线"/>
          <w:sz w:val="24"/>
          <w:szCs w:val="22"/>
        </w:rPr>
        <w:t xml:space="preserve">I have worked on the Example Problems and Concept Check questions. </w:t>
      </w:r>
    </w:p>
    <w:p>
      <w:pPr>
        <w:ind w:left="283" w:hanging="283" w:hangingChars="118"/>
        <w:jc w:val="left"/>
        <w:rPr>
          <w:rFonts w:eastAsia="等线"/>
          <w:sz w:val="24"/>
          <w:szCs w:val="22"/>
        </w:rPr>
      </w:pPr>
    </w:p>
    <w:p>
      <w:pPr>
        <w:ind w:left="283" w:hanging="283" w:hangingChars="118"/>
        <w:jc w:val="left"/>
        <w:rPr>
          <w:rFonts w:eastAsia="等线"/>
          <w:b/>
          <w:color w:val="C00000"/>
          <w:sz w:val="24"/>
          <w:szCs w:val="22"/>
          <w:u w:val="single"/>
        </w:rPr>
      </w:pPr>
      <w:r>
        <w:rPr>
          <w:rFonts w:eastAsia="等线"/>
          <w:b/>
          <w:color w:val="C00000"/>
          <w:sz w:val="24"/>
          <w:szCs w:val="22"/>
          <w:u w:val="single"/>
        </w:rPr>
        <w:t>Homework Problems:</w:t>
      </w:r>
    </w:p>
    <w:p>
      <w:pPr>
        <w:numPr>
          <w:ilvl w:val="0"/>
          <w:numId w:val="1"/>
        </w:numPr>
        <w:spacing w:before="156" w:beforeLines="50"/>
        <w:ind w:left="357" w:hanging="357"/>
        <w:jc w:val="left"/>
        <w:rPr>
          <w:rFonts w:hint="eastAsia" w:eastAsia="宋体"/>
          <w:b/>
          <w:bCs/>
          <w:lang w:val="en-US" w:eastAsia="zh-CN"/>
        </w:rPr>
      </w:pPr>
      <w:r>
        <w:rPr>
          <w:rFonts w:eastAsia="等线"/>
          <w:b/>
          <w:bCs/>
          <w:sz w:val="24"/>
          <w:szCs w:val="22"/>
        </w:rPr>
        <w:t xml:space="preserve">Chemical analysis in materials science laboratories is frequently done by means of the scanning electron microscope. In this instrument, an electron beam generates characteristic x-rays that can be used to identify chemical elements. This instrument samples a roughly cylindrical volume at the surface of a solid material. Calculate the number of atoms sampled in a 1 </w:t>
      </w:r>
      <w:r>
        <w:rPr>
          <w:rFonts w:ascii="Symbol" w:hAnsi="Symbol" w:eastAsia="等线"/>
          <w:b/>
          <w:bCs/>
          <w:sz w:val="24"/>
          <w:szCs w:val="22"/>
        </w:rPr>
        <w:t></w:t>
      </w:r>
      <w:r>
        <w:rPr>
          <w:rFonts w:eastAsia="等线"/>
          <w:b/>
          <w:bCs/>
          <w:sz w:val="24"/>
          <w:szCs w:val="22"/>
        </w:rPr>
        <w:t xml:space="preserve">m-diameter by 1 </w:t>
      </w:r>
      <w:r>
        <w:rPr>
          <w:rFonts w:ascii="Symbol" w:hAnsi="Symbol" w:eastAsia="等线"/>
          <w:b/>
          <w:bCs/>
          <w:sz w:val="24"/>
          <w:szCs w:val="22"/>
        </w:rPr>
        <w:t></w:t>
      </w:r>
      <w:r>
        <w:rPr>
          <w:rFonts w:eastAsia="等线"/>
          <w:b/>
          <w:bCs/>
          <w:sz w:val="24"/>
          <w:szCs w:val="22"/>
        </w:rPr>
        <w:t>m-deep cylinder in the surface of solid copper.</w:t>
      </w:r>
    </w:p>
    <w:p>
      <w:pPr>
        <w:rPr>
          <w:rFonts w:hint="eastAsia"/>
          <w:b/>
          <w:kern w:val="0"/>
          <w:sz w:val="24"/>
        </w:rPr>
      </w:pPr>
    </w:p>
    <w:p>
      <w:pPr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Solution:</w:t>
      </w:r>
    </w:p>
    <w:p>
      <w:pPr>
        <w:ind w:firstLine="420" w:firstLineChars="0"/>
        <w:rPr>
          <w:rFonts w:hint="eastAsia" w:eastAsia="宋体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>Atomic radius of copper:0.128nm</w:t>
      </w: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>Surface area:</w:t>
      </w:r>
      <w:r>
        <w:rPr>
          <w:rFonts w:hint="eastAsia"/>
          <w:b w:val="0"/>
          <w:bCs/>
          <w:kern w:val="0"/>
          <w:position w:val="-24"/>
          <w:sz w:val="24"/>
          <w:lang w:val="en-US" w:eastAsia="zh-CN"/>
        </w:rPr>
        <w:object>
          <v:shape id="_x0000_i1025" o:spt="75" alt="" type="#_x0000_t75" style="height:33pt;width:28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position w:val="-12"/>
          <w:sz w:val="24"/>
          <w:lang w:val="en-US" w:eastAsia="zh-CN"/>
        </w:rPr>
        <w:object>
          <v:shape id="_x0000_i1026" o:spt="75" alt="" type="#_x0000_t75" style="height:22pt;width:21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position w:val="-30"/>
          <w:sz w:val="24"/>
          <w:lang w:val="en-US" w:eastAsia="zh-CN"/>
        </w:rPr>
        <w:object>
          <v:shape id="_x0000_i1027" o:spt="75" alt="" type="#_x0000_t75" style="height:36pt;width:16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ind w:firstLine="420" w:firstLineChars="0"/>
        <w:rPr>
          <w:rFonts w:hint="eastAsia"/>
          <w:b w:val="0"/>
          <w:bCs/>
          <w:kern w:val="0"/>
          <w:sz w:val="24"/>
          <w:lang w:val="en-US" w:eastAsia="zh-CN"/>
        </w:rPr>
      </w:pPr>
    </w:p>
    <w:p>
      <w:pPr>
        <w:numPr>
          <w:ilvl w:val="0"/>
          <w:numId w:val="1"/>
        </w:numPr>
        <w:spacing w:before="156" w:beforeLines="50"/>
        <w:ind w:left="357" w:hanging="357"/>
        <w:jc w:val="left"/>
        <w:rPr>
          <w:rFonts w:hint="eastAsia" w:eastAsia="宋体"/>
          <w:b/>
          <w:bCs/>
          <w:lang w:val="en-US" w:eastAsia="zh-CN"/>
        </w:rPr>
      </w:pPr>
      <w:r>
        <w:rPr>
          <w:rFonts w:eastAsia="等线"/>
          <w:b/>
          <w:bCs/>
          <w:sz w:val="24"/>
          <w:szCs w:val="22"/>
        </w:rPr>
        <w:t>One mole of solid MgO occupies a cube 22.37 mm on a side. Calculate the density of MgO (in g/cm</w:t>
      </w:r>
      <w:r>
        <w:rPr>
          <w:rFonts w:eastAsia="等线"/>
          <w:b/>
          <w:bCs/>
          <w:sz w:val="24"/>
          <w:szCs w:val="22"/>
          <w:vertAlign w:val="superscript"/>
        </w:rPr>
        <w:t>3</w:t>
      </w:r>
      <w:r>
        <w:rPr>
          <w:rFonts w:eastAsia="等线"/>
          <w:b/>
          <w:bCs/>
          <w:sz w:val="24"/>
          <w:szCs w:val="22"/>
        </w:rPr>
        <w:t>).</w:t>
      </w:r>
    </w:p>
    <w:p>
      <w:pPr>
        <w:rPr>
          <w:rFonts w:hint="eastAsia"/>
          <w:b/>
          <w:kern w:val="0"/>
          <w:sz w:val="24"/>
        </w:rPr>
      </w:pPr>
    </w:p>
    <w:p>
      <w:pPr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Solution:</w:t>
      </w:r>
    </w:p>
    <w:p>
      <w:pPr>
        <w:ind w:firstLine="420" w:firstLineChars="0"/>
        <w:rPr>
          <w:rFonts w:hint="eastAsia"/>
          <w:b/>
          <w:kern w:val="0"/>
          <w:sz w:val="24"/>
        </w:rPr>
      </w:pPr>
    </w:p>
    <w:p>
      <w:pPr>
        <w:ind w:firstLine="420" w:firstLineChars="0"/>
        <w:rPr>
          <w:rFonts w:hint="eastAsia" w:eastAsia="宋体"/>
          <w:b/>
          <w:kern w:val="0"/>
          <w:sz w:val="24"/>
          <w:lang w:eastAsia="zh-CN"/>
        </w:rPr>
      </w:pPr>
      <w:r>
        <w:rPr>
          <w:rFonts w:hint="eastAsia" w:eastAsia="宋体"/>
          <w:b/>
          <w:kern w:val="0"/>
          <w:position w:val="-6"/>
          <w:sz w:val="24"/>
          <w:lang w:eastAsia="zh-CN"/>
        </w:rPr>
        <w:object>
          <v:shape id="_x0000_i1028" o:spt="75" type="#_x0000_t75" style="height:13.95pt;width:12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ind w:firstLine="420" w:firstLineChars="0"/>
        <w:rPr>
          <w:rFonts w:hint="eastAsia" w:eastAsia="宋体"/>
          <w:b/>
          <w:kern w:val="0"/>
          <w:sz w:val="24"/>
          <w:lang w:eastAsia="zh-CN"/>
        </w:rPr>
      </w:pPr>
      <w:r>
        <w:rPr>
          <w:rFonts w:hint="eastAsia" w:eastAsia="宋体"/>
          <w:b/>
          <w:kern w:val="0"/>
          <w:position w:val="-12"/>
          <w:sz w:val="24"/>
          <w:lang w:eastAsia="zh-CN"/>
        </w:rPr>
        <w:object>
          <v:shape id="_x0000_i1029" o:spt="75" alt="" type="#_x0000_t75" style="height:18pt;width:19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</w:p>
    <w:p>
      <w:pPr>
        <w:ind w:firstLine="420" w:firstLineChars="0"/>
        <w:rPr>
          <w:rFonts w:hint="eastAsia" w:eastAsia="宋体"/>
          <w:b/>
          <w:kern w:val="0"/>
          <w:sz w:val="24"/>
          <w:lang w:eastAsia="zh-CN"/>
        </w:rPr>
      </w:pPr>
      <w:r>
        <w:rPr>
          <w:rFonts w:hint="eastAsia" w:eastAsia="宋体"/>
          <w:b/>
          <w:kern w:val="0"/>
          <w:position w:val="-30"/>
          <w:sz w:val="24"/>
          <w:lang w:eastAsia="zh-CN"/>
        </w:rPr>
        <w:object>
          <v:shape id="_x0000_i1030" o:spt="75" alt="" type="#_x0000_t75" style="height:34pt;width:18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ind w:firstLine="420" w:firstLineChars="0"/>
        <w:rPr>
          <w:rFonts w:hint="eastAsia" w:eastAsia="宋体"/>
          <w:b/>
          <w:kern w:val="0"/>
          <w:sz w:val="24"/>
          <w:lang w:val="en-US" w:eastAsia="zh-CN"/>
        </w:rPr>
      </w:pPr>
    </w:p>
    <w:p>
      <w:pPr>
        <w:numPr>
          <w:ilvl w:val="0"/>
          <w:numId w:val="1"/>
        </w:numPr>
        <w:spacing w:before="156" w:beforeLines="50"/>
        <w:ind w:left="357" w:leftChars="0" w:hanging="357" w:firstLineChars="0"/>
        <w:jc w:val="left"/>
        <w:rPr>
          <w:rFonts w:hint="eastAsia" w:eastAsia="宋体"/>
          <w:b/>
          <w:bCs/>
          <w:lang w:val="en-US" w:eastAsia="zh-CN"/>
        </w:rPr>
      </w:pPr>
      <w:r>
        <w:rPr>
          <w:rFonts w:eastAsia="等线"/>
          <w:b/>
          <w:bCs/>
          <w:sz w:val="24"/>
          <w:szCs w:val="22"/>
        </w:rPr>
        <w:t>Calculate the dimensions of a cube containing 1 mole of solid magnesium.</w:t>
      </w:r>
    </w:p>
    <w:p>
      <w:pPr>
        <w:rPr>
          <w:rFonts w:hint="eastAsia"/>
          <w:b/>
          <w:kern w:val="0"/>
          <w:sz w:val="24"/>
        </w:rPr>
      </w:pPr>
    </w:p>
    <w:p>
      <w:pPr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Solution:</w:t>
      </w:r>
    </w:p>
    <w:p>
      <w:pPr>
        <w:ind w:firstLine="420" w:firstLineChars="0"/>
        <w:rPr>
          <w:rFonts w:hint="eastAsia"/>
          <w:b w:val="0"/>
          <w:bCs/>
          <w:kern w:val="0"/>
          <w:sz w:val="24"/>
        </w:rPr>
      </w:pPr>
    </w:p>
    <w:p>
      <w:pPr>
        <w:ind w:firstLine="420" w:firstLineChars="0"/>
        <w:rPr>
          <w:rFonts w:hint="eastAsia"/>
          <w:b w:val="0"/>
          <w:bCs/>
          <w:kern w:val="0"/>
          <w:sz w:val="24"/>
        </w:rPr>
      </w:pPr>
    </w:p>
    <w:p>
      <w:pPr>
        <w:ind w:firstLine="420" w:firstLineChars="0"/>
        <w:rPr>
          <w:rFonts w:hint="eastAsia"/>
          <w:b w:val="0"/>
          <w:bCs/>
          <w:kern w:val="0"/>
          <w:sz w:val="24"/>
        </w:rPr>
      </w:pPr>
      <w:r>
        <w:rPr>
          <w:rFonts w:hint="eastAsia"/>
          <w:b w:val="0"/>
          <w:bCs/>
          <w:kern w:val="0"/>
          <w:sz w:val="24"/>
          <w:lang w:val="en-US" w:eastAsia="zh-CN"/>
        </w:rPr>
        <w:t>a</w:t>
      </w:r>
      <w:r>
        <w:rPr>
          <w:rFonts w:hint="eastAsia"/>
          <w:b w:val="0"/>
          <w:bCs/>
          <w:kern w:val="0"/>
          <w:sz w:val="24"/>
        </w:rPr>
        <w:t xml:space="preserve">mu=24.31   </w:t>
      </w:r>
      <w:r>
        <w:rPr>
          <w:rFonts w:hint="eastAsia"/>
          <w:b w:val="0"/>
          <w:bCs/>
          <w:kern w:val="0"/>
          <w:position w:val="-10"/>
          <w:sz w:val="24"/>
        </w:rPr>
        <w:object>
          <v:shape id="_x0000_i1031" o:spt="75" type="#_x0000_t75" style="height:17pt;width: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Arial Unicode MS" w:hAnsi="Arial Unicode MS" w:eastAsia="Arial Unicode MS" w:cs="Arial Unicode MS"/>
          <w:b w:val="0"/>
          <w:bCs/>
          <w:kern w:val="0"/>
          <w:sz w:val="24"/>
        </w:rPr>
        <w:t>ρ</w:t>
      </w:r>
      <w:r>
        <w:rPr>
          <w:rFonts w:hint="eastAsia"/>
          <w:b w:val="0"/>
          <w:bCs/>
          <w:kern w:val="0"/>
          <w:sz w:val="24"/>
        </w:rPr>
        <w:t>=1.74g/cm ³</w:t>
      </w:r>
    </w:p>
    <w:p>
      <w:pPr>
        <w:ind w:firstLine="420" w:firstLineChars="0"/>
        <w:rPr>
          <w:rFonts w:hint="eastAsia" w:eastAsia="宋体"/>
          <w:b w:val="0"/>
          <w:bCs/>
          <w:kern w:val="0"/>
          <w:sz w:val="24"/>
          <w:lang w:eastAsia="zh-CN"/>
        </w:rPr>
      </w:pPr>
      <w:r>
        <w:rPr>
          <w:rFonts w:hint="eastAsia" w:eastAsia="宋体"/>
          <w:b w:val="0"/>
          <w:bCs/>
          <w:kern w:val="0"/>
          <w:position w:val="-10"/>
          <w:sz w:val="24"/>
          <w:lang w:eastAsia="zh-CN"/>
        </w:rPr>
        <w:object>
          <v:shape id="_x0000_i1032" o:spt="75" alt="" type="#_x0000_t75" style="height:16pt;width:14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ind w:firstLine="420" w:firstLineChars="0"/>
        <w:rPr>
          <w:rFonts w:hint="eastAsia" w:eastAsia="宋体"/>
          <w:b w:val="0"/>
          <w:bCs/>
          <w:kern w:val="0"/>
          <w:sz w:val="24"/>
          <w:lang w:eastAsia="zh-CN"/>
        </w:rPr>
      </w:pPr>
      <w:r>
        <w:rPr>
          <w:rFonts w:hint="eastAsia" w:eastAsia="宋体"/>
          <w:b w:val="0"/>
          <w:bCs/>
          <w:kern w:val="0"/>
          <w:position w:val="-28"/>
          <w:sz w:val="24"/>
          <w:lang w:eastAsia="zh-CN"/>
        </w:rPr>
        <w:object>
          <v:shape id="_x0000_i1033" o:spt="75" alt="" type="#_x0000_t75" style="height:33pt;width:15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0"/>
        </w:numPr>
        <w:spacing w:before="156" w:beforeLines="50"/>
        <w:ind w:leftChars="0"/>
        <w:jc w:val="left"/>
        <w:rPr>
          <w:rFonts w:hint="eastAsia" w:eastAsia="宋体"/>
          <w:b/>
          <w:bCs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Yu Gothic UI">
    <w:altName w:val="MS UI Gothic"/>
    <w:panose1 w:val="020B0500000000000000"/>
    <w:charset w:val="80"/>
    <w:family w:val="swiss"/>
    <w:pitch w:val="default"/>
    <w:sig w:usb0="00000000" w:usb1="00000000" w:usb2="00000016" w:usb3="00000000" w:csb0="0002009F" w:csb1="00000000"/>
  </w:font>
  <w:font w:name="Segoe UI Symbol">
    <w:panose1 w:val="020B0502040204020203"/>
    <w:charset w:val="00"/>
    <w:family w:val="swiss"/>
    <w:pitch w:val="default"/>
    <w:sig w:usb0="8000006F" w:usb1="1200FBEF" w:usb2="0004C000" w:usb3="00000000" w:csb0="00000001" w:csb1="4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 UI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  <w:font w:name="sans-serif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Ten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Ten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ascii="Arial Unicode MS" w:hAnsi="Arial Unicode MS" w:eastAsia="Arial Unicode MS" w:cs="Arial Unicode MS"/>
        <w:color w:val="auto"/>
        <w:sz w:val="20"/>
        <w:szCs w:val="28"/>
      </w:rPr>
    </w:pPr>
    <w:r>
      <w:rPr>
        <w:rFonts w:hint="eastAsia" w:ascii="Arial Unicode MS" w:hAnsi="Arial Unicode MS" w:eastAsia="Arial Unicode MS" w:cs="Arial Unicode MS"/>
        <w:b/>
        <w:bCs/>
        <w:color w:val="auto"/>
        <w:sz w:val="24"/>
        <w:szCs w:val="40"/>
      </w:rPr>
      <w:t xml:space="preserve">Fundamentals of Materials Science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505D"/>
    <w:multiLevelType w:val="multilevel"/>
    <w:tmpl w:val="0B86505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84AEE"/>
    <w:rsid w:val="048B0D4C"/>
    <w:rsid w:val="22484AEE"/>
    <w:rsid w:val="34F9054A"/>
    <w:rsid w:val="37F72039"/>
    <w:rsid w:val="3BC23974"/>
    <w:rsid w:val="43350DBA"/>
    <w:rsid w:val="4AAD5C82"/>
    <w:rsid w:val="500136EF"/>
    <w:rsid w:val="5197155A"/>
    <w:rsid w:val="5A164C30"/>
    <w:rsid w:val="605A6AA6"/>
    <w:rsid w:val="695020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Emphasis"/>
    <w:basedOn w:val="4"/>
    <w:qFormat/>
    <w:uiPriority w:val="0"/>
    <w:rPr>
      <w:i/>
    </w:rPr>
  </w:style>
  <w:style w:type="paragraph" w:customStyle="1" w:styleId="7">
    <w:name w:val="List Paragraph"/>
    <w:basedOn w:val="1"/>
    <w:qFormat/>
    <w:uiPriority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jj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2017-01-21T07:52:00Z</dcterms:created>
  <dc:creator>XLY</dc:creator>
  <cp:lastModifiedBy>XLY</cp:lastModifiedBy>
  <dcterms:modified xsi:type="dcterms:W3CDTF">2017-01-31T08:03:07Z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