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05407" w14:textId="51F195E6" w:rsidR="00776CB0" w:rsidRPr="00263962" w:rsidRDefault="00776CB0" w:rsidP="00A3666D">
      <w:pPr>
        <w:spacing w:line="360" w:lineRule="auto"/>
        <w:jc w:val="center"/>
        <w:rPr>
          <w:rFonts w:ascii="华文新魏" w:eastAsia="华文新魏"/>
          <w:sz w:val="36"/>
          <w:szCs w:val="36"/>
        </w:rPr>
      </w:pPr>
      <w:proofErr w:type="gramStart"/>
      <w:r w:rsidRPr="00263962">
        <w:rPr>
          <w:rFonts w:ascii="华文新魏" w:eastAsia="华文新魏" w:hint="eastAsia"/>
          <w:sz w:val="36"/>
          <w:szCs w:val="36"/>
        </w:rPr>
        <w:t>泵</w:t>
      </w:r>
      <w:r>
        <w:rPr>
          <w:rFonts w:ascii="华文新魏" w:eastAsia="华文新魏" w:hint="eastAsia"/>
          <w:sz w:val="36"/>
          <w:szCs w:val="36"/>
        </w:rPr>
        <w:t>与</w:t>
      </w:r>
      <w:r w:rsidRPr="00263962">
        <w:rPr>
          <w:rFonts w:ascii="华文新魏" w:eastAsia="华文新魏" w:hint="eastAsia"/>
          <w:sz w:val="36"/>
          <w:szCs w:val="36"/>
        </w:rPr>
        <w:t>泵站</w:t>
      </w:r>
      <w:proofErr w:type="gramEnd"/>
      <w:r w:rsidR="001D623A">
        <w:rPr>
          <w:rFonts w:ascii="华文新魏" w:eastAsia="华文新魏" w:hint="eastAsia"/>
          <w:sz w:val="36"/>
          <w:szCs w:val="36"/>
        </w:rPr>
        <w:t>（渡制）</w:t>
      </w:r>
    </w:p>
    <w:p w14:paraId="5AB46596" w14:textId="77777777" w:rsidR="00776CB0" w:rsidRPr="00263962" w:rsidRDefault="00776CB0" w:rsidP="00A3666D">
      <w:pPr>
        <w:spacing w:line="360" w:lineRule="auto"/>
        <w:jc w:val="center"/>
        <w:rPr>
          <w:b/>
          <w:sz w:val="28"/>
          <w:szCs w:val="28"/>
        </w:rPr>
      </w:pPr>
      <w:r w:rsidRPr="00263962">
        <w:rPr>
          <w:rFonts w:hint="eastAsia"/>
          <w:b/>
          <w:sz w:val="28"/>
          <w:szCs w:val="28"/>
        </w:rPr>
        <w:t>第一章</w:t>
      </w:r>
    </w:p>
    <w:p w14:paraId="648004CD" w14:textId="1A57228B" w:rsidR="00866E98" w:rsidRDefault="00776CB0" w:rsidP="00A379CF">
      <w:pPr>
        <w:spacing w:line="360" w:lineRule="auto"/>
        <w:rPr>
          <w:rFonts w:hAnsi="宋体"/>
          <w:sz w:val="24"/>
          <w:szCs w:val="24"/>
        </w:rPr>
      </w:pPr>
      <w:r w:rsidRPr="00E900AF">
        <w:rPr>
          <w:rFonts w:hAnsi="宋体"/>
          <w:color w:val="00B050"/>
          <w:sz w:val="24"/>
          <w:szCs w:val="24"/>
        </w:rPr>
        <w:t>泵</w:t>
      </w:r>
      <w:r w:rsidR="00E900AF">
        <w:rPr>
          <w:rFonts w:hAnsi="宋体" w:hint="eastAsia"/>
          <w:sz w:val="24"/>
          <w:szCs w:val="24"/>
        </w:rPr>
        <w:t>：</w:t>
      </w:r>
      <w:r w:rsidRPr="001D647A">
        <w:rPr>
          <w:rFonts w:hAnsi="宋体"/>
          <w:sz w:val="24"/>
          <w:szCs w:val="24"/>
        </w:rPr>
        <w:t>将</w:t>
      </w:r>
      <w:r>
        <w:rPr>
          <w:rFonts w:hAnsi="宋体" w:hint="eastAsia"/>
          <w:sz w:val="24"/>
          <w:szCs w:val="24"/>
        </w:rPr>
        <w:t>原动机</w:t>
      </w:r>
      <w:r w:rsidRPr="001D647A">
        <w:rPr>
          <w:rFonts w:hAnsi="宋体"/>
          <w:sz w:val="24"/>
          <w:szCs w:val="24"/>
        </w:rPr>
        <w:t>的机械能转化为被输送液体的能量，使液体获得动能或势能的机械设备叫做泵</w:t>
      </w:r>
    </w:p>
    <w:p w14:paraId="1BD4DC6E" w14:textId="77777777" w:rsidR="006B7E2D" w:rsidRPr="00A379CF" w:rsidRDefault="006B7E2D" w:rsidP="00A379CF">
      <w:pPr>
        <w:spacing w:line="360" w:lineRule="auto"/>
        <w:rPr>
          <w:b/>
          <w:sz w:val="24"/>
          <w:szCs w:val="24"/>
        </w:rPr>
      </w:pPr>
    </w:p>
    <w:p w14:paraId="4976BF17" w14:textId="13DBD6ED" w:rsidR="00776CB0" w:rsidRDefault="00776CB0" w:rsidP="00A3666D">
      <w:pPr>
        <w:spacing w:line="360" w:lineRule="auto"/>
        <w:rPr>
          <w:rFonts w:hAnsi="宋体"/>
          <w:b/>
          <w:sz w:val="24"/>
          <w:szCs w:val="24"/>
        </w:rPr>
      </w:pPr>
      <w:r w:rsidRPr="001D647A">
        <w:rPr>
          <w:rFonts w:hAnsi="宋体"/>
          <w:b/>
          <w:sz w:val="24"/>
          <w:szCs w:val="24"/>
        </w:rPr>
        <w:t>水泵的分类</w:t>
      </w:r>
      <w:r w:rsidR="004A1897">
        <w:rPr>
          <w:rFonts w:hAnsi="宋体"/>
          <w:b/>
          <w:sz w:val="24"/>
          <w:szCs w:val="24"/>
        </w:rPr>
        <w:t xml:space="preserve"> </w:t>
      </w:r>
    </w:p>
    <w:p w14:paraId="6B8DAFB8" w14:textId="77777777" w:rsidR="00776CB0" w:rsidRPr="005F7E58" w:rsidRDefault="00776CB0" w:rsidP="00A3666D">
      <w:pPr>
        <w:spacing w:line="360" w:lineRule="auto"/>
        <w:rPr>
          <w:sz w:val="24"/>
          <w:szCs w:val="24"/>
        </w:rPr>
      </w:pPr>
      <w:proofErr w:type="gramStart"/>
      <w:r w:rsidRPr="005F7E58">
        <w:rPr>
          <w:rFonts w:hint="eastAsia"/>
          <w:sz w:val="24"/>
          <w:szCs w:val="24"/>
        </w:rPr>
        <w:t>泵按其</w:t>
      </w:r>
      <w:proofErr w:type="gramEnd"/>
      <w:r w:rsidRPr="005F7E58">
        <w:rPr>
          <w:rFonts w:hint="eastAsia"/>
          <w:sz w:val="24"/>
          <w:szCs w:val="24"/>
        </w:rPr>
        <w:t>作用原理可分为：</w:t>
      </w:r>
    </w:p>
    <w:p w14:paraId="359B18EF" w14:textId="7F5AA38B" w:rsidR="00776CB0" w:rsidRDefault="00F82854" w:rsidP="00A3666D">
      <w:pPr>
        <w:spacing w:line="360" w:lineRule="auto"/>
        <w:rPr>
          <w:rFonts w:hAnsi="宋体"/>
          <w:sz w:val="24"/>
          <w:szCs w:val="24"/>
        </w:rPr>
      </w:pPr>
      <w:r>
        <w:rPr>
          <w:sz w:val="24"/>
          <w:szCs w:val="24"/>
        </w:rPr>
        <w:t>1.</w:t>
      </w:r>
      <w:r w:rsidR="00776CB0" w:rsidRPr="001D647A">
        <w:rPr>
          <w:rFonts w:hAnsi="宋体"/>
          <w:sz w:val="24"/>
          <w:szCs w:val="24"/>
        </w:rPr>
        <w:t>叶片泵：靠叶片运动拨动水，使水产生运动来完成能量传递的泵</w:t>
      </w:r>
    </w:p>
    <w:p w14:paraId="53410315" w14:textId="69C328A9" w:rsidR="002249AC" w:rsidRPr="00F53F79" w:rsidRDefault="00A3673D" w:rsidP="00A3666D">
      <w:pPr>
        <w:spacing w:line="360" w:lineRule="auto"/>
        <w:rPr>
          <w:sz w:val="24"/>
          <w:szCs w:val="24"/>
        </w:rPr>
      </w:pPr>
      <w:r>
        <w:rPr>
          <w:rFonts w:hAnsi="宋体"/>
          <w:sz w:val="24"/>
          <w:szCs w:val="24"/>
        </w:rPr>
        <w:tab/>
      </w:r>
      <w:r w:rsidR="002249AC">
        <w:rPr>
          <w:rFonts w:hAnsi="宋体" w:hint="eastAsia"/>
          <w:sz w:val="24"/>
          <w:szCs w:val="24"/>
        </w:rPr>
        <w:t>根据</w:t>
      </w:r>
      <w:r w:rsidR="002249AC" w:rsidRPr="00F53F79">
        <w:rPr>
          <w:rFonts w:hAnsi="宋体" w:hint="eastAsia"/>
          <w:sz w:val="24"/>
          <w:szCs w:val="24"/>
        </w:rPr>
        <w:t>叶片泵出水的水流方向可将叶片泵分为</w:t>
      </w:r>
    </w:p>
    <w:p w14:paraId="1A1862AA" w14:textId="58E66595" w:rsidR="00776CB0" w:rsidRPr="00F53F79" w:rsidRDefault="00776CB0" w:rsidP="00A3666D">
      <w:pPr>
        <w:spacing w:line="360" w:lineRule="auto"/>
        <w:ind w:left="600" w:hangingChars="250" w:hanging="600"/>
        <w:rPr>
          <w:sz w:val="24"/>
          <w:szCs w:val="24"/>
        </w:rPr>
      </w:pPr>
      <w:r w:rsidRPr="00F53F79">
        <w:rPr>
          <w:rFonts w:ascii="宋体" w:hAnsi="宋体" w:hint="eastAsia"/>
          <w:sz w:val="24"/>
          <w:szCs w:val="24"/>
        </w:rPr>
        <w:t>（1）</w:t>
      </w:r>
      <w:r w:rsidRPr="00F53F79">
        <w:rPr>
          <w:rFonts w:ascii="宋体" w:hAnsi="宋体"/>
          <w:sz w:val="24"/>
          <w:szCs w:val="24"/>
        </w:rPr>
        <w:t>离心泵：液体质点主要受离心力作用，水流方向为</w:t>
      </w:r>
      <w:r w:rsidRPr="00685022">
        <w:rPr>
          <w:rFonts w:ascii="宋体" w:hAnsi="宋体"/>
          <w:color w:val="00B050"/>
          <w:sz w:val="24"/>
          <w:szCs w:val="24"/>
        </w:rPr>
        <w:t>径向</w:t>
      </w:r>
      <w:r w:rsidRPr="00F53F79">
        <w:rPr>
          <w:rFonts w:ascii="宋体" w:hAnsi="宋体"/>
          <w:sz w:val="24"/>
          <w:szCs w:val="24"/>
        </w:rPr>
        <w:t>（向外）,</w:t>
      </w:r>
      <w:r w:rsidR="002B2250" w:rsidRPr="0032066E">
        <w:rPr>
          <w:rFonts w:ascii="宋体" w:hAnsi="宋体" w:hint="eastAsia"/>
          <w:color w:val="00B050"/>
          <w:sz w:val="24"/>
          <w:szCs w:val="24"/>
        </w:rPr>
        <w:t>流量</w:t>
      </w:r>
      <w:r w:rsidRPr="0032066E">
        <w:rPr>
          <w:rFonts w:ascii="宋体" w:hAnsi="宋体"/>
          <w:color w:val="00B050"/>
          <w:sz w:val="24"/>
          <w:szCs w:val="24"/>
        </w:rPr>
        <w:t>扬程</w:t>
      </w:r>
      <w:r w:rsidR="002B2250" w:rsidRPr="0032066E">
        <w:rPr>
          <w:rFonts w:ascii="宋体" w:hAnsi="宋体" w:hint="eastAsia"/>
          <w:color w:val="00B050"/>
          <w:sz w:val="24"/>
          <w:szCs w:val="24"/>
        </w:rPr>
        <w:t>适中</w:t>
      </w:r>
    </w:p>
    <w:p w14:paraId="348DE56E" w14:textId="1CE205C2" w:rsidR="00776CB0" w:rsidRPr="00F53F79" w:rsidRDefault="00776CB0" w:rsidP="00A3666D">
      <w:pPr>
        <w:spacing w:line="360" w:lineRule="auto"/>
        <w:rPr>
          <w:rFonts w:ascii="宋体" w:hAnsi="宋体"/>
          <w:sz w:val="24"/>
          <w:szCs w:val="24"/>
        </w:rPr>
      </w:pPr>
      <w:r w:rsidRPr="00F53F79">
        <w:rPr>
          <w:rFonts w:ascii="宋体" w:hAnsi="宋体" w:hint="eastAsia"/>
          <w:sz w:val="24"/>
          <w:szCs w:val="24"/>
        </w:rPr>
        <w:t>（2）</w:t>
      </w:r>
      <w:r w:rsidRPr="00F53F79">
        <w:rPr>
          <w:rFonts w:ascii="宋体" w:hAnsi="宋体"/>
          <w:sz w:val="24"/>
          <w:szCs w:val="24"/>
        </w:rPr>
        <w:t>轴流泵：液体质点主要</w:t>
      </w:r>
      <w:r w:rsidRPr="000762B8">
        <w:rPr>
          <w:rFonts w:ascii="宋体" w:hAnsi="宋体"/>
          <w:sz w:val="24"/>
          <w:szCs w:val="24"/>
        </w:rPr>
        <w:t>受</w:t>
      </w:r>
      <w:r w:rsidRPr="000762B8">
        <w:rPr>
          <w:rFonts w:ascii="宋体" w:hAnsi="宋体"/>
          <w:color w:val="00B050"/>
          <w:sz w:val="24"/>
          <w:szCs w:val="24"/>
        </w:rPr>
        <w:t>轴向</w:t>
      </w:r>
      <w:r w:rsidRPr="00F53F79">
        <w:rPr>
          <w:rFonts w:ascii="宋体" w:hAnsi="宋体"/>
          <w:sz w:val="24"/>
          <w:szCs w:val="24"/>
        </w:rPr>
        <w:t>的拨动力（升力）。</w:t>
      </w:r>
    </w:p>
    <w:p w14:paraId="29BCC82A" w14:textId="4A57BE43" w:rsidR="00B22F1A" w:rsidRDefault="00776CB0" w:rsidP="00A3666D">
      <w:pPr>
        <w:spacing w:line="360" w:lineRule="auto"/>
        <w:rPr>
          <w:rFonts w:ascii="宋体" w:hAnsi="宋体"/>
          <w:sz w:val="24"/>
          <w:szCs w:val="24"/>
        </w:rPr>
      </w:pPr>
      <w:r w:rsidRPr="00F53F79">
        <w:rPr>
          <w:rFonts w:ascii="宋体" w:hAnsi="宋体" w:hint="eastAsia"/>
          <w:sz w:val="24"/>
          <w:szCs w:val="24"/>
        </w:rPr>
        <w:t>（3）</w:t>
      </w:r>
      <w:r w:rsidRPr="00F53F79">
        <w:rPr>
          <w:rFonts w:ascii="宋体" w:hAnsi="宋体"/>
          <w:sz w:val="24"/>
          <w:szCs w:val="24"/>
        </w:rPr>
        <w:t>混流泵：液体质点</w:t>
      </w:r>
      <w:r w:rsidRPr="00F53F79">
        <w:rPr>
          <w:rFonts w:ascii="宋体" w:hAnsi="宋体" w:hint="eastAsia"/>
          <w:sz w:val="24"/>
          <w:szCs w:val="24"/>
        </w:rPr>
        <w:t>既</w:t>
      </w:r>
      <w:r w:rsidRPr="00F53F79">
        <w:rPr>
          <w:rFonts w:ascii="宋体" w:hAnsi="宋体"/>
          <w:sz w:val="24"/>
          <w:szCs w:val="24"/>
        </w:rPr>
        <w:t>有离心力作用，又受轴向的拨动力。水流方向为</w:t>
      </w:r>
      <w:r w:rsidRPr="00685022">
        <w:rPr>
          <w:rFonts w:ascii="宋体" w:hAnsi="宋体"/>
          <w:color w:val="00B050"/>
          <w:sz w:val="24"/>
          <w:szCs w:val="24"/>
        </w:rPr>
        <w:t>斜向</w:t>
      </w:r>
    </w:p>
    <w:p w14:paraId="42A7865A" w14:textId="7251086A" w:rsidR="00776CB0" w:rsidRPr="00E0033D" w:rsidRDefault="00175A6C" w:rsidP="00A3666D">
      <w:pPr>
        <w:spacing w:line="360" w:lineRule="auto"/>
        <w:rPr>
          <w:rFonts w:ascii="宋体" w:hAnsi="宋体"/>
          <w:sz w:val="24"/>
          <w:szCs w:val="24"/>
        </w:rPr>
      </w:pPr>
      <w:r>
        <w:rPr>
          <w:rFonts w:ascii="宋体" w:hAnsi="宋体" w:hint="eastAsia"/>
          <w:sz w:val="24"/>
          <w:szCs w:val="24"/>
        </w:rPr>
        <w:t>后两者</w:t>
      </w:r>
      <w:r w:rsidR="002B2250" w:rsidRPr="00175A6C">
        <w:rPr>
          <w:rFonts w:ascii="宋体" w:hAnsi="宋体"/>
          <w:color w:val="00B050"/>
          <w:sz w:val="24"/>
          <w:szCs w:val="24"/>
        </w:rPr>
        <w:t>扬程</w:t>
      </w:r>
      <w:r w:rsidR="00AF21E0" w:rsidRPr="00175A6C">
        <w:rPr>
          <w:rFonts w:ascii="宋体" w:hAnsi="宋体" w:hint="eastAsia"/>
          <w:color w:val="00B050"/>
          <w:sz w:val="24"/>
          <w:szCs w:val="24"/>
        </w:rPr>
        <w:t>低</w:t>
      </w:r>
      <w:r w:rsidR="002B2250" w:rsidRPr="00175A6C">
        <w:rPr>
          <w:rFonts w:ascii="宋体" w:hAnsi="宋体"/>
          <w:color w:val="00B050"/>
          <w:sz w:val="24"/>
          <w:szCs w:val="24"/>
        </w:rPr>
        <w:t>，流量大</w:t>
      </w:r>
    </w:p>
    <w:p w14:paraId="2FD9F8EC" w14:textId="50193958" w:rsidR="00776CB0" w:rsidRDefault="00433D9F" w:rsidP="00A3666D">
      <w:pPr>
        <w:spacing w:line="360" w:lineRule="auto"/>
        <w:rPr>
          <w:sz w:val="24"/>
          <w:szCs w:val="24"/>
        </w:rPr>
      </w:pPr>
      <w:r>
        <w:rPr>
          <w:rFonts w:hint="eastAsia"/>
          <w:sz w:val="24"/>
          <w:szCs w:val="24"/>
        </w:rPr>
        <w:t>叶片泵按叶片弯曲形状可分为径向流，轴向流，斜向流</w:t>
      </w:r>
    </w:p>
    <w:p w14:paraId="582F417C" w14:textId="77777777" w:rsidR="00776CB0" w:rsidRPr="001D647A" w:rsidRDefault="00776CB0" w:rsidP="00A3666D">
      <w:pPr>
        <w:spacing w:line="360" w:lineRule="auto"/>
        <w:rPr>
          <w:sz w:val="24"/>
          <w:szCs w:val="24"/>
        </w:rPr>
      </w:pPr>
      <w:r w:rsidRPr="001D647A">
        <w:rPr>
          <w:sz w:val="24"/>
          <w:szCs w:val="24"/>
        </w:rPr>
        <w:t>2</w:t>
      </w:r>
      <w:r w:rsidR="00F82854">
        <w:rPr>
          <w:rFonts w:hint="eastAsia"/>
          <w:sz w:val="24"/>
          <w:szCs w:val="24"/>
        </w:rPr>
        <w:t>．</w:t>
      </w:r>
      <w:r w:rsidRPr="001D647A">
        <w:rPr>
          <w:rFonts w:hAnsi="宋体"/>
          <w:sz w:val="24"/>
          <w:szCs w:val="24"/>
        </w:rPr>
        <w:t>容积式泵：靠泵体工作室容积的改变来工作的泵。</w:t>
      </w:r>
    </w:p>
    <w:p w14:paraId="27F02464" w14:textId="77777777" w:rsidR="00776CB0" w:rsidRPr="001D647A" w:rsidRDefault="00776CB0" w:rsidP="00A3666D">
      <w:pPr>
        <w:spacing w:line="360" w:lineRule="auto"/>
        <w:rPr>
          <w:sz w:val="24"/>
          <w:szCs w:val="24"/>
        </w:rPr>
      </w:pPr>
      <w:r>
        <w:rPr>
          <w:rFonts w:hint="eastAsia"/>
          <w:sz w:val="24"/>
          <w:szCs w:val="24"/>
        </w:rPr>
        <w:t>（</w:t>
      </w:r>
      <w:r w:rsidRPr="001D647A">
        <w:rPr>
          <w:sz w:val="24"/>
          <w:szCs w:val="24"/>
        </w:rPr>
        <w:t>1</w:t>
      </w:r>
      <w:r w:rsidRPr="001D647A">
        <w:rPr>
          <w:rFonts w:hAnsi="宋体"/>
          <w:sz w:val="24"/>
          <w:szCs w:val="24"/>
        </w:rPr>
        <w:t>）活塞式往复泵</w:t>
      </w:r>
    </w:p>
    <w:p w14:paraId="42B0CAD9" w14:textId="77777777" w:rsidR="00776CB0" w:rsidRPr="001D647A" w:rsidRDefault="00776CB0" w:rsidP="00A3666D">
      <w:pPr>
        <w:spacing w:line="360" w:lineRule="auto"/>
        <w:rPr>
          <w:sz w:val="24"/>
          <w:szCs w:val="24"/>
        </w:rPr>
      </w:pPr>
      <w:r>
        <w:rPr>
          <w:rFonts w:hint="eastAsia"/>
          <w:sz w:val="24"/>
          <w:szCs w:val="24"/>
        </w:rPr>
        <w:t>（</w:t>
      </w:r>
      <w:r w:rsidRPr="001D647A">
        <w:rPr>
          <w:sz w:val="24"/>
          <w:szCs w:val="24"/>
        </w:rPr>
        <w:t>2</w:t>
      </w:r>
      <w:r w:rsidRPr="001D647A">
        <w:rPr>
          <w:rFonts w:hAnsi="宋体"/>
          <w:sz w:val="24"/>
          <w:szCs w:val="24"/>
        </w:rPr>
        <w:t>）柱塞式往复泵</w:t>
      </w:r>
    </w:p>
    <w:p w14:paraId="1362BB5B" w14:textId="77777777" w:rsidR="00776CB0" w:rsidRDefault="00776CB0" w:rsidP="00A3666D">
      <w:pPr>
        <w:spacing w:line="360" w:lineRule="auto"/>
        <w:rPr>
          <w:rFonts w:hAnsi="宋体"/>
          <w:sz w:val="24"/>
          <w:szCs w:val="24"/>
        </w:rPr>
      </w:pPr>
      <w:r>
        <w:rPr>
          <w:rFonts w:hint="eastAsia"/>
          <w:sz w:val="24"/>
          <w:szCs w:val="24"/>
        </w:rPr>
        <w:t>（</w:t>
      </w:r>
      <w:r w:rsidRPr="001D647A">
        <w:rPr>
          <w:sz w:val="24"/>
          <w:szCs w:val="24"/>
        </w:rPr>
        <w:t>3</w:t>
      </w:r>
      <w:r w:rsidRPr="001D647A">
        <w:rPr>
          <w:rFonts w:hAnsi="宋体"/>
          <w:sz w:val="24"/>
          <w:szCs w:val="24"/>
        </w:rPr>
        <w:t>）水环式真空泵</w:t>
      </w:r>
    </w:p>
    <w:p w14:paraId="4DBA4156" w14:textId="77777777" w:rsidR="00776CB0" w:rsidRPr="001D647A" w:rsidRDefault="00776CB0" w:rsidP="00A3666D">
      <w:pPr>
        <w:spacing w:line="360" w:lineRule="auto"/>
        <w:rPr>
          <w:sz w:val="24"/>
          <w:szCs w:val="24"/>
        </w:rPr>
      </w:pPr>
      <w:r>
        <w:rPr>
          <w:rFonts w:hint="eastAsia"/>
          <w:sz w:val="24"/>
          <w:szCs w:val="24"/>
        </w:rPr>
        <w:t>往复泵侧重于</w:t>
      </w:r>
      <w:r w:rsidRPr="004560E7">
        <w:rPr>
          <w:rFonts w:hint="eastAsia"/>
          <w:color w:val="00B050"/>
          <w:sz w:val="24"/>
          <w:szCs w:val="24"/>
        </w:rPr>
        <w:t>高扬程、小流量</w:t>
      </w:r>
      <w:r>
        <w:rPr>
          <w:rFonts w:hint="eastAsia"/>
          <w:sz w:val="24"/>
          <w:szCs w:val="24"/>
        </w:rPr>
        <w:t>。</w:t>
      </w:r>
    </w:p>
    <w:p w14:paraId="7D6971AE" w14:textId="77777777" w:rsidR="00776CB0" w:rsidRDefault="00776CB0" w:rsidP="00A3666D">
      <w:pPr>
        <w:spacing w:line="360" w:lineRule="auto"/>
        <w:rPr>
          <w:sz w:val="24"/>
          <w:szCs w:val="24"/>
        </w:rPr>
      </w:pPr>
    </w:p>
    <w:p w14:paraId="513B2090" w14:textId="77777777" w:rsidR="00776CB0" w:rsidRPr="001D647A" w:rsidRDefault="00776CB0" w:rsidP="00A3666D">
      <w:pPr>
        <w:spacing w:line="360" w:lineRule="auto"/>
        <w:rPr>
          <w:sz w:val="24"/>
          <w:szCs w:val="24"/>
        </w:rPr>
      </w:pPr>
      <w:r w:rsidRPr="001D647A">
        <w:rPr>
          <w:sz w:val="24"/>
          <w:szCs w:val="24"/>
        </w:rPr>
        <w:t>3</w:t>
      </w:r>
      <w:r w:rsidRPr="001D647A">
        <w:rPr>
          <w:rFonts w:hAnsi="宋体"/>
          <w:sz w:val="24"/>
          <w:szCs w:val="24"/>
        </w:rPr>
        <w:t>．其他类型：流体能量交换式泵：靠流体能量交换来工作。</w:t>
      </w:r>
    </w:p>
    <w:p w14:paraId="645D13FE" w14:textId="3EE74473" w:rsidR="00776CB0" w:rsidRPr="001D647A" w:rsidRDefault="00776CB0" w:rsidP="00A3666D">
      <w:pPr>
        <w:spacing w:line="360" w:lineRule="auto"/>
        <w:rPr>
          <w:sz w:val="24"/>
          <w:szCs w:val="24"/>
        </w:rPr>
      </w:pPr>
      <w:r>
        <w:rPr>
          <w:rFonts w:hint="eastAsia"/>
          <w:sz w:val="24"/>
          <w:szCs w:val="24"/>
        </w:rPr>
        <w:t>（</w:t>
      </w:r>
      <w:r w:rsidRPr="001D647A">
        <w:rPr>
          <w:sz w:val="24"/>
          <w:szCs w:val="24"/>
        </w:rPr>
        <w:t>1</w:t>
      </w:r>
      <w:r w:rsidRPr="001D647A">
        <w:rPr>
          <w:rFonts w:hAnsi="宋体"/>
          <w:sz w:val="24"/>
          <w:szCs w:val="24"/>
        </w:rPr>
        <w:t>）</w:t>
      </w:r>
      <w:r w:rsidRPr="005F7E58">
        <w:rPr>
          <w:rFonts w:hAnsi="宋体" w:hint="eastAsia"/>
          <w:sz w:val="24"/>
          <w:szCs w:val="24"/>
        </w:rPr>
        <w:t>螺旋泵</w:t>
      </w:r>
      <w:r>
        <w:rPr>
          <w:rFonts w:hAnsi="宋体" w:hint="eastAsia"/>
          <w:sz w:val="24"/>
          <w:szCs w:val="24"/>
        </w:rPr>
        <w:t>：利用螺旋推进原理输送液体</w:t>
      </w:r>
    </w:p>
    <w:bookmarkStart w:id="0" w:name="_Hlk532129362"/>
    <w:p w14:paraId="61D4F5C0" w14:textId="4939C2DF" w:rsidR="00776CB0" w:rsidRDefault="00692851" w:rsidP="00A3666D">
      <w:pPr>
        <w:spacing w:line="360" w:lineRule="auto"/>
        <w:rPr>
          <w:rFonts w:hAnsi="宋体"/>
          <w:sz w:val="24"/>
          <w:szCs w:val="24"/>
        </w:rPr>
      </w:pPr>
      <w:r>
        <w:rPr>
          <w:rFonts w:hint="eastAsia"/>
          <w:noProof/>
          <w:sz w:val="24"/>
          <w:szCs w:val="24"/>
        </w:rPr>
        <mc:AlternateContent>
          <mc:Choice Requires="wps">
            <w:drawing>
              <wp:anchor distT="0" distB="0" distL="114300" distR="114300" simplePos="0" relativeHeight="251662336" behindDoc="0" locked="0" layoutInCell="1" allowOverlap="1" wp14:anchorId="41CBC495" wp14:editId="3D35B1F8">
                <wp:simplePos x="0" y="0"/>
                <wp:positionH relativeFrom="column">
                  <wp:posOffset>2038584</wp:posOffset>
                </wp:positionH>
                <wp:positionV relativeFrom="paragraph">
                  <wp:posOffset>72222</wp:posOffset>
                </wp:positionV>
                <wp:extent cx="220980" cy="1081327"/>
                <wp:effectExtent l="0" t="19050" r="26670" b="24130"/>
                <wp:wrapNone/>
                <wp:docPr id="1" name="右大括号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 cy="1081327"/>
                        </a:xfrm>
                        <a:prstGeom prst="rightBrace">
                          <a:avLst>
                            <a:gd name="adj1" fmla="val 33046"/>
                            <a:gd name="adj2" fmla="val 50000"/>
                          </a:avLst>
                        </a:prstGeom>
                        <a:solidFill>
                          <a:srgbClr val="4472C4">
                            <a:alpha val="0"/>
                          </a:srgbClr>
                        </a:solidFill>
                        <a:ln w="38100">
                          <a:solidFill>
                            <a:srgbClr val="000000"/>
                          </a:solidFill>
                          <a:round/>
                          <a:headEnd/>
                          <a:tailEnd/>
                        </a:ln>
                        <a:effectLst/>
                        <a:extLs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rot="0" vert="horz" wrap="non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shapetype w14:anchorId="57A684E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 o:spid="_x0000_s1026" type="#_x0000_t88" style="position:absolute;left:0;text-align:left;margin-left:160.5pt;margin-top:5.7pt;width:17.4pt;height:85.1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hPTwIAAJIEAAAOAAAAZHJzL2Uyb0RvYy54bWysVM2O0zAQviPxDpbvND/NbrtR0xV0WYS0&#10;wEoLD+DaTmNwbMt2m5ZX4LAvgcSFGweeqDwHYyctXZA4IHqwPJ7JN/PNN9PZ5baVaMOtE1pVOBul&#10;GHFFNRNqVeF3b6+fTDFynihGpFa8wjvu8OX88aNZZ0qe60ZLxi0CEOXKzlS48d6USeJow1viRtpw&#10;Bc5a25Z4MO0qYZZ0gN7KJE/T86TTlhmrKXcOXq96J55H/Lrm1L+pa8c9khWG2nw8bTyX4UzmM1Ku&#10;LDGNoEMZ5B+qaIlQkPQIdUU8QWsr/oBqBbXa6dqPqG4TXdeC8sgB2GTpb2zuGmJ45ALNcebYJvf/&#10;YOnrza1FgoF2GCnSgkT7+2/7z19+fPq6v/+OstChzrgSAu/MrQ0cnbnR9IMDR/LAEwwHMWjZvdIM&#10;kMja69iVbW3b8CXwRdvY/N2x+XzrEYXHPE8vpiARBVeWTrNxPgm5E1IevjbW+RdctyhcKmzFqvHP&#10;LKGhRaQkmxvnowRsIELYeyBVtxIU3RCJxuO0OB8UP4nJT2POUvgNeQdEqOCQObLXUrBrIWU07Gq5&#10;kBYBfIWLYpIvir4YaRrSvx7QXB8aGblTDKlQV+HxNIPEf08QajtW9wDD6rVicZYbTtjz4e6JkP0d&#10;OEgVwHncCejUQb0gWK/wUrMdiGd1vySw1HBptP2IUQcLUmEFG4yRfKlg/i6yogj7FI3ibJKDYU89&#10;y1MPURSAKky9xag3Fj5uYahJ6acwKLU41tRXMowXDH7s2bCkYbNO7Rj1669k/hMAAP//AwBQSwME&#10;FAAGAAgAAAAhAG+bdjzhAAAACgEAAA8AAABkcnMvZG93bnJldi54bWxMj81OwzAQhO9IvIO1lbhR&#10;Jy39UYhTRQgOqEItBcHVibdJRLwOsdsEnp7lBMedGc3Ol25G24oz9r5xpCCeRiCQSmcaqhS8vjxc&#10;r0H4oMno1hEq+EIPm+zyItWJcQM94/kQKsEl5BOtoA6hS6T0ZY1W+6nrkNg7ut7qwGdfSdPrgctt&#10;K2dRtJRWN8Qfat3hXY3lx+FkFdin3Wr7nW+b4a14fyzvcfjEfK/U1WTMb0EEHMNfGH7n83TIeFPh&#10;TmS8aBXMZzGzBDbiGxAcmC8WzFKwsI5XILNU/kfIfgAAAP//AwBQSwECLQAUAAYACAAAACEAtoM4&#10;kv4AAADhAQAAEwAAAAAAAAAAAAAAAAAAAAAAW0NvbnRlbnRfVHlwZXNdLnhtbFBLAQItABQABgAI&#10;AAAAIQA4/SH/1gAAAJQBAAALAAAAAAAAAAAAAAAAAC8BAABfcmVscy8ucmVsc1BLAQItABQABgAI&#10;AAAAIQAaTKhPTwIAAJIEAAAOAAAAAAAAAAAAAAAAAC4CAABkcnMvZTJvRG9jLnhtbFBLAQItABQA&#10;BgAIAAAAIQBvm3Y84QAAAAoBAAAPAAAAAAAAAAAAAAAAAKkEAABkcnMvZG93bnJldi54bWxQSwUG&#10;AAAAAAQABADzAAAAtwUAAAAA&#10;" adj="1459" filled="t" fillcolor="#4472c4" strokeweight="3pt">
                <v:fill opacity="0"/>
                <v:shadow color="#1f3763" opacity=".5" offset="1pt"/>
              </v:shape>
            </w:pict>
          </mc:Fallback>
        </mc:AlternateContent>
      </w:r>
      <w:r w:rsidR="00776CB0">
        <w:rPr>
          <w:rFonts w:hint="eastAsia"/>
          <w:sz w:val="24"/>
          <w:szCs w:val="24"/>
        </w:rPr>
        <w:t>（</w:t>
      </w:r>
      <w:r w:rsidR="00776CB0" w:rsidRPr="001D647A">
        <w:rPr>
          <w:sz w:val="24"/>
          <w:szCs w:val="24"/>
        </w:rPr>
        <w:t>2</w:t>
      </w:r>
      <w:r w:rsidR="00776CB0" w:rsidRPr="001D647A">
        <w:rPr>
          <w:rFonts w:hAnsi="宋体"/>
          <w:sz w:val="24"/>
          <w:szCs w:val="24"/>
        </w:rPr>
        <w:t>）</w:t>
      </w:r>
      <w:bookmarkEnd w:id="0"/>
      <w:r w:rsidR="00776CB0" w:rsidRPr="001D647A">
        <w:rPr>
          <w:rFonts w:hAnsi="宋体"/>
          <w:sz w:val="24"/>
          <w:szCs w:val="24"/>
        </w:rPr>
        <w:t>气升泵（空气扬水泵）</w:t>
      </w:r>
    </w:p>
    <w:p w14:paraId="41E4B7F8" w14:textId="77777777" w:rsidR="00776CB0" w:rsidRPr="005F7E58" w:rsidRDefault="00776CB0" w:rsidP="00A3666D">
      <w:pPr>
        <w:spacing w:line="360" w:lineRule="auto"/>
        <w:rPr>
          <w:rFonts w:ascii="宋体" w:hAnsi="宋体"/>
          <w:sz w:val="24"/>
          <w:szCs w:val="24"/>
        </w:rPr>
      </w:pPr>
      <w:r w:rsidRPr="005F7E58">
        <w:rPr>
          <w:rFonts w:ascii="宋体" w:hAnsi="宋体" w:hint="eastAsia"/>
          <w:sz w:val="24"/>
          <w:szCs w:val="24"/>
        </w:rPr>
        <w:t>（3）射流泵（水射器）</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利用高速液流或气流的动能</w:t>
      </w:r>
    </w:p>
    <w:p w14:paraId="7E726A2D" w14:textId="77777777" w:rsidR="00776CB0" w:rsidRDefault="00776CB0" w:rsidP="00A3666D">
      <w:pPr>
        <w:spacing w:line="360" w:lineRule="auto"/>
        <w:rPr>
          <w:rFonts w:ascii="宋体" w:hAnsi="宋体"/>
          <w:sz w:val="24"/>
          <w:szCs w:val="24"/>
        </w:rPr>
      </w:pPr>
      <w:r w:rsidRPr="005F7E58">
        <w:rPr>
          <w:rFonts w:ascii="宋体" w:hAnsi="宋体" w:hint="eastAsia"/>
          <w:sz w:val="24"/>
          <w:szCs w:val="24"/>
        </w:rPr>
        <w:t>（4）</w:t>
      </w:r>
      <w:r>
        <w:rPr>
          <w:rFonts w:ascii="宋体" w:hAnsi="宋体" w:hint="eastAsia"/>
          <w:sz w:val="24"/>
          <w:szCs w:val="24"/>
        </w:rPr>
        <w:t xml:space="preserve">水锤泵 </w:t>
      </w:r>
      <w:r>
        <w:rPr>
          <w:rFonts w:ascii="宋体" w:hAnsi="宋体"/>
          <w:sz w:val="24"/>
          <w:szCs w:val="24"/>
        </w:rPr>
        <w:t xml:space="preserve">                   </w:t>
      </w:r>
      <w:r>
        <w:rPr>
          <w:rFonts w:ascii="宋体" w:hAnsi="宋体" w:hint="eastAsia"/>
          <w:sz w:val="24"/>
          <w:szCs w:val="24"/>
        </w:rPr>
        <w:t>或者动量来输送液体的。</w:t>
      </w:r>
    </w:p>
    <w:p w14:paraId="5A83A563" w14:textId="501928B3" w:rsidR="002E21D0" w:rsidRPr="006B7E2D" w:rsidRDefault="00776CB0" w:rsidP="00A3666D">
      <w:pPr>
        <w:spacing w:line="360" w:lineRule="auto"/>
        <w:rPr>
          <w:rFonts w:ascii="宋体" w:hAnsi="宋体"/>
          <w:sz w:val="24"/>
          <w:szCs w:val="24"/>
        </w:rPr>
      </w:pPr>
      <w:r>
        <w:rPr>
          <w:rFonts w:ascii="宋体" w:hAnsi="宋体" w:hint="eastAsia"/>
          <w:sz w:val="24"/>
          <w:szCs w:val="24"/>
        </w:rPr>
        <w:t xml:space="preserve">（5）水轮泵 </w:t>
      </w:r>
    </w:p>
    <w:p w14:paraId="2FE90AFC" w14:textId="77777777" w:rsidR="006B7E2D" w:rsidRDefault="006B7E2D" w:rsidP="00A3666D">
      <w:pPr>
        <w:spacing w:line="360" w:lineRule="auto"/>
        <w:rPr>
          <w:b/>
          <w:sz w:val="28"/>
          <w:szCs w:val="28"/>
        </w:rPr>
      </w:pPr>
    </w:p>
    <w:p w14:paraId="030185FA" w14:textId="77777777" w:rsidR="00776CB0" w:rsidRPr="00263962" w:rsidRDefault="00776CB0" w:rsidP="00A3666D">
      <w:pPr>
        <w:spacing w:line="360" w:lineRule="auto"/>
        <w:jc w:val="center"/>
        <w:rPr>
          <w:b/>
          <w:sz w:val="28"/>
          <w:szCs w:val="28"/>
        </w:rPr>
      </w:pPr>
      <w:r w:rsidRPr="00263962">
        <w:rPr>
          <w:rFonts w:hint="eastAsia"/>
          <w:b/>
          <w:sz w:val="28"/>
          <w:szCs w:val="28"/>
        </w:rPr>
        <w:t>第二章</w:t>
      </w:r>
    </w:p>
    <w:p w14:paraId="6C7D797F" w14:textId="1FAC1EB0" w:rsidR="00776CB0" w:rsidRPr="002633AB" w:rsidRDefault="00776CB0" w:rsidP="00A3666D">
      <w:pPr>
        <w:spacing w:line="360" w:lineRule="auto"/>
        <w:rPr>
          <w:b/>
          <w:sz w:val="24"/>
          <w:szCs w:val="24"/>
        </w:rPr>
      </w:pPr>
      <w:r w:rsidRPr="002633AB">
        <w:rPr>
          <w:rFonts w:hAnsi="宋体"/>
          <w:b/>
          <w:sz w:val="24"/>
          <w:szCs w:val="24"/>
        </w:rPr>
        <w:t>离心泵的基本构造</w:t>
      </w:r>
    </w:p>
    <w:p w14:paraId="350E844F" w14:textId="7E1F7418" w:rsidR="00A0517E" w:rsidRPr="00E5637F" w:rsidRDefault="00A0517E" w:rsidP="00A3666D">
      <w:pPr>
        <w:spacing w:line="360" w:lineRule="auto"/>
        <w:rPr>
          <w:rFonts w:hAnsi="宋体"/>
          <w:sz w:val="24"/>
          <w:szCs w:val="24"/>
        </w:rPr>
      </w:pPr>
      <w:r w:rsidRPr="00C00971">
        <w:rPr>
          <w:rFonts w:hAnsi="宋体" w:hint="eastAsia"/>
          <w:color w:val="00B050"/>
          <w:sz w:val="24"/>
          <w:szCs w:val="24"/>
        </w:rPr>
        <w:t>叶轮</w:t>
      </w:r>
      <w:r w:rsidRPr="00E5637F">
        <w:rPr>
          <w:rFonts w:hAnsi="宋体" w:hint="eastAsia"/>
          <w:sz w:val="24"/>
          <w:szCs w:val="24"/>
        </w:rPr>
        <w:t>：</w:t>
      </w:r>
    </w:p>
    <w:p w14:paraId="17B5B967" w14:textId="576B60EF" w:rsidR="00A0517E" w:rsidRDefault="00A0517E" w:rsidP="00A3666D">
      <w:pPr>
        <w:spacing w:line="360" w:lineRule="auto"/>
        <w:rPr>
          <w:rFonts w:hAnsi="宋体"/>
          <w:sz w:val="24"/>
          <w:szCs w:val="24"/>
        </w:rPr>
      </w:pPr>
      <w:r>
        <w:rPr>
          <w:rFonts w:hAnsi="宋体" w:hint="eastAsia"/>
          <w:sz w:val="24"/>
          <w:szCs w:val="24"/>
        </w:rPr>
        <w:t>凡有两个盖板的叶轮，称为</w:t>
      </w:r>
      <w:r w:rsidRPr="00F53F79">
        <w:rPr>
          <w:rFonts w:hAnsi="宋体" w:hint="eastAsia"/>
          <w:color w:val="00B050"/>
          <w:sz w:val="24"/>
          <w:szCs w:val="24"/>
        </w:rPr>
        <w:t>封闭式</w:t>
      </w:r>
      <w:r>
        <w:rPr>
          <w:rFonts w:hAnsi="宋体" w:hint="eastAsia"/>
          <w:sz w:val="24"/>
          <w:szCs w:val="24"/>
        </w:rPr>
        <w:t>叶轮，</w:t>
      </w:r>
      <w:r w:rsidRPr="009946A5">
        <w:rPr>
          <w:rFonts w:hAnsi="宋体" w:hint="eastAsia"/>
          <w:color w:val="00B050"/>
          <w:sz w:val="24"/>
          <w:szCs w:val="24"/>
        </w:rPr>
        <w:t>叶片较多</w:t>
      </w:r>
      <w:r>
        <w:rPr>
          <w:rFonts w:hAnsi="宋体" w:hint="eastAsia"/>
          <w:sz w:val="24"/>
          <w:szCs w:val="24"/>
        </w:rPr>
        <w:t>。</w:t>
      </w:r>
    </w:p>
    <w:p w14:paraId="4D72862B" w14:textId="58899D76" w:rsidR="00A0517E" w:rsidRDefault="00A0517E" w:rsidP="00A3666D">
      <w:pPr>
        <w:spacing w:line="360" w:lineRule="auto"/>
        <w:rPr>
          <w:rFonts w:hAnsi="宋体"/>
          <w:sz w:val="24"/>
          <w:szCs w:val="24"/>
        </w:rPr>
      </w:pPr>
      <w:r>
        <w:rPr>
          <w:rFonts w:hAnsi="宋体" w:hint="eastAsia"/>
          <w:sz w:val="24"/>
          <w:szCs w:val="24"/>
        </w:rPr>
        <w:t>只有后盖板，没有前盖板的叶轮，称为</w:t>
      </w:r>
      <w:r w:rsidRPr="00F53F79">
        <w:rPr>
          <w:rFonts w:hAnsi="宋体" w:hint="eastAsia"/>
          <w:color w:val="00B050"/>
          <w:sz w:val="24"/>
          <w:szCs w:val="24"/>
        </w:rPr>
        <w:t>半</w:t>
      </w:r>
      <w:proofErr w:type="gramStart"/>
      <w:r w:rsidRPr="00F53F79">
        <w:rPr>
          <w:rFonts w:hAnsi="宋体" w:hint="eastAsia"/>
          <w:color w:val="00B050"/>
          <w:sz w:val="24"/>
          <w:szCs w:val="24"/>
        </w:rPr>
        <w:t>开式</w:t>
      </w:r>
      <w:proofErr w:type="gramEnd"/>
      <w:r>
        <w:rPr>
          <w:rFonts w:hAnsi="宋体" w:hint="eastAsia"/>
          <w:sz w:val="24"/>
          <w:szCs w:val="24"/>
        </w:rPr>
        <w:t>叶轮。</w:t>
      </w:r>
    </w:p>
    <w:p w14:paraId="326AA68A" w14:textId="6203CA87" w:rsidR="00A0517E" w:rsidRDefault="00A0517E" w:rsidP="00A3666D">
      <w:pPr>
        <w:spacing w:line="360" w:lineRule="auto"/>
        <w:rPr>
          <w:rFonts w:hAnsi="宋体"/>
          <w:sz w:val="24"/>
          <w:szCs w:val="24"/>
        </w:rPr>
      </w:pPr>
      <w:r>
        <w:rPr>
          <w:rFonts w:hAnsi="宋体" w:hint="eastAsia"/>
          <w:sz w:val="24"/>
          <w:szCs w:val="24"/>
        </w:rPr>
        <w:lastRenderedPageBreak/>
        <w:t>只有叶片没有完整改版的叶轮，称为</w:t>
      </w:r>
      <w:r w:rsidRPr="00F53F79">
        <w:rPr>
          <w:rFonts w:hAnsi="宋体" w:hint="eastAsia"/>
          <w:color w:val="00B050"/>
          <w:sz w:val="24"/>
          <w:szCs w:val="24"/>
        </w:rPr>
        <w:t>敞开式</w:t>
      </w:r>
      <w:r>
        <w:rPr>
          <w:rFonts w:hAnsi="宋体" w:hint="eastAsia"/>
          <w:sz w:val="24"/>
          <w:szCs w:val="24"/>
        </w:rPr>
        <w:t>叶轮。后两者</w:t>
      </w:r>
      <w:r w:rsidRPr="009946A5">
        <w:rPr>
          <w:rFonts w:hAnsi="宋体" w:hint="eastAsia"/>
          <w:color w:val="00B050"/>
          <w:sz w:val="24"/>
          <w:szCs w:val="24"/>
        </w:rPr>
        <w:t>叶片较少</w:t>
      </w:r>
      <w:r>
        <w:rPr>
          <w:rFonts w:hAnsi="宋体" w:hint="eastAsia"/>
          <w:sz w:val="24"/>
          <w:szCs w:val="24"/>
        </w:rPr>
        <w:t>。</w:t>
      </w:r>
    </w:p>
    <w:p w14:paraId="467D8857" w14:textId="09AAD4D5" w:rsidR="00012CD3" w:rsidRPr="00E5637F" w:rsidRDefault="00012CD3" w:rsidP="00A3666D">
      <w:pPr>
        <w:spacing w:line="360" w:lineRule="auto"/>
        <w:rPr>
          <w:rFonts w:hAnsi="宋体"/>
          <w:sz w:val="24"/>
          <w:szCs w:val="24"/>
        </w:rPr>
      </w:pPr>
      <w:r w:rsidRPr="00C00971">
        <w:rPr>
          <w:rFonts w:hAnsi="宋体" w:hint="eastAsia"/>
          <w:color w:val="00B050"/>
          <w:sz w:val="24"/>
          <w:szCs w:val="24"/>
        </w:rPr>
        <w:t>泵轴</w:t>
      </w:r>
      <w:r w:rsidRPr="00E5637F">
        <w:rPr>
          <w:rFonts w:hAnsi="宋体" w:hint="eastAsia"/>
          <w:sz w:val="24"/>
          <w:szCs w:val="24"/>
        </w:rPr>
        <w:t>：</w:t>
      </w:r>
    </w:p>
    <w:p w14:paraId="79B3A7A6" w14:textId="286241D6" w:rsidR="00012CD3" w:rsidRDefault="00012CD3" w:rsidP="00A3666D">
      <w:pPr>
        <w:spacing w:line="360" w:lineRule="auto"/>
        <w:rPr>
          <w:rFonts w:hAnsi="宋体"/>
          <w:sz w:val="24"/>
          <w:szCs w:val="24"/>
        </w:rPr>
      </w:pPr>
      <w:r>
        <w:rPr>
          <w:rFonts w:hAnsi="宋体" w:hint="eastAsia"/>
          <w:sz w:val="24"/>
          <w:szCs w:val="24"/>
        </w:rPr>
        <w:t>应有足够的抗扭强度和刚度，挠度不超过其允许值，转速不能接近产生共振的临界转速</w:t>
      </w:r>
    </w:p>
    <w:p w14:paraId="3C4278EC" w14:textId="6CFC6077" w:rsidR="00012CD3" w:rsidRPr="00E5637F" w:rsidRDefault="00012CD3" w:rsidP="00A3666D">
      <w:pPr>
        <w:spacing w:line="360" w:lineRule="auto"/>
        <w:rPr>
          <w:rFonts w:hAnsi="宋体"/>
          <w:sz w:val="24"/>
          <w:szCs w:val="24"/>
        </w:rPr>
      </w:pPr>
      <w:r w:rsidRPr="00C00971">
        <w:rPr>
          <w:rFonts w:hAnsi="宋体" w:hint="eastAsia"/>
          <w:color w:val="00B050"/>
          <w:sz w:val="24"/>
          <w:szCs w:val="24"/>
        </w:rPr>
        <w:t>键</w:t>
      </w:r>
      <w:r w:rsidRPr="00E5637F">
        <w:rPr>
          <w:rFonts w:hAnsi="宋体" w:hint="eastAsia"/>
          <w:sz w:val="24"/>
          <w:szCs w:val="24"/>
        </w:rPr>
        <w:t>：</w:t>
      </w:r>
    </w:p>
    <w:p w14:paraId="290DA613" w14:textId="2CAA9D53" w:rsidR="00012CD3" w:rsidRDefault="00012CD3" w:rsidP="00A3666D">
      <w:pPr>
        <w:spacing w:line="360" w:lineRule="auto"/>
        <w:rPr>
          <w:rFonts w:hAnsi="宋体"/>
          <w:sz w:val="24"/>
          <w:szCs w:val="24"/>
        </w:rPr>
      </w:pPr>
      <w:r>
        <w:rPr>
          <w:rFonts w:hAnsi="宋体" w:hint="eastAsia"/>
          <w:sz w:val="24"/>
          <w:szCs w:val="24"/>
        </w:rPr>
        <w:t>是转动体之间的连接</w:t>
      </w:r>
      <w:r w:rsidR="00B51BDF">
        <w:rPr>
          <w:rFonts w:hAnsi="宋体" w:hint="eastAsia"/>
          <w:sz w:val="24"/>
          <w:szCs w:val="24"/>
        </w:rPr>
        <w:t>件，</w:t>
      </w:r>
      <w:r w:rsidR="00B51BDF" w:rsidRPr="00B51BDF">
        <w:rPr>
          <w:rFonts w:hAnsi="宋体" w:hint="eastAsia"/>
          <w:color w:val="00B050"/>
          <w:sz w:val="24"/>
          <w:szCs w:val="24"/>
        </w:rPr>
        <w:t>只能</w:t>
      </w:r>
      <w:r w:rsidR="00B51BDF">
        <w:rPr>
          <w:rFonts w:hAnsi="宋体" w:hint="eastAsia"/>
          <w:sz w:val="24"/>
          <w:szCs w:val="24"/>
        </w:rPr>
        <w:t>传递扭矩不能固定叶轮的轴线位置</w:t>
      </w:r>
    </w:p>
    <w:p w14:paraId="161131A7" w14:textId="1A8E11A3" w:rsidR="00F966E0" w:rsidRDefault="00A3379E" w:rsidP="00A3666D">
      <w:pPr>
        <w:spacing w:line="360" w:lineRule="auto"/>
        <w:rPr>
          <w:rFonts w:hAnsi="宋体"/>
          <w:sz w:val="24"/>
          <w:szCs w:val="24"/>
        </w:rPr>
      </w:pPr>
      <w:r>
        <w:rPr>
          <w:rFonts w:hAnsi="宋体" w:hint="eastAsia"/>
          <w:sz w:val="24"/>
          <w:szCs w:val="24"/>
        </w:rPr>
        <w:t>泵轴与泵壳之间的轴封装置为</w:t>
      </w:r>
      <w:r w:rsidRPr="00A3379E">
        <w:rPr>
          <w:rFonts w:hAnsi="宋体" w:hint="eastAsia"/>
          <w:color w:val="00B050"/>
          <w:sz w:val="24"/>
          <w:szCs w:val="24"/>
        </w:rPr>
        <w:t>填料盒</w:t>
      </w:r>
    </w:p>
    <w:p w14:paraId="574760DF" w14:textId="5105A537" w:rsidR="00A3379E" w:rsidRDefault="00A3379E" w:rsidP="00A3666D">
      <w:pPr>
        <w:spacing w:line="360" w:lineRule="auto"/>
        <w:rPr>
          <w:rFonts w:hAnsi="宋体"/>
          <w:sz w:val="24"/>
          <w:szCs w:val="24"/>
        </w:rPr>
      </w:pPr>
      <w:r>
        <w:rPr>
          <w:rFonts w:hAnsi="宋体" w:hint="eastAsia"/>
          <w:sz w:val="24"/>
          <w:szCs w:val="24"/>
        </w:rPr>
        <w:t>叶轮和泵壳类比接缝处的减漏装置为</w:t>
      </w:r>
      <w:r w:rsidRPr="00A3379E">
        <w:rPr>
          <w:rFonts w:hAnsi="宋体" w:hint="eastAsia"/>
          <w:color w:val="00B050"/>
          <w:sz w:val="24"/>
          <w:szCs w:val="24"/>
        </w:rPr>
        <w:t>减漏环</w:t>
      </w:r>
    </w:p>
    <w:p w14:paraId="60A003A6" w14:textId="158D4EAB" w:rsidR="00A3379E" w:rsidRDefault="00A3379E" w:rsidP="00A3666D">
      <w:pPr>
        <w:spacing w:line="360" w:lineRule="auto"/>
        <w:rPr>
          <w:rFonts w:hAnsi="宋体"/>
          <w:sz w:val="24"/>
          <w:szCs w:val="24"/>
        </w:rPr>
      </w:pPr>
      <w:r>
        <w:rPr>
          <w:rFonts w:hAnsi="宋体" w:hint="eastAsia"/>
          <w:sz w:val="24"/>
          <w:szCs w:val="24"/>
        </w:rPr>
        <w:t>泵轴与</w:t>
      </w:r>
      <w:proofErr w:type="gramStart"/>
      <w:r>
        <w:rPr>
          <w:rFonts w:hAnsi="宋体" w:hint="eastAsia"/>
          <w:sz w:val="24"/>
          <w:szCs w:val="24"/>
        </w:rPr>
        <w:t>泵坐之间</w:t>
      </w:r>
      <w:proofErr w:type="gramEnd"/>
      <w:r>
        <w:rPr>
          <w:rFonts w:hAnsi="宋体" w:hint="eastAsia"/>
          <w:sz w:val="24"/>
          <w:szCs w:val="24"/>
        </w:rPr>
        <w:t>的转动连接装置为</w:t>
      </w:r>
      <w:r w:rsidRPr="00A3379E">
        <w:rPr>
          <w:rFonts w:hAnsi="宋体" w:hint="eastAsia"/>
          <w:color w:val="00B050"/>
          <w:sz w:val="24"/>
          <w:szCs w:val="24"/>
        </w:rPr>
        <w:t>轴承座</w:t>
      </w:r>
    </w:p>
    <w:p w14:paraId="4B7BA13F" w14:textId="59940C63" w:rsidR="00776CB0" w:rsidRPr="002633AB" w:rsidRDefault="00776CB0" w:rsidP="00A3666D">
      <w:pPr>
        <w:spacing w:line="360" w:lineRule="auto"/>
        <w:rPr>
          <w:b/>
          <w:sz w:val="24"/>
          <w:szCs w:val="24"/>
        </w:rPr>
      </w:pPr>
      <w:r w:rsidRPr="002633AB">
        <w:rPr>
          <w:rFonts w:hAnsi="宋体"/>
          <w:b/>
          <w:sz w:val="24"/>
          <w:szCs w:val="24"/>
        </w:rPr>
        <w:t>离心泵的</w:t>
      </w:r>
      <w:r w:rsidRPr="000757E6">
        <w:rPr>
          <w:rFonts w:hAnsi="宋体" w:hint="eastAsia"/>
          <w:b/>
          <w:sz w:val="24"/>
          <w:szCs w:val="24"/>
        </w:rPr>
        <w:t>工作原理</w:t>
      </w:r>
    </w:p>
    <w:p w14:paraId="60E5D762" w14:textId="77777777" w:rsidR="00776CB0" w:rsidRPr="001A106F" w:rsidRDefault="00F82854" w:rsidP="00A3666D">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sidR="00776CB0" w:rsidRPr="001A106F">
        <w:rPr>
          <w:rFonts w:hint="eastAsia"/>
          <w:sz w:val="24"/>
          <w:szCs w:val="24"/>
        </w:rPr>
        <w:t>工作原理是利用装有叶片的叶轮的高速旋转所产生的离心力来工作的</w:t>
      </w:r>
      <w:r w:rsidR="00776CB0" w:rsidRPr="001A106F">
        <w:rPr>
          <w:sz w:val="24"/>
          <w:szCs w:val="24"/>
        </w:rPr>
        <w:t> </w:t>
      </w:r>
    </w:p>
    <w:p w14:paraId="6C84C136" w14:textId="112F63A6" w:rsidR="00776CB0" w:rsidRDefault="00F82854" w:rsidP="00A3666D">
      <w:pPr>
        <w:spacing w:line="360" w:lineRule="auto"/>
        <w:ind w:left="600" w:hangingChars="250" w:hanging="600"/>
        <w:rPr>
          <w:sz w:val="24"/>
          <w:szCs w:val="24"/>
        </w:rPr>
      </w:pPr>
      <w:r>
        <w:rPr>
          <w:rFonts w:hint="eastAsia"/>
          <w:sz w:val="24"/>
          <w:szCs w:val="24"/>
        </w:rPr>
        <w:t>（</w:t>
      </w:r>
      <w:r>
        <w:rPr>
          <w:rFonts w:hint="eastAsia"/>
          <w:sz w:val="24"/>
          <w:szCs w:val="24"/>
        </w:rPr>
        <w:t>2</w:t>
      </w:r>
      <w:r>
        <w:rPr>
          <w:rFonts w:hint="eastAsia"/>
          <w:sz w:val="24"/>
          <w:szCs w:val="24"/>
        </w:rPr>
        <w:t>）</w:t>
      </w:r>
      <w:r w:rsidR="00776CB0" w:rsidRPr="001A106F">
        <w:rPr>
          <w:rFonts w:hint="eastAsia"/>
          <w:sz w:val="24"/>
          <w:szCs w:val="24"/>
        </w:rPr>
        <w:t>离心泵的工作过程，实际上是一个能量的传递和转化的过程，它把电动机高速旋转的机械能转化为被抽升液体的动能和势能。在这个传递和转化的过程中，就伴随着许多能量损失，这种能量损失越大，离心泵的性能越差，工作效率越低。</w:t>
      </w:r>
    </w:p>
    <w:p w14:paraId="620EA0E2" w14:textId="77777777" w:rsidR="00F966E0" w:rsidRPr="002633AB" w:rsidRDefault="00F966E0" w:rsidP="00A3666D">
      <w:pPr>
        <w:spacing w:line="360" w:lineRule="auto"/>
        <w:ind w:left="600" w:hangingChars="250" w:hanging="600"/>
        <w:rPr>
          <w:sz w:val="24"/>
          <w:szCs w:val="24"/>
        </w:rPr>
      </w:pPr>
    </w:p>
    <w:p w14:paraId="3BF52310" w14:textId="7536FCFA" w:rsidR="00776CB0" w:rsidRPr="002633AB" w:rsidRDefault="00776CB0" w:rsidP="00A3666D">
      <w:pPr>
        <w:spacing w:line="360" w:lineRule="auto"/>
        <w:rPr>
          <w:b/>
          <w:sz w:val="24"/>
          <w:szCs w:val="24"/>
        </w:rPr>
      </w:pPr>
      <w:r w:rsidRPr="002633AB">
        <w:rPr>
          <w:rFonts w:hAnsi="宋体"/>
          <w:b/>
          <w:sz w:val="24"/>
          <w:szCs w:val="24"/>
        </w:rPr>
        <w:t>叶片泵的基本性能参数</w:t>
      </w:r>
    </w:p>
    <w:p w14:paraId="3A884B53" w14:textId="40AF5A80" w:rsidR="007C5BA2" w:rsidRDefault="00C62DC1" w:rsidP="00A3666D">
      <w:pPr>
        <w:adjustRightInd w:val="0"/>
        <w:spacing w:line="360" w:lineRule="auto"/>
        <w:ind w:left="480" w:hangingChars="200" w:hanging="480"/>
        <w:rPr>
          <w:rFonts w:hAnsi="宋体"/>
          <w:sz w:val="24"/>
          <w:szCs w:val="24"/>
        </w:rPr>
      </w:pPr>
      <w:r>
        <w:rPr>
          <w:sz w:val="24"/>
          <w:szCs w:val="24"/>
        </w:rPr>
        <w:t>1</w:t>
      </w:r>
      <w:r w:rsidRPr="002633AB">
        <w:rPr>
          <w:rFonts w:hAnsi="宋体"/>
          <w:sz w:val="24"/>
          <w:szCs w:val="24"/>
        </w:rPr>
        <w:t>．</w:t>
      </w:r>
      <w:r w:rsidR="00776CB0" w:rsidRPr="00567566">
        <w:rPr>
          <w:rFonts w:hAnsi="宋体"/>
          <w:color w:val="00B050"/>
          <w:sz w:val="24"/>
          <w:szCs w:val="24"/>
        </w:rPr>
        <w:t>流量</w:t>
      </w:r>
      <w:r w:rsidR="00776CB0">
        <w:rPr>
          <w:rFonts w:hAnsi="宋体" w:hint="eastAsia"/>
          <w:sz w:val="24"/>
          <w:szCs w:val="24"/>
        </w:rPr>
        <w:t>（抽水量）</w:t>
      </w:r>
      <w:r w:rsidR="002C7834" w:rsidRPr="002C7834">
        <w:rPr>
          <w:rFonts w:hAnsi="宋体"/>
          <w:position w:val="-12"/>
          <w:sz w:val="24"/>
          <w:szCs w:val="24"/>
        </w:rPr>
        <w:object w:dxaOrig="232" w:dyaOrig="358" w14:anchorId="5B04A9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5pt;height:17.95pt" o:ole="">
            <v:imagedata r:id="rId7" o:title=""/>
          </v:shape>
          <o:OLEObject Type="Embed" ProgID="Equation.AxMath" ShapeID="_x0000_i1025" DrawAspect="Content" ObjectID="_1686072425" r:id="rId8"/>
        </w:object>
      </w:r>
      <w:r w:rsidR="008A0B90">
        <w:rPr>
          <w:rFonts w:hint="eastAsia"/>
          <w:sz w:val="24"/>
          <w:szCs w:val="24"/>
        </w:rPr>
        <w:t>：</w:t>
      </w:r>
      <w:r w:rsidR="00776CB0">
        <w:rPr>
          <w:rFonts w:hAnsi="宋体" w:hint="eastAsia"/>
          <w:sz w:val="24"/>
          <w:szCs w:val="24"/>
        </w:rPr>
        <w:t>泵</w:t>
      </w:r>
      <w:r w:rsidR="00776CB0" w:rsidRPr="002633AB">
        <w:rPr>
          <w:rFonts w:hAnsi="宋体"/>
          <w:sz w:val="24"/>
          <w:szCs w:val="24"/>
        </w:rPr>
        <w:t>在单位时间内所输送的液体数量</w:t>
      </w:r>
    </w:p>
    <w:p w14:paraId="464EECC3" w14:textId="5AC98E8E" w:rsidR="00776CB0" w:rsidRPr="002633AB" w:rsidRDefault="00776CB0" w:rsidP="00A3666D">
      <w:pPr>
        <w:adjustRightInd w:val="0"/>
        <w:spacing w:line="360" w:lineRule="auto"/>
        <w:ind w:left="480" w:hangingChars="200" w:hanging="480"/>
        <w:jc w:val="center"/>
        <w:rPr>
          <w:sz w:val="24"/>
          <w:szCs w:val="24"/>
        </w:rPr>
      </w:pPr>
      <w:r w:rsidRPr="002633AB">
        <w:rPr>
          <w:rFonts w:hAnsi="宋体"/>
          <w:sz w:val="24"/>
          <w:szCs w:val="24"/>
        </w:rPr>
        <w:t>单位：</w:t>
      </w:r>
      <w:r w:rsidR="00357D7C" w:rsidRPr="00357D7C">
        <w:rPr>
          <w:position w:val="-12"/>
          <w:sz w:val="24"/>
          <w:szCs w:val="24"/>
        </w:rPr>
        <w:object w:dxaOrig="620" w:dyaOrig="360" w14:anchorId="7A96A225">
          <v:shape id="_x0000_i1026" type="#_x0000_t75" style="width:30.9pt;height:18.3pt" o:ole="">
            <v:imagedata r:id="rId9" o:title=""/>
          </v:shape>
          <o:OLEObject Type="Embed" ProgID="Equation.AxMath" ShapeID="_x0000_i1026" DrawAspect="Content" ObjectID="_1686072426" r:id="rId10"/>
        </w:object>
      </w:r>
      <w:r>
        <w:rPr>
          <w:rFonts w:hint="eastAsia"/>
          <w:sz w:val="24"/>
          <w:szCs w:val="24"/>
        </w:rPr>
        <w:t>或</w:t>
      </w:r>
      <w:r w:rsidR="00357D7C" w:rsidRPr="00357D7C">
        <w:rPr>
          <w:position w:val="-12"/>
          <w:sz w:val="24"/>
          <w:szCs w:val="24"/>
        </w:rPr>
        <w:object w:dxaOrig="421" w:dyaOrig="357" w14:anchorId="6A2B824B">
          <v:shape id="_x0000_i1027" type="#_x0000_t75" style="width:21.1pt;height:17.6pt" o:ole="">
            <v:imagedata r:id="rId11" o:title=""/>
          </v:shape>
          <o:OLEObject Type="Embed" ProgID="Equation.AxMath" ShapeID="_x0000_i1027" DrawAspect="Content" ObjectID="_1686072427" r:id="rId12"/>
        </w:object>
      </w:r>
      <w:r>
        <w:rPr>
          <w:rFonts w:hint="eastAsia"/>
          <w:sz w:val="24"/>
          <w:szCs w:val="24"/>
        </w:rPr>
        <w:t>。重量流量单位：</w:t>
      </w:r>
      <w:r w:rsidR="00357D7C" w:rsidRPr="00357D7C">
        <w:rPr>
          <w:position w:val="-12"/>
          <w:sz w:val="24"/>
          <w:szCs w:val="24"/>
        </w:rPr>
        <w:object w:dxaOrig="366" w:dyaOrig="357" w14:anchorId="2493893B">
          <v:shape id="_x0000_i1028" type="#_x0000_t75" style="width:18.3pt;height:17.6pt" o:ole="">
            <v:imagedata r:id="rId13" o:title=""/>
          </v:shape>
          <o:OLEObject Type="Embed" ProgID="Equation.AxMath" ShapeID="_x0000_i1028" DrawAspect="Content" ObjectID="_1686072428" r:id="rId14"/>
        </w:object>
      </w:r>
    </w:p>
    <w:p w14:paraId="02486472" w14:textId="5D5239B5" w:rsidR="003E0E42" w:rsidRDefault="00C62DC1" w:rsidP="00A3666D">
      <w:pPr>
        <w:adjustRightInd w:val="0"/>
        <w:spacing w:line="360" w:lineRule="auto"/>
        <w:ind w:left="480" w:hangingChars="200" w:hanging="480"/>
        <w:rPr>
          <w:rFonts w:hAnsi="宋体"/>
          <w:sz w:val="24"/>
          <w:szCs w:val="24"/>
        </w:rPr>
      </w:pPr>
      <w:r>
        <w:rPr>
          <w:sz w:val="24"/>
          <w:szCs w:val="24"/>
        </w:rPr>
        <w:t>2</w:t>
      </w:r>
      <w:r w:rsidRPr="002633AB">
        <w:rPr>
          <w:rFonts w:hAnsi="宋体"/>
          <w:sz w:val="24"/>
          <w:szCs w:val="24"/>
        </w:rPr>
        <w:t>．</w:t>
      </w:r>
      <w:r w:rsidR="00F36DAB" w:rsidRPr="00567566">
        <w:rPr>
          <w:rFonts w:hAnsi="宋体"/>
          <w:color w:val="00B050"/>
          <w:sz w:val="24"/>
          <w:szCs w:val="24"/>
        </w:rPr>
        <w:t>扬程</w:t>
      </w:r>
      <w:r w:rsidR="00F36DAB">
        <w:rPr>
          <w:rFonts w:hAnsi="宋体" w:hint="eastAsia"/>
          <w:sz w:val="24"/>
          <w:szCs w:val="24"/>
        </w:rPr>
        <w:t>（总扬程）</w:t>
      </w:r>
      <w:r w:rsidR="002C7834" w:rsidRPr="002C7834">
        <w:rPr>
          <w:position w:val="-12"/>
          <w:sz w:val="24"/>
          <w:szCs w:val="24"/>
        </w:rPr>
        <w:object w:dxaOrig="269" w:dyaOrig="358" w14:anchorId="7BAE3CF6">
          <v:shape id="_x0000_i1029" type="#_x0000_t75" style="width:13.5pt;height:17.95pt" o:ole="">
            <v:imagedata r:id="rId15" o:title=""/>
          </v:shape>
          <o:OLEObject Type="Embed" ProgID="Equation.AxMath" ShapeID="_x0000_i1029" DrawAspect="Content" ObjectID="_1686072429" r:id="rId16"/>
        </w:object>
      </w:r>
      <w:r w:rsidR="008A0B90">
        <w:rPr>
          <w:rFonts w:hint="eastAsia"/>
          <w:sz w:val="24"/>
          <w:szCs w:val="24"/>
        </w:rPr>
        <w:t>：</w:t>
      </w:r>
      <w:proofErr w:type="gramStart"/>
      <w:r w:rsidR="00F36DAB" w:rsidRPr="002633AB">
        <w:rPr>
          <w:rFonts w:hAnsi="宋体"/>
          <w:sz w:val="24"/>
          <w:szCs w:val="24"/>
        </w:rPr>
        <w:t>泵对单位</w:t>
      </w:r>
      <w:proofErr w:type="gramEnd"/>
      <w:r w:rsidR="00F36DAB" w:rsidRPr="002633AB">
        <w:rPr>
          <w:rFonts w:hAnsi="宋体"/>
          <w:sz w:val="24"/>
          <w:szCs w:val="24"/>
        </w:rPr>
        <w:t>重量液体所作的功</w:t>
      </w:r>
      <w:r w:rsidR="00F36DAB">
        <w:rPr>
          <w:rFonts w:hAnsi="宋体" w:hint="eastAsia"/>
          <w:sz w:val="24"/>
          <w:szCs w:val="24"/>
        </w:rPr>
        <w:t>，也即单位重量液体通过泵</w:t>
      </w:r>
    </w:p>
    <w:p w14:paraId="5C104DCB" w14:textId="60AA742F" w:rsidR="00F36DAB" w:rsidRDefault="00F36DAB" w:rsidP="00A3666D">
      <w:pPr>
        <w:adjustRightInd w:val="0"/>
        <w:spacing w:line="360" w:lineRule="auto"/>
        <w:ind w:left="480" w:hangingChars="200" w:hanging="480"/>
        <w:rPr>
          <w:rFonts w:hAnsi="宋体"/>
          <w:sz w:val="24"/>
          <w:szCs w:val="24"/>
        </w:rPr>
      </w:pPr>
      <w:r>
        <w:rPr>
          <w:rFonts w:hAnsi="宋体" w:hint="eastAsia"/>
          <w:sz w:val="24"/>
          <w:szCs w:val="24"/>
        </w:rPr>
        <w:t>后其能量的增值</w:t>
      </w:r>
      <w:r w:rsidRPr="002633AB">
        <w:rPr>
          <w:rFonts w:hAnsi="宋体"/>
          <w:sz w:val="24"/>
          <w:szCs w:val="24"/>
        </w:rPr>
        <w:t>。</w:t>
      </w:r>
      <w:r>
        <w:rPr>
          <w:rFonts w:hAnsi="宋体" w:hint="eastAsia"/>
          <w:sz w:val="24"/>
          <w:szCs w:val="24"/>
        </w:rPr>
        <w:t>是表征液体</w:t>
      </w:r>
      <w:proofErr w:type="gramStart"/>
      <w:r>
        <w:rPr>
          <w:rFonts w:hAnsi="宋体" w:hint="eastAsia"/>
          <w:sz w:val="24"/>
          <w:szCs w:val="24"/>
        </w:rPr>
        <w:t>经过泵后</w:t>
      </w:r>
      <w:r w:rsidRPr="002633AB">
        <w:rPr>
          <w:rFonts w:hAnsi="宋体"/>
          <w:sz w:val="24"/>
          <w:szCs w:val="24"/>
        </w:rPr>
        <w:t>比</w:t>
      </w:r>
      <w:proofErr w:type="gramEnd"/>
      <w:r w:rsidRPr="002633AB">
        <w:rPr>
          <w:rFonts w:hAnsi="宋体"/>
          <w:sz w:val="24"/>
          <w:szCs w:val="24"/>
        </w:rPr>
        <w:t>能增</w:t>
      </w:r>
      <w:r>
        <w:rPr>
          <w:rFonts w:hAnsi="宋体" w:hint="eastAsia"/>
          <w:sz w:val="24"/>
          <w:szCs w:val="24"/>
        </w:rPr>
        <w:t>值的一个参数，即水比能增值</w:t>
      </w:r>
    </w:p>
    <w:p w14:paraId="7510CAF6" w14:textId="4B60BE89" w:rsidR="007E2532" w:rsidRPr="007E2532" w:rsidRDefault="005D2531" w:rsidP="00A3666D">
      <w:pPr>
        <w:adjustRightInd w:val="0"/>
        <w:spacing w:line="360" w:lineRule="auto"/>
        <w:ind w:left="480" w:hangingChars="200" w:hanging="480"/>
        <w:jc w:val="center"/>
        <w:rPr>
          <w:rFonts w:hAnsi="宋体"/>
          <w:sz w:val="24"/>
          <w:szCs w:val="24"/>
        </w:rPr>
      </w:pPr>
      <w:r w:rsidRPr="002633AB">
        <w:rPr>
          <w:rFonts w:hAnsi="宋体"/>
          <w:sz w:val="24"/>
          <w:szCs w:val="24"/>
        </w:rPr>
        <w:t>单位：</w:t>
      </w:r>
      <w:r w:rsidR="00357D7C" w:rsidRPr="00357D7C">
        <w:rPr>
          <w:rFonts w:hAnsi="宋体"/>
          <w:position w:val="-10"/>
          <w:sz w:val="24"/>
          <w:szCs w:val="24"/>
        </w:rPr>
        <w:object w:dxaOrig="857" w:dyaOrig="299" w14:anchorId="220E1A08">
          <v:shape id="_x0000_i1030" type="#_x0000_t75" style="width:43.15pt;height:15pt" o:ole="">
            <v:imagedata r:id="rId17" o:title=""/>
          </v:shape>
          <o:OLEObject Type="Embed" ProgID="Equation.AxMath" ShapeID="_x0000_i1030" DrawAspect="Content" ObjectID="_1686072430" r:id="rId18"/>
        </w:object>
      </w:r>
      <w:r w:rsidR="005E6010">
        <w:rPr>
          <w:rFonts w:hAnsi="宋体" w:hint="eastAsia"/>
          <w:sz w:val="24"/>
          <w:szCs w:val="24"/>
        </w:rPr>
        <w:t>；</w:t>
      </w:r>
      <w:r w:rsidR="0070726A">
        <w:rPr>
          <w:rFonts w:hAnsi="宋体" w:hint="eastAsia"/>
          <w:sz w:val="24"/>
          <w:szCs w:val="24"/>
        </w:rPr>
        <w:t>可折算</w:t>
      </w:r>
      <w:r w:rsidRPr="002633AB">
        <w:rPr>
          <w:rFonts w:hAnsi="宋体"/>
          <w:sz w:val="24"/>
          <w:szCs w:val="24"/>
        </w:rPr>
        <w:t>：</w:t>
      </w:r>
      <w:r w:rsidR="00357D7C" w:rsidRPr="00357D7C">
        <w:rPr>
          <w:rFonts w:hAnsi="宋体"/>
          <w:position w:val="-10"/>
          <w:sz w:val="24"/>
          <w:szCs w:val="24"/>
        </w:rPr>
        <w:object w:dxaOrig="612" w:dyaOrig="300" w14:anchorId="67A746AC">
          <v:shape id="_x0000_i1031" type="#_x0000_t75" style="width:30.55pt;height:15pt" o:ole="">
            <v:imagedata r:id="rId19" o:title=""/>
          </v:shape>
          <o:OLEObject Type="Embed" ProgID="Equation.AxMath" ShapeID="_x0000_i1031" DrawAspect="Content" ObjectID="_1686072431" r:id="rId20"/>
        </w:object>
      </w:r>
      <w:r w:rsidRPr="002633AB">
        <w:rPr>
          <w:sz w:val="24"/>
          <w:szCs w:val="24"/>
        </w:rPr>
        <w:t xml:space="preserve"> </w:t>
      </w:r>
      <w:r w:rsidRPr="002633AB">
        <w:rPr>
          <w:rFonts w:hAnsi="宋体"/>
          <w:sz w:val="24"/>
          <w:szCs w:val="24"/>
        </w:rPr>
        <w:t>；</w:t>
      </w:r>
      <w:r w:rsidR="0070726A">
        <w:rPr>
          <w:rFonts w:hAnsi="宋体" w:hint="eastAsia"/>
          <w:sz w:val="24"/>
          <w:szCs w:val="24"/>
        </w:rPr>
        <w:t>工程中</w:t>
      </w:r>
      <w:r w:rsidRPr="002633AB">
        <w:rPr>
          <w:rFonts w:hAnsi="宋体"/>
          <w:sz w:val="24"/>
          <w:szCs w:val="24"/>
        </w:rPr>
        <w:t>：</w:t>
      </w:r>
      <w:r w:rsidR="00357D7C" w:rsidRPr="00357D7C">
        <w:rPr>
          <w:rFonts w:hAnsi="宋体"/>
          <w:position w:val="-10"/>
          <w:sz w:val="24"/>
          <w:szCs w:val="24"/>
        </w:rPr>
        <w:object w:dxaOrig="300" w:dyaOrig="298" w14:anchorId="041C374B">
          <v:shape id="_x0000_i1032" type="#_x0000_t75" style="width:15pt;height:15pt" o:ole="">
            <v:imagedata r:id="rId21" o:title=""/>
          </v:shape>
          <o:OLEObject Type="Embed" ProgID="Equation.AxMath" ShapeID="_x0000_i1032" DrawAspect="Content" ObjectID="_1686072432" r:id="rId22"/>
        </w:object>
      </w:r>
    </w:p>
    <w:p w14:paraId="3A79A915" w14:textId="52BAA90A" w:rsidR="005D2531" w:rsidRDefault="004E3148" w:rsidP="00A3666D">
      <w:pPr>
        <w:adjustRightInd w:val="0"/>
        <w:spacing w:line="360" w:lineRule="auto"/>
        <w:ind w:left="480" w:hangingChars="200" w:hanging="480"/>
        <w:rPr>
          <w:rFonts w:hAnsi="宋体"/>
          <w:sz w:val="24"/>
          <w:szCs w:val="24"/>
        </w:rPr>
      </w:pPr>
      <w:r>
        <w:rPr>
          <w:rFonts w:hAnsi="宋体"/>
          <w:sz w:val="24"/>
          <w:szCs w:val="24"/>
        </w:rPr>
        <w:tab/>
      </w:r>
      <w:r w:rsidR="00F36DAB" w:rsidRPr="002633AB">
        <w:rPr>
          <w:rFonts w:hAnsi="宋体"/>
          <w:sz w:val="24"/>
          <w:szCs w:val="24"/>
        </w:rPr>
        <w:t>液体进入泵时的比能为</w:t>
      </w:r>
      <w:r w:rsidR="00357D7C" w:rsidRPr="00357D7C">
        <w:rPr>
          <w:rFonts w:hAnsi="宋体"/>
          <w:position w:val="-10"/>
          <w:sz w:val="24"/>
          <w:szCs w:val="24"/>
        </w:rPr>
        <w:object w:dxaOrig="254" w:dyaOrig="300" w14:anchorId="21AFC06A">
          <v:shape id="_x0000_i1033" type="#_x0000_t75" style="width:12.6pt;height:15pt" o:ole="">
            <v:imagedata r:id="rId23" o:title=""/>
          </v:shape>
          <o:OLEObject Type="Embed" ProgID="Equation.AxMath" ShapeID="_x0000_i1033" DrawAspect="Content" ObjectID="_1686072433" r:id="rId24"/>
        </w:object>
      </w:r>
      <w:r w:rsidR="00C45598">
        <w:rPr>
          <w:rFonts w:hAnsi="宋体" w:hint="eastAsia"/>
          <w:sz w:val="24"/>
          <w:szCs w:val="24"/>
        </w:rPr>
        <w:t>，</w:t>
      </w:r>
      <w:r w:rsidR="00F36DAB" w:rsidRPr="002633AB">
        <w:rPr>
          <w:rFonts w:hAnsi="宋体"/>
          <w:sz w:val="24"/>
          <w:szCs w:val="24"/>
        </w:rPr>
        <w:t>流出泵时的比能为</w:t>
      </w:r>
      <w:r w:rsidR="00357D7C" w:rsidRPr="00357D7C">
        <w:rPr>
          <w:rFonts w:hAnsi="宋体"/>
          <w:position w:val="-10"/>
          <w:sz w:val="24"/>
          <w:szCs w:val="24"/>
        </w:rPr>
        <w:object w:dxaOrig="263" w:dyaOrig="300" w14:anchorId="219EC4E7">
          <v:shape id="_x0000_i1034" type="#_x0000_t75" style="width:13.35pt;height:15pt" o:ole="">
            <v:imagedata r:id="rId25" o:title=""/>
          </v:shape>
          <o:OLEObject Type="Embed" ProgID="Equation.AxMath" ShapeID="_x0000_i1034" DrawAspect="Content" ObjectID="_1686072434" r:id="rId26"/>
        </w:object>
      </w:r>
      <w:r w:rsidR="005D2531">
        <w:rPr>
          <w:rFonts w:hAnsi="宋体" w:hint="eastAsia"/>
          <w:sz w:val="24"/>
          <w:szCs w:val="24"/>
        </w:rPr>
        <w:t>，</w:t>
      </w:r>
      <w:r w:rsidR="00F36DAB" w:rsidRPr="002633AB">
        <w:rPr>
          <w:rFonts w:hAnsi="宋体"/>
          <w:sz w:val="24"/>
          <w:szCs w:val="24"/>
        </w:rPr>
        <w:t>水泵扬程：</w:t>
      </w:r>
      <w:r w:rsidR="0032066E" w:rsidRPr="0032066E">
        <w:rPr>
          <w:position w:val="-12"/>
          <w:sz w:val="24"/>
          <w:szCs w:val="24"/>
        </w:rPr>
        <w:object w:dxaOrig="1369" w:dyaOrig="361" w14:anchorId="2B9B42FE">
          <v:shape id="_x0000_i1035" type="#_x0000_t75" style="width:68.3pt;height:18.15pt" o:ole="">
            <v:imagedata r:id="rId27" o:title=""/>
          </v:shape>
          <o:OLEObject Type="Embed" ProgID="Equation.AxMath" ShapeID="_x0000_i1035" DrawAspect="Content" ObjectID="_1686072435" r:id="rId28"/>
        </w:object>
      </w:r>
    </w:p>
    <w:p w14:paraId="12F2C5BA" w14:textId="2B7C742E" w:rsidR="009C1164" w:rsidRDefault="00776CB0" w:rsidP="00A3666D">
      <w:pPr>
        <w:adjustRightInd w:val="0"/>
        <w:spacing w:line="360" w:lineRule="auto"/>
        <w:ind w:left="480" w:hangingChars="200" w:hanging="480"/>
        <w:rPr>
          <w:rFonts w:hAnsi="宋体"/>
          <w:sz w:val="24"/>
          <w:szCs w:val="24"/>
        </w:rPr>
      </w:pPr>
      <w:r w:rsidRPr="002633AB">
        <w:rPr>
          <w:sz w:val="24"/>
          <w:szCs w:val="24"/>
        </w:rPr>
        <w:t>3</w:t>
      </w:r>
      <w:r w:rsidRPr="002633AB">
        <w:rPr>
          <w:rFonts w:hAnsi="宋体"/>
          <w:sz w:val="24"/>
          <w:szCs w:val="24"/>
        </w:rPr>
        <w:t>．</w:t>
      </w:r>
      <w:r w:rsidRPr="00305685">
        <w:rPr>
          <w:rFonts w:hAnsi="宋体"/>
          <w:color w:val="00B050"/>
          <w:sz w:val="24"/>
          <w:szCs w:val="24"/>
        </w:rPr>
        <w:t>轴功率</w:t>
      </w:r>
      <w:r w:rsidR="002C7834" w:rsidRPr="002C7834">
        <w:rPr>
          <w:rFonts w:hAnsi="宋体"/>
          <w:color w:val="00B050"/>
          <w:position w:val="-12"/>
          <w:sz w:val="24"/>
          <w:szCs w:val="24"/>
        </w:rPr>
        <w:object w:dxaOrig="269" w:dyaOrig="358" w14:anchorId="3F575BB3">
          <v:shape id="_x0000_i1036" type="#_x0000_t75" style="width:13.5pt;height:17.95pt" o:ole="">
            <v:imagedata r:id="rId29" o:title=""/>
          </v:shape>
          <o:OLEObject Type="Embed" ProgID="Equation.AxMath" ShapeID="_x0000_i1036" DrawAspect="Content" ObjectID="_1686072436" r:id="rId30"/>
        </w:object>
      </w:r>
      <w:r w:rsidR="0012662F">
        <w:rPr>
          <w:rFonts w:hint="eastAsia"/>
          <w:sz w:val="24"/>
          <w:szCs w:val="24"/>
        </w:rPr>
        <w:t>：</w:t>
      </w:r>
      <w:r w:rsidR="00AB6E43">
        <w:rPr>
          <w:rFonts w:hint="eastAsia"/>
          <w:sz w:val="24"/>
          <w:szCs w:val="24"/>
        </w:rPr>
        <w:t>泵轴自原动机</w:t>
      </w:r>
      <w:r w:rsidR="00AB6E43">
        <w:rPr>
          <w:rFonts w:hAnsi="宋体" w:hint="eastAsia"/>
          <w:sz w:val="24"/>
          <w:szCs w:val="24"/>
        </w:rPr>
        <w:t>所传来的</w:t>
      </w:r>
      <w:r w:rsidRPr="002633AB">
        <w:rPr>
          <w:rFonts w:hAnsi="宋体"/>
          <w:sz w:val="24"/>
          <w:szCs w:val="24"/>
        </w:rPr>
        <w:t>功率</w:t>
      </w:r>
    </w:p>
    <w:p w14:paraId="52B62A19" w14:textId="695A3313" w:rsidR="00776CB0" w:rsidRPr="002633AB" w:rsidRDefault="00776CB0" w:rsidP="00A3666D">
      <w:pPr>
        <w:adjustRightInd w:val="0"/>
        <w:spacing w:line="360" w:lineRule="auto"/>
        <w:ind w:left="480" w:hangingChars="200" w:hanging="480"/>
        <w:jc w:val="center"/>
        <w:rPr>
          <w:sz w:val="24"/>
          <w:szCs w:val="24"/>
        </w:rPr>
      </w:pPr>
      <w:r w:rsidRPr="002633AB">
        <w:rPr>
          <w:rFonts w:hAnsi="宋体"/>
          <w:sz w:val="24"/>
          <w:szCs w:val="24"/>
        </w:rPr>
        <w:t>单位：</w:t>
      </w:r>
      <w:r w:rsidR="00357D7C" w:rsidRPr="00357D7C">
        <w:rPr>
          <w:rFonts w:hAnsi="宋体"/>
          <w:position w:val="-10"/>
          <w:sz w:val="24"/>
          <w:szCs w:val="24"/>
        </w:rPr>
        <w:object w:dxaOrig="225" w:dyaOrig="298" w14:anchorId="6B73D24C">
          <v:shape id="_x0000_i1037" type="#_x0000_t75" style="width:11.5pt;height:15pt" o:ole="">
            <v:imagedata r:id="rId31" o:title=""/>
          </v:shape>
          <o:OLEObject Type="Embed" ProgID="Equation.AxMath" ShapeID="_x0000_i1037" DrawAspect="Content" ObjectID="_1686072437" r:id="rId32"/>
        </w:object>
      </w:r>
      <w:r w:rsidR="009C1164">
        <w:rPr>
          <w:rFonts w:hint="eastAsia"/>
          <w:sz w:val="24"/>
          <w:szCs w:val="24"/>
        </w:rPr>
        <w:t>；电力拖动时：</w:t>
      </w:r>
      <w:r w:rsidR="00357D7C" w:rsidRPr="00357D7C">
        <w:rPr>
          <w:position w:val="-10"/>
          <w:sz w:val="24"/>
          <w:szCs w:val="24"/>
        </w:rPr>
        <w:object w:dxaOrig="322" w:dyaOrig="298" w14:anchorId="29D0FC72">
          <v:shape id="_x0000_i1038" type="#_x0000_t75" style="width:15.9pt;height:15pt" o:ole="">
            <v:imagedata r:id="rId33" o:title=""/>
          </v:shape>
          <o:OLEObject Type="Embed" ProgID="Equation.AxMath" ShapeID="_x0000_i1038" DrawAspect="Content" ObjectID="_1686072438" r:id="rId34"/>
        </w:object>
      </w:r>
    </w:p>
    <w:p w14:paraId="3179D155" w14:textId="0D3110D3" w:rsidR="00776CB0" w:rsidRPr="002633AB" w:rsidRDefault="00776CB0" w:rsidP="00A3666D">
      <w:pPr>
        <w:spacing w:line="360" w:lineRule="auto"/>
        <w:rPr>
          <w:sz w:val="24"/>
          <w:szCs w:val="24"/>
        </w:rPr>
      </w:pPr>
      <w:r w:rsidRPr="002633AB">
        <w:rPr>
          <w:sz w:val="24"/>
          <w:szCs w:val="24"/>
        </w:rPr>
        <w:t>4</w:t>
      </w:r>
      <w:r w:rsidRPr="002633AB">
        <w:rPr>
          <w:rFonts w:hAnsi="宋体"/>
          <w:sz w:val="24"/>
          <w:szCs w:val="24"/>
        </w:rPr>
        <w:t>．</w:t>
      </w:r>
      <w:r w:rsidRPr="00272C23">
        <w:rPr>
          <w:rFonts w:hAnsi="宋体"/>
          <w:color w:val="00B050"/>
          <w:sz w:val="24"/>
          <w:szCs w:val="24"/>
        </w:rPr>
        <w:t>效率</w:t>
      </w:r>
      <w:r w:rsidRPr="002633AB">
        <w:rPr>
          <w:sz w:val="24"/>
          <w:szCs w:val="24"/>
        </w:rPr>
        <w:t>η</w:t>
      </w:r>
      <w:r w:rsidRPr="002633AB">
        <w:rPr>
          <w:rFonts w:hAnsi="宋体"/>
          <w:sz w:val="24"/>
          <w:szCs w:val="24"/>
        </w:rPr>
        <w:t>：水泵有效功率与轴功率之比</w:t>
      </w:r>
    </w:p>
    <w:p w14:paraId="296071F6" w14:textId="46987643" w:rsidR="00776CB0" w:rsidRPr="002633AB" w:rsidRDefault="00776CB0" w:rsidP="00A3666D">
      <w:pPr>
        <w:spacing w:line="360" w:lineRule="auto"/>
        <w:rPr>
          <w:sz w:val="24"/>
          <w:szCs w:val="24"/>
        </w:rPr>
      </w:pPr>
      <w:r w:rsidRPr="002633AB">
        <w:rPr>
          <w:sz w:val="24"/>
          <w:szCs w:val="24"/>
        </w:rPr>
        <w:t xml:space="preserve">  </w:t>
      </w:r>
      <w:r w:rsidR="00F82854">
        <w:rPr>
          <w:sz w:val="24"/>
          <w:szCs w:val="24"/>
        </w:rPr>
        <w:t xml:space="preserve"> </w:t>
      </w:r>
      <w:r w:rsidRPr="002633AB">
        <w:rPr>
          <w:rFonts w:hAnsi="宋体"/>
          <w:sz w:val="24"/>
          <w:szCs w:val="24"/>
        </w:rPr>
        <w:t>有效功率</w:t>
      </w:r>
      <w:r w:rsidRPr="002633AB">
        <w:rPr>
          <w:sz w:val="24"/>
          <w:szCs w:val="24"/>
        </w:rPr>
        <w:t xml:space="preserve"> </w:t>
      </w:r>
      <w:r w:rsidR="00357D7C" w:rsidRPr="00357D7C">
        <w:rPr>
          <w:position w:val="-10"/>
          <w:sz w:val="24"/>
          <w:szCs w:val="24"/>
        </w:rPr>
        <w:object w:dxaOrig="283" w:dyaOrig="300" w14:anchorId="3FEE091F">
          <v:shape id="_x0000_i1039" type="#_x0000_t75" style="width:14.05pt;height:15pt" o:ole="">
            <v:imagedata r:id="rId35" o:title=""/>
          </v:shape>
          <o:OLEObject Type="Embed" ProgID="Equation.AxMath" ShapeID="_x0000_i1039" DrawAspect="Content" ObjectID="_1686072439" r:id="rId36"/>
        </w:object>
      </w:r>
      <w:r w:rsidRPr="002633AB">
        <w:rPr>
          <w:rFonts w:hAnsi="宋体"/>
          <w:sz w:val="24"/>
          <w:szCs w:val="24"/>
        </w:rPr>
        <w:t>：单位时间内</w:t>
      </w:r>
      <w:r w:rsidR="00791BF4">
        <w:rPr>
          <w:rFonts w:hAnsi="宋体" w:hint="eastAsia"/>
          <w:sz w:val="24"/>
          <w:szCs w:val="24"/>
        </w:rPr>
        <w:t>流过泵的液体从</w:t>
      </w:r>
      <w:proofErr w:type="gramStart"/>
      <w:r w:rsidR="00791BF4">
        <w:rPr>
          <w:rFonts w:hAnsi="宋体" w:hint="eastAsia"/>
          <w:sz w:val="24"/>
          <w:szCs w:val="24"/>
        </w:rPr>
        <w:t>泵那里</w:t>
      </w:r>
      <w:proofErr w:type="gramEnd"/>
      <w:r w:rsidR="00791BF4">
        <w:rPr>
          <w:rFonts w:hAnsi="宋体" w:hint="eastAsia"/>
          <w:sz w:val="24"/>
          <w:szCs w:val="24"/>
        </w:rPr>
        <w:t>得到的能量</w:t>
      </w:r>
    </w:p>
    <w:p w14:paraId="7400BA2A" w14:textId="1B36DC49" w:rsidR="00776CB0" w:rsidRPr="002633AB" w:rsidRDefault="00357D7C" w:rsidP="00A3666D">
      <w:pPr>
        <w:spacing w:line="360" w:lineRule="auto"/>
        <w:jc w:val="center"/>
        <w:rPr>
          <w:sz w:val="24"/>
          <w:szCs w:val="24"/>
        </w:rPr>
      </w:pPr>
      <w:r w:rsidRPr="00357D7C">
        <w:rPr>
          <w:position w:val="-10"/>
          <w:sz w:val="24"/>
          <w:szCs w:val="24"/>
        </w:rPr>
        <w:object w:dxaOrig="1057" w:dyaOrig="300" w14:anchorId="2A81707E">
          <v:shape id="_x0000_i1040" type="#_x0000_t75" style="width:53.1pt;height:15pt" o:ole="">
            <v:imagedata r:id="rId37" o:title=""/>
          </v:shape>
          <o:OLEObject Type="Embed" ProgID="Equation.AxMath" ShapeID="_x0000_i1040" DrawAspect="Content" ObjectID="_1686072440" r:id="rId38"/>
        </w:object>
      </w:r>
    </w:p>
    <w:p w14:paraId="2373D5A4" w14:textId="15023793" w:rsidR="008E2C6A" w:rsidRDefault="00776CB0" w:rsidP="0009143C">
      <w:pPr>
        <w:spacing w:line="360" w:lineRule="auto"/>
        <w:ind w:left="600" w:hangingChars="250" w:hanging="600"/>
        <w:jc w:val="center"/>
        <w:rPr>
          <w:rFonts w:hAnsi="宋体"/>
          <w:sz w:val="24"/>
          <w:szCs w:val="24"/>
        </w:rPr>
      </w:pPr>
      <w:r w:rsidRPr="002633AB">
        <w:rPr>
          <w:rFonts w:hAnsi="宋体"/>
          <w:sz w:val="24"/>
          <w:szCs w:val="24"/>
        </w:rPr>
        <w:t>由于泵内的摩擦，水的紊流等，水泵不可能将原动机的功率全部传给液体</w:t>
      </w:r>
    </w:p>
    <w:p w14:paraId="383D6CB0" w14:textId="76521225" w:rsidR="008E2C6A" w:rsidRDefault="00776CB0" w:rsidP="00F86BCC">
      <w:pPr>
        <w:spacing w:line="360" w:lineRule="auto"/>
        <w:ind w:left="600" w:hangingChars="250" w:hanging="600"/>
        <w:jc w:val="center"/>
        <w:rPr>
          <w:rFonts w:hAnsi="宋体"/>
          <w:sz w:val="24"/>
          <w:szCs w:val="24"/>
        </w:rPr>
      </w:pPr>
      <w:r w:rsidRPr="002633AB">
        <w:rPr>
          <w:rFonts w:hAnsi="宋体"/>
          <w:sz w:val="24"/>
          <w:szCs w:val="24"/>
        </w:rPr>
        <w:t>在泵内有损失</w:t>
      </w:r>
      <w:r w:rsidR="00A82B6C">
        <w:rPr>
          <w:rFonts w:hAnsi="宋体" w:hint="eastAsia"/>
          <w:sz w:val="24"/>
          <w:szCs w:val="24"/>
        </w:rPr>
        <w:t>，</w:t>
      </w:r>
      <w:r w:rsidRPr="002633AB">
        <w:rPr>
          <w:rFonts w:hAnsi="宋体"/>
          <w:sz w:val="24"/>
          <w:szCs w:val="24"/>
        </w:rPr>
        <w:t>这个损失要用效率来衡量。</w:t>
      </w:r>
      <w:r w:rsidR="008E2C6A">
        <w:rPr>
          <w:rFonts w:hAnsi="宋体" w:hint="eastAsia"/>
          <w:sz w:val="24"/>
          <w:szCs w:val="24"/>
        </w:rPr>
        <w:t>有了效率，则</w:t>
      </w:r>
      <w:r w:rsidRPr="002633AB">
        <w:rPr>
          <w:rFonts w:hAnsi="宋体"/>
          <w:sz w:val="24"/>
          <w:szCs w:val="24"/>
        </w:rPr>
        <w:t>泵轴功率</w:t>
      </w:r>
      <w:r>
        <w:rPr>
          <w:rFonts w:hAnsi="宋体" w:hint="eastAsia"/>
          <w:sz w:val="24"/>
          <w:szCs w:val="24"/>
        </w:rPr>
        <w:t>：</w:t>
      </w:r>
    </w:p>
    <w:p w14:paraId="64F792D9" w14:textId="54337303" w:rsidR="00776CB0" w:rsidRPr="008E2C6A" w:rsidRDefault="008E2C6A" w:rsidP="00A3666D">
      <w:pPr>
        <w:spacing w:line="360" w:lineRule="auto"/>
        <w:ind w:left="600" w:hangingChars="250" w:hanging="600"/>
        <w:jc w:val="center"/>
        <w:rPr>
          <w:rFonts w:hAnsi="宋体"/>
          <w:sz w:val="24"/>
          <w:szCs w:val="24"/>
        </w:rPr>
      </w:pPr>
      <w:r w:rsidRPr="00357D7C">
        <w:rPr>
          <w:rFonts w:hAnsi="宋体"/>
          <w:position w:val="-26"/>
          <w:sz w:val="24"/>
          <w:szCs w:val="24"/>
        </w:rPr>
        <w:object w:dxaOrig="2430" w:dyaOrig="658" w14:anchorId="3994F764">
          <v:shape id="_x0000_i1041" type="#_x0000_t75" style="width:121.6pt;height:33.15pt" o:ole="">
            <v:imagedata r:id="rId39" o:title=""/>
          </v:shape>
          <o:OLEObject Type="Embed" ProgID="Equation.AxMath" ShapeID="_x0000_i1041" DrawAspect="Content" ObjectID="_1686072441" r:id="rId40"/>
        </w:object>
      </w:r>
    </w:p>
    <w:p w14:paraId="7781C4C2" w14:textId="63E7DC0F" w:rsidR="0077759C" w:rsidRDefault="00776CB0" w:rsidP="00A3666D">
      <w:pPr>
        <w:spacing w:line="360" w:lineRule="auto"/>
        <w:rPr>
          <w:rFonts w:hAnsi="宋体"/>
          <w:sz w:val="24"/>
          <w:szCs w:val="24"/>
        </w:rPr>
      </w:pPr>
      <w:r w:rsidRPr="002633AB">
        <w:rPr>
          <w:sz w:val="24"/>
          <w:szCs w:val="24"/>
        </w:rPr>
        <w:lastRenderedPageBreak/>
        <w:t>5</w:t>
      </w:r>
      <w:r w:rsidRPr="002633AB">
        <w:rPr>
          <w:rFonts w:hAnsi="宋体"/>
          <w:sz w:val="24"/>
          <w:szCs w:val="24"/>
        </w:rPr>
        <w:t>．</w:t>
      </w:r>
      <w:r w:rsidRPr="00272C23">
        <w:rPr>
          <w:rFonts w:hAnsi="宋体"/>
          <w:color w:val="00B050"/>
          <w:sz w:val="24"/>
          <w:szCs w:val="24"/>
        </w:rPr>
        <w:t>转速</w:t>
      </w:r>
      <w:r w:rsidR="002C7834" w:rsidRPr="002C7834">
        <w:rPr>
          <w:rFonts w:hAnsi="宋体"/>
          <w:color w:val="00B050"/>
          <w:position w:val="-12"/>
          <w:sz w:val="24"/>
          <w:szCs w:val="24"/>
        </w:rPr>
        <w:object w:dxaOrig="198" w:dyaOrig="358" w14:anchorId="4C09B3EF">
          <v:shape id="_x0000_i1042" type="#_x0000_t75" style="width:10pt;height:17.95pt" o:ole="">
            <v:imagedata r:id="rId41" o:title=""/>
          </v:shape>
          <o:OLEObject Type="Embed" ProgID="Equation.AxMath" ShapeID="_x0000_i1042" DrawAspect="Content" ObjectID="_1686072442" r:id="rId42"/>
        </w:object>
      </w:r>
      <w:r w:rsidR="0012662F">
        <w:rPr>
          <w:rFonts w:hint="eastAsia"/>
          <w:sz w:val="24"/>
          <w:szCs w:val="24"/>
        </w:rPr>
        <w:t>：</w:t>
      </w:r>
      <w:r w:rsidRPr="002633AB">
        <w:rPr>
          <w:rFonts w:hAnsi="宋体"/>
          <w:sz w:val="24"/>
          <w:szCs w:val="24"/>
        </w:rPr>
        <w:t>泵叶轮的转动速度</w:t>
      </w:r>
    </w:p>
    <w:p w14:paraId="08C97CC1" w14:textId="60C31A4B" w:rsidR="00776CB0" w:rsidRPr="002633AB" w:rsidRDefault="0077759C" w:rsidP="0077759C">
      <w:pPr>
        <w:spacing w:line="360" w:lineRule="auto"/>
        <w:jc w:val="center"/>
        <w:rPr>
          <w:sz w:val="24"/>
          <w:szCs w:val="24"/>
        </w:rPr>
      </w:pPr>
      <w:r w:rsidRPr="002633AB">
        <w:rPr>
          <w:rFonts w:hAnsi="宋体"/>
          <w:sz w:val="24"/>
          <w:szCs w:val="24"/>
        </w:rPr>
        <w:t>单位</w:t>
      </w:r>
      <w:r w:rsidR="00CE2316">
        <w:rPr>
          <w:rFonts w:hAnsi="宋体" w:hint="eastAsia"/>
          <w:sz w:val="24"/>
          <w:szCs w:val="24"/>
        </w:rPr>
        <w:t>：</w:t>
      </w:r>
      <w:r w:rsidR="00CE2316" w:rsidRPr="00CE2316">
        <w:rPr>
          <w:position w:val="-12"/>
          <w:sz w:val="24"/>
          <w:szCs w:val="24"/>
        </w:rPr>
        <w:object w:dxaOrig="671" w:dyaOrig="357" w14:anchorId="04B9F4AD">
          <v:shape id="_x0000_i1043" type="#_x0000_t75" style="width:33.5pt;height:17.6pt" o:ole="">
            <v:imagedata r:id="rId43" o:title=""/>
          </v:shape>
          <o:OLEObject Type="Embed" ProgID="Equation.AxMath" ShapeID="_x0000_i1043" DrawAspect="Content" ObjectID="_1686072443" r:id="rId44"/>
        </w:object>
      </w:r>
      <w:r w:rsidR="00CE2316">
        <w:rPr>
          <w:rFonts w:hint="eastAsia"/>
          <w:sz w:val="24"/>
          <w:szCs w:val="24"/>
        </w:rPr>
        <w:t>；往复泵：</w:t>
      </w:r>
      <w:r w:rsidR="00CE2316" w:rsidRPr="00CE2316">
        <w:rPr>
          <w:position w:val="-12"/>
          <w:sz w:val="24"/>
          <w:szCs w:val="24"/>
        </w:rPr>
        <w:object w:dxaOrig="816" w:dyaOrig="357" w14:anchorId="48505BAC">
          <v:shape id="_x0000_i1044" type="#_x0000_t75" style="width:40.55pt;height:17.6pt" o:ole="">
            <v:imagedata r:id="rId45" o:title=""/>
          </v:shape>
          <o:OLEObject Type="Embed" ProgID="Equation.AxMath" ShapeID="_x0000_i1044" DrawAspect="Content" ObjectID="_1686072444" r:id="rId46"/>
        </w:object>
      </w:r>
      <w:r w:rsidR="00CE2316" w:rsidRPr="002633AB">
        <w:rPr>
          <w:sz w:val="24"/>
          <w:szCs w:val="24"/>
        </w:rPr>
        <w:t xml:space="preserve"> </w:t>
      </w:r>
    </w:p>
    <w:p w14:paraId="5449929E" w14:textId="64489313" w:rsidR="00F82854" w:rsidRDefault="00776CB0" w:rsidP="00A3666D">
      <w:pPr>
        <w:spacing w:line="360" w:lineRule="auto"/>
        <w:ind w:left="600" w:hangingChars="250" w:hanging="600"/>
        <w:rPr>
          <w:sz w:val="24"/>
          <w:szCs w:val="24"/>
        </w:rPr>
      </w:pPr>
      <w:r w:rsidRPr="002633AB">
        <w:rPr>
          <w:sz w:val="24"/>
          <w:szCs w:val="24"/>
        </w:rPr>
        <w:t>6.</w:t>
      </w:r>
      <w:r w:rsidRPr="00062A21">
        <w:rPr>
          <w:rFonts w:hAnsi="宋体"/>
          <w:color w:val="00B050"/>
          <w:sz w:val="24"/>
          <w:szCs w:val="24"/>
        </w:rPr>
        <w:t>允许吸上真空高度</w:t>
      </w:r>
      <w:r w:rsidRPr="002633AB">
        <w:rPr>
          <w:rFonts w:hAnsi="宋体"/>
          <w:sz w:val="24"/>
          <w:szCs w:val="24"/>
        </w:rPr>
        <w:t>（</w:t>
      </w:r>
      <w:r w:rsidR="00852412" w:rsidRPr="00852412">
        <w:rPr>
          <w:position w:val="-12"/>
          <w:sz w:val="24"/>
          <w:szCs w:val="24"/>
        </w:rPr>
        <w:object w:dxaOrig="319" w:dyaOrig="360" w14:anchorId="19C0C71E">
          <v:shape id="_x0000_i1045" type="#_x0000_t75" style="width:15.9pt;height:18.3pt" o:ole="">
            <v:imagedata r:id="rId47" o:title=""/>
          </v:shape>
          <o:OLEObject Type="Embed" ProgID="Equation.AxMath" ShapeID="_x0000_i1045" DrawAspect="Content" ObjectID="_1686072445" r:id="rId48"/>
        </w:object>
      </w:r>
      <w:r w:rsidRPr="002633AB">
        <w:rPr>
          <w:rFonts w:hAnsi="宋体"/>
          <w:sz w:val="24"/>
          <w:szCs w:val="24"/>
        </w:rPr>
        <w:t>）及</w:t>
      </w:r>
      <w:r w:rsidRPr="002F38B7">
        <w:rPr>
          <w:rFonts w:hAnsi="宋体"/>
          <w:color w:val="00B050"/>
          <w:sz w:val="24"/>
          <w:szCs w:val="24"/>
        </w:rPr>
        <w:t>气蚀余量</w:t>
      </w:r>
      <w:r w:rsidRPr="002633AB">
        <w:rPr>
          <w:rFonts w:hAnsi="宋体"/>
          <w:sz w:val="24"/>
          <w:szCs w:val="24"/>
        </w:rPr>
        <w:t>（</w:t>
      </w:r>
      <w:r w:rsidR="003A4DE8" w:rsidRPr="00852412">
        <w:rPr>
          <w:position w:val="-12"/>
          <w:sz w:val="24"/>
          <w:szCs w:val="24"/>
        </w:rPr>
        <w:object w:dxaOrig="389" w:dyaOrig="360" w14:anchorId="6E98FDC2">
          <v:shape id="_x0000_i1046" type="#_x0000_t75" style="width:19.6pt;height:18.3pt" o:ole="">
            <v:imagedata r:id="rId49" o:title=""/>
          </v:shape>
          <o:OLEObject Type="Embed" ProgID="Equation.AxMath" ShapeID="_x0000_i1046" DrawAspect="Content" ObjectID="_1686072446" r:id="rId50"/>
        </w:object>
      </w:r>
      <w:r w:rsidRPr="002633AB">
        <w:rPr>
          <w:rFonts w:hAnsi="宋体"/>
          <w:sz w:val="24"/>
          <w:szCs w:val="24"/>
        </w:rPr>
        <w:t>）：</w:t>
      </w:r>
      <w:r w:rsidRPr="002633AB">
        <w:rPr>
          <w:sz w:val="24"/>
          <w:szCs w:val="24"/>
        </w:rPr>
        <w:t xml:space="preserve"> </w:t>
      </w:r>
    </w:p>
    <w:p w14:paraId="258A9D4E" w14:textId="533A44B0" w:rsidR="00F82854" w:rsidRDefault="00F82854" w:rsidP="00A3666D">
      <w:pPr>
        <w:spacing w:line="360" w:lineRule="auto"/>
        <w:ind w:left="600" w:hangingChars="250" w:hanging="600"/>
        <w:rPr>
          <w:sz w:val="24"/>
          <w:szCs w:val="24"/>
        </w:rPr>
      </w:pPr>
      <w:r>
        <w:rPr>
          <w:rFonts w:hint="eastAsia"/>
          <w:sz w:val="24"/>
          <w:szCs w:val="24"/>
        </w:rPr>
        <w:t>（</w:t>
      </w:r>
      <w:r>
        <w:rPr>
          <w:rFonts w:hint="eastAsia"/>
          <w:sz w:val="24"/>
          <w:szCs w:val="24"/>
        </w:rPr>
        <w:t>1</w:t>
      </w:r>
      <w:r>
        <w:rPr>
          <w:rFonts w:hint="eastAsia"/>
          <w:sz w:val="24"/>
          <w:szCs w:val="24"/>
        </w:rPr>
        <w:t>）</w:t>
      </w:r>
      <w:r w:rsidR="00852412" w:rsidRPr="00852412">
        <w:rPr>
          <w:position w:val="-12"/>
          <w:sz w:val="24"/>
          <w:szCs w:val="24"/>
        </w:rPr>
        <w:object w:dxaOrig="319" w:dyaOrig="360" w14:anchorId="0DB5CF50">
          <v:shape id="_x0000_i1047" type="#_x0000_t75" style="width:15.9pt;height:18.3pt" o:ole="">
            <v:imagedata r:id="rId47" o:title=""/>
          </v:shape>
          <o:OLEObject Type="Embed" ProgID="Equation.AxMath" ShapeID="_x0000_i1047" DrawAspect="Content" ObjectID="_1686072447" r:id="rId51"/>
        </w:object>
      </w:r>
      <w:r w:rsidR="00776CB0" w:rsidRPr="002633AB">
        <w:rPr>
          <w:sz w:val="24"/>
          <w:szCs w:val="24"/>
        </w:rPr>
        <w:t>—</w:t>
      </w:r>
      <w:r w:rsidR="00776CB0" w:rsidRPr="002633AB">
        <w:rPr>
          <w:rFonts w:hAnsi="宋体"/>
          <w:sz w:val="24"/>
          <w:szCs w:val="24"/>
        </w:rPr>
        <w:t>水泵在标准状态下（水温</w:t>
      </w:r>
      <w:r w:rsidR="005B49DA" w:rsidRPr="005B49DA">
        <w:rPr>
          <w:rFonts w:hAnsi="宋体"/>
          <w:position w:val="-12"/>
          <w:sz w:val="24"/>
          <w:szCs w:val="24"/>
        </w:rPr>
        <w:object w:dxaOrig="612" w:dyaOrig="361" w14:anchorId="182C39B8">
          <v:shape id="_x0000_i1048" type="#_x0000_t75" style="width:30.55pt;height:18.15pt" o:ole="">
            <v:imagedata r:id="rId52" o:title=""/>
          </v:shape>
          <o:OLEObject Type="Embed" ProgID="Equation.AxMath" ShapeID="_x0000_i1048" DrawAspect="Content" ObjectID="_1686072448" r:id="rId53"/>
        </w:object>
      </w:r>
      <w:r w:rsidR="00333D30">
        <w:rPr>
          <w:rFonts w:hAnsi="宋体" w:hint="eastAsia"/>
          <w:sz w:val="24"/>
          <w:szCs w:val="24"/>
        </w:rPr>
        <w:t>，</w:t>
      </w:r>
      <w:r w:rsidR="00776CB0" w:rsidRPr="002633AB">
        <w:rPr>
          <w:rFonts w:hAnsi="宋体"/>
          <w:sz w:val="24"/>
          <w:szCs w:val="24"/>
        </w:rPr>
        <w:t>水表面为一个标准大气压）运转时，水泵所允许的最大吸上真空高度（</w:t>
      </w:r>
      <w:r w:rsidR="0086371A" w:rsidRPr="00357D7C">
        <w:rPr>
          <w:rFonts w:hAnsi="宋体"/>
          <w:position w:val="-10"/>
          <w:sz w:val="24"/>
          <w:szCs w:val="24"/>
        </w:rPr>
        <w:object w:dxaOrig="612" w:dyaOrig="300" w14:anchorId="262F22A4">
          <v:shape id="_x0000_i1049" type="#_x0000_t75" style="width:30.55pt;height:15pt" o:ole="">
            <v:imagedata r:id="rId19" o:title=""/>
          </v:shape>
          <o:OLEObject Type="Embed" ProgID="Equation.AxMath" ShapeID="_x0000_i1049" DrawAspect="Content" ObjectID="_1686072449" r:id="rId54"/>
        </w:object>
      </w:r>
      <w:r w:rsidR="00776CB0" w:rsidRPr="002633AB">
        <w:rPr>
          <w:rFonts w:hAnsi="宋体"/>
          <w:sz w:val="24"/>
          <w:szCs w:val="24"/>
        </w:rPr>
        <w:t>）。它反映了</w:t>
      </w:r>
      <w:r w:rsidR="00461B31" w:rsidRPr="00461B31">
        <w:rPr>
          <w:rFonts w:hAnsi="宋体" w:hint="eastAsia"/>
          <w:color w:val="00B050"/>
          <w:sz w:val="24"/>
          <w:szCs w:val="24"/>
        </w:rPr>
        <w:t>离心泵</w:t>
      </w:r>
      <w:r w:rsidR="00776CB0" w:rsidRPr="002633AB">
        <w:rPr>
          <w:rFonts w:hAnsi="宋体"/>
          <w:sz w:val="24"/>
          <w:szCs w:val="24"/>
        </w:rPr>
        <w:t>水泵的吸水性能</w:t>
      </w:r>
    </w:p>
    <w:p w14:paraId="51C16E03" w14:textId="7D69EE4C" w:rsidR="00776CB0" w:rsidRDefault="00F82854" w:rsidP="00A3666D">
      <w:pPr>
        <w:spacing w:line="360" w:lineRule="auto"/>
        <w:ind w:left="600" w:hangingChars="250" w:hanging="600"/>
        <w:rPr>
          <w:rFonts w:hAnsi="宋体"/>
          <w:sz w:val="24"/>
          <w:szCs w:val="24"/>
        </w:rPr>
      </w:pPr>
      <w:r>
        <w:rPr>
          <w:rFonts w:hint="eastAsia"/>
          <w:sz w:val="24"/>
          <w:szCs w:val="24"/>
        </w:rPr>
        <w:t>（</w:t>
      </w:r>
      <w:r>
        <w:rPr>
          <w:rFonts w:hint="eastAsia"/>
          <w:sz w:val="24"/>
          <w:szCs w:val="24"/>
        </w:rPr>
        <w:t>2</w:t>
      </w:r>
      <w:r>
        <w:rPr>
          <w:rFonts w:hint="eastAsia"/>
          <w:sz w:val="24"/>
          <w:szCs w:val="24"/>
        </w:rPr>
        <w:t>）</w:t>
      </w:r>
      <w:r w:rsidR="00852412" w:rsidRPr="00852412">
        <w:rPr>
          <w:position w:val="-12"/>
          <w:sz w:val="24"/>
          <w:szCs w:val="24"/>
        </w:rPr>
        <w:object w:dxaOrig="389" w:dyaOrig="360" w14:anchorId="4EA2B7BD">
          <v:shape id="_x0000_i1050" type="#_x0000_t75" style="width:19.6pt;height:18.3pt" o:ole="">
            <v:imagedata r:id="rId49" o:title=""/>
          </v:shape>
          <o:OLEObject Type="Embed" ProgID="Equation.AxMath" ShapeID="_x0000_i1050" DrawAspect="Content" ObjectID="_1686072450" r:id="rId55"/>
        </w:object>
      </w:r>
      <w:r w:rsidR="00776CB0" w:rsidRPr="002633AB">
        <w:rPr>
          <w:sz w:val="24"/>
          <w:szCs w:val="24"/>
        </w:rPr>
        <w:t>—</w:t>
      </w:r>
      <w:r w:rsidR="00776CB0" w:rsidRPr="002633AB">
        <w:rPr>
          <w:rFonts w:hAnsi="宋体"/>
          <w:sz w:val="24"/>
          <w:szCs w:val="24"/>
        </w:rPr>
        <w:t>指水泵吸口处，单位重量液体所具有的超过饱和蒸汽压力的富裕能</w:t>
      </w:r>
      <w:r w:rsidR="0086371A">
        <w:rPr>
          <w:rFonts w:hAnsi="宋体" w:hint="eastAsia"/>
          <w:sz w:val="24"/>
          <w:szCs w:val="24"/>
        </w:rPr>
        <w:t>量。</w:t>
      </w:r>
      <w:r w:rsidR="00776CB0" w:rsidRPr="002633AB">
        <w:rPr>
          <w:rFonts w:hAnsi="宋体"/>
          <w:sz w:val="24"/>
          <w:szCs w:val="24"/>
        </w:rPr>
        <w:t>单位：</w:t>
      </w:r>
      <w:r w:rsidR="0086371A" w:rsidRPr="00357D7C">
        <w:rPr>
          <w:rFonts w:hAnsi="宋体"/>
          <w:position w:val="-10"/>
          <w:sz w:val="24"/>
          <w:szCs w:val="24"/>
        </w:rPr>
        <w:object w:dxaOrig="612" w:dyaOrig="300" w14:anchorId="57C0E97D">
          <v:shape id="_x0000_i1051" type="#_x0000_t75" style="width:30.55pt;height:15pt" o:ole="">
            <v:imagedata r:id="rId19" o:title=""/>
          </v:shape>
          <o:OLEObject Type="Embed" ProgID="Equation.AxMath" ShapeID="_x0000_i1051" DrawAspect="Content" ObjectID="_1686072451" r:id="rId56"/>
        </w:object>
      </w:r>
      <w:r w:rsidR="0086371A">
        <w:rPr>
          <w:rFonts w:hint="eastAsia"/>
          <w:sz w:val="24"/>
          <w:szCs w:val="24"/>
        </w:rPr>
        <w:t>，</w:t>
      </w:r>
      <w:r w:rsidR="00776CB0" w:rsidRPr="002633AB">
        <w:rPr>
          <w:rFonts w:hAnsi="宋体"/>
          <w:sz w:val="24"/>
          <w:szCs w:val="24"/>
        </w:rPr>
        <w:t>有时用</w:t>
      </w:r>
      <w:r w:rsidR="0086371A" w:rsidRPr="0086371A">
        <w:rPr>
          <w:rFonts w:hAnsi="宋体"/>
          <w:position w:val="-12"/>
          <w:sz w:val="24"/>
          <w:szCs w:val="24"/>
        </w:rPr>
        <w:object w:dxaOrig="386" w:dyaOrig="357" w14:anchorId="7AC70E0F">
          <v:shape id="_x0000_i1052" type="#_x0000_t75" style="width:19.6pt;height:17.6pt" o:ole="">
            <v:imagedata r:id="rId57" o:title=""/>
          </v:shape>
          <o:OLEObject Type="Embed" ProgID="Equation.AxMath" ShapeID="_x0000_i1052" DrawAspect="Content" ObjectID="_1686072452" r:id="rId58"/>
        </w:object>
      </w:r>
      <w:r w:rsidR="00776CB0" w:rsidRPr="002633AB">
        <w:rPr>
          <w:rFonts w:hAnsi="宋体"/>
          <w:sz w:val="24"/>
          <w:szCs w:val="24"/>
        </w:rPr>
        <w:t>来表示。</w:t>
      </w:r>
      <w:r w:rsidR="00461B31" w:rsidRPr="002633AB">
        <w:rPr>
          <w:rFonts w:hAnsi="宋体"/>
          <w:sz w:val="24"/>
          <w:szCs w:val="24"/>
        </w:rPr>
        <w:t>它反映了</w:t>
      </w:r>
      <w:r w:rsidR="00461B31">
        <w:rPr>
          <w:rFonts w:hAnsi="宋体" w:hint="eastAsia"/>
          <w:sz w:val="24"/>
          <w:szCs w:val="24"/>
        </w:rPr>
        <w:t>轴流泵、锅炉给水</w:t>
      </w:r>
      <w:r w:rsidR="00461B31" w:rsidRPr="002633AB">
        <w:rPr>
          <w:rFonts w:hAnsi="宋体"/>
          <w:sz w:val="24"/>
          <w:szCs w:val="24"/>
        </w:rPr>
        <w:t>泵的吸水性能</w:t>
      </w:r>
    </w:p>
    <w:p w14:paraId="4642F149" w14:textId="77777777" w:rsidR="00F966E0" w:rsidRDefault="00F966E0" w:rsidP="00A3666D">
      <w:pPr>
        <w:spacing w:line="360" w:lineRule="auto"/>
        <w:ind w:left="600" w:hangingChars="250" w:hanging="600"/>
        <w:rPr>
          <w:rFonts w:hAnsi="宋体"/>
          <w:sz w:val="24"/>
          <w:szCs w:val="24"/>
        </w:rPr>
      </w:pPr>
    </w:p>
    <w:p w14:paraId="4445F970" w14:textId="0D58B071" w:rsidR="00D37C95" w:rsidRDefault="00D37C95" w:rsidP="00A3666D">
      <w:pPr>
        <w:spacing w:line="360" w:lineRule="auto"/>
        <w:ind w:left="602" w:hangingChars="250" w:hanging="602"/>
        <w:rPr>
          <w:rFonts w:hAnsi="宋体"/>
          <w:color w:val="00B050"/>
          <w:sz w:val="24"/>
          <w:szCs w:val="24"/>
        </w:rPr>
      </w:pPr>
      <w:r w:rsidRPr="009F5B54">
        <w:rPr>
          <w:rFonts w:hAnsi="宋体" w:hint="eastAsia"/>
          <w:b/>
          <w:bCs/>
          <w:sz w:val="24"/>
          <w:szCs w:val="24"/>
        </w:rPr>
        <w:t>离心泵铭牌意义：</w:t>
      </w:r>
      <w:r w:rsidRPr="00924024">
        <w:rPr>
          <w:rFonts w:hAnsi="宋体" w:hint="eastAsia"/>
          <w:color w:val="00B050"/>
          <w:sz w:val="24"/>
          <w:szCs w:val="24"/>
        </w:rPr>
        <w:t>P</w:t>
      </w:r>
      <w:r w:rsidRPr="00924024">
        <w:rPr>
          <w:rFonts w:hAnsi="宋体"/>
          <w:color w:val="00B050"/>
          <w:sz w:val="24"/>
          <w:szCs w:val="24"/>
        </w:rPr>
        <w:t>16</w:t>
      </w:r>
    </w:p>
    <w:p w14:paraId="1E7587F7" w14:textId="77777777" w:rsidR="00F966E0" w:rsidRDefault="00F966E0" w:rsidP="00A3666D">
      <w:pPr>
        <w:spacing w:line="360" w:lineRule="auto"/>
        <w:ind w:left="602" w:hangingChars="250" w:hanging="602"/>
        <w:rPr>
          <w:rFonts w:hAnsi="宋体"/>
          <w:b/>
          <w:bCs/>
          <w:sz w:val="24"/>
          <w:szCs w:val="24"/>
        </w:rPr>
      </w:pPr>
    </w:p>
    <w:p w14:paraId="39B54A26" w14:textId="3ABD3906" w:rsidR="00270F34" w:rsidRDefault="002E360F" w:rsidP="00270F34">
      <w:pPr>
        <w:spacing w:line="360" w:lineRule="auto"/>
        <w:ind w:left="602" w:hangingChars="250" w:hanging="602"/>
        <w:rPr>
          <w:rFonts w:hAnsi="宋体"/>
          <w:b/>
          <w:bCs/>
          <w:sz w:val="24"/>
          <w:szCs w:val="24"/>
        </w:rPr>
      </w:pPr>
      <w:r>
        <w:rPr>
          <w:rFonts w:hAnsi="宋体" w:hint="eastAsia"/>
          <w:b/>
          <w:bCs/>
          <w:sz w:val="24"/>
          <w:szCs w:val="24"/>
        </w:rPr>
        <w:t>基本方程式</w:t>
      </w:r>
    </w:p>
    <w:p w14:paraId="08417A6B" w14:textId="230ED6F1" w:rsidR="00CE57EC" w:rsidRPr="00CE57EC" w:rsidRDefault="00CE57EC" w:rsidP="00270F34">
      <w:pPr>
        <w:spacing w:line="360" w:lineRule="auto"/>
        <w:ind w:left="600" w:hangingChars="250" w:hanging="600"/>
        <w:rPr>
          <w:rFonts w:hAnsi="宋体"/>
          <w:sz w:val="24"/>
          <w:szCs w:val="24"/>
        </w:rPr>
      </w:pPr>
      <w:r w:rsidRPr="00CE57EC">
        <w:rPr>
          <w:rFonts w:hAnsi="宋体" w:hint="eastAsia"/>
          <w:sz w:val="24"/>
          <w:szCs w:val="24"/>
        </w:rPr>
        <w:t>旋转着的叶轮是</w:t>
      </w:r>
      <w:r w:rsidRPr="00CE57EC">
        <w:rPr>
          <w:rFonts w:hAnsi="宋体" w:hint="eastAsia"/>
          <w:color w:val="00B050"/>
          <w:sz w:val="24"/>
          <w:szCs w:val="24"/>
        </w:rPr>
        <w:t>动坐标系</w:t>
      </w:r>
      <w:r w:rsidRPr="00CE57EC">
        <w:rPr>
          <w:rFonts w:hAnsi="宋体" w:hint="eastAsia"/>
          <w:sz w:val="24"/>
          <w:szCs w:val="24"/>
        </w:rPr>
        <w:t>，固定不</w:t>
      </w:r>
      <w:r w:rsidR="00210F47">
        <w:rPr>
          <w:rFonts w:hAnsi="宋体" w:hint="eastAsia"/>
          <w:sz w:val="24"/>
          <w:szCs w:val="24"/>
        </w:rPr>
        <w:t>动</w:t>
      </w:r>
      <w:r w:rsidRPr="00CE57EC">
        <w:rPr>
          <w:rFonts w:hAnsi="宋体" w:hint="eastAsia"/>
          <w:sz w:val="24"/>
          <w:szCs w:val="24"/>
        </w:rPr>
        <w:t>的泵壳</w:t>
      </w:r>
      <w:proofErr w:type="gramStart"/>
      <w:r w:rsidRPr="00CE57EC">
        <w:rPr>
          <w:rFonts w:hAnsi="宋体" w:hint="eastAsia"/>
          <w:sz w:val="24"/>
          <w:szCs w:val="24"/>
        </w:rPr>
        <w:t>或泵座是</w:t>
      </w:r>
      <w:proofErr w:type="gramEnd"/>
      <w:r w:rsidRPr="00CE57EC">
        <w:rPr>
          <w:rFonts w:hAnsi="宋体" w:hint="eastAsia"/>
          <w:color w:val="00B050"/>
          <w:sz w:val="24"/>
          <w:szCs w:val="24"/>
        </w:rPr>
        <w:t>静坐标系</w:t>
      </w:r>
    </w:p>
    <w:p w14:paraId="59A7CDEE" w14:textId="1265B1D2" w:rsidR="00CE57EC" w:rsidRDefault="00CE57EC" w:rsidP="00270F34">
      <w:pPr>
        <w:spacing w:line="360" w:lineRule="auto"/>
        <w:ind w:left="600" w:hangingChars="250" w:hanging="600"/>
        <w:rPr>
          <w:rFonts w:hAnsi="宋体"/>
          <w:sz w:val="24"/>
          <w:szCs w:val="24"/>
        </w:rPr>
      </w:pPr>
      <w:r w:rsidRPr="003E795A">
        <w:rPr>
          <w:rFonts w:hAnsi="宋体" w:hint="eastAsia"/>
          <w:color w:val="00B050"/>
          <w:sz w:val="24"/>
          <w:szCs w:val="24"/>
        </w:rPr>
        <w:t>相对速度</w:t>
      </w:r>
      <w:r w:rsidR="00951763" w:rsidRPr="00CE57EC">
        <w:rPr>
          <w:rFonts w:hAnsi="宋体"/>
          <w:position w:val="-12"/>
          <w:sz w:val="24"/>
          <w:szCs w:val="24"/>
        </w:rPr>
        <w:object w:dxaOrig="299" w:dyaOrig="358" w14:anchorId="161AB14F">
          <v:shape id="_x0000_i1053" type="#_x0000_t75" style="width:15pt;height:17.95pt" o:ole="">
            <v:imagedata r:id="rId59" o:title=""/>
          </v:shape>
          <o:OLEObject Type="Embed" ProgID="Equation.AxMath" ShapeID="_x0000_i1053" DrawAspect="Content" ObjectID="_1686072453" r:id="rId60"/>
        </w:object>
      </w:r>
      <w:r>
        <w:rPr>
          <w:rFonts w:hAnsi="宋体" w:hint="eastAsia"/>
          <w:sz w:val="24"/>
          <w:szCs w:val="24"/>
        </w:rPr>
        <w:t>：</w:t>
      </w:r>
      <w:r w:rsidRPr="00CE57EC">
        <w:rPr>
          <w:rFonts w:hAnsi="宋体" w:hint="eastAsia"/>
          <w:sz w:val="24"/>
          <w:szCs w:val="24"/>
        </w:rPr>
        <w:t>水流在叶槽中以速度</w:t>
      </w:r>
      <w:r w:rsidRPr="00CE57EC">
        <w:rPr>
          <w:rFonts w:hAnsi="宋体" w:hint="eastAsia"/>
          <w:sz w:val="24"/>
          <w:szCs w:val="24"/>
        </w:rPr>
        <w:t>W</w:t>
      </w:r>
      <w:r w:rsidRPr="00CE57EC">
        <w:rPr>
          <w:rFonts w:hAnsi="宋体" w:hint="eastAsia"/>
          <w:sz w:val="24"/>
          <w:szCs w:val="24"/>
        </w:rPr>
        <w:t>沿叶片而流动，这是液体</w:t>
      </w:r>
      <w:r w:rsidR="00B76237">
        <w:rPr>
          <w:rFonts w:hAnsi="宋体" w:hint="eastAsia"/>
          <w:sz w:val="24"/>
          <w:szCs w:val="24"/>
        </w:rPr>
        <w:t>质点</w:t>
      </w:r>
      <w:r w:rsidRPr="00CE57EC">
        <w:rPr>
          <w:rFonts w:hAnsi="宋体" w:hint="eastAsia"/>
          <w:sz w:val="24"/>
          <w:szCs w:val="24"/>
        </w:rPr>
        <w:t>对动坐标系统的运动</w:t>
      </w:r>
    </w:p>
    <w:p w14:paraId="042242AB" w14:textId="1E9C654A" w:rsidR="00CE57EC" w:rsidRPr="00CE57EC" w:rsidRDefault="007A2A40" w:rsidP="00270F34">
      <w:pPr>
        <w:spacing w:line="360" w:lineRule="auto"/>
        <w:ind w:left="600" w:hangingChars="250" w:hanging="600"/>
        <w:rPr>
          <w:rFonts w:hAnsi="宋体"/>
          <w:sz w:val="24"/>
          <w:szCs w:val="24"/>
        </w:rPr>
      </w:pPr>
      <w:r w:rsidRPr="003E795A">
        <w:rPr>
          <w:rFonts w:hAnsi="宋体" w:hint="eastAsia"/>
          <w:color w:val="00B050"/>
          <w:sz w:val="24"/>
          <w:szCs w:val="24"/>
        </w:rPr>
        <w:t>牵连</w:t>
      </w:r>
      <w:r w:rsidR="00CE57EC" w:rsidRPr="003E795A">
        <w:rPr>
          <w:rFonts w:hAnsi="宋体" w:hint="eastAsia"/>
          <w:color w:val="00B050"/>
          <w:sz w:val="24"/>
          <w:szCs w:val="24"/>
        </w:rPr>
        <w:t>速度</w:t>
      </w:r>
      <w:r w:rsidRPr="00CE57EC">
        <w:rPr>
          <w:rFonts w:hAnsi="宋体"/>
          <w:position w:val="-12"/>
          <w:sz w:val="24"/>
          <w:szCs w:val="24"/>
        </w:rPr>
        <w:object w:dxaOrig="192" w:dyaOrig="358" w14:anchorId="75733868">
          <v:shape id="_x0000_i1054" type="#_x0000_t75" style="width:9.6pt;height:17.95pt" o:ole="">
            <v:imagedata r:id="rId61" o:title=""/>
          </v:shape>
          <o:OLEObject Type="Embed" ProgID="Equation.AxMath" ShapeID="_x0000_i1054" DrawAspect="Content" ObjectID="_1686072454" r:id="rId62"/>
        </w:object>
      </w:r>
      <w:r w:rsidR="00CE57EC">
        <w:rPr>
          <w:rFonts w:hAnsi="宋体" w:hint="eastAsia"/>
          <w:sz w:val="24"/>
          <w:szCs w:val="24"/>
        </w:rPr>
        <w:t>：</w:t>
      </w:r>
      <w:r w:rsidR="00224AB3">
        <w:rPr>
          <w:rFonts w:hAnsi="宋体" w:hint="eastAsia"/>
          <w:sz w:val="24"/>
          <w:szCs w:val="24"/>
        </w:rPr>
        <w:t>水流随叶轮一起做旋转运动的一个圆周速度，可</w:t>
      </w:r>
      <w:proofErr w:type="gramStart"/>
      <w:r w:rsidR="00224AB3">
        <w:rPr>
          <w:rFonts w:hAnsi="宋体" w:hint="eastAsia"/>
          <w:sz w:val="24"/>
          <w:szCs w:val="24"/>
        </w:rPr>
        <w:t>看做</w:t>
      </w:r>
      <w:proofErr w:type="gramEnd"/>
      <w:r w:rsidR="00224AB3">
        <w:rPr>
          <w:rFonts w:hAnsi="宋体" w:hint="eastAsia"/>
          <w:sz w:val="24"/>
          <w:szCs w:val="24"/>
        </w:rPr>
        <w:t>叶轮这个动坐标对泵壳这个静坐标系统的运动速度</w:t>
      </w:r>
    </w:p>
    <w:p w14:paraId="334E6F52" w14:textId="781D26C1" w:rsidR="00270F34" w:rsidRPr="00270F34" w:rsidRDefault="0024478A" w:rsidP="00270F34">
      <w:pPr>
        <w:pStyle w:val="AMDisplayEquation"/>
      </w:pPr>
      <w:r w:rsidRPr="00270F34">
        <w:rPr>
          <w:position w:val="-23"/>
        </w:rPr>
        <w:object w:dxaOrig="2896" w:dyaOrig="577" w14:anchorId="2CBF63D6">
          <v:shape id="_x0000_i1055" type="#_x0000_t75" style="width:144.75pt;height:28.5pt" o:ole="">
            <v:imagedata r:id="rId63" o:title=""/>
          </v:shape>
          <o:OLEObject Type="Embed" ProgID="Equation.AxMath" ShapeID="_x0000_i1055" DrawAspect="Content" ObjectID="_1686072455" r:id="rId64"/>
        </w:object>
      </w:r>
    </w:p>
    <w:p w14:paraId="7C6FC78A" w14:textId="1B20BE4C" w:rsidR="003A4DE8" w:rsidRDefault="002F6212" w:rsidP="003A4DE8">
      <w:pPr>
        <w:spacing w:line="360" w:lineRule="auto"/>
        <w:ind w:left="600" w:hangingChars="250" w:hanging="600"/>
        <w:rPr>
          <w:b/>
          <w:bCs/>
          <w:color w:val="00B050"/>
          <w:sz w:val="24"/>
          <w:szCs w:val="24"/>
        </w:rPr>
      </w:pPr>
      <w:r>
        <w:rPr>
          <w:rFonts w:hAnsi="宋体"/>
          <w:sz w:val="24"/>
          <w:szCs w:val="24"/>
        </w:rPr>
        <w:tab/>
      </w:r>
      <w:r w:rsidR="00270F34" w:rsidRPr="00357D7C">
        <w:rPr>
          <w:rFonts w:hAnsi="宋体"/>
          <w:position w:val="-10"/>
          <w:sz w:val="24"/>
          <w:szCs w:val="24"/>
        </w:rPr>
        <w:object w:dxaOrig="230" w:dyaOrig="300" w14:anchorId="5E3233F0">
          <v:shape id="_x0000_i1056" type="#_x0000_t75" style="width:11.5pt;height:15pt" o:ole="">
            <v:imagedata r:id="rId65" o:title=""/>
          </v:shape>
          <o:OLEObject Type="Embed" ProgID="Equation.AxMath" ShapeID="_x0000_i1056" DrawAspect="Content" ObjectID="_1686072456" r:id="rId66">
            <o:FieldCodes>\* MERGEFORMAT</o:FieldCodes>
          </o:OLEObject>
        </w:object>
      </w:r>
      <w:r w:rsidR="00844FB2">
        <w:rPr>
          <w:rFonts w:hAnsi="宋体" w:hint="eastAsia"/>
          <w:sz w:val="24"/>
          <w:szCs w:val="24"/>
        </w:rPr>
        <w:t>入水角，</w:t>
      </w:r>
      <w:r w:rsidR="00270F34" w:rsidRPr="00357D7C">
        <w:rPr>
          <w:rFonts w:hAnsi="宋体"/>
          <w:position w:val="-10"/>
          <w:sz w:val="24"/>
          <w:szCs w:val="24"/>
        </w:rPr>
        <w:object w:dxaOrig="239" w:dyaOrig="300" w14:anchorId="324B2590">
          <v:shape id="_x0000_i1057" type="#_x0000_t75" style="width:11.65pt;height:15pt" o:ole="">
            <v:imagedata r:id="rId67" o:title=""/>
          </v:shape>
          <o:OLEObject Type="Embed" ProgID="Equation.AxMath" ShapeID="_x0000_i1057" DrawAspect="Content" ObjectID="_1686072457" r:id="rId68">
            <o:FieldCodes>\* MERGEFORMAT</o:FieldCodes>
          </o:OLEObject>
        </w:object>
      </w:r>
      <w:r w:rsidR="00844FB2">
        <w:rPr>
          <w:rFonts w:hAnsi="宋体" w:hint="eastAsia"/>
          <w:sz w:val="24"/>
          <w:szCs w:val="24"/>
        </w:rPr>
        <w:t>出水角，</w:t>
      </w:r>
      <w:r w:rsidR="003A4DE8">
        <w:rPr>
          <w:rFonts w:hAnsi="宋体" w:hint="eastAsia"/>
          <w:sz w:val="24"/>
          <w:szCs w:val="24"/>
        </w:rPr>
        <w:t>由</w:t>
      </w:r>
      <w:r w:rsidR="00270F34" w:rsidRPr="00357D7C">
        <w:rPr>
          <w:rFonts w:hAnsi="宋体"/>
          <w:position w:val="-10"/>
          <w:sz w:val="24"/>
          <w:szCs w:val="24"/>
        </w:rPr>
        <w:object w:dxaOrig="239" w:dyaOrig="300" w14:anchorId="24BC2E2E">
          <v:shape id="_x0000_i1058" type="#_x0000_t75" style="width:11.65pt;height:15pt" o:ole="">
            <v:imagedata r:id="rId67" o:title=""/>
          </v:shape>
          <o:OLEObject Type="Embed" ProgID="Equation.AxMath" ShapeID="_x0000_i1058" DrawAspect="Content" ObjectID="_1686072458" r:id="rId69">
            <o:FieldCodes>\* MERGEFORMAT</o:FieldCodes>
          </o:OLEObject>
        </w:object>
      </w:r>
      <w:r w:rsidR="003A4DE8">
        <w:rPr>
          <w:rFonts w:hAnsi="宋体" w:hint="eastAsia"/>
          <w:sz w:val="24"/>
          <w:szCs w:val="24"/>
        </w:rPr>
        <w:t>可</w:t>
      </w:r>
      <w:r w:rsidR="003A4DE8" w:rsidRPr="007A517B">
        <w:rPr>
          <w:rFonts w:hint="eastAsia"/>
          <w:sz w:val="24"/>
          <w:szCs w:val="24"/>
        </w:rPr>
        <w:t>分类叶片：</w:t>
      </w:r>
      <w:r w:rsidR="003A4DE8" w:rsidRPr="0024478A">
        <w:rPr>
          <w:rFonts w:hint="eastAsia"/>
          <w:color w:val="00B050"/>
          <w:sz w:val="24"/>
          <w:szCs w:val="24"/>
        </w:rPr>
        <w:t>后弯式，</w:t>
      </w:r>
      <w:r w:rsidR="00924024" w:rsidRPr="0024478A">
        <w:rPr>
          <w:rFonts w:hint="eastAsia"/>
          <w:color w:val="00B050"/>
          <w:sz w:val="24"/>
          <w:szCs w:val="24"/>
        </w:rPr>
        <w:t>径向式，</w:t>
      </w:r>
      <w:r w:rsidR="003A4DE8" w:rsidRPr="0024478A">
        <w:rPr>
          <w:rFonts w:hint="eastAsia"/>
          <w:color w:val="00B050"/>
          <w:sz w:val="24"/>
          <w:szCs w:val="24"/>
        </w:rPr>
        <w:t>前弯式</w:t>
      </w:r>
    </w:p>
    <w:p w14:paraId="73C4CDA3" w14:textId="0DCFA4AA" w:rsidR="00F90348" w:rsidRPr="00661A3F" w:rsidRDefault="00F90348" w:rsidP="003A4DE8">
      <w:pPr>
        <w:spacing w:line="360" w:lineRule="auto"/>
        <w:ind w:left="525" w:hangingChars="250" w:hanging="525"/>
        <w:rPr>
          <w:rFonts w:hAnsi="宋体"/>
          <w:sz w:val="24"/>
          <w:szCs w:val="24"/>
        </w:rPr>
      </w:pPr>
      <w:r>
        <w:tab/>
      </w:r>
      <w:r w:rsidR="000A785A" w:rsidRPr="000A785A">
        <w:rPr>
          <w:position w:val="-10"/>
        </w:rPr>
        <w:object w:dxaOrig="280" w:dyaOrig="315" w14:anchorId="2A9DE461">
          <v:shape id="_x0000_i1059" type="#_x0000_t75" style="width:13.9pt;height:15.55pt" o:ole="">
            <v:imagedata r:id="rId70" o:title=""/>
          </v:shape>
          <o:OLEObject Type="Embed" ProgID="Equation.AxMath" ShapeID="_x0000_i1059" DrawAspect="Content" ObjectID="_1686072459" r:id="rId71"/>
        </w:object>
      </w:r>
      <w:r w:rsidRPr="00734BEE">
        <w:rPr>
          <w:rFonts w:hint="eastAsia"/>
          <w:sz w:val="24"/>
          <w:szCs w:val="24"/>
        </w:rPr>
        <w:t>势扬程，</w:t>
      </w:r>
      <w:r w:rsidR="000A785A" w:rsidRPr="000A785A">
        <w:rPr>
          <w:position w:val="-10"/>
        </w:rPr>
        <w:object w:dxaOrig="290" w:dyaOrig="315" w14:anchorId="3835D08B">
          <v:shape id="_x0000_i1060" type="#_x0000_t75" style="width:14.6pt;height:15.55pt" o:ole="">
            <v:imagedata r:id="rId72" o:title=""/>
          </v:shape>
          <o:OLEObject Type="Embed" ProgID="Equation.AxMath" ShapeID="_x0000_i1060" DrawAspect="Content" ObjectID="_1686072460" r:id="rId73"/>
        </w:object>
      </w:r>
      <w:r w:rsidRPr="00734BEE">
        <w:rPr>
          <w:rFonts w:hint="eastAsia"/>
          <w:sz w:val="24"/>
          <w:szCs w:val="24"/>
        </w:rPr>
        <w:t>动扬程，</w:t>
      </w:r>
      <w:r w:rsidRPr="000A785A">
        <w:rPr>
          <w:rFonts w:hint="eastAsia"/>
          <w:color w:val="00B050"/>
          <w:sz w:val="24"/>
          <w:szCs w:val="24"/>
        </w:rPr>
        <w:t>动扬程</w:t>
      </w:r>
      <w:proofErr w:type="gramStart"/>
      <w:r w:rsidRPr="00734BEE">
        <w:rPr>
          <w:rFonts w:hint="eastAsia"/>
          <w:sz w:val="24"/>
          <w:szCs w:val="24"/>
        </w:rPr>
        <w:t>在泵总扬程</w:t>
      </w:r>
      <w:proofErr w:type="gramEnd"/>
      <w:r w:rsidRPr="00734BEE">
        <w:rPr>
          <w:rFonts w:hint="eastAsia"/>
          <w:sz w:val="24"/>
          <w:szCs w:val="24"/>
        </w:rPr>
        <w:t>中占比越小，泵壳内部水力损失越小，泵的效率越高</w:t>
      </w:r>
    </w:p>
    <w:p w14:paraId="1452C4AD" w14:textId="60E9E90A" w:rsidR="00844FB2" w:rsidRPr="00B448E6" w:rsidRDefault="002F6212" w:rsidP="00A3666D">
      <w:pPr>
        <w:spacing w:line="360" w:lineRule="auto"/>
        <w:ind w:left="602" w:hangingChars="250" w:hanging="602"/>
        <w:rPr>
          <w:rFonts w:hAnsi="宋体"/>
          <w:sz w:val="24"/>
          <w:szCs w:val="24"/>
        </w:rPr>
      </w:pPr>
      <w:r>
        <w:rPr>
          <w:rFonts w:hAnsi="宋体"/>
          <w:b/>
          <w:bCs/>
          <w:sz w:val="24"/>
          <w:szCs w:val="24"/>
        </w:rPr>
        <w:tab/>
      </w:r>
      <w:r w:rsidR="00F94EA0" w:rsidRPr="00B448E6">
        <w:rPr>
          <w:rFonts w:hAnsi="宋体"/>
          <w:position w:val="-26"/>
          <w:sz w:val="24"/>
          <w:szCs w:val="24"/>
        </w:rPr>
        <w:object w:dxaOrig="3184" w:dyaOrig="658" w14:anchorId="6A308E04">
          <v:shape id="_x0000_i1061" type="#_x0000_t75" style="width:159.75pt;height:33.15pt" o:ole="">
            <v:imagedata r:id="rId74" o:title=""/>
          </v:shape>
          <o:OLEObject Type="Embed" ProgID="Equation.AxMath" ShapeID="_x0000_i1061" DrawAspect="Content" ObjectID="_1686072461" r:id="rId75"/>
        </w:object>
      </w:r>
      <w:r w:rsidR="002D7D18" w:rsidRPr="00B448E6">
        <w:rPr>
          <w:rFonts w:hAnsi="宋体" w:hint="eastAsia"/>
          <w:sz w:val="24"/>
          <w:szCs w:val="24"/>
        </w:rPr>
        <w:t>，取</w:t>
      </w:r>
      <w:r w:rsidR="002D7D18" w:rsidRPr="00B448E6">
        <w:rPr>
          <w:rFonts w:hAnsi="宋体"/>
          <w:position w:val="-12"/>
          <w:sz w:val="24"/>
          <w:szCs w:val="24"/>
        </w:rPr>
        <w:object w:dxaOrig="365" w:dyaOrig="357" w14:anchorId="7A8EECB9">
          <v:shape id="_x0000_i1062" type="#_x0000_t75" style="width:18.3pt;height:17.6pt" o:ole="">
            <v:imagedata r:id="rId76" o:title=""/>
          </v:shape>
          <o:OLEObject Type="Embed" ProgID="Equation.AxMath" ShapeID="_x0000_i1062" DrawAspect="Content" ObjectID="_1686072462" r:id="rId77"/>
        </w:object>
      </w:r>
      <w:r w:rsidR="002D7D18" w:rsidRPr="00B448E6">
        <w:rPr>
          <w:rFonts w:hAnsi="宋体" w:hint="eastAsia"/>
          <w:sz w:val="24"/>
          <w:szCs w:val="24"/>
        </w:rPr>
        <w:t>故</w:t>
      </w:r>
      <w:r w:rsidR="00AA7200" w:rsidRPr="00B448E6">
        <w:rPr>
          <w:rFonts w:hAnsi="宋体" w:hint="eastAsia"/>
          <w:sz w:val="24"/>
          <w:szCs w:val="24"/>
        </w:rPr>
        <w:t>除以</w:t>
      </w:r>
      <w:r w:rsidR="002D7D18" w:rsidRPr="00B448E6">
        <w:rPr>
          <w:rFonts w:hAnsi="宋体" w:hint="eastAsia"/>
          <w:sz w:val="24"/>
          <w:szCs w:val="24"/>
        </w:rPr>
        <w:t>60</w:t>
      </w:r>
    </w:p>
    <w:p w14:paraId="302BDEE8" w14:textId="71ECD5FC" w:rsidR="00776CB0" w:rsidRDefault="001D2ACC" w:rsidP="00A3666D">
      <w:pPr>
        <w:spacing w:line="360" w:lineRule="auto"/>
        <w:rPr>
          <w:sz w:val="24"/>
          <w:szCs w:val="24"/>
        </w:rPr>
      </w:pPr>
      <w:r>
        <w:rPr>
          <w:rFonts w:hAnsi="宋体"/>
          <w:b/>
          <w:sz w:val="24"/>
          <w:szCs w:val="24"/>
        </w:rPr>
        <w:tab/>
      </w:r>
      <w:r w:rsidRPr="00547A62">
        <w:rPr>
          <w:rFonts w:hint="eastAsia"/>
          <w:sz w:val="24"/>
          <w:szCs w:val="24"/>
        </w:rPr>
        <w:t>离心泵的理论扬程和液体密度无关。液体密度越大，泵消耗的功率越大</w:t>
      </w:r>
    </w:p>
    <w:p w14:paraId="2D11578E" w14:textId="77777777" w:rsidR="00F966E0" w:rsidRDefault="00F966E0" w:rsidP="00A3666D">
      <w:pPr>
        <w:spacing w:line="360" w:lineRule="auto"/>
        <w:rPr>
          <w:sz w:val="24"/>
          <w:szCs w:val="24"/>
        </w:rPr>
      </w:pPr>
    </w:p>
    <w:p w14:paraId="0EC0CC7F" w14:textId="2B4BF9BC" w:rsidR="007F10BD" w:rsidRDefault="007F10BD" w:rsidP="007F10BD">
      <w:pPr>
        <w:spacing w:line="360" w:lineRule="auto"/>
        <w:ind w:left="602" w:hangingChars="250" w:hanging="602"/>
        <w:rPr>
          <w:rFonts w:hAnsi="宋体"/>
          <w:b/>
          <w:bCs/>
          <w:sz w:val="24"/>
          <w:szCs w:val="24"/>
        </w:rPr>
      </w:pPr>
      <w:r>
        <w:rPr>
          <w:rFonts w:hAnsi="宋体" w:hint="eastAsia"/>
          <w:b/>
          <w:bCs/>
          <w:sz w:val="24"/>
          <w:szCs w:val="24"/>
        </w:rPr>
        <w:t>基本方程式假设</w:t>
      </w:r>
    </w:p>
    <w:p w14:paraId="0B351705" w14:textId="0AEA2AD3" w:rsidR="007F10BD" w:rsidRPr="00D615F3" w:rsidRDefault="00D615F3" w:rsidP="00A3666D">
      <w:pPr>
        <w:spacing w:line="360" w:lineRule="auto"/>
        <w:rPr>
          <w:sz w:val="24"/>
          <w:szCs w:val="24"/>
        </w:rPr>
      </w:pPr>
      <w:r w:rsidRPr="00FF2EC5">
        <w:rPr>
          <w:rFonts w:hint="eastAsia"/>
          <w:color w:val="00B050"/>
          <w:sz w:val="24"/>
          <w:szCs w:val="24"/>
        </w:rPr>
        <w:t>（</w:t>
      </w:r>
      <w:r w:rsidRPr="00FF2EC5">
        <w:rPr>
          <w:rFonts w:hint="eastAsia"/>
          <w:color w:val="00B050"/>
          <w:sz w:val="24"/>
          <w:szCs w:val="24"/>
        </w:rPr>
        <w:t>1</w:t>
      </w:r>
      <w:r w:rsidRPr="00FF2EC5">
        <w:rPr>
          <w:rFonts w:hint="eastAsia"/>
          <w:color w:val="00B050"/>
          <w:sz w:val="24"/>
          <w:szCs w:val="24"/>
        </w:rPr>
        <w:t>）</w:t>
      </w:r>
      <w:r w:rsidRPr="00D615F3">
        <w:rPr>
          <w:rFonts w:hint="eastAsia"/>
          <w:sz w:val="24"/>
          <w:szCs w:val="24"/>
        </w:rPr>
        <w:t>液流是恒定流</w:t>
      </w:r>
    </w:p>
    <w:p w14:paraId="1993F5D6" w14:textId="77777777" w:rsidR="00D615F3" w:rsidRPr="00D615F3" w:rsidRDefault="00D615F3" w:rsidP="00A3666D">
      <w:pPr>
        <w:spacing w:line="360" w:lineRule="auto"/>
        <w:rPr>
          <w:sz w:val="24"/>
          <w:szCs w:val="24"/>
        </w:rPr>
      </w:pPr>
      <w:r w:rsidRPr="00FF2EC5">
        <w:rPr>
          <w:rFonts w:hint="eastAsia"/>
          <w:color w:val="00B050"/>
          <w:sz w:val="24"/>
          <w:szCs w:val="24"/>
        </w:rPr>
        <w:t>（</w:t>
      </w:r>
      <w:r w:rsidRPr="00FF2EC5">
        <w:rPr>
          <w:rFonts w:hint="eastAsia"/>
          <w:color w:val="00B050"/>
          <w:sz w:val="24"/>
          <w:szCs w:val="24"/>
        </w:rPr>
        <w:t>2</w:t>
      </w:r>
      <w:r w:rsidRPr="00FF2EC5">
        <w:rPr>
          <w:rFonts w:hint="eastAsia"/>
          <w:color w:val="00B050"/>
          <w:sz w:val="24"/>
          <w:szCs w:val="24"/>
        </w:rPr>
        <w:t>）</w:t>
      </w:r>
      <w:r w:rsidRPr="00D615F3">
        <w:rPr>
          <w:rFonts w:hint="eastAsia"/>
          <w:sz w:val="24"/>
          <w:szCs w:val="24"/>
        </w:rPr>
        <w:t>叶槽中有无限多叶片，即液流均匀一致，叶轮同半径处液流的同名速度相等</w:t>
      </w:r>
    </w:p>
    <w:p w14:paraId="54799A45" w14:textId="4910CB27" w:rsidR="00D615F3" w:rsidRDefault="00D615F3" w:rsidP="00A3666D">
      <w:pPr>
        <w:spacing w:line="360" w:lineRule="auto"/>
        <w:rPr>
          <w:sz w:val="24"/>
          <w:szCs w:val="24"/>
        </w:rPr>
      </w:pPr>
      <w:r w:rsidRPr="00FF2EC5">
        <w:rPr>
          <w:rFonts w:hint="eastAsia"/>
          <w:color w:val="00B050"/>
          <w:sz w:val="24"/>
          <w:szCs w:val="24"/>
        </w:rPr>
        <w:t>（</w:t>
      </w:r>
      <w:r w:rsidRPr="00FF2EC5">
        <w:rPr>
          <w:rFonts w:hint="eastAsia"/>
          <w:color w:val="00B050"/>
          <w:sz w:val="24"/>
          <w:szCs w:val="24"/>
        </w:rPr>
        <w:t>3</w:t>
      </w:r>
      <w:r w:rsidRPr="00FF2EC5">
        <w:rPr>
          <w:rFonts w:hint="eastAsia"/>
          <w:color w:val="00B050"/>
          <w:sz w:val="24"/>
          <w:szCs w:val="24"/>
        </w:rPr>
        <w:t>）</w:t>
      </w:r>
      <w:r w:rsidRPr="00D615F3">
        <w:rPr>
          <w:rFonts w:hint="eastAsia"/>
          <w:sz w:val="24"/>
          <w:szCs w:val="24"/>
        </w:rPr>
        <w:t>液流为理想液体，即不显示粘滞性，不存在水头损失，而且密度不变</w:t>
      </w:r>
    </w:p>
    <w:p w14:paraId="244E70EF" w14:textId="77777777" w:rsidR="00F966E0" w:rsidRDefault="00F966E0" w:rsidP="00A3666D">
      <w:pPr>
        <w:spacing w:line="360" w:lineRule="auto"/>
        <w:rPr>
          <w:sz w:val="24"/>
          <w:szCs w:val="24"/>
        </w:rPr>
      </w:pPr>
    </w:p>
    <w:p w14:paraId="0AE978EF" w14:textId="4F2240F6" w:rsidR="00CB47E5" w:rsidRDefault="00CB47E5" w:rsidP="00CB47E5">
      <w:pPr>
        <w:spacing w:line="360" w:lineRule="auto"/>
        <w:ind w:left="602" w:hangingChars="250" w:hanging="602"/>
        <w:rPr>
          <w:rFonts w:hAnsi="宋体"/>
          <w:b/>
          <w:bCs/>
          <w:sz w:val="24"/>
          <w:szCs w:val="24"/>
        </w:rPr>
      </w:pPr>
      <w:r>
        <w:rPr>
          <w:rFonts w:hAnsi="宋体" w:hint="eastAsia"/>
          <w:b/>
          <w:bCs/>
          <w:sz w:val="24"/>
          <w:szCs w:val="24"/>
        </w:rPr>
        <w:t>基本方程式修正</w:t>
      </w:r>
    </w:p>
    <w:p w14:paraId="70230571" w14:textId="168F2D14" w:rsidR="00CB47E5" w:rsidRPr="00E97F34" w:rsidRDefault="00CB47E5" w:rsidP="00CB47E5">
      <w:pPr>
        <w:spacing w:line="360" w:lineRule="auto"/>
        <w:ind w:left="600" w:hangingChars="250" w:hanging="600"/>
        <w:rPr>
          <w:sz w:val="24"/>
          <w:szCs w:val="24"/>
        </w:rPr>
      </w:pPr>
      <w:r w:rsidRPr="00132306">
        <w:rPr>
          <w:rFonts w:hint="eastAsia"/>
          <w:color w:val="00B050"/>
          <w:sz w:val="24"/>
          <w:szCs w:val="24"/>
        </w:rPr>
        <w:t>反旋现象</w:t>
      </w:r>
      <w:r w:rsidR="00671D98" w:rsidRPr="00E97F34">
        <w:rPr>
          <w:rFonts w:hint="eastAsia"/>
          <w:sz w:val="24"/>
          <w:szCs w:val="24"/>
        </w:rPr>
        <w:t>：</w:t>
      </w:r>
      <w:r w:rsidR="00514E4D" w:rsidRPr="00E97F34">
        <w:rPr>
          <w:rFonts w:hint="eastAsia"/>
          <w:sz w:val="24"/>
          <w:szCs w:val="24"/>
        </w:rPr>
        <w:t>在叶槽中，水流具有某种程度的自由，当叶轮转动时，叶槽内水流的惯性，反抗水流本身</w:t>
      </w:r>
      <w:r w:rsidR="00514E4D" w:rsidRPr="00E97F34">
        <w:rPr>
          <w:rFonts w:hint="eastAsia"/>
          <w:sz w:val="24"/>
          <w:szCs w:val="24"/>
        </w:rPr>
        <w:lastRenderedPageBreak/>
        <w:t>被叶槽带着旋转，趋向于保持水流的原来位置</w:t>
      </w:r>
    </w:p>
    <w:p w14:paraId="3498A0C6" w14:textId="30FBFCB0" w:rsidR="00E131FD" w:rsidRDefault="00695685" w:rsidP="0057017E">
      <w:pPr>
        <w:spacing w:line="360" w:lineRule="auto"/>
        <w:jc w:val="center"/>
        <w:rPr>
          <w:color w:val="00B050"/>
          <w:sz w:val="24"/>
          <w:szCs w:val="24"/>
        </w:rPr>
      </w:pPr>
      <w:r>
        <w:rPr>
          <w:rFonts w:hint="eastAsia"/>
          <w:sz w:val="24"/>
          <w:szCs w:val="24"/>
        </w:rPr>
        <w:t>由于反旋现象</w:t>
      </w:r>
      <w:r w:rsidR="00751BF0">
        <w:rPr>
          <w:rFonts w:hint="eastAsia"/>
          <w:sz w:val="24"/>
          <w:szCs w:val="24"/>
        </w:rPr>
        <w:t>，</w:t>
      </w:r>
      <w:r w:rsidR="00751BF0" w:rsidRPr="00684205">
        <w:rPr>
          <w:rFonts w:hint="eastAsia"/>
          <w:color w:val="00B050"/>
          <w:sz w:val="24"/>
          <w:szCs w:val="24"/>
        </w:rPr>
        <w:t>叶轮内迎水面压力高于背水面压力</w:t>
      </w:r>
    </w:p>
    <w:p w14:paraId="4E19A662" w14:textId="77777777" w:rsidR="00F966E0" w:rsidRPr="00684205" w:rsidRDefault="00F966E0" w:rsidP="0057017E">
      <w:pPr>
        <w:spacing w:line="360" w:lineRule="auto"/>
        <w:jc w:val="center"/>
        <w:rPr>
          <w:color w:val="00B050"/>
          <w:sz w:val="24"/>
          <w:szCs w:val="24"/>
        </w:rPr>
      </w:pPr>
    </w:p>
    <w:p w14:paraId="28EE82AC" w14:textId="34E67BA6" w:rsidR="00E131FD" w:rsidRPr="00D11526" w:rsidRDefault="00E131FD" w:rsidP="00A3666D">
      <w:pPr>
        <w:spacing w:line="360" w:lineRule="auto"/>
        <w:rPr>
          <w:b/>
          <w:bCs/>
          <w:sz w:val="24"/>
          <w:szCs w:val="24"/>
        </w:rPr>
      </w:pPr>
      <w:r w:rsidRPr="00D11526">
        <w:rPr>
          <w:rFonts w:hint="eastAsia"/>
          <w:b/>
          <w:bCs/>
          <w:sz w:val="24"/>
          <w:szCs w:val="24"/>
        </w:rPr>
        <w:t>离心泵总扬程</w:t>
      </w:r>
    </w:p>
    <w:p w14:paraId="09226926" w14:textId="360EC6BC" w:rsidR="00FA6AC1" w:rsidRDefault="00752A3F" w:rsidP="005A59AC">
      <w:pPr>
        <w:spacing w:line="360" w:lineRule="auto"/>
        <w:jc w:val="center"/>
        <w:rPr>
          <w:b/>
          <w:sz w:val="24"/>
          <w:szCs w:val="24"/>
        </w:rPr>
      </w:pPr>
      <w:r w:rsidRPr="00EA123F">
        <w:rPr>
          <w:bCs/>
          <w:position w:val="-39"/>
          <w:sz w:val="24"/>
          <w:szCs w:val="24"/>
        </w:rPr>
        <w:object w:dxaOrig="2962" w:dyaOrig="922" w14:anchorId="216B277D">
          <v:shape id="_x0000_i1063" type="#_x0000_t75" style="width:148.05pt;height:46.1pt" o:ole="">
            <v:imagedata r:id="rId78" o:title=""/>
          </v:shape>
          <o:OLEObject Type="Embed" ProgID="Equation.AxMath" ShapeID="_x0000_i1063" DrawAspect="Content" ObjectID="_1686072463" r:id="rId79"/>
        </w:object>
      </w:r>
    </w:p>
    <w:p w14:paraId="62195589" w14:textId="6EDF37A6" w:rsidR="007C029E" w:rsidRDefault="007C029E" w:rsidP="007C029E">
      <w:pPr>
        <w:spacing w:line="360" w:lineRule="auto"/>
        <w:jc w:val="center"/>
        <w:rPr>
          <w:b/>
          <w:sz w:val="24"/>
          <w:szCs w:val="24"/>
        </w:rPr>
      </w:pPr>
      <w:r w:rsidRPr="00EA123F">
        <w:rPr>
          <w:rFonts w:hint="eastAsia"/>
          <w:bCs/>
          <w:sz w:val="24"/>
          <w:szCs w:val="24"/>
        </w:rPr>
        <w:t>对于消防喷嘴射流，</w:t>
      </w:r>
      <w:r w:rsidRPr="007C029E">
        <w:rPr>
          <w:position w:val="-26"/>
        </w:rPr>
        <w:object w:dxaOrig="2476" w:dyaOrig="662" w14:anchorId="61C7758D">
          <v:shape id="_x0000_i1064" type="#_x0000_t75" style="width:124pt;height:33.3pt" o:ole="">
            <v:imagedata r:id="rId80" o:title=""/>
          </v:shape>
          <o:OLEObject Type="Embed" ProgID="Equation.AxMath" ShapeID="_x0000_i1064" DrawAspect="Content" ObjectID="_1686072464" r:id="rId81"/>
        </w:object>
      </w:r>
    </w:p>
    <w:p w14:paraId="4935AAEC" w14:textId="1E4C0607" w:rsidR="007D7E19" w:rsidRDefault="007D7E19" w:rsidP="007D7E19">
      <w:pPr>
        <w:spacing w:line="360" w:lineRule="auto"/>
        <w:ind w:left="600" w:hangingChars="250" w:hanging="600"/>
        <w:rPr>
          <w:sz w:val="24"/>
          <w:szCs w:val="24"/>
        </w:rPr>
      </w:pPr>
      <w:r>
        <w:rPr>
          <w:rFonts w:hint="eastAsia"/>
          <w:sz w:val="24"/>
          <w:szCs w:val="24"/>
        </w:rPr>
        <w:t>（</w:t>
      </w:r>
      <w:r w:rsidR="00252659">
        <w:rPr>
          <w:rFonts w:hint="eastAsia"/>
          <w:sz w:val="24"/>
          <w:szCs w:val="24"/>
        </w:rPr>
        <w:t>1</w:t>
      </w:r>
      <w:r>
        <w:rPr>
          <w:rFonts w:hint="eastAsia"/>
          <w:sz w:val="24"/>
          <w:szCs w:val="24"/>
        </w:rPr>
        <w:t>）</w:t>
      </w:r>
      <w:r w:rsidR="00752A3F" w:rsidRPr="00852412">
        <w:rPr>
          <w:position w:val="-12"/>
          <w:sz w:val="24"/>
          <w:szCs w:val="24"/>
        </w:rPr>
        <w:object w:dxaOrig="329" w:dyaOrig="360" w14:anchorId="76E864D1">
          <v:shape id="_x0000_i1065" type="#_x0000_t75" style="width:16.45pt;height:18.3pt" o:ole="">
            <v:imagedata r:id="rId82" o:title=""/>
          </v:shape>
          <o:OLEObject Type="Embed" ProgID="Equation.AxMath" ShapeID="_x0000_i1065" DrawAspect="Content" ObjectID="_1686072465" r:id="rId83"/>
        </w:object>
      </w:r>
      <w:r w:rsidR="00752A3F" w:rsidRPr="002633AB">
        <w:rPr>
          <w:sz w:val="24"/>
          <w:szCs w:val="24"/>
        </w:rPr>
        <w:t>—</w:t>
      </w:r>
      <w:r w:rsidR="0071611C">
        <w:rPr>
          <w:rFonts w:hAnsi="宋体" w:hint="eastAsia"/>
          <w:sz w:val="24"/>
          <w:szCs w:val="24"/>
        </w:rPr>
        <w:t>真空</w:t>
      </w:r>
      <w:r w:rsidR="00752A3F">
        <w:rPr>
          <w:rFonts w:hAnsi="宋体" w:hint="eastAsia"/>
          <w:sz w:val="24"/>
          <w:szCs w:val="24"/>
        </w:rPr>
        <w:t>表读数</w:t>
      </w:r>
      <w:r w:rsidR="009B0700">
        <w:rPr>
          <w:rFonts w:hint="eastAsia"/>
          <w:sz w:val="24"/>
          <w:szCs w:val="24"/>
        </w:rPr>
        <w:t>，</w:t>
      </w:r>
      <w:r w:rsidR="00C91748" w:rsidRPr="00852412">
        <w:rPr>
          <w:position w:val="-12"/>
          <w:sz w:val="24"/>
          <w:szCs w:val="24"/>
        </w:rPr>
        <w:object w:dxaOrig="336" w:dyaOrig="360" w14:anchorId="364432BF">
          <v:shape id="_x0000_i1066" type="#_x0000_t75" style="width:16.65pt;height:18.3pt" o:ole="">
            <v:imagedata r:id="rId84" o:title=""/>
          </v:shape>
          <o:OLEObject Type="Embed" ProgID="Equation.AxMath" ShapeID="_x0000_i1066" DrawAspect="Content" ObjectID="_1686072466" r:id="rId85"/>
        </w:object>
      </w:r>
      <w:r w:rsidRPr="002633AB">
        <w:rPr>
          <w:sz w:val="24"/>
          <w:szCs w:val="24"/>
        </w:rPr>
        <w:t>—</w:t>
      </w:r>
      <w:r w:rsidR="00C91748">
        <w:rPr>
          <w:rFonts w:hAnsi="宋体" w:hint="eastAsia"/>
          <w:sz w:val="24"/>
          <w:szCs w:val="24"/>
        </w:rPr>
        <w:t>压力表读数</w:t>
      </w:r>
      <w:r w:rsidR="009B0700">
        <w:rPr>
          <w:rFonts w:hint="eastAsia"/>
          <w:sz w:val="24"/>
          <w:szCs w:val="24"/>
        </w:rPr>
        <w:t>，</w:t>
      </w:r>
      <w:r w:rsidR="009B0700" w:rsidRPr="00397CB2">
        <w:rPr>
          <w:rFonts w:hint="eastAsia"/>
          <w:color w:val="00B050"/>
          <w:sz w:val="24"/>
          <w:szCs w:val="24"/>
        </w:rPr>
        <w:t>与输送的液体密度成正比</w:t>
      </w:r>
    </w:p>
    <w:p w14:paraId="2AEAF262" w14:textId="3C377323" w:rsidR="007D7E19" w:rsidRDefault="007D7E19" w:rsidP="007D7E19">
      <w:pPr>
        <w:spacing w:line="360" w:lineRule="auto"/>
        <w:ind w:left="600" w:hangingChars="250" w:hanging="600"/>
        <w:rPr>
          <w:rFonts w:hAnsi="宋体"/>
          <w:sz w:val="24"/>
          <w:szCs w:val="24"/>
        </w:rPr>
      </w:pPr>
      <w:r>
        <w:rPr>
          <w:rFonts w:hint="eastAsia"/>
          <w:sz w:val="24"/>
          <w:szCs w:val="24"/>
        </w:rPr>
        <w:t>（</w:t>
      </w:r>
      <w:r w:rsidR="00252659">
        <w:rPr>
          <w:rFonts w:hint="eastAsia"/>
          <w:sz w:val="24"/>
          <w:szCs w:val="24"/>
        </w:rPr>
        <w:t>2</w:t>
      </w:r>
      <w:r>
        <w:rPr>
          <w:rFonts w:hint="eastAsia"/>
          <w:sz w:val="24"/>
          <w:szCs w:val="24"/>
        </w:rPr>
        <w:t>）</w:t>
      </w:r>
      <w:r w:rsidR="00F31E7A" w:rsidRPr="00852412">
        <w:rPr>
          <w:position w:val="-12"/>
          <w:sz w:val="24"/>
          <w:szCs w:val="24"/>
        </w:rPr>
        <w:object w:dxaOrig="443" w:dyaOrig="360" w14:anchorId="5FFCC2FF">
          <v:shape id="_x0000_i1067" type="#_x0000_t75" style="width:21.65pt;height:18.3pt" o:ole="">
            <v:imagedata r:id="rId86" o:title=""/>
          </v:shape>
          <o:OLEObject Type="Embed" ProgID="Equation.AxMath" ShapeID="_x0000_i1067" DrawAspect="Content" ObjectID="_1686072467" r:id="rId87"/>
        </w:object>
      </w:r>
      <w:r w:rsidRPr="002633AB">
        <w:rPr>
          <w:sz w:val="24"/>
          <w:szCs w:val="24"/>
        </w:rPr>
        <w:t>—</w:t>
      </w:r>
      <w:r w:rsidR="00F31E7A" w:rsidRPr="00210F47">
        <w:rPr>
          <w:rFonts w:hint="eastAsia"/>
          <w:color w:val="00B050"/>
          <w:sz w:val="24"/>
          <w:szCs w:val="24"/>
        </w:rPr>
        <w:t>静扬程</w:t>
      </w:r>
      <w:r w:rsidR="00C85453" w:rsidRPr="002633AB">
        <w:rPr>
          <w:rFonts w:hAnsi="宋体"/>
          <w:sz w:val="24"/>
          <w:szCs w:val="24"/>
        </w:rPr>
        <w:t>（</w:t>
      </w:r>
      <w:r w:rsidR="00C85453" w:rsidRPr="00357D7C">
        <w:rPr>
          <w:rFonts w:hAnsi="宋体"/>
          <w:position w:val="-10"/>
          <w:sz w:val="24"/>
          <w:szCs w:val="24"/>
        </w:rPr>
        <w:object w:dxaOrig="612" w:dyaOrig="300" w14:anchorId="4EA8C918">
          <v:shape id="_x0000_i1068" type="#_x0000_t75" style="width:30.55pt;height:15pt" o:ole="">
            <v:imagedata r:id="rId19" o:title=""/>
          </v:shape>
          <o:OLEObject Type="Embed" ProgID="Equation.AxMath" ShapeID="_x0000_i1068" DrawAspect="Content" ObjectID="_1686072468" r:id="rId88"/>
        </w:object>
      </w:r>
      <w:r w:rsidR="00C85453" w:rsidRPr="002633AB">
        <w:rPr>
          <w:rFonts w:hAnsi="宋体"/>
          <w:sz w:val="24"/>
          <w:szCs w:val="24"/>
        </w:rPr>
        <w:t>）</w:t>
      </w:r>
      <w:r w:rsidR="00F31E7A">
        <w:rPr>
          <w:rFonts w:hint="eastAsia"/>
          <w:sz w:val="24"/>
          <w:szCs w:val="24"/>
        </w:rPr>
        <w:t>。</w:t>
      </w:r>
      <w:r w:rsidR="00BA0C05">
        <w:rPr>
          <w:rFonts w:hint="eastAsia"/>
          <w:sz w:val="24"/>
          <w:szCs w:val="24"/>
        </w:rPr>
        <w:t>即泵吸水井的设计水面与水塔（或密闭水箱测压管）最高水位之间的高差。</w:t>
      </w:r>
    </w:p>
    <w:p w14:paraId="6A899932" w14:textId="476C9618" w:rsidR="00BE7E8A" w:rsidRDefault="00BE7E8A" w:rsidP="00BE7E8A">
      <w:pPr>
        <w:spacing w:line="360" w:lineRule="auto"/>
        <w:ind w:left="600" w:hangingChars="250" w:hanging="600"/>
        <w:rPr>
          <w:sz w:val="24"/>
          <w:szCs w:val="24"/>
        </w:rPr>
      </w:pPr>
      <w:r>
        <w:rPr>
          <w:rFonts w:hint="eastAsia"/>
          <w:sz w:val="24"/>
          <w:szCs w:val="24"/>
        </w:rPr>
        <w:t>（</w:t>
      </w:r>
      <w:r w:rsidR="007D7E19">
        <w:rPr>
          <w:rFonts w:hint="eastAsia"/>
          <w:sz w:val="24"/>
          <w:szCs w:val="24"/>
        </w:rPr>
        <w:t>3</w:t>
      </w:r>
      <w:r>
        <w:rPr>
          <w:rFonts w:hint="eastAsia"/>
          <w:sz w:val="24"/>
          <w:szCs w:val="24"/>
        </w:rPr>
        <w:t>）</w:t>
      </w:r>
      <w:r w:rsidR="006602F7" w:rsidRPr="00852412">
        <w:rPr>
          <w:position w:val="-12"/>
          <w:sz w:val="24"/>
          <w:szCs w:val="24"/>
        </w:rPr>
        <w:object w:dxaOrig="381" w:dyaOrig="360" w14:anchorId="5B35FB7D">
          <v:shape id="_x0000_i1069" type="#_x0000_t75" style="width:19.05pt;height:18.3pt" o:ole="">
            <v:imagedata r:id="rId89" o:title=""/>
          </v:shape>
          <o:OLEObject Type="Embed" ProgID="Equation.AxMath" ShapeID="_x0000_i1069" DrawAspect="Content" ObjectID="_1686072469" r:id="rId90"/>
        </w:object>
      </w:r>
      <w:r w:rsidRPr="002633AB">
        <w:rPr>
          <w:sz w:val="24"/>
          <w:szCs w:val="24"/>
        </w:rPr>
        <w:t>—</w:t>
      </w:r>
      <w:r w:rsidR="006602F7" w:rsidRPr="00210F47">
        <w:rPr>
          <w:rFonts w:hAnsi="宋体" w:hint="eastAsia"/>
          <w:color w:val="00B050"/>
          <w:sz w:val="24"/>
          <w:szCs w:val="24"/>
        </w:rPr>
        <w:t>泵吸水地形高度</w:t>
      </w:r>
      <w:r w:rsidR="006602F7" w:rsidRPr="002633AB">
        <w:rPr>
          <w:rFonts w:hAnsi="宋体"/>
          <w:sz w:val="24"/>
          <w:szCs w:val="24"/>
        </w:rPr>
        <w:t>（</w:t>
      </w:r>
      <w:r w:rsidR="006602F7" w:rsidRPr="00357D7C">
        <w:rPr>
          <w:rFonts w:hAnsi="宋体"/>
          <w:position w:val="-10"/>
          <w:sz w:val="24"/>
          <w:szCs w:val="24"/>
        </w:rPr>
        <w:object w:dxaOrig="612" w:dyaOrig="300" w14:anchorId="7393A947">
          <v:shape id="_x0000_i1070" type="#_x0000_t75" style="width:30.55pt;height:15pt" o:ole="">
            <v:imagedata r:id="rId19" o:title=""/>
          </v:shape>
          <o:OLEObject Type="Embed" ProgID="Equation.AxMath" ShapeID="_x0000_i1070" DrawAspect="Content" ObjectID="_1686072470" r:id="rId91"/>
        </w:object>
      </w:r>
      <w:r w:rsidR="006602F7" w:rsidRPr="002633AB">
        <w:rPr>
          <w:rFonts w:hAnsi="宋体"/>
          <w:sz w:val="24"/>
          <w:szCs w:val="24"/>
        </w:rPr>
        <w:t>）</w:t>
      </w:r>
      <w:r w:rsidR="006602F7">
        <w:rPr>
          <w:rFonts w:hAnsi="宋体" w:hint="eastAsia"/>
          <w:sz w:val="24"/>
          <w:szCs w:val="24"/>
        </w:rPr>
        <w:t>。即自泵吸水井水面的测压管水面至泵轴之间的垂直距离</w:t>
      </w:r>
      <w:r w:rsidRPr="002633AB">
        <w:rPr>
          <w:sz w:val="24"/>
          <w:szCs w:val="24"/>
        </w:rPr>
        <w:t xml:space="preserve"> </w:t>
      </w:r>
    </w:p>
    <w:p w14:paraId="1E206100" w14:textId="6B0E50FF" w:rsidR="00BE7E8A" w:rsidRDefault="00BE7E8A" w:rsidP="0015640D">
      <w:pPr>
        <w:spacing w:line="360" w:lineRule="auto"/>
        <w:ind w:left="600" w:hangingChars="250" w:hanging="600"/>
        <w:rPr>
          <w:rFonts w:hAnsi="宋体"/>
          <w:sz w:val="24"/>
          <w:szCs w:val="24"/>
        </w:rPr>
      </w:pPr>
      <w:r>
        <w:rPr>
          <w:rFonts w:hint="eastAsia"/>
          <w:sz w:val="24"/>
          <w:szCs w:val="24"/>
        </w:rPr>
        <w:t>（</w:t>
      </w:r>
      <w:r w:rsidR="007D7E19">
        <w:rPr>
          <w:rFonts w:hint="eastAsia"/>
          <w:sz w:val="24"/>
          <w:szCs w:val="24"/>
        </w:rPr>
        <w:t>4</w:t>
      </w:r>
      <w:r>
        <w:rPr>
          <w:rFonts w:hint="eastAsia"/>
          <w:sz w:val="24"/>
          <w:szCs w:val="24"/>
        </w:rPr>
        <w:t>）</w:t>
      </w:r>
      <w:r w:rsidR="00BA4E7C" w:rsidRPr="00852412">
        <w:rPr>
          <w:position w:val="-12"/>
          <w:sz w:val="24"/>
          <w:szCs w:val="24"/>
        </w:rPr>
        <w:object w:dxaOrig="397" w:dyaOrig="360" w14:anchorId="652D3C97">
          <v:shape id="_x0000_i1071" type="#_x0000_t75" style="width:19.6pt;height:18.3pt" o:ole="">
            <v:imagedata r:id="rId92" o:title=""/>
          </v:shape>
          <o:OLEObject Type="Embed" ProgID="Equation.AxMath" ShapeID="_x0000_i1071" DrawAspect="Content" ObjectID="_1686072471" r:id="rId93"/>
        </w:object>
      </w:r>
      <w:r w:rsidRPr="002633AB">
        <w:rPr>
          <w:sz w:val="24"/>
          <w:szCs w:val="24"/>
        </w:rPr>
        <w:t>—</w:t>
      </w:r>
      <w:r w:rsidR="00BA4E7C" w:rsidRPr="00210F47">
        <w:rPr>
          <w:rFonts w:hAnsi="宋体" w:hint="eastAsia"/>
          <w:color w:val="00B050"/>
          <w:sz w:val="24"/>
          <w:szCs w:val="24"/>
        </w:rPr>
        <w:t>泵</w:t>
      </w:r>
      <w:r w:rsidR="00FD5F54" w:rsidRPr="00210F47">
        <w:rPr>
          <w:rFonts w:hAnsi="宋体" w:hint="eastAsia"/>
          <w:color w:val="00B050"/>
          <w:sz w:val="24"/>
          <w:szCs w:val="24"/>
        </w:rPr>
        <w:t>压</w:t>
      </w:r>
      <w:r w:rsidR="00BA4E7C" w:rsidRPr="00210F47">
        <w:rPr>
          <w:rFonts w:hAnsi="宋体" w:hint="eastAsia"/>
          <w:color w:val="00B050"/>
          <w:sz w:val="24"/>
          <w:szCs w:val="24"/>
        </w:rPr>
        <w:t>水地形高度</w:t>
      </w:r>
      <w:r w:rsidR="00BA4E7C" w:rsidRPr="002633AB">
        <w:rPr>
          <w:rFonts w:hAnsi="宋体"/>
          <w:sz w:val="24"/>
          <w:szCs w:val="24"/>
        </w:rPr>
        <w:t>（</w:t>
      </w:r>
      <w:r w:rsidR="00BA4E7C" w:rsidRPr="00357D7C">
        <w:rPr>
          <w:rFonts w:hAnsi="宋体"/>
          <w:position w:val="-10"/>
          <w:sz w:val="24"/>
          <w:szCs w:val="24"/>
        </w:rPr>
        <w:object w:dxaOrig="612" w:dyaOrig="300" w14:anchorId="2455540C">
          <v:shape id="_x0000_i1072" type="#_x0000_t75" style="width:30.55pt;height:15pt" o:ole="">
            <v:imagedata r:id="rId19" o:title=""/>
          </v:shape>
          <o:OLEObject Type="Embed" ProgID="Equation.AxMath" ShapeID="_x0000_i1072" DrawAspect="Content" ObjectID="_1686072472" r:id="rId94"/>
        </w:object>
      </w:r>
      <w:r w:rsidR="00BA4E7C" w:rsidRPr="002633AB">
        <w:rPr>
          <w:rFonts w:hAnsi="宋体"/>
          <w:sz w:val="24"/>
          <w:szCs w:val="24"/>
        </w:rPr>
        <w:t>）</w:t>
      </w:r>
      <w:r w:rsidR="00BA4E7C">
        <w:rPr>
          <w:rFonts w:hAnsi="宋体" w:hint="eastAsia"/>
          <w:sz w:val="24"/>
          <w:szCs w:val="24"/>
        </w:rPr>
        <w:t>。即</w:t>
      </w:r>
      <w:r w:rsidR="007A1C82">
        <w:rPr>
          <w:rFonts w:hAnsi="宋体" w:hint="eastAsia"/>
          <w:sz w:val="24"/>
          <w:szCs w:val="24"/>
        </w:rPr>
        <w:t>从泵轴至水塔的最高水位</w:t>
      </w:r>
      <w:r w:rsidR="004D5A80">
        <w:rPr>
          <w:rFonts w:hAnsi="宋体" w:hint="eastAsia"/>
          <w:sz w:val="24"/>
          <w:szCs w:val="24"/>
        </w:rPr>
        <w:t>或</w:t>
      </w:r>
      <w:r w:rsidR="007A1C82">
        <w:rPr>
          <w:rFonts w:hAnsi="宋体" w:hint="eastAsia"/>
          <w:sz w:val="24"/>
          <w:szCs w:val="24"/>
        </w:rPr>
        <w:t>密闭水箱液面的测压管水面之间的垂直距离</w:t>
      </w:r>
    </w:p>
    <w:p w14:paraId="55E0ED49" w14:textId="77777777" w:rsidR="00F966E0" w:rsidRDefault="00F966E0" w:rsidP="0015640D">
      <w:pPr>
        <w:spacing w:line="360" w:lineRule="auto"/>
        <w:ind w:left="600" w:hangingChars="250" w:hanging="600"/>
        <w:rPr>
          <w:rFonts w:hAnsi="宋体"/>
          <w:sz w:val="24"/>
          <w:szCs w:val="24"/>
        </w:rPr>
      </w:pPr>
    </w:p>
    <w:p w14:paraId="6275291D" w14:textId="4EE9821E" w:rsidR="0015640D" w:rsidRDefault="0015640D" w:rsidP="0015640D">
      <w:pPr>
        <w:spacing w:line="360" w:lineRule="auto"/>
        <w:ind w:left="602" w:hangingChars="250" w:hanging="602"/>
        <w:rPr>
          <w:rFonts w:hAnsi="宋体"/>
          <w:b/>
          <w:bCs/>
          <w:sz w:val="24"/>
          <w:szCs w:val="24"/>
        </w:rPr>
      </w:pPr>
      <w:r w:rsidRPr="00483A85">
        <w:rPr>
          <w:rFonts w:hAnsi="宋体" w:hint="eastAsia"/>
          <w:b/>
          <w:bCs/>
          <w:sz w:val="24"/>
          <w:szCs w:val="24"/>
        </w:rPr>
        <w:t>特性曲线</w:t>
      </w:r>
    </w:p>
    <w:p w14:paraId="6F318BC4" w14:textId="3D5624C6" w:rsidR="00544F3F" w:rsidRDefault="00807AB8" w:rsidP="0015640D">
      <w:pPr>
        <w:spacing w:line="360" w:lineRule="auto"/>
        <w:ind w:left="600" w:hangingChars="250" w:hanging="600"/>
        <w:rPr>
          <w:rFonts w:hAnsi="宋体"/>
          <w:sz w:val="24"/>
          <w:szCs w:val="24"/>
        </w:rPr>
      </w:pPr>
      <w:r w:rsidRPr="005F58DA">
        <w:rPr>
          <w:rFonts w:hAnsi="宋体"/>
          <w:color w:val="00B050"/>
          <w:sz w:val="24"/>
          <w:szCs w:val="24"/>
        </w:rPr>
        <w:t>特性曲线</w:t>
      </w:r>
      <w:r>
        <w:rPr>
          <w:rFonts w:hAnsi="宋体" w:hint="eastAsia"/>
          <w:sz w:val="24"/>
          <w:szCs w:val="24"/>
        </w:rPr>
        <w:t>：</w:t>
      </w:r>
      <w:r w:rsidR="00544F3F" w:rsidRPr="002633AB">
        <w:rPr>
          <w:rFonts w:hAnsi="宋体"/>
          <w:sz w:val="24"/>
          <w:szCs w:val="24"/>
        </w:rPr>
        <w:t>在离心泵的</w:t>
      </w:r>
      <w:r w:rsidR="00544F3F" w:rsidRPr="002633AB">
        <w:rPr>
          <w:sz w:val="24"/>
          <w:szCs w:val="24"/>
        </w:rPr>
        <w:t>6</w:t>
      </w:r>
      <w:r w:rsidR="00544F3F" w:rsidRPr="002633AB">
        <w:rPr>
          <w:rFonts w:hAnsi="宋体"/>
          <w:sz w:val="24"/>
          <w:szCs w:val="24"/>
        </w:rPr>
        <w:t>个基本性能参数中，把转速（</w:t>
      </w:r>
      <w:r w:rsidR="00544F3F" w:rsidRPr="00544F3F">
        <w:rPr>
          <w:rFonts w:hAnsi="宋体"/>
          <w:position w:val="-12"/>
          <w:sz w:val="24"/>
          <w:szCs w:val="24"/>
        </w:rPr>
        <w:object w:dxaOrig="198" w:dyaOrig="357" w14:anchorId="35381FA5">
          <v:shape id="_x0000_i1073" type="#_x0000_t75" style="width:10pt;height:17.6pt" o:ole="">
            <v:imagedata r:id="rId95" o:title=""/>
          </v:shape>
          <o:OLEObject Type="Embed" ProgID="Equation.AxMath" ShapeID="_x0000_i1073" DrawAspect="Content" ObjectID="_1686072473" r:id="rId96"/>
        </w:object>
      </w:r>
      <w:r w:rsidR="00544F3F" w:rsidRPr="002633AB">
        <w:rPr>
          <w:rFonts w:hAnsi="宋体"/>
          <w:sz w:val="24"/>
          <w:szCs w:val="24"/>
        </w:rPr>
        <w:t>）选定为</w:t>
      </w:r>
      <w:r w:rsidR="00544F3F" w:rsidRPr="00544F3F">
        <w:rPr>
          <w:rFonts w:hAnsi="宋体"/>
          <w:sz w:val="24"/>
          <w:szCs w:val="24"/>
        </w:rPr>
        <w:t>常量</w:t>
      </w:r>
      <w:r w:rsidR="00544F3F" w:rsidRPr="002633AB">
        <w:rPr>
          <w:rFonts w:hAnsi="宋体"/>
          <w:sz w:val="24"/>
          <w:szCs w:val="24"/>
        </w:rPr>
        <w:t>，将扬程（</w:t>
      </w:r>
      <w:r w:rsidR="00544F3F" w:rsidRPr="00544F3F">
        <w:rPr>
          <w:rFonts w:hAnsi="宋体"/>
          <w:position w:val="-12"/>
          <w:sz w:val="24"/>
          <w:szCs w:val="24"/>
        </w:rPr>
        <w:object w:dxaOrig="269" w:dyaOrig="357" w14:anchorId="014E9C33">
          <v:shape id="_x0000_i1074" type="#_x0000_t75" style="width:13.9pt;height:17.6pt" o:ole="">
            <v:imagedata r:id="rId97" o:title=""/>
          </v:shape>
          <o:OLEObject Type="Embed" ProgID="Equation.AxMath" ShapeID="_x0000_i1074" DrawAspect="Content" ObjectID="_1686072474" r:id="rId98"/>
        </w:object>
      </w:r>
      <w:r w:rsidR="00544F3F" w:rsidRPr="002633AB">
        <w:rPr>
          <w:rFonts w:hAnsi="宋体"/>
          <w:sz w:val="24"/>
          <w:szCs w:val="24"/>
        </w:rPr>
        <w:t>）、轴功率（</w:t>
      </w:r>
      <w:r w:rsidR="00544F3F" w:rsidRPr="00544F3F">
        <w:rPr>
          <w:rFonts w:hAnsi="宋体"/>
          <w:position w:val="-12"/>
          <w:sz w:val="24"/>
          <w:szCs w:val="24"/>
        </w:rPr>
        <w:object w:dxaOrig="269" w:dyaOrig="357" w14:anchorId="6AA185AF">
          <v:shape id="_x0000_i1075" type="#_x0000_t75" style="width:13.9pt;height:17.6pt" o:ole="">
            <v:imagedata r:id="rId99" o:title=""/>
          </v:shape>
          <o:OLEObject Type="Embed" ProgID="Equation.AxMath" ShapeID="_x0000_i1075" DrawAspect="Content" ObjectID="_1686072475" r:id="rId100"/>
        </w:object>
      </w:r>
      <w:r w:rsidR="00544F3F" w:rsidRPr="002633AB">
        <w:rPr>
          <w:rFonts w:hAnsi="宋体"/>
          <w:sz w:val="24"/>
          <w:szCs w:val="24"/>
        </w:rPr>
        <w:t>）、效率（</w:t>
      </w:r>
      <w:r w:rsidR="002349DA" w:rsidRPr="00544F3F">
        <w:rPr>
          <w:rFonts w:hAnsi="宋体"/>
          <w:position w:val="-12"/>
          <w:sz w:val="24"/>
          <w:szCs w:val="24"/>
        </w:rPr>
        <w:object w:dxaOrig="189" w:dyaOrig="357" w14:anchorId="3D802AC9">
          <v:shape id="_x0000_i1076" type="#_x0000_t75" style="width:9.6pt;height:17.6pt" o:ole="">
            <v:imagedata r:id="rId101" o:title=""/>
          </v:shape>
          <o:OLEObject Type="Embed" ProgID="Equation.AxMath" ShapeID="_x0000_i1076" DrawAspect="Content" ObjectID="_1686072476" r:id="rId102"/>
        </w:object>
      </w:r>
      <w:r w:rsidR="00544F3F" w:rsidRPr="002633AB">
        <w:rPr>
          <w:rFonts w:hAnsi="宋体"/>
          <w:sz w:val="24"/>
          <w:szCs w:val="24"/>
        </w:rPr>
        <w:t>）、以及允许吸上真空高度（</w:t>
      </w:r>
      <w:r w:rsidR="00544F3F" w:rsidRPr="00544F3F">
        <w:rPr>
          <w:rFonts w:hAnsi="宋体"/>
          <w:position w:val="-12"/>
          <w:sz w:val="24"/>
          <w:szCs w:val="24"/>
        </w:rPr>
        <w:object w:dxaOrig="319" w:dyaOrig="360" w14:anchorId="00510141">
          <v:shape id="_x0000_i1077" type="#_x0000_t75" style="width:15.9pt;height:18.3pt" o:ole="">
            <v:imagedata r:id="rId103" o:title=""/>
          </v:shape>
          <o:OLEObject Type="Embed" ProgID="Equation.AxMath" ShapeID="_x0000_i1077" DrawAspect="Content" ObjectID="_1686072477" r:id="rId104"/>
        </w:object>
      </w:r>
      <w:r w:rsidR="00544F3F" w:rsidRPr="002633AB">
        <w:rPr>
          <w:rFonts w:hAnsi="宋体"/>
          <w:sz w:val="24"/>
          <w:szCs w:val="24"/>
        </w:rPr>
        <w:t>）等随流量（</w:t>
      </w:r>
      <w:r w:rsidR="00544F3F" w:rsidRPr="00544F3F">
        <w:rPr>
          <w:rFonts w:hAnsi="宋体"/>
          <w:position w:val="-12"/>
          <w:sz w:val="24"/>
          <w:szCs w:val="24"/>
        </w:rPr>
        <w:object w:dxaOrig="232" w:dyaOrig="357" w14:anchorId="454A1969">
          <v:shape id="_x0000_i1078" type="#_x0000_t75" style="width:11.5pt;height:17.6pt" o:ole="">
            <v:imagedata r:id="rId105" o:title=""/>
          </v:shape>
          <o:OLEObject Type="Embed" ProgID="Equation.AxMath" ShapeID="_x0000_i1078" DrawAspect="Content" ObjectID="_1686072478" r:id="rId106"/>
        </w:object>
      </w:r>
      <w:r w:rsidR="00544F3F" w:rsidRPr="002633AB">
        <w:rPr>
          <w:rFonts w:hAnsi="宋体"/>
          <w:sz w:val="24"/>
          <w:szCs w:val="24"/>
        </w:rPr>
        <w:t>）而变化的函数关系用曲线的方式来表示，就称这些曲线为离心泵的特性曲线。</w:t>
      </w:r>
    </w:p>
    <w:p w14:paraId="785A8D9F" w14:textId="2CCD89CF" w:rsidR="005B03A2" w:rsidRPr="00807AB8" w:rsidRDefault="005B03A2" w:rsidP="0015640D">
      <w:pPr>
        <w:spacing w:line="360" w:lineRule="auto"/>
        <w:ind w:left="600" w:hangingChars="250" w:hanging="600"/>
        <w:rPr>
          <w:rFonts w:hAnsi="宋体"/>
          <w:sz w:val="24"/>
          <w:szCs w:val="24"/>
        </w:rPr>
      </w:pPr>
      <w:r w:rsidRPr="00015C44">
        <w:rPr>
          <w:rFonts w:hAnsi="宋体"/>
          <w:color w:val="00B050"/>
          <w:sz w:val="24"/>
          <w:szCs w:val="24"/>
        </w:rPr>
        <w:t>高效段</w:t>
      </w:r>
      <w:r>
        <w:rPr>
          <w:rFonts w:hAnsi="宋体" w:hint="eastAsia"/>
          <w:sz w:val="24"/>
          <w:szCs w:val="24"/>
        </w:rPr>
        <w:t>：</w:t>
      </w:r>
      <w:r w:rsidRPr="002633AB">
        <w:rPr>
          <w:rFonts w:hAnsi="宋体"/>
          <w:sz w:val="24"/>
          <w:szCs w:val="24"/>
        </w:rPr>
        <w:t>在最高效率点两侧效率下降</w:t>
      </w:r>
      <w:r w:rsidRPr="002633AB">
        <w:rPr>
          <w:sz w:val="24"/>
          <w:szCs w:val="24"/>
        </w:rPr>
        <w:t>10%</w:t>
      </w:r>
      <w:r w:rsidRPr="002633AB">
        <w:rPr>
          <w:rFonts w:hAnsi="宋体"/>
          <w:sz w:val="24"/>
          <w:szCs w:val="24"/>
        </w:rPr>
        <w:t>左右的区段，</w:t>
      </w:r>
      <w:r>
        <w:rPr>
          <w:rFonts w:hAnsi="宋体" w:hint="eastAsia"/>
          <w:sz w:val="24"/>
          <w:szCs w:val="24"/>
        </w:rPr>
        <w:t>即</w:t>
      </w:r>
      <w:r w:rsidRPr="002633AB">
        <w:rPr>
          <w:rFonts w:hAnsi="宋体"/>
          <w:sz w:val="24"/>
          <w:szCs w:val="24"/>
        </w:rPr>
        <w:t>在水泵样本中，用两条波形线</w:t>
      </w:r>
      <w:r w:rsidRPr="002633AB">
        <w:rPr>
          <w:sz w:val="24"/>
          <w:szCs w:val="24"/>
        </w:rPr>
        <w:t xml:space="preserve">“  </w:t>
      </w:r>
      <w:r w:rsidRPr="002633AB">
        <w:rPr>
          <w:rFonts w:hAnsi="宋体"/>
          <w:sz w:val="24"/>
          <w:szCs w:val="24"/>
        </w:rPr>
        <w:t>︴</w:t>
      </w:r>
      <w:r w:rsidRPr="002633AB">
        <w:rPr>
          <w:sz w:val="24"/>
          <w:szCs w:val="24"/>
        </w:rPr>
        <w:t>”</w:t>
      </w:r>
      <w:r w:rsidRPr="002633AB">
        <w:rPr>
          <w:rFonts w:hAnsi="宋体"/>
          <w:sz w:val="24"/>
          <w:szCs w:val="24"/>
        </w:rPr>
        <w:t>标出称为泵的高效段</w:t>
      </w:r>
    </w:p>
    <w:p w14:paraId="75622696" w14:textId="642CA7C8" w:rsidR="0015640D" w:rsidRDefault="0015640D" w:rsidP="0015640D">
      <w:pPr>
        <w:spacing w:line="360" w:lineRule="auto"/>
        <w:ind w:left="600" w:hangingChars="250" w:hanging="600"/>
        <w:rPr>
          <w:rFonts w:hAnsi="宋体"/>
          <w:sz w:val="24"/>
          <w:szCs w:val="24"/>
        </w:rPr>
      </w:pPr>
      <w:r w:rsidRPr="00483A85">
        <w:rPr>
          <w:rFonts w:hAnsi="宋体" w:hint="eastAsia"/>
          <w:color w:val="00B050"/>
          <w:sz w:val="24"/>
          <w:szCs w:val="24"/>
        </w:rPr>
        <w:t>设计工况</w:t>
      </w:r>
      <w:r>
        <w:rPr>
          <w:rFonts w:hAnsi="宋体" w:hint="eastAsia"/>
          <w:sz w:val="24"/>
          <w:szCs w:val="24"/>
        </w:rPr>
        <w:t>：设计离心泵时，根据给定的一组参数，按随礼效率最高的要求来进行计算，这组数据称为泵的设计工况</w:t>
      </w:r>
    </w:p>
    <w:p w14:paraId="455FA17F" w14:textId="26973CD7" w:rsidR="0041330F" w:rsidRPr="0015640D" w:rsidRDefault="009F3B5B" w:rsidP="0041330F">
      <w:pPr>
        <w:spacing w:line="360" w:lineRule="auto"/>
        <w:ind w:left="600" w:hangingChars="250" w:hanging="600"/>
        <w:jc w:val="center"/>
        <w:rPr>
          <w:rFonts w:hAnsi="宋体"/>
          <w:sz w:val="24"/>
          <w:szCs w:val="24"/>
        </w:rPr>
      </w:pPr>
      <w:r w:rsidRPr="0041330F">
        <w:rPr>
          <w:rFonts w:hAnsi="宋体"/>
          <w:position w:val="-27"/>
          <w:sz w:val="24"/>
          <w:szCs w:val="24"/>
        </w:rPr>
        <w:object w:dxaOrig="3933" w:dyaOrig="676" w14:anchorId="4797338F">
          <v:shape id="_x0000_i1079" type="#_x0000_t75" style="width:197.1pt;height:33.7pt" o:ole="">
            <v:imagedata r:id="rId107" o:title=""/>
          </v:shape>
          <o:OLEObject Type="Embed" ProgID="Equation.AxMath" ShapeID="_x0000_i1079" DrawAspect="Content" ObjectID="_1686072479" r:id="rId108"/>
        </w:object>
      </w:r>
    </w:p>
    <w:p w14:paraId="7420CBB0" w14:textId="20705150" w:rsidR="00761AD6" w:rsidRDefault="00761AD6" w:rsidP="00A3666D">
      <w:pPr>
        <w:spacing w:line="360" w:lineRule="auto"/>
        <w:rPr>
          <w:bCs/>
          <w:sz w:val="24"/>
          <w:szCs w:val="24"/>
        </w:rPr>
      </w:pPr>
      <w:r w:rsidRPr="00A9509D">
        <w:rPr>
          <w:rFonts w:hint="eastAsia"/>
          <w:bCs/>
          <w:color w:val="00B050"/>
          <w:sz w:val="24"/>
          <w:szCs w:val="24"/>
        </w:rPr>
        <w:t>特性曲线修正</w:t>
      </w:r>
      <w:r w:rsidR="00035B51">
        <w:rPr>
          <w:rFonts w:hint="eastAsia"/>
          <w:bCs/>
          <w:sz w:val="24"/>
          <w:szCs w:val="24"/>
        </w:rPr>
        <w:t>：</w:t>
      </w:r>
    </w:p>
    <w:p w14:paraId="6D392328" w14:textId="70ACF509" w:rsidR="0037237A" w:rsidRDefault="0037237A" w:rsidP="00A3666D">
      <w:pPr>
        <w:spacing w:line="360" w:lineRule="auto"/>
        <w:rPr>
          <w:bCs/>
          <w:sz w:val="24"/>
          <w:szCs w:val="24"/>
        </w:rPr>
      </w:pPr>
      <w:r>
        <w:rPr>
          <w:rFonts w:hint="eastAsia"/>
          <w:bCs/>
          <w:sz w:val="24"/>
          <w:szCs w:val="24"/>
        </w:rPr>
        <w:t>水头损失：摩阻损失，冲击损失</w:t>
      </w:r>
      <w:r w:rsidR="003C06E3">
        <w:rPr>
          <w:rFonts w:hint="eastAsia"/>
          <w:bCs/>
          <w:sz w:val="24"/>
          <w:szCs w:val="24"/>
        </w:rPr>
        <w:t>；水力效率</w:t>
      </w:r>
      <w:r w:rsidR="00220EEA" w:rsidRPr="00220EEA">
        <w:rPr>
          <w:bCs/>
          <w:position w:val="-12"/>
          <w:sz w:val="24"/>
          <w:szCs w:val="24"/>
        </w:rPr>
        <w:object w:dxaOrig="270" w:dyaOrig="360" w14:anchorId="35A8F232">
          <v:shape id="_x0000_i1080" type="#_x0000_t75" style="width:13.9pt;height:18.3pt" o:ole="">
            <v:imagedata r:id="rId109" o:title=""/>
          </v:shape>
          <o:OLEObject Type="Embed" ProgID="Equation.AxMath" ShapeID="_x0000_i1080" DrawAspect="Content" ObjectID="_1686072480" r:id="rId110"/>
        </w:object>
      </w:r>
    </w:p>
    <w:p w14:paraId="7FA1E8B3" w14:textId="7862525C" w:rsidR="0037237A" w:rsidRDefault="0037237A" w:rsidP="00A3666D">
      <w:pPr>
        <w:spacing w:line="360" w:lineRule="auto"/>
        <w:rPr>
          <w:bCs/>
          <w:sz w:val="24"/>
          <w:szCs w:val="24"/>
        </w:rPr>
      </w:pPr>
      <w:r>
        <w:rPr>
          <w:rFonts w:hint="eastAsia"/>
          <w:bCs/>
          <w:sz w:val="24"/>
          <w:szCs w:val="24"/>
        </w:rPr>
        <w:t>容积损失</w:t>
      </w:r>
      <w:r w:rsidR="003C06E3">
        <w:rPr>
          <w:rFonts w:hint="eastAsia"/>
          <w:bCs/>
          <w:sz w:val="24"/>
          <w:szCs w:val="24"/>
        </w:rPr>
        <w:t>：容积效率</w:t>
      </w:r>
      <w:r w:rsidR="00220EEA" w:rsidRPr="00220EEA">
        <w:rPr>
          <w:bCs/>
          <w:position w:val="-12"/>
          <w:sz w:val="24"/>
          <w:szCs w:val="24"/>
        </w:rPr>
        <w:object w:dxaOrig="261" w:dyaOrig="360" w14:anchorId="4CE5F071">
          <v:shape id="_x0000_i1081" type="#_x0000_t75" style="width:13.35pt;height:18.3pt" o:ole="">
            <v:imagedata r:id="rId111" o:title=""/>
          </v:shape>
          <o:OLEObject Type="Embed" ProgID="Equation.AxMath" ShapeID="_x0000_i1081" DrawAspect="Content" ObjectID="_1686072481" r:id="rId112"/>
        </w:object>
      </w:r>
      <w:r w:rsidR="00F24A20">
        <w:rPr>
          <w:rFonts w:hint="eastAsia"/>
          <w:bCs/>
          <w:sz w:val="24"/>
          <w:szCs w:val="24"/>
        </w:rPr>
        <w:t>，</w:t>
      </w:r>
      <w:r w:rsidR="00F24A20" w:rsidRPr="00F24A20">
        <w:rPr>
          <w:bCs/>
          <w:position w:val="-27"/>
          <w:sz w:val="24"/>
          <w:szCs w:val="24"/>
        </w:rPr>
        <w:object w:dxaOrig="425" w:dyaOrig="660" w14:anchorId="5805FE4E">
          <v:shape id="_x0000_i1082" type="#_x0000_t75" style="width:21.3pt;height:32.95pt" o:ole="">
            <v:imagedata r:id="rId113" o:title=""/>
          </v:shape>
          <o:OLEObject Type="Embed" ProgID="Equation.AxMath" ShapeID="_x0000_i1082" DrawAspect="Content" ObjectID="_1686072482" r:id="rId114"/>
        </w:object>
      </w:r>
      <w:r w:rsidR="00350416">
        <w:rPr>
          <w:rFonts w:hint="eastAsia"/>
          <w:bCs/>
          <w:sz w:val="24"/>
          <w:szCs w:val="24"/>
        </w:rPr>
        <w:t>，</w:t>
      </w:r>
      <w:r w:rsidR="00350416" w:rsidRPr="00350416">
        <w:rPr>
          <w:bCs/>
          <w:position w:val="-12"/>
          <w:sz w:val="24"/>
          <w:szCs w:val="24"/>
        </w:rPr>
        <w:object w:dxaOrig="1421" w:dyaOrig="361" w14:anchorId="7BE52CA6">
          <v:shape id="_x0000_i1083" type="#_x0000_t75" style="width:71.05pt;height:18.15pt" o:ole="">
            <v:imagedata r:id="rId115" o:title=""/>
          </v:shape>
          <o:OLEObject Type="Embed" ProgID="Equation.AxMath" ShapeID="_x0000_i1083" DrawAspect="Content" ObjectID="_1686072483" r:id="rId116"/>
        </w:object>
      </w:r>
    </w:p>
    <w:p w14:paraId="3C727ACD" w14:textId="7CA017E2" w:rsidR="0037237A" w:rsidRDefault="0037237A" w:rsidP="00A3666D">
      <w:pPr>
        <w:spacing w:line="360" w:lineRule="auto"/>
        <w:rPr>
          <w:bCs/>
          <w:sz w:val="24"/>
          <w:szCs w:val="24"/>
        </w:rPr>
      </w:pPr>
      <w:r>
        <w:rPr>
          <w:rFonts w:hint="eastAsia"/>
          <w:bCs/>
          <w:sz w:val="24"/>
          <w:szCs w:val="24"/>
        </w:rPr>
        <w:lastRenderedPageBreak/>
        <w:t>摩擦损失：</w:t>
      </w:r>
      <w:r w:rsidR="003C06E3">
        <w:rPr>
          <w:rFonts w:hint="eastAsia"/>
          <w:bCs/>
          <w:sz w:val="24"/>
          <w:szCs w:val="24"/>
        </w:rPr>
        <w:t>机械效率</w:t>
      </w:r>
      <w:r w:rsidR="00220EEA" w:rsidRPr="00220EEA">
        <w:rPr>
          <w:bCs/>
          <w:position w:val="-12"/>
          <w:sz w:val="24"/>
          <w:szCs w:val="24"/>
        </w:rPr>
        <w:object w:dxaOrig="316" w:dyaOrig="360" w14:anchorId="12C07C22">
          <v:shape id="_x0000_i1084" type="#_x0000_t75" style="width:15.9pt;height:18.3pt" o:ole="">
            <v:imagedata r:id="rId117" o:title=""/>
          </v:shape>
          <o:OLEObject Type="Embed" ProgID="Equation.AxMath" ShapeID="_x0000_i1084" DrawAspect="Content" ObjectID="_1686072484" r:id="rId118"/>
        </w:object>
      </w:r>
      <w:r w:rsidR="00350416">
        <w:rPr>
          <w:rFonts w:hint="eastAsia"/>
          <w:bCs/>
          <w:sz w:val="24"/>
          <w:szCs w:val="24"/>
        </w:rPr>
        <w:t>，</w:t>
      </w:r>
      <w:r w:rsidR="00350416" w:rsidRPr="00350416">
        <w:rPr>
          <w:bCs/>
          <w:position w:val="-26"/>
          <w:sz w:val="24"/>
          <w:szCs w:val="24"/>
        </w:rPr>
        <w:object w:dxaOrig="425" w:dyaOrig="660" w14:anchorId="5DAB0DB5">
          <v:shape id="_x0000_i1085" type="#_x0000_t75" style="width:21.3pt;height:32.95pt" o:ole="">
            <v:imagedata r:id="rId119" o:title=""/>
          </v:shape>
          <o:OLEObject Type="Embed" ProgID="Equation.AxMath" ShapeID="_x0000_i1085" DrawAspect="Content" ObjectID="_1686072485" r:id="rId120"/>
        </w:object>
      </w:r>
      <w:r w:rsidR="00350416">
        <w:rPr>
          <w:bCs/>
          <w:sz w:val="24"/>
          <w:szCs w:val="24"/>
        </w:rPr>
        <w:t xml:space="preserve"> </w:t>
      </w:r>
    </w:p>
    <w:p w14:paraId="29B393C4" w14:textId="24B18BD4" w:rsidR="00F24A20" w:rsidRDefault="00F24A20" w:rsidP="00A3666D">
      <w:pPr>
        <w:spacing w:line="360" w:lineRule="auto"/>
        <w:rPr>
          <w:bCs/>
          <w:sz w:val="24"/>
          <w:szCs w:val="24"/>
        </w:rPr>
      </w:pPr>
      <w:r>
        <w:rPr>
          <w:rFonts w:hint="eastAsia"/>
          <w:bCs/>
          <w:sz w:val="24"/>
          <w:szCs w:val="24"/>
        </w:rPr>
        <w:t>水功率</w:t>
      </w:r>
      <w:r w:rsidR="00350416" w:rsidRPr="00350416">
        <w:rPr>
          <w:bCs/>
          <w:position w:val="-12"/>
          <w:sz w:val="24"/>
          <w:szCs w:val="24"/>
        </w:rPr>
        <w:object w:dxaOrig="338" w:dyaOrig="361" w14:anchorId="390674B0">
          <v:shape id="_x0000_i1086" type="#_x0000_t75" style="width:17.05pt;height:18.15pt" o:ole="">
            <v:imagedata r:id="rId121" o:title=""/>
          </v:shape>
          <o:OLEObject Type="Embed" ProgID="Equation.AxMath" ShapeID="_x0000_i1086" DrawAspect="Content" ObjectID="_1686072486" r:id="rId122"/>
        </w:object>
      </w:r>
      <w:r>
        <w:rPr>
          <w:rFonts w:hint="eastAsia"/>
          <w:bCs/>
          <w:sz w:val="24"/>
          <w:szCs w:val="24"/>
        </w:rPr>
        <w:t>：</w:t>
      </w:r>
      <w:r w:rsidR="00350416">
        <w:rPr>
          <w:rFonts w:hint="eastAsia"/>
          <w:bCs/>
          <w:sz w:val="24"/>
          <w:szCs w:val="24"/>
        </w:rPr>
        <w:t>叶轮传给水的全部功率，即泵轴上输出的功率只有在克服了机械摩阻以后，才能把剩下的功率传给液体</w:t>
      </w:r>
    </w:p>
    <w:p w14:paraId="011AC6FB" w14:textId="27DB70EC" w:rsidR="00220EEA" w:rsidRPr="00761AD6" w:rsidRDefault="00220EEA" w:rsidP="00220EEA">
      <w:pPr>
        <w:spacing w:line="360" w:lineRule="auto"/>
        <w:jc w:val="center"/>
        <w:rPr>
          <w:bCs/>
          <w:sz w:val="24"/>
          <w:szCs w:val="24"/>
        </w:rPr>
      </w:pPr>
      <w:r w:rsidRPr="00220EEA">
        <w:rPr>
          <w:bCs/>
          <w:position w:val="-12"/>
          <w:sz w:val="24"/>
          <w:szCs w:val="24"/>
        </w:rPr>
        <w:object w:dxaOrig="1211" w:dyaOrig="360" w14:anchorId="7D6638A4">
          <v:shape id="_x0000_i1087" type="#_x0000_t75" style="width:60.7pt;height:18.3pt" o:ole="">
            <v:imagedata r:id="rId123" o:title=""/>
          </v:shape>
          <o:OLEObject Type="Embed" ProgID="Equation.AxMath" ShapeID="_x0000_i1087" DrawAspect="Content" ObjectID="_1686072487" r:id="rId124"/>
        </w:object>
      </w:r>
    </w:p>
    <w:p w14:paraId="213785E4" w14:textId="4B965865" w:rsidR="00071F15" w:rsidRPr="002A3DB3" w:rsidRDefault="00071F15" w:rsidP="00041A51">
      <w:pPr>
        <w:spacing w:line="360" w:lineRule="auto"/>
        <w:jc w:val="center"/>
        <w:rPr>
          <w:rFonts w:hAnsi="宋体"/>
          <w:sz w:val="24"/>
          <w:szCs w:val="24"/>
        </w:rPr>
      </w:pPr>
      <w:proofErr w:type="gramStart"/>
      <w:r w:rsidRPr="009F3B5B">
        <w:rPr>
          <w:rFonts w:hAnsi="宋体" w:hint="eastAsia"/>
          <w:sz w:val="24"/>
          <w:szCs w:val="24"/>
        </w:rPr>
        <w:t>后弯式为</w:t>
      </w:r>
      <w:proofErr w:type="gramEnd"/>
      <w:r w:rsidR="009F3B5B" w:rsidRPr="009F3B5B">
        <w:rPr>
          <w:position w:val="-12"/>
        </w:rPr>
        <w:object w:dxaOrig="1608" w:dyaOrig="360" w14:anchorId="15DF6E66">
          <v:shape id="_x0000_i1088" type="#_x0000_t75" style="width:80.35pt;height:18.3pt" o:ole="">
            <v:imagedata r:id="rId125" o:title=""/>
          </v:shape>
          <o:OLEObject Type="Embed" ProgID="Equation.AxMath" ShapeID="_x0000_i1088" DrawAspect="Content" ObjectID="_1686072488" r:id="rId126"/>
        </w:object>
      </w:r>
      <w:r w:rsidR="0090043B" w:rsidRPr="002A3DB3">
        <w:rPr>
          <w:rFonts w:hAnsi="宋体" w:hint="eastAsia"/>
          <w:sz w:val="24"/>
          <w:szCs w:val="24"/>
        </w:rPr>
        <w:t>，这导致</w:t>
      </w:r>
    </w:p>
    <w:p w14:paraId="61C9E7F1" w14:textId="1FCCE995" w:rsidR="0090043B" w:rsidRPr="002A3DB3" w:rsidRDefault="0090043B" w:rsidP="00A3666D">
      <w:pPr>
        <w:spacing w:line="360" w:lineRule="auto"/>
        <w:rPr>
          <w:rFonts w:hAnsi="宋体"/>
          <w:sz w:val="24"/>
          <w:szCs w:val="24"/>
        </w:rPr>
      </w:pPr>
      <w:r w:rsidRPr="002A3DB3">
        <w:rPr>
          <w:rFonts w:hAnsi="宋体" w:hint="eastAsia"/>
          <w:sz w:val="24"/>
          <w:szCs w:val="24"/>
        </w:rPr>
        <w:t>（</w:t>
      </w:r>
      <w:r w:rsidRPr="002A3DB3">
        <w:rPr>
          <w:rFonts w:hAnsi="宋体" w:hint="eastAsia"/>
          <w:sz w:val="24"/>
          <w:szCs w:val="24"/>
        </w:rPr>
        <w:t>1</w:t>
      </w:r>
      <w:r w:rsidRPr="002A3DB3">
        <w:rPr>
          <w:rFonts w:hAnsi="宋体" w:hint="eastAsia"/>
          <w:sz w:val="24"/>
          <w:szCs w:val="24"/>
        </w:rPr>
        <w:t>）功率在大范围变化</w:t>
      </w:r>
    </w:p>
    <w:p w14:paraId="1329B227" w14:textId="1FA6EF42" w:rsidR="0090043B" w:rsidRPr="002A3DB3" w:rsidRDefault="0090043B" w:rsidP="00A3666D">
      <w:pPr>
        <w:spacing w:line="360" w:lineRule="auto"/>
        <w:rPr>
          <w:rFonts w:hAnsi="宋体"/>
          <w:sz w:val="24"/>
          <w:szCs w:val="24"/>
        </w:rPr>
      </w:pPr>
      <w:r w:rsidRPr="002A3DB3">
        <w:rPr>
          <w:rFonts w:hAnsi="宋体" w:hint="eastAsia"/>
          <w:sz w:val="24"/>
          <w:szCs w:val="24"/>
        </w:rPr>
        <w:t>（</w:t>
      </w:r>
      <w:r w:rsidRPr="002A3DB3">
        <w:rPr>
          <w:rFonts w:hAnsi="宋体" w:hint="eastAsia"/>
          <w:sz w:val="24"/>
          <w:szCs w:val="24"/>
        </w:rPr>
        <w:t>2</w:t>
      </w:r>
      <w:r w:rsidRPr="002A3DB3">
        <w:rPr>
          <w:rFonts w:hAnsi="宋体" w:hint="eastAsia"/>
          <w:sz w:val="24"/>
          <w:szCs w:val="24"/>
        </w:rPr>
        <w:t>）动扬程的增加无法被有效利用</w:t>
      </w:r>
    </w:p>
    <w:p w14:paraId="62357265" w14:textId="747BE562" w:rsidR="0090043B" w:rsidRDefault="0090043B" w:rsidP="00A3666D">
      <w:pPr>
        <w:spacing w:line="360" w:lineRule="auto"/>
        <w:rPr>
          <w:rFonts w:hAnsi="宋体"/>
          <w:sz w:val="24"/>
          <w:szCs w:val="24"/>
        </w:rPr>
      </w:pPr>
      <w:r w:rsidRPr="002A3DB3">
        <w:rPr>
          <w:rFonts w:hAnsi="宋体" w:hint="eastAsia"/>
          <w:sz w:val="24"/>
          <w:szCs w:val="24"/>
        </w:rPr>
        <w:t>（</w:t>
      </w:r>
      <w:r w:rsidRPr="002A3DB3">
        <w:rPr>
          <w:rFonts w:hAnsi="宋体" w:hint="eastAsia"/>
          <w:sz w:val="24"/>
          <w:szCs w:val="24"/>
        </w:rPr>
        <w:t>3</w:t>
      </w:r>
      <w:r w:rsidRPr="002A3DB3">
        <w:rPr>
          <w:rFonts w:hAnsi="宋体" w:hint="eastAsia"/>
          <w:sz w:val="24"/>
          <w:szCs w:val="24"/>
        </w:rPr>
        <w:t>）叶轮内流体的弯道损失加大</w:t>
      </w:r>
    </w:p>
    <w:p w14:paraId="501BCA53" w14:textId="77777777" w:rsidR="00F966E0" w:rsidRDefault="00F966E0" w:rsidP="00A3666D">
      <w:pPr>
        <w:spacing w:line="360" w:lineRule="auto"/>
        <w:rPr>
          <w:rFonts w:hAnsi="宋体"/>
          <w:sz w:val="24"/>
          <w:szCs w:val="24"/>
        </w:rPr>
      </w:pPr>
    </w:p>
    <w:p w14:paraId="7110C432" w14:textId="00099141" w:rsidR="008262E3" w:rsidRPr="00F966E0" w:rsidRDefault="008262E3" w:rsidP="00A3666D">
      <w:pPr>
        <w:spacing w:line="360" w:lineRule="auto"/>
        <w:rPr>
          <w:rFonts w:hAnsi="宋体"/>
          <w:b/>
          <w:bCs/>
          <w:sz w:val="24"/>
          <w:szCs w:val="24"/>
        </w:rPr>
      </w:pPr>
      <w:r w:rsidRPr="00F966E0">
        <w:rPr>
          <w:rFonts w:hAnsi="宋体" w:hint="eastAsia"/>
          <w:b/>
          <w:bCs/>
          <w:sz w:val="24"/>
          <w:szCs w:val="24"/>
        </w:rPr>
        <w:t>启动方式</w:t>
      </w:r>
    </w:p>
    <w:p w14:paraId="0A160A3D" w14:textId="143D2667" w:rsidR="008262E3" w:rsidRDefault="008262E3" w:rsidP="00A3666D">
      <w:pPr>
        <w:spacing w:line="360" w:lineRule="auto"/>
        <w:rPr>
          <w:rFonts w:hAnsi="宋体"/>
          <w:sz w:val="24"/>
          <w:szCs w:val="24"/>
        </w:rPr>
      </w:pPr>
      <w:r>
        <w:rPr>
          <w:rFonts w:hAnsi="宋体" w:hint="eastAsia"/>
          <w:sz w:val="24"/>
          <w:szCs w:val="24"/>
        </w:rPr>
        <w:t>离心泵</w:t>
      </w:r>
      <w:r w:rsidRPr="00F8026D">
        <w:rPr>
          <w:rFonts w:hAnsi="宋体" w:hint="eastAsia"/>
          <w:color w:val="00B050"/>
          <w:sz w:val="24"/>
          <w:szCs w:val="24"/>
        </w:rPr>
        <w:t>闭闸启动</w:t>
      </w:r>
      <w:r w:rsidR="00F907CE">
        <w:rPr>
          <w:rFonts w:hAnsi="宋体" w:hint="eastAsia"/>
          <w:sz w:val="24"/>
          <w:szCs w:val="24"/>
        </w:rPr>
        <w:t>（</w:t>
      </w:r>
      <w:r w:rsidR="00F907CE">
        <w:rPr>
          <w:rFonts w:hAnsi="宋体" w:hint="eastAsia"/>
          <w:sz w:val="24"/>
          <w:szCs w:val="24"/>
        </w:rPr>
        <w:t>p</w:t>
      </w:r>
      <w:r w:rsidR="00F907CE">
        <w:rPr>
          <w:rFonts w:hAnsi="宋体"/>
          <w:sz w:val="24"/>
          <w:szCs w:val="24"/>
        </w:rPr>
        <w:t>32</w:t>
      </w:r>
      <w:r w:rsidR="00F907CE">
        <w:rPr>
          <w:rFonts w:hAnsi="宋体"/>
          <w:sz w:val="24"/>
          <w:szCs w:val="24"/>
        </w:rPr>
        <w:t>）</w:t>
      </w:r>
      <w:r w:rsidR="00234C02">
        <w:rPr>
          <w:rFonts w:hAnsi="宋体" w:hint="eastAsia"/>
          <w:sz w:val="24"/>
          <w:szCs w:val="24"/>
        </w:rPr>
        <w:t>，</w:t>
      </w:r>
      <w:r w:rsidR="00353C57">
        <w:rPr>
          <w:rFonts w:hAnsi="宋体" w:hint="eastAsia"/>
          <w:sz w:val="24"/>
          <w:szCs w:val="24"/>
        </w:rPr>
        <w:t>轴流泵</w:t>
      </w:r>
      <w:r w:rsidR="00353C57" w:rsidRPr="00F8026D">
        <w:rPr>
          <w:rFonts w:hAnsi="宋体" w:hint="eastAsia"/>
          <w:color w:val="00B050"/>
          <w:sz w:val="24"/>
          <w:szCs w:val="24"/>
        </w:rPr>
        <w:t>开闸启动</w:t>
      </w:r>
      <w:r w:rsidR="00353C57">
        <w:rPr>
          <w:rFonts w:hAnsi="宋体" w:hint="eastAsia"/>
          <w:sz w:val="24"/>
          <w:szCs w:val="24"/>
        </w:rPr>
        <w:t>（</w:t>
      </w:r>
      <w:r w:rsidR="00353C57">
        <w:rPr>
          <w:rFonts w:hAnsi="宋体" w:hint="eastAsia"/>
          <w:sz w:val="24"/>
          <w:szCs w:val="24"/>
        </w:rPr>
        <w:t>p</w:t>
      </w:r>
      <w:r w:rsidR="00353C57">
        <w:rPr>
          <w:rFonts w:hAnsi="宋体"/>
          <w:sz w:val="24"/>
          <w:szCs w:val="24"/>
        </w:rPr>
        <w:t>92</w:t>
      </w:r>
      <w:r w:rsidR="00353C57">
        <w:rPr>
          <w:rFonts w:hAnsi="宋体"/>
          <w:sz w:val="24"/>
          <w:szCs w:val="24"/>
        </w:rPr>
        <w:t>）</w:t>
      </w:r>
    </w:p>
    <w:p w14:paraId="6FB256CC" w14:textId="09082322" w:rsidR="00F6291E" w:rsidRDefault="00F6291E" w:rsidP="00A3666D">
      <w:pPr>
        <w:spacing w:line="360" w:lineRule="auto"/>
        <w:rPr>
          <w:rFonts w:hAnsi="宋体"/>
          <w:sz w:val="24"/>
          <w:szCs w:val="24"/>
        </w:rPr>
      </w:pPr>
      <w:r w:rsidRPr="003E4385">
        <w:rPr>
          <w:rFonts w:hAnsi="宋体" w:hint="eastAsia"/>
          <w:color w:val="00B050"/>
          <w:sz w:val="24"/>
          <w:szCs w:val="24"/>
        </w:rPr>
        <w:t>闭闸启动</w:t>
      </w:r>
      <w:r>
        <w:rPr>
          <w:rFonts w:hAnsi="宋体" w:hint="eastAsia"/>
          <w:sz w:val="24"/>
          <w:szCs w:val="24"/>
        </w:rPr>
        <w:t>：</w:t>
      </w:r>
      <w:proofErr w:type="gramStart"/>
      <w:r w:rsidR="00E61254">
        <w:rPr>
          <w:rFonts w:hAnsi="宋体" w:hint="eastAsia"/>
          <w:sz w:val="24"/>
          <w:szCs w:val="24"/>
        </w:rPr>
        <w:t>泵启动</w:t>
      </w:r>
      <w:proofErr w:type="gramEnd"/>
      <w:r w:rsidR="00E61254">
        <w:rPr>
          <w:rFonts w:hAnsi="宋体" w:hint="eastAsia"/>
          <w:sz w:val="24"/>
          <w:szCs w:val="24"/>
        </w:rPr>
        <w:t>前，压水管上闸阀是全闭的，待电动机运转正常后，压力表读数达到预定数值时，再逐步打开闸阀，使</w:t>
      </w:r>
      <w:proofErr w:type="gramStart"/>
      <w:r w:rsidR="00E61254">
        <w:rPr>
          <w:rFonts w:hAnsi="宋体" w:hint="eastAsia"/>
          <w:sz w:val="24"/>
          <w:szCs w:val="24"/>
        </w:rPr>
        <w:t>泵正常</w:t>
      </w:r>
      <w:proofErr w:type="gramEnd"/>
      <w:r w:rsidR="00E61254">
        <w:rPr>
          <w:rFonts w:hAnsi="宋体" w:hint="eastAsia"/>
          <w:sz w:val="24"/>
          <w:szCs w:val="24"/>
        </w:rPr>
        <w:t>工作</w:t>
      </w:r>
    </w:p>
    <w:p w14:paraId="327B4DF6" w14:textId="449C79F3" w:rsidR="00F6291E" w:rsidRDefault="00F6291E" w:rsidP="00A3666D">
      <w:pPr>
        <w:spacing w:line="360" w:lineRule="auto"/>
        <w:rPr>
          <w:rFonts w:hAnsi="宋体"/>
          <w:sz w:val="24"/>
          <w:szCs w:val="24"/>
        </w:rPr>
      </w:pPr>
      <w:r w:rsidRPr="003E4385">
        <w:rPr>
          <w:rFonts w:hAnsi="宋体" w:hint="eastAsia"/>
          <w:color w:val="00B050"/>
          <w:sz w:val="24"/>
          <w:szCs w:val="24"/>
        </w:rPr>
        <w:t>开闸启动</w:t>
      </w:r>
      <w:r>
        <w:rPr>
          <w:rFonts w:hAnsi="宋体" w:hint="eastAsia"/>
          <w:sz w:val="24"/>
          <w:szCs w:val="24"/>
        </w:rPr>
        <w:t>：</w:t>
      </w:r>
      <w:r w:rsidR="00F26243">
        <w:rPr>
          <w:rFonts w:hAnsi="宋体" w:hint="eastAsia"/>
          <w:sz w:val="24"/>
          <w:szCs w:val="24"/>
        </w:rPr>
        <w:t>在闸阀全开的情况下启动电动机</w:t>
      </w:r>
    </w:p>
    <w:p w14:paraId="41FF26AF" w14:textId="77777777" w:rsidR="00F966E0" w:rsidRDefault="00F966E0" w:rsidP="00A3666D">
      <w:pPr>
        <w:spacing w:line="360" w:lineRule="auto"/>
        <w:rPr>
          <w:rFonts w:hAnsi="宋体"/>
          <w:sz w:val="24"/>
          <w:szCs w:val="24"/>
        </w:rPr>
      </w:pPr>
    </w:p>
    <w:p w14:paraId="067DDE81" w14:textId="1AC64441" w:rsidR="00B92A78" w:rsidRDefault="00B92A78" w:rsidP="00A3666D">
      <w:pPr>
        <w:spacing w:line="360" w:lineRule="auto"/>
        <w:rPr>
          <w:rFonts w:hAnsi="宋体"/>
          <w:b/>
          <w:bCs/>
          <w:sz w:val="24"/>
          <w:szCs w:val="24"/>
        </w:rPr>
      </w:pPr>
      <w:r w:rsidRPr="00B92A78">
        <w:rPr>
          <w:rFonts w:hAnsi="宋体" w:hint="eastAsia"/>
          <w:b/>
          <w:bCs/>
          <w:sz w:val="24"/>
          <w:szCs w:val="24"/>
        </w:rPr>
        <w:t>定速运行</w:t>
      </w:r>
    </w:p>
    <w:p w14:paraId="43353559" w14:textId="05EE6B29" w:rsidR="00A2717C" w:rsidRPr="0097248D" w:rsidRDefault="00A2717C" w:rsidP="00A3666D">
      <w:pPr>
        <w:spacing w:line="360" w:lineRule="auto"/>
        <w:rPr>
          <w:rFonts w:hAnsi="宋体"/>
          <w:sz w:val="24"/>
          <w:szCs w:val="24"/>
        </w:rPr>
      </w:pPr>
      <w:r w:rsidRPr="0007747D">
        <w:rPr>
          <w:rFonts w:hAnsi="宋体" w:hint="eastAsia"/>
          <w:color w:val="00B050"/>
          <w:sz w:val="24"/>
          <w:szCs w:val="24"/>
        </w:rPr>
        <w:t>瞬时工况点</w:t>
      </w:r>
      <w:r w:rsidR="0097248D" w:rsidRPr="0097248D">
        <w:rPr>
          <w:rFonts w:hAnsi="宋体" w:hint="eastAsia"/>
          <w:sz w:val="24"/>
          <w:szCs w:val="24"/>
        </w:rPr>
        <w:t>：</w:t>
      </w:r>
      <w:r w:rsidR="008A0EBF">
        <w:rPr>
          <w:rFonts w:hAnsi="宋体" w:hint="eastAsia"/>
          <w:sz w:val="24"/>
          <w:szCs w:val="24"/>
        </w:rPr>
        <w:t>在特性曲线具体位置的值</w:t>
      </w:r>
    </w:p>
    <w:p w14:paraId="651AA011" w14:textId="501F0D61" w:rsidR="00776CB0" w:rsidRPr="00203E77" w:rsidRDefault="008A0EBF" w:rsidP="00203E77">
      <w:pPr>
        <w:spacing w:line="360" w:lineRule="auto"/>
        <w:rPr>
          <w:b/>
          <w:sz w:val="24"/>
          <w:szCs w:val="24"/>
        </w:rPr>
      </w:pPr>
      <w:r w:rsidRPr="0007747D">
        <w:rPr>
          <w:rFonts w:hAnsi="宋体" w:hint="eastAsia"/>
          <w:color w:val="00B050"/>
          <w:sz w:val="24"/>
          <w:szCs w:val="24"/>
        </w:rPr>
        <w:t>平衡</w:t>
      </w:r>
      <w:r w:rsidR="00776CB0" w:rsidRPr="0007747D">
        <w:rPr>
          <w:rFonts w:hAnsi="宋体"/>
          <w:color w:val="00B050"/>
          <w:sz w:val="24"/>
          <w:szCs w:val="24"/>
        </w:rPr>
        <w:t>工况点</w:t>
      </w:r>
      <w:r w:rsidR="00203E77" w:rsidRPr="00203E77">
        <w:rPr>
          <w:rFonts w:hAnsi="宋体" w:hint="eastAsia"/>
          <w:sz w:val="24"/>
          <w:szCs w:val="24"/>
        </w:rPr>
        <w:t>：</w:t>
      </w:r>
      <w:r w:rsidR="005F7D1D">
        <w:rPr>
          <w:rFonts w:hAnsi="宋体" w:hint="eastAsia"/>
          <w:sz w:val="24"/>
          <w:szCs w:val="24"/>
        </w:rPr>
        <w:t>将水输送</w:t>
      </w:r>
      <w:proofErr w:type="gramStart"/>
      <w:r w:rsidR="005F7D1D">
        <w:rPr>
          <w:rFonts w:hAnsi="宋体" w:hint="eastAsia"/>
          <w:sz w:val="24"/>
          <w:szCs w:val="24"/>
        </w:rPr>
        <w:t>至高度</w:t>
      </w:r>
      <w:proofErr w:type="gramEnd"/>
      <w:r w:rsidR="005F7D1D" w:rsidRPr="005F7D1D">
        <w:rPr>
          <w:rFonts w:hAnsi="宋体"/>
          <w:position w:val="-12"/>
          <w:sz w:val="24"/>
          <w:szCs w:val="24"/>
        </w:rPr>
        <w:object w:dxaOrig="443" w:dyaOrig="360" w14:anchorId="432FC92D">
          <v:shape id="_x0000_i1089" type="#_x0000_t75" style="width:22.2pt;height:18.3pt" o:ole="">
            <v:imagedata r:id="rId86" o:title=""/>
          </v:shape>
          <o:OLEObject Type="Embed" ProgID="Equation.AxMath" ShapeID="_x0000_i1089" DrawAspect="Content" ObjectID="_1686072489" r:id="rId127"/>
        </w:object>
      </w:r>
      <w:r w:rsidR="005F7D1D">
        <w:rPr>
          <w:rFonts w:hAnsi="宋体" w:hint="eastAsia"/>
          <w:sz w:val="24"/>
          <w:szCs w:val="24"/>
        </w:rPr>
        <w:t>时，泵供给水的总比能与</w:t>
      </w:r>
      <w:r w:rsidR="00CC4290">
        <w:rPr>
          <w:rFonts w:hAnsi="宋体" w:hint="eastAsia"/>
          <w:sz w:val="24"/>
          <w:szCs w:val="24"/>
        </w:rPr>
        <w:t>管道所要求的总比能相等的那个点</w:t>
      </w:r>
    </w:p>
    <w:p w14:paraId="3DF7EC3F" w14:textId="718B84C5" w:rsidR="00776CB0" w:rsidRPr="002633AB" w:rsidRDefault="00CC4290" w:rsidP="00A3666D">
      <w:pPr>
        <w:spacing w:line="360" w:lineRule="auto"/>
        <w:rPr>
          <w:sz w:val="24"/>
          <w:szCs w:val="24"/>
        </w:rPr>
      </w:pPr>
      <w:r w:rsidRPr="0007747D">
        <w:rPr>
          <w:rFonts w:hAnsi="宋体" w:hint="eastAsia"/>
          <w:color w:val="00B050"/>
          <w:sz w:val="24"/>
          <w:szCs w:val="24"/>
        </w:rPr>
        <w:t>极限</w:t>
      </w:r>
      <w:r w:rsidRPr="0007747D">
        <w:rPr>
          <w:rFonts w:hAnsi="宋体"/>
          <w:color w:val="00B050"/>
          <w:sz w:val="24"/>
          <w:szCs w:val="24"/>
        </w:rPr>
        <w:t>工况点</w:t>
      </w:r>
      <w:r w:rsidR="00AE6B1E">
        <w:rPr>
          <w:rFonts w:hAnsi="宋体" w:hint="eastAsia"/>
          <w:sz w:val="24"/>
          <w:szCs w:val="24"/>
        </w:rPr>
        <w:t>：</w:t>
      </w:r>
      <w:r w:rsidR="00797AE0">
        <w:rPr>
          <w:rFonts w:hAnsi="宋体" w:hint="eastAsia"/>
          <w:sz w:val="24"/>
          <w:szCs w:val="24"/>
        </w:rPr>
        <w:t>泵在平衡</w:t>
      </w:r>
      <w:r w:rsidR="00797AE0" w:rsidRPr="00203E77">
        <w:rPr>
          <w:rFonts w:hAnsi="宋体"/>
          <w:sz w:val="24"/>
          <w:szCs w:val="24"/>
        </w:rPr>
        <w:t>工况点</w:t>
      </w:r>
      <w:r w:rsidR="00797AE0">
        <w:rPr>
          <w:rFonts w:hAnsi="宋体" w:hint="eastAsia"/>
          <w:sz w:val="24"/>
          <w:szCs w:val="24"/>
        </w:rPr>
        <w:t>工作时，闸阀是</w:t>
      </w:r>
      <w:proofErr w:type="gramStart"/>
      <w:r w:rsidR="00797AE0">
        <w:rPr>
          <w:rFonts w:hAnsi="宋体" w:hint="eastAsia"/>
          <w:sz w:val="24"/>
          <w:szCs w:val="24"/>
        </w:rPr>
        <w:t>全开着</w:t>
      </w:r>
      <w:proofErr w:type="gramEnd"/>
      <w:r w:rsidR="00797AE0">
        <w:rPr>
          <w:rFonts w:hAnsi="宋体" w:hint="eastAsia"/>
          <w:sz w:val="24"/>
          <w:szCs w:val="24"/>
        </w:rPr>
        <w:t>的</w:t>
      </w:r>
      <w:r w:rsidR="0062355F">
        <w:rPr>
          <w:rFonts w:hAnsi="宋体" w:hint="eastAsia"/>
          <w:sz w:val="24"/>
          <w:szCs w:val="24"/>
        </w:rPr>
        <w:t>，此时拥有最大流量</w:t>
      </w:r>
    </w:p>
    <w:p w14:paraId="1FDAAE49" w14:textId="2A96196F" w:rsidR="006B255D" w:rsidRDefault="006B255D" w:rsidP="00A3666D">
      <w:pPr>
        <w:spacing w:line="360" w:lineRule="auto"/>
        <w:rPr>
          <w:rFonts w:hAnsi="宋体"/>
          <w:sz w:val="24"/>
          <w:szCs w:val="24"/>
        </w:rPr>
      </w:pPr>
      <w:r w:rsidRPr="007D1C36">
        <w:rPr>
          <w:rFonts w:hAnsi="宋体" w:hint="eastAsia"/>
          <w:color w:val="00B050"/>
          <w:sz w:val="24"/>
          <w:szCs w:val="24"/>
        </w:rPr>
        <w:t>管道系统特性曲线</w:t>
      </w:r>
      <w:r w:rsidRPr="006B255D">
        <w:rPr>
          <w:rFonts w:hAnsi="宋体" w:hint="eastAsia"/>
          <w:sz w:val="24"/>
          <w:szCs w:val="24"/>
        </w:rPr>
        <w:t>：</w:t>
      </w:r>
      <w:r w:rsidR="0015296B">
        <w:rPr>
          <w:rFonts w:hAnsi="宋体" w:hint="eastAsia"/>
          <w:sz w:val="24"/>
          <w:szCs w:val="24"/>
        </w:rPr>
        <w:t>该曲线上任意点的纵坐标表示泵输送流量为</w:t>
      </w:r>
      <w:r w:rsidR="00537CC3" w:rsidRPr="00537CC3">
        <w:rPr>
          <w:rFonts w:hAnsi="宋体"/>
          <w:position w:val="-12"/>
          <w:sz w:val="24"/>
          <w:szCs w:val="24"/>
        </w:rPr>
        <w:object w:dxaOrig="232" w:dyaOrig="357" w14:anchorId="1767F774">
          <v:shape id="_x0000_i1090" type="#_x0000_t75" style="width:11.5pt;height:17.6pt" o:ole="">
            <v:imagedata r:id="rId128" o:title=""/>
          </v:shape>
          <o:OLEObject Type="Embed" ProgID="Equation.AxMath" ShapeID="_x0000_i1090" DrawAspect="Content" ObjectID="_1686072490" r:id="rId129"/>
        </w:object>
      </w:r>
      <w:r w:rsidR="00537CC3">
        <w:rPr>
          <w:rFonts w:hAnsi="宋体" w:hint="eastAsia"/>
          <w:sz w:val="24"/>
          <w:szCs w:val="24"/>
        </w:rPr>
        <w:t>将水提升高度为</w:t>
      </w:r>
      <w:r w:rsidR="00537CC3" w:rsidRPr="005F7D1D">
        <w:rPr>
          <w:rFonts w:hAnsi="宋体"/>
          <w:position w:val="-12"/>
          <w:sz w:val="24"/>
          <w:szCs w:val="24"/>
        </w:rPr>
        <w:object w:dxaOrig="443" w:dyaOrig="360" w14:anchorId="21FDDEFE">
          <v:shape id="_x0000_i1091" type="#_x0000_t75" style="width:22.2pt;height:18.3pt" o:ole="">
            <v:imagedata r:id="rId86" o:title=""/>
          </v:shape>
          <o:OLEObject Type="Embed" ProgID="Equation.AxMath" ShapeID="_x0000_i1091" DrawAspect="Content" ObjectID="_1686072491" r:id="rId130"/>
        </w:object>
      </w:r>
      <w:r w:rsidR="00537CC3">
        <w:rPr>
          <w:rFonts w:hAnsi="宋体" w:hint="eastAsia"/>
          <w:sz w:val="24"/>
          <w:szCs w:val="24"/>
        </w:rPr>
        <w:t>时，管道中</w:t>
      </w:r>
      <w:r w:rsidR="00350416">
        <w:rPr>
          <w:rFonts w:hAnsi="宋体" w:hint="eastAsia"/>
          <w:sz w:val="24"/>
          <w:szCs w:val="24"/>
        </w:rPr>
        <w:t>每</w:t>
      </w:r>
      <w:r w:rsidR="00537CC3">
        <w:rPr>
          <w:rFonts w:hAnsi="宋体" w:hint="eastAsia"/>
          <w:sz w:val="24"/>
          <w:szCs w:val="24"/>
        </w:rPr>
        <w:t>单位重量液体需消耗的能量值</w:t>
      </w:r>
    </w:p>
    <w:p w14:paraId="01DEBF99" w14:textId="7B627799" w:rsidR="007D1C36" w:rsidRPr="006B255D" w:rsidRDefault="007D1C36" w:rsidP="007D1C36">
      <w:pPr>
        <w:spacing w:line="360" w:lineRule="auto"/>
        <w:rPr>
          <w:rFonts w:hAnsi="宋体"/>
          <w:sz w:val="24"/>
          <w:szCs w:val="24"/>
        </w:rPr>
      </w:pPr>
      <w:r w:rsidRPr="007D1C36">
        <w:rPr>
          <w:rFonts w:hAnsi="宋体" w:hint="eastAsia"/>
          <w:color w:val="00B050"/>
          <w:sz w:val="24"/>
          <w:szCs w:val="24"/>
        </w:rPr>
        <w:t>管道</w:t>
      </w:r>
      <w:r w:rsidR="00CA6E52">
        <w:rPr>
          <w:rFonts w:hAnsi="宋体" w:hint="eastAsia"/>
          <w:color w:val="00B050"/>
          <w:sz w:val="24"/>
          <w:szCs w:val="24"/>
        </w:rPr>
        <w:t>水头损失</w:t>
      </w:r>
      <w:r w:rsidRPr="007D1C36">
        <w:rPr>
          <w:rFonts w:hAnsi="宋体" w:hint="eastAsia"/>
          <w:color w:val="00B050"/>
          <w:sz w:val="24"/>
          <w:szCs w:val="24"/>
        </w:rPr>
        <w:t>特性曲线</w:t>
      </w:r>
      <w:r w:rsidRPr="006B255D">
        <w:rPr>
          <w:rFonts w:hAnsi="宋体" w:hint="eastAsia"/>
          <w:sz w:val="24"/>
          <w:szCs w:val="24"/>
        </w:rPr>
        <w:t>：</w:t>
      </w:r>
      <w:r w:rsidR="00315E0B">
        <w:rPr>
          <w:rFonts w:hAnsi="宋体" w:hint="eastAsia"/>
          <w:sz w:val="24"/>
          <w:szCs w:val="24"/>
        </w:rPr>
        <w:t>在泵装置管道系统中，</w:t>
      </w:r>
      <w:r w:rsidR="001F0F81">
        <w:rPr>
          <w:rFonts w:hAnsi="宋体" w:hint="eastAsia"/>
          <w:sz w:val="24"/>
          <w:szCs w:val="24"/>
        </w:rPr>
        <w:t>当</w:t>
      </w:r>
      <w:r w:rsidR="00F61AFD" w:rsidRPr="005F7D1D">
        <w:rPr>
          <w:rFonts w:hAnsi="宋体"/>
          <w:position w:val="-12"/>
          <w:sz w:val="24"/>
          <w:szCs w:val="24"/>
        </w:rPr>
        <w:object w:dxaOrig="869" w:dyaOrig="360" w14:anchorId="0B20BC26">
          <v:shape id="_x0000_i1092" type="#_x0000_t75" style="width:43.5pt;height:18.3pt" o:ole="">
            <v:imagedata r:id="rId131" o:title=""/>
          </v:shape>
          <o:OLEObject Type="Embed" ProgID="Equation.AxMath" ShapeID="_x0000_i1092" DrawAspect="Content" ObjectID="_1686072492" r:id="rId132"/>
        </w:object>
      </w:r>
      <w:r>
        <w:rPr>
          <w:rFonts w:hAnsi="宋体" w:hint="eastAsia"/>
          <w:sz w:val="24"/>
          <w:szCs w:val="24"/>
        </w:rPr>
        <w:t>时，管道中</w:t>
      </w:r>
      <w:r w:rsidR="0025287F">
        <w:rPr>
          <w:rFonts w:hAnsi="宋体" w:hint="eastAsia"/>
          <w:sz w:val="24"/>
          <w:szCs w:val="24"/>
        </w:rPr>
        <w:t>水头损失与流量之间的关系曲线</w:t>
      </w:r>
      <w:r w:rsidR="00F56948">
        <w:rPr>
          <w:rFonts w:hAnsi="宋体" w:hint="eastAsia"/>
          <w:sz w:val="24"/>
          <w:szCs w:val="24"/>
        </w:rPr>
        <w:t>，是</w:t>
      </w:r>
      <w:r w:rsidR="00F56948" w:rsidRPr="00F56948">
        <w:rPr>
          <w:rFonts w:hAnsi="宋体" w:hint="eastAsia"/>
          <w:sz w:val="24"/>
          <w:szCs w:val="24"/>
        </w:rPr>
        <w:t>管道系统特性曲线的一个特例</w:t>
      </w:r>
    </w:p>
    <w:p w14:paraId="5325256A" w14:textId="1BE1D84C" w:rsidR="007D1C36" w:rsidRDefault="00464990" w:rsidP="00A3666D">
      <w:pPr>
        <w:spacing w:line="360" w:lineRule="auto"/>
        <w:rPr>
          <w:rFonts w:hAnsi="宋体"/>
          <w:color w:val="00B050"/>
          <w:sz w:val="24"/>
          <w:szCs w:val="24"/>
        </w:rPr>
      </w:pPr>
      <w:r w:rsidRPr="002623C9">
        <w:rPr>
          <w:rFonts w:hAnsi="宋体" w:hint="eastAsia"/>
          <w:color w:val="00B050"/>
          <w:sz w:val="24"/>
          <w:szCs w:val="24"/>
        </w:rPr>
        <w:t>图解法</w:t>
      </w:r>
      <w:r w:rsidRPr="00355FCC">
        <w:rPr>
          <w:rFonts w:hAnsi="宋体" w:hint="eastAsia"/>
          <w:sz w:val="24"/>
          <w:szCs w:val="24"/>
        </w:rPr>
        <w:t>，</w:t>
      </w:r>
      <w:r w:rsidRPr="002623C9">
        <w:rPr>
          <w:rFonts w:hAnsi="宋体" w:hint="eastAsia"/>
          <w:color w:val="00B050"/>
          <w:sz w:val="24"/>
          <w:szCs w:val="24"/>
        </w:rPr>
        <w:t>折引法</w:t>
      </w:r>
    </w:p>
    <w:p w14:paraId="4233AC88" w14:textId="47ED9E2C" w:rsidR="00C75FB3" w:rsidRDefault="00C75FB3" w:rsidP="00A3666D">
      <w:pPr>
        <w:spacing w:line="360" w:lineRule="auto"/>
        <w:rPr>
          <w:rFonts w:hAnsi="宋体"/>
          <w:color w:val="00B050"/>
          <w:sz w:val="24"/>
          <w:szCs w:val="24"/>
        </w:rPr>
      </w:pPr>
    </w:p>
    <w:p w14:paraId="01D9CA7E" w14:textId="7B6BBA5B" w:rsidR="00037CD5" w:rsidRDefault="00037CD5" w:rsidP="00A3666D">
      <w:pPr>
        <w:spacing w:line="360" w:lineRule="auto"/>
        <w:rPr>
          <w:rFonts w:hAnsi="宋体"/>
          <w:b/>
          <w:bCs/>
          <w:sz w:val="24"/>
          <w:szCs w:val="24"/>
        </w:rPr>
      </w:pPr>
      <w:r w:rsidRPr="00037CD5">
        <w:rPr>
          <w:rFonts w:hAnsi="宋体" w:hint="eastAsia"/>
          <w:b/>
          <w:bCs/>
          <w:sz w:val="24"/>
          <w:szCs w:val="24"/>
        </w:rPr>
        <w:t>离心泵的工况点改变</w:t>
      </w:r>
    </w:p>
    <w:p w14:paraId="6ED92DB1" w14:textId="425CDB39" w:rsidR="00037CD5" w:rsidRPr="00F43EEF" w:rsidRDefault="00F43EEF" w:rsidP="00A3666D">
      <w:pPr>
        <w:spacing w:line="360" w:lineRule="auto"/>
        <w:rPr>
          <w:rFonts w:hAnsi="宋体"/>
          <w:sz w:val="24"/>
          <w:szCs w:val="24"/>
        </w:rPr>
      </w:pPr>
      <w:r w:rsidRPr="00F43EEF">
        <w:rPr>
          <w:rFonts w:hAnsi="宋体" w:hint="eastAsia"/>
          <w:sz w:val="24"/>
          <w:szCs w:val="24"/>
        </w:rPr>
        <w:t>离心泵具有自我调节工况点的能力</w:t>
      </w:r>
    </w:p>
    <w:p w14:paraId="7F52F830" w14:textId="38C15896" w:rsidR="00F43EEF" w:rsidRPr="00F43EEF" w:rsidRDefault="00F43EEF" w:rsidP="00A3666D">
      <w:pPr>
        <w:spacing w:line="360" w:lineRule="auto"/>
        <w:rPr>
          <w:rFonts w:hAnsi="宋体"/>
          <w:sz w:val="24"/>
          <w:szCs w:val="24"/>
        </w:rPr>
      </w:pPr>
      <w:r w:rsidRPr="00DA413D">
        <w:rPr>
          <w:rFonts w:hAnsi="宋体" w:hint="eastAsia"/>
          <w:color w:val="00B050"/>
          <w:sz w:val="24"/>
          <w:szCs w:val="24"/>
        </w:rPr>
        <w:t>调节</w:t>
      </w:r>
      <w:r w:rsidRPr="00F43EEF">
        <w:rPr>
          <w:rFonts w:hAnsi="宋体" w:hint="eastAsia"/>
          <w:sz w:val="24"/>
          <w:szCs w:val="24"/>
        </w:rPr>
        <w:t>：在泵站的运行管理中，人为地对泵装置的工况点进行必要的改变和控制</w:t>
      </w:r>
    </w:p>
    <w:p w14:paraId="569D3794" w14:textId="6CA1BF45" w:rsidR="000853B6" w:rsidRDefault="000853B6" w:rsidP="00A3666D">
      <w:pPr>
        <w:spacing w:line="360" w:lineRule="auto"/>
        <w:rPr>
          <w:rFonts w:hAnsi="宋体"/>
          <w:sz w:val="24"/>
          <w:szCs w:val="24"/>
        </w:rPr>
      </w:pPr>
    </w:p>
    <w:p w14:paraId="1433B6D3" w14:textId="5F2113D9" w:rsidR="000853B6" w:rsidRPr="007320DF" w:rsidRDefault="000853B6" w:rsidP="00A3666D">
      <w:pPr>
        <w:spacing w:line="360" w:lineRule="auto"/>
        <w:rPr>
          <w:rFonts w:hAnsi="宋体"/>
          <w:b/>
          <w:bCs/>
          <w:sz w:val="24"/>
          <w:szCs w:val="24"/>
        </w:rPr>
      </w:pPr>
      <w:r w:rsidRPr="007320DF">
        <w:rPr>
          <w:rFonts w:hAnsi="宋体" w:hint="eastAsia"/>
          <w:b/>
          <w:bCs/>
          <w:sz w:val="24"/>
          <w:szCs w:val="24"/>
        </w:rPr>
        <w:t>数解法求工况点</w:t>
      </w:r>
    </w:p>
    <w:p w14:paraId="130343A7" w14:textId="6175B0F2" w:rsidR="000853B6" w:rsidRPr="00F43EEF" w:rsidRDefault="007320DF" w:rsidP="00A3666D">
      <w:pPr>
        <w:spacing w:line="360" w:lineRule="auto"/>
        <w:rPr>
          <w:rFonts w:hAnsi="宋体"/>
          <w:sz w:val="24"/>
          <w:szCs w:val="24"/>
        </w:rPr>
      </w:pPr>
      <w:r>
        <w:rPr>
          <w:rFonts w:hAnsi="宋体" w:hint="eastAsia"/>
          <w:sz w:val="24"/>
          <w:szCs w:val="24"/>
        </w:rPr>
        <w:lastRenderedPageBreak/>
        <w:t>实际就是拿</w:t>
      </w:r>
      <w:r w:rsidRPr="007320DF">
        <w:rPr>
          <w:rFonts w:hAnsi="宋体"/>
          <w:position w:val="-12"/>
          <w:sz w:val="24"/>
          <w:szCs w:val="24"/>
        </w:rPr>
        <w:object w:dxaOrig="1678" w:dyaOrig="363" w14:anchorId="5E3A51CC">
          <v:shape id="_x0000_i1093" type="#_x0000_t75" style="width:83.65pt;height:18.3pt" o:ole="">
            <v:imagedata r:id="rId133" o:title=""/>
          </v:shape>
          <o:OLEObject Type="Embed" ProgID="Equation.AxMath" ShapeID="_x0000_i1093" DrawAspect="Content" ObjectID="_1686072493" r:id="rId134"/>
        </w:object>
      </w:r>
      <w:r>
        <w:rPr>
          <w:rFonts w:hAnsi="宋体" w:hint="eastAsia"/>
          <w:sz w:val="24"/>
          <w:szCs w:val="24"/>
        </w:rPr>
        <w:t>拟合特性曲线来联立管道系统特性曲线来求解</w:t>
      </w:r>
    </w:p>
    <w:p w14:paraId="6E6E33AE" w14:textId="77777777" w:rsidR="00776CB0" w:rsidRDefault="00776CB0" w:rsidP="00A3666D">
      <w:pPr>
        <w:spacing w:line="360" w:lineRule="auto"/>
        <w:rPr>
          <w:b/>
          <w:sz w:val="24"/>
          <w:szCs w:val="24"/>
        </w:rPr>
      </w:pPr>
    </w:p>
    <w:p w14:paraId="14C17ACC" w14:textId="644B5A2E" w:rsidR="00776CB0" w:rsidRDefault="00776CB0" w:rsidP="00A3666D">
      <w:pPr>
        <w:spacing w:line="360" w:lineRule="auto"/>
        <w:rPr>
          <w:rFonts w:hAnsi="宋体"/>
          <w:b/>
          <w:sz w:val="24"/>
          <w:szCs w:val="24"/>
        </w:rPr>
      </w:pPr>
      <w:r w:rsidRPr="002633AB">
        <w:rPr>
          <w:rFonts w:hAnsi="宋体"/>
          <w:b/>
          <w:sz w:val="24"/>
          <w:szCs w:val="24"/>
        </w:rPr>
        <w:t>叶轮相似定律</w:t>
      </w:r>
    </w:p>
    <w:p w14:paraId="39CF8A07" w14:textId="037A9DA6" w:rsidR="00384F0D" w:rsidRDefault="00384F0D" w:rsidP="00A3666D">
      <w:pPr>
        <w:spacing w:line="360" w:lineRule="auto"/>
        <w:rPr>
          <w:rFonts w:hAnsi="宋体"/>
          <w:bCs/>
          <w:sz w:val="24"/>
          <w:szCs w:val="24"/>
        </w:rPr>
      </w:pPr>
      <w:r w:rsidRPr="006D79BC">
        <w:rPr>
          <w:rFonts w:hAnsi="宋体" w:hint="eastAsia"/>
          <w:bCs/>
          <w:color w:val="00B050"/>
          <w:sz w:val="24"/>
          <w:szCs w:val="24"/>
        </w:rPr>
        <w:t>调速运行</w:t>
      </w:r>
      <w:r w:rsidR="00952EEF">
        <w:rPr>
          <w:rFonts w:hAnsi="宋体" w:hint="eastAsia"/>
          <w:bCs/>
          <w:sz w:val="24"/>
          <w:szCs w:val="24"/>
        </w:rPr>
        <w:t>：</w:t>
      </w:r>
      <w:r w:rsidR="00965CAC">
        <w:rPr>
          <w:rFonts w:hAnsi="宋体" w:hint="eastAsia"/>
          <w:bCs/>
          <w:sz w:val="24"/>
          <w:szCs w:val="24"/>
        </w:rPr>
        <w:t>泵在可调速的电动机驱动下运行，通过改变转速来改变泵装置的工况点</w:t>
      </w:r>
    </w:p>
    <w:p w14:paraId="11FE8CE6" w14:textId="05EB3B60" w:rsidR="00CA6F42" w:rsidRDefault="00CA6F42" w:rsidP="00A3666D">
      <w:pPr>
        <w:spacing w:line="360" w:lineRule="auto"/>
        <w:rPr>
          <w:rFonts w:hAnsi="宋体"/>
          <w:bCs/>
          <w:sz w:val="24"/>
          <w:szCs w:val="24"/>
        </w:rPr>
      </w:pPr>
      <w:r w:rsidRPr="006D79BC">
        <w:rPr>
          <w:rFonts w:hAnsi="宋体" w:hint="eastAsia"/>
          <w:bCs/>
          <w:color w:val="00B050"/>
          <w:sz w:val="24"/>
          <w:szCs w:val="24"/>
        </w:rPr>
        <w:t>工况相似泵</w:t>
      </w:r>
      <w:r>
        <w:rPr>
          <w:rFonts w:hAnsi="宋体" w:hint="eastAsia"/>
          <w:bCs/>
          <w:sz w:val="24"/>
          <w:szCs w:val="24"/>
        </w:rPr>
        <w:t>：</w:t>
      </w:r>
      <w:proofErr w:type="gramStart"/>
      <w:r w:rsidR="00C31F10">
        <w:rPr>
          <w:rFonts w:hAnsi="宋体" w:hint="eastAsia"/>
          <w:bCs/>
          <w:sz w:val="24"/>
          <w:szCs w:val="24"/>
        </w:rPr>
        <w:t>两台泵能满足</w:t>
      </w:r>
      <w:proofErr w:type="gramEnd"/>
      <w:r w:rsidR="00C31F10">
        <w:rPr>
          <w:rFonts w:hAnsi="宋体" w:hint="eastAsia"/>
          <w:bCs/>
          <w:sz w:val="24"/>
          <w:szCs w:val="24"/>
        </w:rPr>
        <w:t>几何相似和运动相似的条件</w:t>
      </w:r>
    </w:p>
    <w:p w14:paraId="2C519649" w14:textId="493D6967" w:rsidR="00191716" w:rsidRDefault="00191716" w:rsidP="00A3666D">
      <w:pPr>
        <w:spacing w:line="360" w:lineRule="auto"/>
        <w:rPr>
          <w:rFonts w:hAnsi="宋体"/>
          <w:bCs/>
          <w:sz w:val="24"/>
          <w:szCs w:val="24"/>
        </w:rPr>
      </w:pPr>
      <w:r w:rsidRPr="006D79BC">
        <w:rPr>
          <w:rFonts w:hAnsi="宋体" w:hint="eastAsia"/>
          <w:bCs/>
          <w:color w:val="00B050"/>
          <w:sz w:val="24"/>
          <w:szCs w:val="24"/>
        </w:rPr>
        <w:t>几何相似</w:t>
      </w:r>
      <w:r>
        <w:rPr>
          <w:rFonts w:hAnsi="宋体" w:hint="eastAsia"/>
          <w:bCs/>
          <w:sz w:val="24"/>
          <w:szCs w:val="24"/>
        </w:rPr>
        <w:t>：</w:t>
      </w:r>
      <w:r w:rsidR="00735F8D">
        <w:rPr>
          <w:rFonts w:hAnsi="宋体" w:hint="eastAsia"/>
          <w:bCs/>
          <w:sz w:val="24"/>
          <w:szCs w:val="24"/>
        </w:rPr>
        <w:t>两个叶轮主要过</w:t>
      </w:r>
      <w:proofErr w:type="gramStart"/>
      <w:r w:rsidR="00735F8D">
        <w:rPr>
          <w:rFonts w:hAnsi="宋体" w:hint="eastAsia"/>
          <w:bCs/>
          <w:sz w:val="24"/>
          <w:szCs w:val="24"/>
        </w:rPr>
        <w:t>流部分</w:t>
      </w:r>
      <w:proofErr w:type="gramEnd"/>
      <w:r w:rsidR="00735F8D">
        <w:rPr>
          <w:rFonts w:hAnsi="宋体" w:hint="eastAsia"/>
          <w:bCs/>
          <w:sz w:val="24"/>
          <w:szCs w:val="24"/>
        </w:rPr>
        <w:t>一切相对应的尺寸成一定比例，所有对应角相等</w:t>
      </w:r>
    </w:p>
    <w:p w14:paraId="54015DEC" w14:textId="0B128CC1" w:rsidR="0012051D" w:rsidRDefault="0012051D" w:rsidP="00A3666D">
      <w:pPr>
        <w:spacing w:line="360" w:lineRule="auto"/>
        <w:rPr>
          <w:rFonts w:hAnsi="宋体"/>
          <w:bCs/>
          <w:sz w:val="24"/>
          <w:szCs w:val="24"/>
        </w:rPr>
      </w:pPr>
      <w:r w:rsidRPr="006D79BC">
        <w:rPr>
          <w:rFonts w:hAnsi="宋体" w:hint="eastAsia"/>
          <w:bCs/>
          <w:color w:val="00B050"/>
          <w:sz w:val="24"/>
          <w:szCs w:val="24"/>
        </w:rPr>
        <w:t>运动相似</w:t>
      </w:r>
      <w:r>
        <w:rPr>
          <w:rFonts w:hAnsi="宋体" w:hint="eastAsia"/>
          <w:bCs/>
          <w:sz w:val="24"/>
          <w:szCs w:val="24"/>
        </w:rPr>
        <w:t>：</w:t>
      </w:r>
      <w:r w:rsidR="00C74155">
        <w:rPr>
          <w:rFonts w:hAnsi="宋体" w:hint="eastAsia"/>
          <w:bCs/>
          <w:sz w:val="24"/>
          <w:szCs w:val="24"/>
        </w:rPr>
        <w:t>两叶轮对应点上水流的同名速度方向一致，大小互成比例</w:t>
      </w:r>
    </w:p>
    <w:p w14:paraId="5D909CD4" w14:textId="77777777" w:rsidR="00776CB0" w:rsidRDefault="00776CB0" w:rsidP="00A3666D">
      <w:pPr>
        <w:spacing w:line="360" w:lineRule="auto"/>
        <w:rPr>
          <w:rFonts w:hAnsi="宋体"/>
          <w:sz w:val="24"/>
          <w:szCs w:val="24"/>
        </w:rPr>
      </w:pPr>
      <w:r w:rsidRPr="006D79BC">
        <w:rPr>
          <w:rFonts w:hAnsi="宋体" w:hint="eastAsia"/>
          <w:color w:val="00B050"/>
          <w:sz w:val="24"/>
          <w:szCs w:val="24"/>
        </w:rPr>
        <w:t>相似定律</w:t>
      </w:r>
      <w:r>
        <w:rPr>
          <w:rFonts w:hAnsi="宋体" w:hint="eastAsia"/>
          <w:sz w:val="24"/>
          <w:szCs w:val="24"/>
        </w:rPr>
        <w:t>：</w:t>
      </w:r>
    </w:p>
    <w:p w14:paraId="0FDD5E1D" w14:textId="3A8A1D1B" w:rsidR="00776CB0" w:rsidRPr="00F82854" w:rsidRDefault="00952EEF" w:rsidP="00533E30">
      <w:pPr>
        <w:spacing w:line="360" w:lineRule="auto"/>
        <w:jc w:val="center"/>
        <w:rPr>
          <w:rFonts w:ascii="等线" w:eastAsia="等线" w:hAnsi="等线"/>
          <w:sz w:val="28"/>
          <w:szCs w:val="28"/>
        </w:rPr>
      </w:pPr>
      <w:r w:rsidRPr="00357D7C">
        <w:rPr>
          <w:position w:val="-22"/>
          <w:sz w:val="28"/>
          <w:szCs w:val="28"/>
        </w:rPr>
        <w:object w:dxaOrig="5717" w:dyaOrig="551" w14:anchorId="2E79F63A">
          <v:shape id="_x0000_i1094" type="#_x0000_t75" style="width:285.6pt;height:27.2pt" o:ole="">
            <v:imagedata r:id="rId135" o:title=""/>
          </v:shape>
          <o:OLEObject Type="Embed" ProgID="Equation.AxMath" ShapeID="_x0000_i1094" DrawAspect="Content" ObjectID="_1686072494" r:id="rId136"/>
        </w:object>
      </w:r>
    </w:p>
    <w:p w14:paraId="143231DD" w14:textId="2B6E451F" w:rsidR="00BF6468" w:rsidRPr="00422BFE" w:rsidRDefault="00422BFE" w:rsidP="00422BFE">
      <w:pPr>
        <w:spacing w:line="360" w:lineRule="auto"/>
        <w:jc w:val="center"/>
        <w:rPr>
          <w:bCs/>
          <w:sz w:val="18"/>
          <w:szCs w:val="18"/>
        </w:rPr>
      </w:pPr>
      <w:r w:rsidRPr="00422BFE">
        <w:rPr>
          <w:rFonts w:hint="eastAsia"/>
          <w:bCs/>
          <w:sz w:val="18"/>
          <w:szCs w:val="18"/>
        </w:rPr>
        <w:t>第一相似定律（容积效率</w:t>
      </w:r>
      <w:r w:rsidRPr="00422BFE">
        <w:rPr>
          <w:bCs/>
          <w:position w:val="-12"/>
          <w:sz w:val="18"/>
          <w:szCs w:val="18"/>
        </w:rPr>
        <w:object w:dxaOrig="261" w:dyaOrig="360" w14:anchorId="21AC107F">
          <v:shape id="_x0000_i1095" type="#_x0000_t75" style="width:13.35pt;height:18.3pt" o:ole="">
            <v:imagedata r:id="rId111" o:title=""/>
          </v:shape>
          <o:OLEObject Type="Embed" ProgID="Equation.AxMath" ShapeID="_x0000_i1095" DrawAspect="Content" ObjectID="_1686072495" r:id="rId137"/>
        </w:object>
      </w:r>
      <w:r w:rsidRPr="00422BFE">
        <w:rPr>
          <w:rFonts w:hint="eastAsia"/>
          <w:bCs/>
          <w:sz w:val="18"/>
          <w:szCs w:val="18"/>
        </w:rPr>
        <w:t>）</w:t>
      </w:r>
      <w:r>
        <w:rPr>
          <w:rFonts w:hint="eastAsia"/>
          <w:bCs/>
          <w:sz w:val="18"/>
          <w:szCs w:val="18"/>
        </w:rPr>
        <w:t xml:space="preserve"> </w:t>
      </w:r>
      <w:r>
        <w:rPr>
          <w:bCs/>
          <w:sz w:val="18"/>
          <w:szCs w:val="18"/>
        </w:rPr>
        <w:t xml:space="preserve"> </w:t>
      </w:r>
      <w:r w:rsidRPr="00422BFE">
        <w:rPr>
          <w:rFonts w:hint="eastAsia"/>
          <w:bCs/>
          <w:sz w:val="18"/>
          <w:szCs w:val="18"/>
        </w:rPr>
        <w:t>第</w:t>
      </w:r>
      <w:r w:rsidR="00EF1254">
        <w:rPr>
          <w:rFonts w:hint="eastAsia"/>
          <w:bCs/>
          <w:sz w:val="18"/>
          <w:szCs w:val="18"/>
        </w:rPr>
        <w:t>二</w:t>
      </w:r>
      <w:r w:rsidRPr="00422BFE">
        <w:rPr>
          <w:rFonts w:hint="eastAsia"/>
          <w:bCs/>
          <w:sz w:val="18"/>
          <w:szCs w:val="18"/>
        </w:rPr>
        <w:t>相似定律（水力效率</w:t>
      </w:r>
      <w:r w:rsidRPr="00422BFE">
        <w:rPr>
          <w:bCs/>
          <w:position w:val="-12"/>
          <w:sz w:val="18"/>
          <w:szCs w:val="18"/>
        </w:rPr>
        <w:object w:dxaOrig="270" w:dyaOrig="360" w14:anchorId="1D72BC89">
          <v:shape id="_x0000_i1096" type="#_x0000_t75" style="width:13.9pt;height:18.3pt" o:ole="">
            <v:imagedata r:id="rId109" o:title=""/>
          </v:shape>
          <o:OLEObject Type="Embed" ProgID="Equation.AxMath" ShapeID="_x0000_i1096" DrawAspect="Content" ObjectID="_1686072496" r:id="rId138"/>
        </w:object>
      </w:r>
      <w:r w:rsidRPr="00422BFE">
        <w:rPr>
          <w:rFonts w:hint="eastAsia"/>
          <w:bCs/>
          <w:sz w:val="18"/>
          <w:szCs w:val="18"/>
        </w:rPr>
        <w:t>）</w:t>
      </w:r>
      <w:r>
        <w:rPr>
          <w:rFonts w:hint="eastAsia"/>
          <w:bCs/>
          <w:sz w:val="18"/>
          <w:szCs w:val="18"/>
        </w:rPr>
        <w:t xml:space="preserve"> </w:t>
      </w:r>
      <w:r>
        <w:rPr>
          <w:bCs/>
          <w:sz w:val="18"/>
          <w:szCs w:val="18"/>
        </w:rPr>
        <w:t xml:space="preserve"> </w:t>
      </w:r>
      <w:r w:rsidRPr="00422BFE">
        <w:rPr>
          <w:rFonts w:hint="eastAsia"/>
          <w:bCs/>
          <w:sz w:val="18"/>
          <w:szCs w:val="18"/>
        </w:rPr>
        <w:t>第</w:t>
      </w:r>
      <w:r w:rsidR="00EF1254">
        <w:rPr>
          <w:rFonts w:hint="eastAsia"/>
          <w:bCs/>
          <w:sz w:val="18"/>
          <w:szCs w:val="18"/>
        </w:rPr>
        <w:t>三</w:t>
      </w:r>
      <w:r w:rsidRPr="00422BFE">
        <w:rPr>
          <w:rFonts w:hint="eastAsia"/>
          <w:bCs/>
          <w:sz w:val="18"/>
          <w:szCs w:val="18"/>
        </w:rPr>
        <w:t>相似定律（机械效率</w:t>
      </w:r>
      <w:r w:rsidRPr="00422BFE">
        <w:rPr>
          <w:bCs/>
          <w:position w:val="-12"/>
          <w:sz w:val="18"/>
          <w:szCs w:val="18"/>
        </w:rPr>
        <w:object w:dxaOrig="316" w:dyaOrig="360" w14:anchorId="3D1F7304">
          <v:shape id="_x0000_i1097" type="#_x0000_t75" style="width:15.9pt;height:18.3pt" o:ole="">
            <v:imagedata r:id="rId117" o:title=""/>
          </v:shape>
          <o:OLEObject Type="Embed" ProgID="Equation.AxMath" ShapeID="_x0000_i1097" DrawAspect="Content" ObjectID="_1686072497" r:id="rId139"/>
        </w:object>
      </w:r>
      <w:r w:rsidRPr="00422BFE">
        <w:rPr>
          <w:rFonts w:hint="eastAsia"/>
          <w:bCs/>
          <w:sz w:val="18"/>
          <w:szCs w:val="18"/>
        </w:rPr>
        <w:t>）</w:t>
      </w:r>
    </w:p>
    <w:p w14:paraId="6760BDA3" w14:textId="6BB7F460" w:rsidR="005D6C9F" w:rsidRPr="005D6C9F" w:rsidRDefault="005D6C9F" w:rsidP="005D6C9F">
      <w:pPr>
        <w:spacing w:line="360" w:lineRule="auto"/>
        <w:jc w:val="center"/>
        <w:rPr>
          <w:rFonts w:hAnsi="宋体"/>
          <w:sz w:val="24"/>
          <w:szCs w:val="24"/>
        </w:rPr>
      </w:pPr>
      <w:r w:rsidRPr="005D6C9F">
        <w:rPr>
          <w:rFonts w:hAnsi="宋体" w:hint="eastAsia"/>
          <w:sz w:val="24"/>
          <w:szCs w:val="24"/>
        </w:rPr>
        <w:t>如</w:t>
      </w:r>
      <w:proofErr w:type="gramStart"/>
      <w:r w:rsidRPr="005D6C9F">
        <w:rPr>
          <w:rFonts w:hAnsi="宋体" w:hint="eastAsia"/>
          <w:sz w:val="24"/>
          <w:szCs w:val="24"/>
        </w:rPr>
        <w:t>实际泵与模型</w:t>
      </w:r>
      <w:proofErr w:type="gramEnd"/>
      <w:r w:rsidRPr="005D6C9F">
        <w:rPr>
          <w:rFonts w:hAnsi="宋体" w:hint="eastAsia"/>
          <w:sz w:val="24"/>
          <w:szCs w:val="24"/>
        </w:rPr>
        <w:t>泵尺寸相差不大，工况相似，可将上式去掉效率</w:t>
      </w:r>
    </w:p>
    <w:p w14:paraId="497A34C6" w14:textId="7047644C" w:rsidR="00FC4555" w:rsidRDefault="00FC4555" w:rsidP="00A3666D">
      <w:pPr>
        <w:spacing w:line="360" w:lineRule="auto"/>
        <w:rPr>
          <w:rFonts w:hAnsi="宋体"/>
          <w:color w:val="00B050"/>
          <w:sz w:val="24"/>
          <w:szCs w:val="24"/>
        </w:rPr>
      </w:pPr>
    </w:p>
    <w:p w14:paraId="7DDFA5AD" w14:textId="43ED7FF1" w:rsidR="00FC4555" w:rsidRPr="00FC4555" w:rsidRDefault="00FC4555" w:rsidP="00A3666D">
      <w:pPr>
        <w:spacing w:line="360" w:lineRule="auto"/>
        <w:rPr>
          <w:rFonts w:hAnsi="宋体"/>
          <w:b/>
          <w:sz w:val="24"/>
          <w:szCs w:val="24"/>
        </w:rPr>
      </w:pPr>
      <w:r w:rsidRPr="00FC4555">
        <w:rPr>
          <w:rFonts w:hAnsi="宋体" w:hint="eastAsia"/>
          <w:b/>
          <w:sz w:val="24"/>
          <w:szCs w:val="24"/>
        </w:rPr>
        <w:t>比例律</w:t>
      </w:r>
    </w:p>
    <w:p w14:paraId="7FED4FB8" w14:textId="311D3B57" w:rsidR="00776CB0" w:rsidRPr="002633AB" w:rsidRDefault="00776CB0" w:rsidP="00A3666D">
      <w:pPr>
        <w:spacing w:line="360" w:lineRule="auto"/>
        <w:rPr>
          <w:sz w:val="24"/>
          <w:szCs w:val="24"/>
        </w:rPr>
      </w:pPr>
      <w:r w:rsidRPr="00862BB4">
        <w:rPr>
          <w:rFonts w:hAnsi="宋体"/>
          <w:color w:val="00B050"/>
          <w:sz w:val="24"/>
          <w:szCs w:val="24"/>
        </w:rPr>
        <w:t>比例</w:t>
      </w:r>
      <w:r w:rsidRPr="00862BB4">
        <w:rPr>
          <w:rFonts w:hAnsi="宋体" w:hint="eastAsia"/>
          <w:color w:val="00B050"/>
          <w:sz w:val="24"/>
          <w:szCs w:val="24"/>
        </w:rPr>
        <w:t>律</w:t>
      </w:r>
      <w:r w:rsidR="00172AE9">
        <w:rPr>
          <w:rFonts w:hAnsi="宋体" w:hint="eastAsia"/>
          <w:sz w:val="24"/>
          <w:szCs w:val="24"/>
        </w:rPr>
        <w:t>：</w:t>
      </w:r>
      <w:r w:rsidRPr="002633AB">
        <w:rPr>
          <w:rFonts w:hAnsi="宋体"/>
          <w:sz w:val="24"/>
          <w:szCs w:val="24"/>
        </w:rPr>
        <w:t>把相似定律应用于不同转速运行的同一台叶片泵。</w:t>
      </w:r>
    </w:p>
    <w:p w14:paraId="4E184DFD" w14:textId="5DBD8C22" w:rsidR="00776CB0" w:rsidRPr="00F82854" w:rsidRDefault="004466EB" w:rsidP="00B22E7D">
      <w:pPr>
        <w:spacing w:line="360" w:lineRule="auto"/>
        <w:jc w:val="center"/>
        <w:rPr>
          <w:rFonts w:hAnsi="宋体"/>
          <w:sz w:val="28"/>
          <w:szCs w:val="28"/>
        </w:rPr>
      </w:pPr>
      <w:r w:rsidRPr="00357D7C">
        <w:rPr>
          <w:position w:val="-22"/>
          <w:sz w:val="28"/>
          <w:szCs w:val="28"/>
        </w:rPr>
        <w:object w:dxaOrig="3989" w:dyaOrig="549" w14:anchorId="36727737">
          <v:shape id="_x0000_i1098" type="#_x0000_t75" style="width:199.7pt;height:27.2pt" o:ole="">
            <v:imagedata r:id="rId140" o:title=""/>
          </v:shape>
          <o:OLEObject Type="Embed" ProgID="Equation.AxMath" ShapeID="_x0000_i1098" DrawAspect="Content" ObjectID="_1686072498" r:id="rId141"/>
        </w:object>
      </w:r>
    </w:p>
    <w:p w14:paraId="6FD32ACD" w14:textId="38C46266" w:rsidR="005E6DC7" w:rsidRDefault="005E6DC7" w:rsidP="00404515">
      <w:pPr>
        <w:spacing w:line="360" w:lineRule="auto"/>
        <w:jc w:val="center"/>
        <w:rPr>
          <w:rFonts w:hAnsi="宋体"/>
          <w:sz w:val="24"/>
          <w:szCs w:val="24"/>
        </w:rPr>
      </w:pPr>
      <w:r w:rsidRPr="005E6DC7">
        <w:rPr>
          <w:rFonts w:hAnsi="宋体" w:hint="eastAsia"/>
          <w:sz w:val="24"/>
          <w:szCs w:val="24"/>
        </w:rPr>
        <w:t>应用比利率的前提是</w:t>
      </w:r>
      <w:r w:rsidRPr="00E12BFF">
        <w:rPr>
          <w:rFonts w:hAnsi="宋体" w:hint="eastAsia"/>
          <w:color w:val="00B050"/>
          <w:sz w:val="24"/>
          <w:szCs w:val="24"/>
        </w:rPr>
        <w:t>工况相似</w:t>
      </w:r>
    </w:p>
    <w:p w14:paraId="60FFAD02" w14:textId="264A3994" w:rsidR="00417B2D" w:rsidRDefault="00417B2D" w:rsidP="00A3666D">
      <w:pPr>
        <w:spacing w:line="360" w:lineRule="auto"/>
        <w:rPr>
          <w:rFonts w:hAnsi="宋体"/>
          <w:sz w:val="24"/>
          <w:szCs w:val="24"/>
        </w:rPr>
      </w:pPr>
      <w:r w:rsidRPr="00417B2D">
        <w:rPr>
          <w:rFonts w:hAnsi="宋体" w:hint="eastAsia"/>
          <w:color w:val="00B050"/>
          <w:sz w:val="24"/>
          <w:szCs w:val="24"/>
        </w:rPr>
        <w:t>相似工况抛物线</w:t>
      </w:r>
      <w:r w:rsidR="000B6336">
        <w:rPr>
          <w:rFonts w:hAnsi="宋体" w:hint="eastAsia"/>
          <w:color w:val="00B050"/>
          <w:sz w:val="24"/>
          <w:szCs w:val="24"/>
        </w:rPr>
        <w:t>（等效率曲线）</w:t>
      </w:r>
      <w:r>
        <w:rPr>
          <w:rFonts w:hAnsi="宋体" w:hint="eastAsia"/>
          <w:sz w:val="24"/>
          <w:szCs w:val="24"/>
        </w:rPr>
        <w:t>：凡是符合比</w:t>
      </w:r>
      <w:r w:rsidR="004C28D3">
        <w:rPr>
          <w:rFonts w:hAnsi="宋体" w:hint="eastAsia"/>
          <w:sz w:val="24"/>
          <w:szCs w:val="24"/>
        </w:rPr>
        <w:t>例</w:t>
      </w:r>
      <w:proofErr w:type="gramStart"/>
      <w:r w:rsidR="004C28D3">
        <w:rPr>
          <w:rFonts w:hAnsi="宋体" w:hint="eastAsia"/>
          <w:sz w:val="24"/>
          <w:szCs w:val="24"/>
        </w:rPr>
        <w:t>率</w:t>
      </w:r>
      <w:r>
        <w:rPr>
          <w:rFonts w:hAnsi="宋体" w:hint="eastAsia"/>
          <w:sz w:val="24"/>
          <w:szCs w:val="24"/>
        </w:rPr>
        <w:t>关系</w:t>
      </w:r>
      <w:proofErr w:type="gramEnd"/>
      <w:r>
        <w:rPr>
          <w:rFonts w:hAnsi="宋体" w:hint="eastAsia"/>
          <w:sz w:val="24"/>
          <w:szCs w:val="24"/>
        </w:rPr>
        <w:t>的工况点，均分布在一条以坐标原点为顶点的二次抛物线上，此抛物线称为相似工况抛物线</w:t>
      </w:r>
    </w:p>
    <w:p w14:paraId="00BE45F0" w14:textId="79001B4E" w:rsidR="006B2217" w:rsidRDefault="006B2217" w:rsidP="006B2217">
      <w:pPr>
        <w:spacing w:line="360" w:lineRule="auto"/>
        <w:jc w:val="center"/>
        <w:rPr>
          <w:rFonts w:hAnsi="宋体"/>
          <w:sz w:val="24"/>
          <w:szCs w:val="24"/>
        </w:rPr>
      </w:pPr>
      <w:r w:rsidRPr="006B2217">
        <w:rPr>
          <w:rFonts w:hAnsi="宋体"/>
          <w:position w:val="-12"/>
          <w:sz w:val="24"/>
          <w:szCs w:val="24"/>
        </w:rPr>
        <w:object w:dxaOrig="967" w:dyaOrig="360" w14:anchorId="08FE229B">
          <v:shape id="_x0000_i1099" type="#_x0000_t75" style="width:48.3pt;height:18.3pt" o:ole="">
            <v:imagedata r:id="rId142" o:title=""/>
          </v:shape>
          <o:OLEObject Type="Embed" ProgID="Equation.AxMath" ShapeID="_x0000_i1099" DrawAspect="Content" ObjectID="_1686072499" r:id="rId143"/>
        </w:object>
      </w:r>
    </w:p>
    <w:p w14:paraId="01950029" w14:textId="07814229" w:rsidR="003241C1" w:rsidRDefault="00D021A6" w:rsidP="006B2217">
      <w:pPr>
        <w:spacing w:line="360" w:lineRule="auto"/>
        <w:jc w:val="center"/>
        <w:rPr>
          <w:rFonts w:hAnsi="宋体"/>
          <w:sz w:val="24"/>
          <w:szCs w:val="24"/>
        </w:rPr>
      </w:pPr>
      <w:r>
        <w:rPr>
          <w:rFonts w:hAnsi="宋体" w:hint="eastAsia"/>
          <w:sz w:val="24"/>
          <w:szCs w:val="24"/>
        </w:rPr>
        <w:t>实测的相似</w:t>
      </w:r>
      <w:r w:rsidR="006B2217">
        <w:rPr>
          <w:rFonts w:hAnsi="宋体" w:hint="eastAsia"/>
          <w:sz w:val="24"/>
          <w:szCs w:val="24"/>
        </w:rPr>
        <w:t>工况抛物线</w:t>
      </w:r>
      <w:r w:rsidR="008261D1">
        <w:rPr>
          <w:rFonts w:hAnsi="宋体" w:hint="eastAsia"/>
          <w:sz w:val="24"/>
          <w:szCs w:val="24"/>
        </w:rPr>
        <w:t>与理论，只在</w:t>
      </w:r>
      <w:r w:rsidR="008261D1" w:rsidRPr="008261D1">
        <w:rPr>
          <w:rFonts w:hAnsi="宋体" w:hint="eastAsia"/>
          <w:color w:val="00B050"/>
          <w:sz w:val="24"/>
          <w:szCs w:val="24"/>
        </w:rPr>
        <w:t>高效段</w:t>
      </w:r>
      <w:r w:rsidR="008261D1">
        <w:rPr>
          <w:rFonts w:hAnsi="宋体" w:hint="eastAsia"/>
          <w:sz w:val="24"/>
          <w:szCs w:val="24"/>
        </w:rPr>
        <w:t>才吻合</w:t>
      </w:r>
    </w:p>
    <w:p w14:paraId="04D3D42C" w14:textId="50D33785" w:rsidR="00AB0070" w:rsidRDefault="00AB0070" w:rsidP="00AB0070">
      <w:pPr>
        <w:spacing w:line="360" w:lineRule="auto"/>
        <w:jc w:val="left"/>
        <w:rPr>
          <w:rFonts w:hAnsi="宋体"/>
          <w:color w:val="00B050"/>
          <w:sz w:val="24"/>
          <w:szCs w:val="24"/>
        </w:rPr>
      </w:pPr>
      <w:r w:rsidRPr="00AB0070">
        <w:rPr>
          <w:rFonts w:hAnsi="宋体" w:hint="eastAsia"/>
          <w:color w:val="00B050"/>
          <w:sz w:val="24"/>
          <w:szCs w:val="24"/>
        </w:rPr>
        <w:t>数解法</w:t>
      </w:r>
    </w:p>
    <w:p w14:paraId="5205D48A" w14:textId="621FCBF7" w:rsidR="00AB0070" w:rsidRPr="00AB0070" w:rsidRDefault="0006019D" w:rsidP="0006019D">
      <w:pPr>
        <w:spacing w:line="360" w:lineRule="auto"/>
        <w:jc w:val="center"/>
        <w:rPr>
          <w:rFonts w:hAnsi="宋体"/>
          <w:color w:val="00B050"/>
          <w:sz w:val="24"/>
          <w:szCs w:val="24"/>
        </w:rPr>
      </w:pPr>
      <w:r w:rsidRPr="0006019D">
        <w:rPr>
          <w:rFonts w:hAnsi="宋体"/>
          <w:color w:val="00B050"/>
          <w:position w:val="-88"/>
          <w:sz w:val="24"/>
          <w:szCs w:val="24"/>
        </w:rPr>
        <w:object w:dxaOrig="2382" w:dyaOrig="1904" w14:anchorId="0955D4AE">
          <v:shape id="_x0000_i1100" type="#_x0000_t75" style="width:119.2pt;height:95.3pt" o:ole="">
            <v:imagedata r:id="rId144" o:title=""/>
          </v:shape>
          <o:OLEObject Type="Embed" ProgID="Equation.AxMath" ShapeID="_x0000_i1100" DrawAspect="Content" ObjectID="_1686072500" r:id="rId145"/>
        </w:object>
      </w:r>
    </w:p>
    <w:p w14:paraId="4A8AE4FE" w14:textId="77777777" w:rsidR="005C1ACC" w:rsidRDefault="005C1ACC" w:rsidP="00A3666D">
      <w:pPr>
        <w:spacing w:line="360" w:lineRule="auto"/>
        <w:rPr>
          <w:rFonts w:hAnsi="宋体"/>
          <w:b/>
          <w:sz w:val="24"/>
          <w:szCs w:val="24"/>
        </w:rPr>
      </w:pPr>
    </w:p>
    <w:p w14:paraId="1574BE67" w14:textId="36FAB1FC" w:rsidR="00776CB0" w:rsidRPr="002633AB" w:rsidRDefault="00776CB0" w:rsidP="00A3666D">
      <w:pPr>
        <w:spacing w:line="360" w:lineRule="auto"/>
        <w:rPr>
          <w:b/>
          <w:sz w:val="24"/>
          <w:szCs w:val="24"/>
        </w:rPr>
      </w:pPr>
      <w:r w:rsidRPr="002633AB">
        <w:rPr>
          <w:rFonts w:hAnsi="宋体"/>
          <w:b/>
          <w:sz w:val="24"/>
          <w:szCs w:val="24"/>
        </w:rPr>
        <w:t>相似准数</w:t>
      </w:r>
      <w:r w:rsidR="00884F00">
        <w:rPr>
          <w:rFonts w:hAnsi="宋体" w:hint="eastAsia"/>
          <w:b/>
          <w:sz w:val="24"/>
          <w:szCs w:val="24"/>
        </w:rPr>
        <w:t>—</w:t>
      </w:r>
      <w:r w:rsidRPr="002633AB">
        <w:rPr>
          <w:rFonts w:hAnsi="宋体"/>
          <w:b/>
          <w:sz w:val="24"/>
          <w:szCs w:val="24"/>
        </w:rPr>
        <w:t>比转数</w:t>
      </w:r>
    </w:p>
    <w:p w14:paraId="3AB92094" w14:textId="088FABAD" w:rsidR="00776CB0" w:rsidRDefault="00C6164A" w:rsidP="00C6164A">
      <w:pPr>
        <w:spacing w:line="360" w:lineRule="auto"/>
        <w:rPr>
          <w:rFonts w:hAnsi="宋体"/>
          <w:sz w:val="24"/>
          <w:szCs w:val="24"/>
        </w:rPr>
      </w:pPr>
      <w:r w:rsidRPr="00C6164A">
        <w:rPr>
          <w:rFonts w:hAnsi="宋体"/>
          <w:bCs/>
          <w:color w:val="00B050"/>
          <w:sz w:val="24"/>
          <w:szCs w:val="24"/>
        </w:rPr>
        <w:t>比转数</w:t>
      </w:r>
      <w:r w:rsidRPr="00C6164A">
        <w:rPr>
          <w:rFonts w:hAnsi="宋体" w:hint="eastAsia"/>
          <w:bCs/>
          <w:sz w:val="24"/>
          <w:szCs w:val="24"/>
        </w:rPr>
        <w:t>：</w:t>
      </w:r>
      <w:r w:rsidR="00776CB0" w:rsidRPr="002633AB">
        <w:rPr>
          <w:rFonts w:hAnsi="宋体"/>
          <w:sz w:val="24"/>
          <w:szCs w:val="24"/>
        </w:rPr>
        <w:t>反映叶片泵共性的综合性特征数，作为水泵规格化的基础，这个特征数就是现今通用的相似准数，称为叶片泵的比转数</w:t>
      </w:r>
      <w:r w:rsidR="00B32065" w:rsidRPr="00B32065">
        <w:rPr>
          <w:rFonts w:hAnsi="宋体"/>
          <w:position w:val="-12"/>
          <w:sz w:val="24"/>
          <w:szCs w:val="24"/>
        </w:rPr>
        <w:object w:dxaOrig="260" w:dyaOrig="360" w14:anchorId="2CFDAC10">
          <v:shape id="_x0000_i1101" type="#_x0000_t75" style="width:13.35pt;height:18.3pt" o:ole="">
            <v:imagedata r:id="rId146" o:title=""/>
          </v:shape>
          <o:OLEObject Type="Embed" ProgID="Equation.AxMath" ShapeID="_x0000_i1101" DrawAspect="Content" ObjectID="_1686072501" r:id="rId147"/>
        </w:object>
      </w:r>
      <w:r w:rsidR="00B32065">
        <w:rPr>
          <w:rFonts w:hAnsi="宋体" w:hint="eastAsia"/>
          <w:sz w:val="24"/>
          <w:szCs w:val="24"/>
        </w:rPr>
        <w:t>（</w:t>
      </w:r>
      <w:r w:rsidR="00776CB0" w:rsidRPr="002633AB">
        <w:rPr>
          <w:rFonts w:hAnsi="宋体"/>
          <w:sz w:val="24"/>
          <w:szCs w:val="24"/>
        </w:rPr>
        <w:t>又叫比速）</w:t>
      </w:r>
    </w:p>
    <w:p w14:paraId="374EA574" w14:textId="68785F45" w:rsidR="00B32065" w:rsidRPr="002633AB" w:rsidRDefault="00B32065" w:rsidP="00B32065">
      <w:pPr>
        <w:spacing w:line="360" w:lineRule="auto"/>
        <w:ind w:firstLineChars="200" w:firstLine="480"/>
        <w:jc w:val="center"/>
        <w:rPr>
          <w:sz w:val="24"/>
          <w:szCs w:val="24"/>
        </w:rPr>
      </w:pPr>
      <w:r>
        <w:rPr>
          <w:rFonts w:hAnsi="宋体" w:hint="eastAsia"/>
          <w:sz w:val="24"/>
          <w:szCs w:val="24"/>
        </w:rPr>
        <w:t>单位：</w:t>
      </w:r>
      <w:r w:rsidRPr="00B32065">
        <w:rPr>
          <w:rFonts w:hAnsi="宋体"/>
          <w:position w:val="-12"/>
          <w:sz w:val="24"/>
          <w:szCs w:val="24"/>
        </w:rPr>
        <w:object w:dxaOrig="671" w:dyaOrig="357" w14:anchorId="0D74F67F">
          <v:shape id="_x0000_i1102" type="#_x0000_t75" style="width:33.5pt;height:17.6pt" o:ole="">
            <v:imagedata r:id="rId43" o:title=""/>
          </v:shape>
          <o:OLEObject Type="Embed" ProgID="Equation.AxMath" ShapeID="_x0000_i1102" DrawAspect="Content" ObjectID="_1686072502" r:id="rId148"/>
        </w:object>
      </w:r>
      <w:r w:rsidR="006F56B8">
        <w:rPr>
          <w:rFonts w:hAnsi="宋体" w:hint="eastAsia"/>
          <w:sz w:val="24"/>
          <w:szCs w:val="24"/>
        </w:rPr>
        <w:t>，无意义的单位</w:t>
      </w:r>
    </w:p>
    <w:p w14:paraId="0AB2350F" w14:textId="447019EB" w:rsidR="00D03932" w:rsidRDefault="00433D9F" w:rsidP="0058677F">
      <w:pPr>
        <w:spacing w:line="360" w:lineRule="auto"/>
        <w:jc w:val="center"/>
      </w:pPr>
      <w:r w:rsidRPr="00357D7C">
        <w:rPr>
          <w:position w:val="-33"/>
          <w:sz w:val="28"/>
          <w:szCs w:val="28"/>
        </w:rPr>
        <w:object w:dxaOrig="1449" w:dyaOrig="704" w14:anchorId="4DDC7229">
          <v:shape id="_x0000_i1103" type="#_x0000_t75" style="width:72.55pt;height:35pt" o:ole="">
            <v:imagedata r:id="rId149" o:title=""/>
          </v:shape>
          <o:OLEObject Type="Embed" ProgID="Equation.AxMath" ShapeID="_x0000_i1103" DrawAspect="Content" ObjectID="_1686072503" r:id="rId150"/>
        </w:object>
      </w:r>
    </w:p>
    <w:p w14:paraId="210D4ECF" w14:textId="3CB2A7D7" w:rsidR="0047011B" w:rsidRDefault="00945AF3" w:rsidP="00A3666D">
      <w:pPr>
        <w:spacing w:line="360" w:lineRule="auto"/>
        <w:rPr>
          <w:rFonts w:hAnsi="宋体"/>
          <w:sz w:val="24"/>
          <w:szCs w:val="24"/>
        </w:rPr>
      </w:pPr>
      <w:r w:rsidRPr="0047011B">
        <w:rPr>
          <w:rFonts w:hAnsi="宋体" w:hint="eastAsia"/>
          <w:color w:val="00B050"/>
          <w:sz w:val="24"/>
          <w:szCs w:val="24"/>
        </w:rPr>
        <w:t>模型泵</w:t>
      </w:r>
      <w:r w:rsidR="0010032C">
        <w:rPr>
          <w:rFonts w:hAnsi="宋体" w:hint="eastAsia"/>
          <w:sz w:val="24"/>
          <w:szCs w:val="24"/>
        </w:rPr>
        <w:t>：</w:t>
      </w:r>
      <w:r w:rsidR="004E2CAE">
        <w:rPr>
          <w:rFonts w:hAnsi="宋体" w:hint="eastAsia"/>
          <w:sz w:val="24"/>
          <w:szCs w:val="24"/>
        </w:rPr>
        <w:t>在最高效率下，有效功</w:t>
      </w:r>
      <w:r w:rsidR="00AD3573">
        <w:rPr>
          <w:rFonts w:hAnsi="宋体" w:hint="eastAsia"/>
          <w:sz w:val="24"/>
          <w:szCs w:val="24"/>
        </w:rPr>
        <w:t>率</w:t>
      </w:r>
      <w:r w:rsidR="004E2CAE" w:rsidRPr="004E2CAE">
        <w:rPr>
          <w:rFonts w:hAnsi="宋体"/>
          <w:position w:val="-12"/>
          <w:sz w:val="24"/>
          <w:szCs w:val="24"/>
        </w:rPr>
        <w:object w:dxaOrig="2065" w:dyaOrig="371" w14:anchorId="2A48A370">
          <v:shape id="_x0000_i1104" type="#_x0000_t75" style="width:103.45pt;height:18.9pt" o:ole="">
            <v:imagedata r:id="rId151" o:title=""/>
          </v:shape>
          <o:OLEObject Type="Embed" ProgID="Equation.AxMath" ShapeID="_x0000_i1104" DrawAspect="Content" ObjectID="_1686072504" r:id="rId152"/>
        </w:object>
      </w:r>
      <w:r w:rsidR="004E2CAE">
        <w:rPr>
          <w:rFonts w:hAnsi="宋体" w:hint="eastAsia"/>
          <w:sz w:val="24"/>
          <w:szCs w:val="24"/>
        </w:rPr>
        <w:t>，扬程</w:t>
      </w:r>
      <w:r w:rsidR="004E2CAE" w:rsidRPr="004E2CAE">
        <w:rPr>
          <w:rFonts w:hAnsi="宋体"/>
          <w:position w:val="-12"/>
          <w:sz w:val="24"/>
          <w:szCs w:val="24"/>
        </w:rPr>
        <w:object w:dxaOrig="1009" w:dyaOrig="360" w14:anchorId="1D63670B">
          <v:shape id="_x0000_i1105" type="#_x0000_t75" style="width:50.55pt;height:18.3pt" o:ole="">
            <v:imagedata r:id="rId153" o:title=""/>
          </v:shape>
          <o:OLEObject Type="Embed" ProgID="Equation.AxMath" ShapeID="_x0000_i1105" DrawAspect="Content" ObjectID="_1686072505" r:id="rId154"/>
        </w:object>
      </w:r>
      <w:r w:rsidR="004E2CAE">
        <w:rPr>
          <w:rFonts w:hAnsi="宋体" w:hint="eastAsia"/>
          <w:sz w:val="24"/>
          <w:szCs w:val="24"/>
        </w:rPr>
        <w:t>，流量</w:t>
      </w:r>
      <w:r w:rsidR="004E2CAE" w:rsidRPr="004E2CAE">
        <w:rPr>
          <w:rFonts w:hAnsi="宋体"/>
          <w:position w:val="-12"/>
          <w:sz w:val="24"/>
          <w:szCs w:val="24"/>
        </w:rPr>
        <w:object w:dxaOrig="1826" w:dyaOrig="363" w14:anchorId="1C0B91C3">
          <v:shape id="_x0000_i1106" type="#_x0000_t75" style="width:90.9pt;height:18.3pt" o:ole="">
            <v:imagedata r:id="rId155" o:title=""/>
          </v:shape>
          <o:OLEObject Type="Embed" ProgID="Equation.AxMath" ShapeID="_x0000_i1106" DrawAspect="Content" ObjectID="_1686072506" r:id="rId156"/>
        </w:object>
      </w:r>
      <w:r w:rsidR="004E2CAE">
        <w:rPr>
          <w:rFonts w:hAnsi="宋体" w:hint="eastAsia"/>
          <w:sz w:val="24"/>
          <w:szCs w:val="24"/>
        </w:rPr>
        <w:t>的泵</w:t>
      </w:r>
    </w:p>
    <w:p w14:paraId="5DD84ECC" w14:textId="3C01830D" w:rsidR="00945AF3" w:rsidRDefault="0047011B" w:rsidP="00A3666D">
      <w:pPr>
        <w:spacing w:line="360" w:lineRule="auto"/>
        <w:rPr>
          <w:rFonts w:hAnsi="宋体"/>
          <w:sz w:val="24"/>
          <w:szCs w:val="24"/>
        </w:rPr>
      </w:pPr>
      <w:r>
        <w:rPr>
          <w:rFonts w:hAnsi="宋体" w:hint="eastAsia"/>
          <w:sz w:val="24"/>
          <w:szCs w:val="24"/>
        </w:rPr>
        <w:t>这时模型泵的转速，就叫做与它相似的实际泵的比转数</w:t>
      </w:r>
      <w:r w:rsidRPr="00B32065">
        <w:rPr>
          <w:rFonts w:hAnsi="宋体"/>
          <w:position w:val="-12"/>
          <w:sz w:val="24"/>
          <w:szCs w:val="24"/>
        </w:rPr>
        <w:object w:dxaOrig="260" w:dyaOrig="360" w14:anchorId="1A526CED">
          <v:shape id="_x0000_i1107" type="#_x0000_t75" style="width:13.35pt;height:18.3pt" o:ole="">
            <v:imagedata r:id="rId146" o:title=""/>
          </v:shape>
          <o:OLEObject Type="Embed" ProgID="Equation.AxMath" ShapeID="_x0000_i1107" DrawAspect="Content" ObjectID="_1686072507" r:id="rId157"/>
        </w:object>
      </w:r>
    </w:p>
    <w:p w14:paraId="68827A3C" w14:textId="1D942047" w:rsidR="001426F9" w:rsidRPr="009504A5" w:rsidRDefault="001426F9" w:rsidP="00A3666D">
      <w:pPr>
        <w:spacing w:line="360" w:lineRule="auto"/>
        <w:rPr>
          <w:rFonts w:hAnsi="宋体"/>
          <w:sz w:val="24"/>
          <w:szCs w:val="24"/>
        </w:rPr>
      </w:pPr>
      <w:r w:rsidRPr="009504A5">
        <w:rPr>
          <w:rFonts w:hAnsi="宋体" w:hint="eastAsia"/>
          <w:sz w:val="24"/>
          <w:szCs w:val="24"/>
        </w:rPr>
        <w:t>应用</w:t>
      </w:r>
      <w:r w:rsidR="00663AA4">
        <w:rPr>
          <w:rFonts w:hAnsi="宋体" w:hint="eastAsia"/>
          <w:sz w:val="24"/>
          <w:szCs w:val="24"/>
        </w:rPr>
        <w:t>上式</w:t>
      </w:r>
      <w:r w:rsidRPr="009504A5">
        <w:rPr>
          <w:rFonts w:hAnsi="宋体" w:hint="eastAsia"/>
          <w:sz w:val="24"/>
          <w:szCs w:val="24"/>
        </w:rPr>
        <w:t>时应</w:t>
      </w:r>
      <w:r w:rsidRPr="00C6164A">
        <w:rPr>
          <w:rFonts w:hAnsi="宋体" w:hint="eastAsia"/>
          <w:color w:val="00B050"/>
          <w:sz w:val="24"/>
          <w:szCs w:val="24"/>
        </w:rPr>
        <w:t>注意</w:t>
      </w:r>
    </w:p>
    <w:p w14:paraId="6B239937" w14:textId="5663A839" w:rsidR="00776CB0" w:rsidRPr="009504A5" w:rsidRDefault="001426F9" w:rsidP="00A3666D">
      <w:pPr>
        <w:spacing w:line="360" w:lineRule="auto"/>
        <w:rPr>
          <w:rFonts w:hAnsi="宋体"/>
          <w:sz w:val="24"/>
          <w:szCs w:val="24"/>
        </w:rPr>
      </w:pPr>
      <w:r w:rsidRPr="009504A5">
        <w:rPr>
          <w:rFonts w:hAnsi="宋体" w:hint="eastAsia"/>
          <w:sz w:val="24"/>
          <w:szCs w:val="24"/>
        </w:rPr>
        <w:t>（</w:t>
      </w:r>
      <w:r w:rsidRPr="009504A5">
        <w:rPr>
          <w:rFonts w:hAnsi="宋体" w:hint="eastAsia"/>
          <w:sz w:val="24"/>
          <w:szCs w:val="24"/>
        </w:rPr>
        <w:t>1</w:t>
      </w:r>
      <w:r w:rsidRPr="009504A5">
        <w:rPr>
          <w:rFonts w:hAnsi="宋体" w:hint="eastAsia"/>
          <w:sz w:val="24"/>
          <w:szCs w:val="24"/>
        </w:rPr>
        <w:t>）</w:t>
      </w:r>
      <w:r w:rsidR="00776CB0" w:rsidRPr="009504A5">
        <w:rPr>
          <w:rFonts w:hAnsi="宋体" w:hint="eastAsia"/>
          <w:sz w:val="24"/>
          <w:szCs w:val="24"/>
        </w:rPr>
        <w:t>双吸式用</w:t>
      </w:r>
      <w:r w:rsidR="009504A5" w:rsidRPr="00B53220">
        <w:rPr>
          <w:position w:val="-23"/>
        </w:rPr>
        <w:object w:dxaOrig="281" w:dyaOrig="573" w14:anchorId="41ECFB30">
          <v:shape id="_x0000_i1108" type="#_x0000_t75" style="width:14.05pt;height:28.5pt" o:ole="">
            <v:imagedata r:id="rId158" o:title=""/>
          </v:shape>
          <o:OLEObject Type="Embed" ProgID="Equation.AxMath" ShapeID="_x0000_i1108" DrawAspect="Content" ObjectID="_1686072508" r:id="rId159"/>
        </w:object>
      </w:r>
      <w:r w:rsidR="00D03932" w:rsidRPr="009504A5">
        <w:rPr>
          <w:rFonts w:hAnsi="宋体" w:hint="eastAsia"/>
          <w:sz w:val="24"/>
          <w:szCs w:val="24"/>
        </w:rPr>
        <w:t>，</w:t>
      </w:r>
      <w:r w:rsidR="00776CB0" w:rsidRPr="009504A5">
        <w:rPr>
          <w:rFonts w:hAnsi="宋体" w:hint="eastAsia"/>
          <w:sz w:val="24"/>
          <w:szCs w:val="24"/>
        </w:rPr>
        <w:t>多级泵用</w:t>
      </w:r>
      <w:r w:rsidR="009504A5" w:rsidRPr="00B53220">
        <w:rPr>
          <w:position w:val="-23"/>
        </w:rPr>
        <w:object w:dxaOrig="314" w:dyaOrig="573" w14:anchorId="1622C603">
          <v:shape id="_x0000_i1109" type="#_x0000_t75" style="width:15.55pt;height:28.5pt" o:ole="">
            <v:imagedata r:id="rId160" o:title=""/>
          </v:shape>
          <o:OLEObject Type="Embed" ProgID="Equation.AxMath" ShapeID="_x0000_i1109" DrawAspect="Content" ObjectID="_1686072509" r:id="rId161"/>
        </w:object>
      </w:r>
      <w:r w:rsidR="002D471F">
        <w:rPr>
          <w:rFonts w:hint="eastAsia"/>
        </w:rPr>
        <w:t>，</w:t>
      </w:r>
      <w:r w:rsidR="002D471F" w:rsidRPr="002D471F">
        <w:rPr>
          <w:position w:val="-10"/>
        </w:rPr>
        <w:object w:dxaOrig="202" w:dyaOrig="314" w14:anchorId="5FBA5B45">
          <v:shape id="_x0000_i1110" type="#_x0000_t75" style="width:10.2pt;height:15.55pt" o:ole="">
            <v:imagedata r:id="rId162" o:title=""/>
          </v:shape>
          <o:OLEObject Type="Embed" ProgID="Equation.AxMath" ShapeID="_x0000_i1110" DrawAspect="Content" ObjectID="_1686072510" r:id="rId163"/>
        </w:object>
      </w:r>
      <w:r w:rsidR="002D471F">
        <w:rPr>
          <w:rFonts w:hint="eastAsia"/>
        </w:rPr>
        <w:t>的单位为</w:t>
      </w:r>
      <w:r w:rsidR="002D471F" w:rsidRPr="002D471F">
        <w:rPr>
          <w:position w:val="-10"/>
        </w:rPr>
        <w:object w:dxaOrig="520" w:dyaOrig="316" w14:anchorId="3B8DD5A0">
          <v:shape id="_x0000_i1111" type="#_x0000_t75" style="width:25.9pt;height:15.75pt" o:ole="">
            <v:imagedata r:id="rId164" o:title=""/>
          </v:shape>
          <o:OLEObject Type="Embed" ProgID="Equation.AxMath" ShapeID="_x0000_i1111" DrawAspect="Content" ObjectID="_1686072511" r:id="rId165"/>
        </w:object>
      </w:r>
    </w:p>
    <w:p w14:paraId="2316A01A" w14:textId="51239D8E" w:rsidR="00F34B1F" w:rsidRPr="009504A5" w:rsidRDefault="001426F9" w:rsidP="00A3666D">
      <w:pPr>
        <w:spacing w:line="360" w:lineRule="auto"/>
        <w:rPr>
          <w:rFonts w:hAnsi="宋体"/>
          <w:sz w:val="24"/>
          <w:szCs w:val="24"/>
        </w:rPr>
      </w:pPr>
      <w:r w:rsidRPr="009504A5">
        <w:rPr>
          <w:rFonts w:hAnsi="宋体" w:hint="eastAsia"/>
          <w:sz w:val="24"/>
          <w:szCs w:val="24"/>
        </w:rPr>
        <w:t>（</w:t>
      </w:r>
      <w:r w:rsidRPr="009504A5">
        <w:rPr>
          <w:rFonts w:hAnsi="宋体" w:hint="eastAsia"/>
          <w:sz w:val="24"/>
          <w:szCs w:val="24"/>
        </w:rPr>
        <w:t>2</w:t>
      </w:r>
      <w:r w:rsidRPr="009504A5">
        <w:rPr>
          <w:rFonts w:hAnsi="宋体" w:hint="eastAsia"/>
          <w:sz w:val="24"/>
          <w:szCs w:val="24"/>
        </w:rPr>
        <w:t>）</w:t>
      </w:r>
      <w:r w:rsidR="00A05E39" w:rsidRPr="009504A5">
        <w:rPr>
          <w:rFonts w:hAnsi="宋体" w:hint="eastAsia"/>
          <w:sz w:val="24"/>
          <w:szCs w:val="24"/>
        </w:rPr>
        <w:t>根据液体</w:t>
      </w:r>
      <w:r w:rsidR="009504A5" w:rsidRPr="00B53220">
        <w:rPr>
          <w:position w:val="-10"/>
        </w:rPr>
        <w:object w:dxaOrig="1411" w:dyaOrig="315" w14:anchorId="34B26844">
          <v:shape id="_x0000_i1112" type="#_x0000_t75" style="width:70.5pt;height:15.9pt" o:ole="">
            <v:imagedata r:id="rId166" o:title=""/>
          </v:shape>
          <o:OLEObject Type="Embed" ProgID="Equation.AxMath" ShapeID="_x0000_i1112" DrawAspect="Content" ObjectID="_1686072512" r:id="rId167"/>
        </w:object>
      </w:r>
      <w:r w:rsidR="00A05E39" w:rsidRPr="009504A5">
        <w:rPr>
          <w:rFonts w:hAnsi="宋体" w:hint="eastAsia"/>
          <w:sz w:val="24"/>
          <w:szCs w:val="24"/>
        </w:rPr>
        <w:t>，即</w:t>
      </w:r>
      <w:r w:rsidR="009504A5" w:rsidRPr="00B53220">
        <w:rPr>
          <w:position w:val="-10"/>
        </w:rPr>
        <w:object w:dxaOrig="536" w:dyaOrig="315" w14:anchorId="43A66CDF">
          <v:shape id="_x0000_i1113" type="#_x0000_t75" style="width:27pt;height:15.9pt" o:ole="">
            <v:imagedata r:id="rId168" o:title=""/>
          </v:shape>
          <o:OLEObject Type="Embed" ProgID="Equation.AxMath" ShapeID="_x0000_i1113" DrawAspect="Content" ObjectID="_1686072513" r:id="rId169"/>
        </w:object>
      </w:r>
      <w:r w:rsidR="008C6833" w:rsidRPr="009504A5">
        <w:rPr>
          <w:rFonts w:hAnsi="宋体" w:hint="eastAsia"/>
          <w:sz w:val="24"/>
          <w:szCs w:val="24"/>
        </w:rPr>
        <w:t>左右</w:t>
      </w:r>
      <w:r w:rsidR="00A05E39" w:rsidRPr="009504A5">
        <w:rPr>
          <w:rFonts w:hAnsi="宋体" w:hint="eastAsia"/>
          <w:sz w:val="24"/>
          <w:szCs w:val="24"/>
        </w:rPr>
        <w:t>的清水得出</w:t>
      </w:r>
    </w:p>
    <w:p w14:paraId="3F3B6C13" w14:textId="67AB2C29" w:rsidR="001426F9" w:rsidRDefault="001426F9" w:rsidP="00A3666D">
      <w:pPr>
        <w:spacing w:line="360" w:lineRule="auto"/>
        <w:rPr>
          <w:rFonts w:hAnsi="宋体"/>
          <w:sz w:val="24"/>
          <w:szCs w:val="24"/>
        </w:rPr>
      </w:pPr>
      <w:r w:rsidRPr="009504A5">
        <w:rPr>
          <w:rFonts w:hAnsi="宋体" w:hint="eastAsia"/>
          <w:sz w:val="24"/>
          <w:szCs w:val="24"/>
        </w:rPr>
        <w:t>（</w:t>
      </w:r>
      <w:r w:rsidRPr="009504A5">
        <w:rPr>
          <w:rFonts w:hAnsi="宋体" w:hint="eastAsia"/>
          <w:sz w:val="24"/>
          <w:szCs w:val="24"/>
        </w:rPr>
        <w:t>3</w:t>
      </w:r>
      <w:r w:rsidRPr="009504A5">
        <w:rPr>
          <w:rFonts w:hAnsi="宋体" w:hint="eastAsia"/>
          <w:sz w:val="24"/>
          <w:szCs w:val="24"/>
        </w:rPr>
        <w:t>）</w:t>
      </w:r>
      <w:r w:rsidR="009504A5" w:rsidRPr="00B53220">
        <w:rPr>
          <w:position w:val="-10"/>
        </w:rPr>
        <w:object w:dxaOrig="448" w:dyaOrig="313" w14:anchorId="379F5762">
          <v:shape id="_x0000_i1114" type="#_x0000_t75" style="width:22.2pt;height:15.55pt" o:ole="">
            <v:imagedata r:id="rId170" o:title=""/>
          </v:shape>
          <o:OLEObject Type="Embed" ProgID="Equation.AxMath" ShapeID="_x0000_i1114" DrawAspect="Content" ObjectID="_1686072514" r:id="rId171"/>
        </w:object>
      </w:r>
      <w:r w:rsidR="00636F19" w:rsidRPr="009504A5">
        <w:rPr>
          <w:rFonts w:hAnsi="宋体" w:hint="eastAsia"/>
          <w:sz w:val="24"/>
          <w:szCs w:val="24"/>
        </w:rPr>
        <w:t>是指泵最高效率的流量和扬程，即泵的设计工况点</w:t>
      </w:r>
    </w:p>
    <w:p w14:paraId="2CCA1F86" w14:textId="30716A78" w:rsidR="00945AF3" w:rsidRDefault="0040122B" w:rsidP="00A3666D">
      <w:pPr>
        <w:spacing w:line="360" w:lineRule="auto"/>
        <w:rPr>
          <w:rFonts w:hAnsi="宋体"/>
          <w:sz w:val="24"/>
          <w:szCs w:val="24"/>
        </w:rPr>
      </w:pPr>
      <w:proofErr w:type="gramStart"/>
      <w:r>
        <w:rPr>
          <w:rFonts w:hAnsi="宋体" w:hint="eastAsia"/>
          <w:sz w:val="24"/>
          <w:szCs w:val="24"/>
        </w:rPr>
        <w:t>不</w:t>
      </w:r>
      <w:proofErr w:type="gramEnd"/>
      <w:r>
        <w:rPr>
          <w:rFonts w:hAnsi="宋体" w:hint="eastAsia"/>
          <w:sz w:val="24"/>
          <w:szCs w:val="24"/>
        </w:rPr>
        <w:t>同比转速的泵的</w:t>
      </w:r>
      <w:r w:rsidRPr="0040122B">
        <w:rPr>
          <w:rFonts w:hAnsi="宋体" w:hint="eastAsia"/>
          <w:color w:val="00B050"/>
          <w:sz w:val="24"/>
          <w:szCs w:val="24"/>
        </w:rPr>
        <w:t>图像</w:t>
      </w:r>
    </w:p>
    <w:p w14:paraId="3D6B61C3" w14:textId="77777777" w:rsidR="00733490" w:rsidRDefault="00E73A8B" w:rsidP="00A3666D">
      <w:pPr>
        <w:spacing w:line="360" w:lineRule="auto"/>
        <w:rPr>
          <w:rFonts w:hAnsi="宋体"/>
          <w:sz w:val="24"/>
          <w:szCs w:val="24"/>
        </w:rPr>
      </w:pPr>
      <w:r w:rsidRPr="00E73A8B">
        <w:rPr>
          <w:rFonts w:hAnsi="宋体" w:hint="eastAsia"/>
          <w:color w:val="00B050"/>
          <w:sz w:val="24"/>
          <w:szCs w:val="24"/>
        </w:rPr>
        <w:t>低比转速</w:t>
      </w:r>
      <w:r>
        <w:rPr>
          <w:rFonts w:hAnsi="宋体" w:hint="eastAsia"/>
          <w:sz w:val="24"/>
          <w:szCs w:val="24"/>
        </w:rPr>
        <w:t>，扬程高，流量小</w:t>
      </w:r>
      <w:r w:rsidR="00733490">
        <w:rPr>
          <w:rFonts w:hAnsi="宋体" w:hint="eastAsia"/>
          <w:sz w:val="24"/>
          <w:szCs w:val="24"/>
        </w:rPr>
        <w:t>，效率曲线下降得缓和</w:t>
      </w:r>
    </w:p>
    <w:p w14:paraId="0A0E5A95" w14:textId="47216C07" w:rsidR="0040122B" w:rsidRDefault="00E73A8B" w:rsidP="00A3666D">
      <w:pPr>
        <w:spacing w:line="360" w:lineRule="auto"/>
        <w:rPr>
          <w:rFonts w:hAnsi="宋体"/>
          <w:sz w:val="24"/>
          <w:szCs w:val="24"/>
        </w:rPr>
      </w:pPr>
      <w:r w:rsidRPr="00E73A8B">
        <w:rPr>
          <w:rFonts w:hAnsi="宋体" w:hint="eastAsia"/>
          <w:color w:val="00B050"/>
          <w:sz w:val="24"/>
          <w:szCs w:val="24"/>
        </w:rPr>
        <w:t>高比转速</w:t>
      </w:r>
      <w:r>
        <w:rPr>
          <w:rFonts w:hAnsi="宋体" w:hint="eastAsia"/>
          <w:sz w:val="24"/>
          <w:szCs w:val="24"/>
        </w:rPr>
        <w:t>，扬程低，流量大</w:t>
      </w:r>
      <w:r w:rsidR="00733490">
        <w:rPr>
          <w:rFonts w:hAnsi="宋体" w:hint="eastAsia"/>
          <w:sz w:val="24"/>
          <w:szCs w:val="24"/>
        </w:rPr>
        <w:t>，效率曲线下降得</w:t>
      </w:r>
      <w:r w:rsidR="00085FB0">
        <w:rPr>
          <w:rFonts w:hAnsi="宋体" w:hint="eastAsia"/>
          <w:sz w:val="24"/>
          <w:szCs w:val="24"/>
        </w:rPr>
        <w:t>急促</w:t>
      </w:r>
    </w:p>
    <w:p w14:paraId="683A2899" w14:textId="4DA41666" w:rsidR="00FF140F" w:rsidRDefault="00FF140F" w:rsidP="00A3666D">
      <w:pPr>
        <w:spacing w:line="360" w:lineRule="auto"/>
        <w:rPr>
          <w:rFonts w:hAnsi="宋体" w:hint="eastAsia"/>
          <w:sz w:val="24"/>
          <w:szCs w:val="24"/>
        </w:rPr>
      </w:pPr>
      <w:r w:rsidRPr="00FF140F">
        <w:rPr>
          <w:rFonts w:hAnsi="宋体" w:hint="eastAsia"/>
          <w:sz w:val="24"/>
          <w:szCs w:val="24"/>
        </w:rPr>
        <w:t>根据</w:t>
      </w:r>
      <w:r w:rsidRPr="00FF140F">
        <w:rPr>
          <w:rFonts w:hAnsi="宋体" w:hint="eastAsia"/>
          <w:color w:val="00B050"/>
          <w:sz w:val="24"/>
          <w:szCs w:val="24"/>
        </w:rPr>
        <w:t>比转速</w:t>
      </w:r>
      <w:r>
        <w:rPr>
          <w:rFonts w:hAnsi="宋体" w:hint="eastAsia"/>
          <w:color w:val="00B050"/>
          <w:sz w:val="24"/>
          <w:szCs w:val="24"/>
        </w:rPr>
        <w:t>的大小</w:t>
      </w:r>
      <w:r>
        <w:rPr>
          <w:rFonts w:hAnsi="宋体" w:hint="eastAsia"/>
          <w:sz w:val="24"/>
          <w:szCs w:val="24"/>
        </w:rPr>
        <w:t>叶片泵可分为</w:t>
      </w:r>
      <w:r w:rsidRPr="00FF140F">
        <w:rPr>
          <w:rFonts w:hAnsi="宋体" w:hint="eastAsia"/>
          <w:color w:val="00B050"/>
          <w:sz w:val="24"/>
          <w:szCs w:val="24"/>
        </w:rPr>
        <w:t>低比转速</w:t>
      </w:r>
      <w:r w:rsidRPr="00FF140F">
        <w:rPr>
          <w:rFonts w:hAnsi="宋体" w:hint="eastAsia"/>
          <w:color w:val="00B050"/>
          <w:sz w:val="24"/>
          <w:szCs w:val="24"/>
        </w:rPr>
        <w:t>泵</w:t>
      </w:r>
      <w:r>
        <w:rPr>
          <w:rFonts w:hAnsi="宋体" w:hint="eastAsia"/>
          <w:sz w:val="24"/>
          <w:szCs w:val="24"/>
        </w:rPr>
        <w:t>，</w:t>
      </w:r>
      <w:r w:rsidRPr="00FF140F">
        <w:rPr>
          <w:rFonts w:hAnsi="宋体" w:hint="eastAsia"/>
          <w:color w:val="00B050"/>
          <w:sz w:val="24"/>
          <w:szCs w:val="24"/>
        </w:rPr>
        <w:t>高比转速泵</w:t>
      </w:r>
      <w:r>
        <w:rPr>
          <w:rFonts w:hAnsi="宋体" w:hint="eastAsia"/>
          <w:sz w:val="24"/>
          <w:szCs w:val="24"/>
        </w:rPr>
        <w:t>，</w:t>
      </w:r>
      <w:r w:rsidRPr="00FF140F">
        <w:rPr>
          <w:rFonts w:hAnsi="宋体" w:hint="eastAsia"/>
          <w:color w:val="00B050"/>
          <w:sz w:val="24"/>
          <w:szCs w:val="24"/>
        </w:rPr>
        <w:t>混流泵</w:t>
      </w:r>
    </w:p>
    <w:p w14:paraId="01E6D986" w14:textId="02770DC1" w:rsidR="008B4D56" w:rsidRPr="00E73A8B" w:rsidRDefault="008B4D56" w:rsidP="00A3666D">
      <w:pPr>
        <w:spacing w:line="360" w:lineRule="auto"/>
        <w:rPr>
          <w:rFonts w:hAnsi="宋体"/>
          <w:sz w:val="24"/>
          <w:szCs w:val="24"/>
        </w:rPr>
      </w:pPr>
      <w:proofErr w:type="gramStart"/>
      <w:r w:rsidRPr="008B4D56">
        <w:rPr>
          <w:rFonts w:hAnsi="宋体" w:hint="eastAsia"/>
          <w:color w:val="00B050"/>
          <w:sz w:val="24"/>
          <w:szCs w:val="24"/>
        </w:rPr>
        <w:t>翻画</w:t>
      </w:r>
      <w:r>
        <w:rPr>
          <w:rFonts w:hAnsi="宋体" w:hint="eastAsia"/>
          <w:sz w:val="24"/>
          <w:szCs w:val="24"/>
        </w:rPr>
        <w:t>无</w:t>
      </w:r>
      <w:proofErr w:type="gramEnd"/>
      <w:r>
        <w:rPr>
          <w:rFonts w:hAnsi="宋体" w:hint="eastAsia"/>
          <w:sz w:val="24"/>
          <w:szCs w:val="24"/>
        </w:rPr>
        <w:t>特性曲线资料的泵</w:t>
      </w:r>
    </w:p>
    <w:p w14:paraId="65FE5869" w14:textId="39F5BAE4" w:rsidR="008F3AAF" w:rsidRDefault="000A3F1A" w:rsidP="008F3AAF">
      <w:pPr>
        <w:spacing w:line="360" w:lineRule="auto"/>
        <w:jc w:val="center"/>
        <w:rPr>
          <w:rFonts w:ascii="等线" w:eastAsia="等线" w:hAnsi="等线"/>
        </w:rPr>
      </w:pPr>
      <w:r w:rsidRPr="000A3F1A">
        <w:rPr>
          <w:rFonts w:ascii="等线" w:eastAsia="等线" w:hAnsi="等线"/>
          <w:position w:val="-13"/>
        </w:rPr>
        <w:object w:dxaOrig="4567" w:dyaOrig="396" w14:anchorId="76627A21">
          <v:shape id="_x0000_i1115" type="#_x0000_t75" style="width:228.4pt;height:19.6pt" o:ole="">
            <v:imagedata r:id="rId172" o:title=""/>
          </v:shape>
          <o:OLEObject Type="Embed" ProgID="Equation.AxMath" ShapeID="_x0000_i1115" DrawAspect="Content" ObjectID="_1686072515" r:id="rId173"/>
        </w:object>
      </w:r>
    </w:p>
    <w:p w14:paraId="199CCE46" w14:textId="77777777" w:rsidR="000A3F1A" w:rsidRDefault="000A3F1A" w:rsidP="000A3F1A">
      <w:pPr>
        <w:spacing w:line="400" w:lineRule="exact"/>
        <w:rPr>
          <w:rFonts w:hAnsi="宋体"/>
          <w:b/>
          <w:sz w:val="24"/>
          <w:szCs w:val="24"/>
        </w:rPr>
      </w:pPr>
    </w:p>
    <w:p w14:paraId="7288751F" w14:textId="76A1007E" w:rsidR="000A3F1A" w:rsidRDefault="000A3F1A" w:rsidP="000A3F1A">
      <w:pPr>
        <w:spacing w:line="400" w:lineRule="exact"/>
        <w:rPr>
          <w:rFonts w:hAnsi="宋体"/>
          <w:sz w:val="24"/>
          <w:szCs w:val="24"/>
        </w:rPr>
      </w:pPr>
      <w:r w:rsidRPr="002633AB">
        <w:rPr>
          <w:rFonts w:hAnsi="宋体"/>
          <w:b/>
          <w:sz w:val="24"/>
          <w:szCs w:val="24"/>
        </w:rPr>
        <w:t>水泵调速</w:t>
      </w:r>
    </w:p>
    <w:p w14:paraId="51A8A235" w14:textId="7317C99F" w:rsidR="000A3F1A" w:rsidRPr="002633AB" w:rsidRDefault="000A3F1A" w:rsidP="000A3F1A">
      <w:pPr>
        <w:spacing w:line="400" w:lineRule="exact"/>
        <w:rPr>
          <w:sz w:val="24"/>
          <w:szCs w:val="24"/>
        </w:rPr>
      </w:pPr>
      <w:r w:rsidRPr="00457F85">
        <w:rPr>
          <w:rFonts w:hAnsi="宋体" w:hint="eastAsia"/>
          <w:color w:val="00B050"/>
          <w:sz w:val="24"/>
          <w:szCs w:val="24"/>
        </w:rPr>
        <w:t>意义</w:t>
      </w:r>
      <w:r>
        <w:rPr>
          <w:rFonts w:hAnsi="宋体" w:hint="eastAsia"/>
          <w:sz w:val="24"/>
          <w:szCs w:val="24"/>
        </w:rPr>
        <w:t>：</w:t>
      </w:r>
      <w:r w:rsidRPr="002633AB">
        <w:rPr>
          <w:rFonts w:hAnsi="宋体"/>
          <w:sz w:val="24"/>
          <w:szCs w:val="24"/>
        </w:rPr>
        <w:t>水泵调速使</w:t>
      </w:r>
      <w:proofErr w:type="gramStart"/>
      <w:r w:rsidRPr="002633AB">
        <w:rPr>
          <w:rFonts w:hAnsi="宋体"/>
          <w:sz w:val="24"/>
          <w:szCs w:val="24"/>
        </w:rPr>
        <w:t>泵适应</w:t>
      </w:r>
      <w:proofErr w:type="gramEnd"/>
      <w:r w:rsidRPr="002633AB">
        <w:rPr>
          <w:rFonts w:hAnsi="宋体"/>
          <w:sz w:val="24"/>
          <w:szCs w:val="24"/>
        </w:rPr>
        <w:t>所需工况，节约能源</w:t>
      </w:r>
      <w:r w:rsidR="00AC6095">
        <w:rPr>
          <w:rFonts w:hAnsi="宋体" w:hint="eastAsia"/>
          <w:sz w:val="24"/>
          <w:szCs w:val="24"/>
        </w:rPr>
        <w:t>，且</w:t>
      </w:r>
      <w:r w:rsidRPr="002633AB">
        <w:rPr>
          <w:rFonts w:hAnsi="宋体"/>
          <w:sz w:val="24"/>
          <w:szCs w:val="24"/>
        </w:rPr>
        <w:t>大大地扩展了水泵的有效工况范围。</w:t>
      </w:r>
    </w:p>
    <w:p w14:paraId="385B3270" w14:textId="4F055ACC" w:rsidR="00776CB0" w:rsidRDefault="007951F7" w:rsidP="00A3666D">
      <w:pPr>
        <w:spacing w:line="360" w:lineRule="auto"/>
        <w:rPr>
          <w:sz w:val="24"/>
          <w:szCs w:val="24"/>
        </w:rPr>
      </w:pPr>
      <w:r>
        <w:rPr>
          <w:rFonts w:hint="eastAsia"/>
          <w:color w:val="00B050"/>
          <w:sz w:val="24"/>
          <w:szCs w:val="24"/>
        </w:rPr>
        <w:t>临界转速</w:t>
      </w:r>
      <w:r w:rsidR="00776CB0" w:rsidRPr="00993614">
        <w:rPr>
          <w:rFonts w:hint="eastAsia"/>
          <w:sz w:val="24"/>
          <w:szCs w:val="24"/>
        </w:rPr>
        <w:t>：</w:t>
      </w:r>
      <w:proofErr w:type="gramStart"/>
      <w:r w:rsidR="00BF7C8D">
        <w:rPr>
          <w:rFonts w:hint="eastAsia"/>
          <w:sz w:val="24"/>
          <w:szCs w:val="24"/>
        </w:rPr>
        <w:t>泵产生</w:t>
      </w:r>
      <w:proofErr w:type="gramEnd"/>
      <w:r w:rsidR="00BF7C8D">
        <w:rPr>
          <w:rFonts w:hint="eastAsia"/>
          <w:sz w:val="24"/>
          <w:szCs w:val="24"/>
        </w:rPr>
        <w:t>共振时的转速</w:t>
      </w:r>
      <w:r w:rsidR="00AC6095">
        <w:rPr>
          <w:rFonts w:hint="eastAsia"/>
          <w:sz w:val="24"/>
          <w:szCs w:val="24"/>
        </w:rPr>
        <w:t>。</w:t>
      </w:r>
      <w:r w:rsidR="003B3F11" w:rsidRPr="003B3F11">
        <w:rPr>
          <w:position w:val="-12"/>
          <w:sz w:val="24"/>
          <w:szCs w:val="24"/>
        </w:rPr>
        <w:object w:dxaOrig="2127" w:dyaOrig="360" w14:anchorId="45A50671">
          <v:shape id="_x0000_i1116" type="#_x0000_t75" style="width:106.45pt;height:18.3pt" o:ole="">
            <v:imagedata r:id="rId174" o:title=""/>
          </v:shape>
          <o:OLEObject Type="Embed" ProgID="Equation.AxMath" ShapeID="_x0000_i1116" DrawAspect="Content" ObjectID="_1686072516" r:id="rId175"/>
        </w:object>
      </w:r>
    </w:p>
    <w:p w14:paraId="7C09D7BF" w14:textId="4597DE1D" w:rsidR="00236492" w:rsidRDefault="00236492" w:rsidP="00A3666D">
      <w:pPr>
        <w:spacing w:line="360" w:lineRule="auto"/>
        <w:rPr>
          <w:color w:val="00B050"/>
          <w:sz w:val="24"/>
          <w:szCs w:val="24"/>
        </w:rPr>
      </w:pPr>
      <w:r>
        <w:rPr>
          <w:rFonts w:hint="eastAsia"/>
          <w:sz w:val="24"/>
          <w:szCs w:val="24"/>
        </w:rPr>
        <w:t>启停</w:t>
      </w:r>
      <w:r w:rsidRPr="00AC6095">
        <w:rPr>
          <w:rFonts w:hint="eastAsia"/>
          <w:color w:val="00B050"/>
          <w:sz w:val="24"/>
          <w:szCs w:val="24"/>
        </w:rPr>
        <w:t>定数泵</w:t>
      </w:r>
      <w:r w:rsidRPr="000C485A">
        <w:rPr>
          <w:rFonts w:hint="eastAsia"/>
          <w:color w:val="00B050"/>
          <w:sz w:val="24"/>
          <w:szCs w:val="24"/>
        </w:rPr>
        <w:t>大调</w:t>
      </w:r>
      <w:r>
        <w:rPr>
          <w:rFonts w:hint="eastAsia"/>
          <w:sz w:val="24"/>
          <w:szCs w:val="24"/>
        </w:rPr>
        <w:t>，利用</w:t>
      </w:r>
      <w:r w:rsidRPr="00AC6095">
        <w:rPr>
          <w:rFonts w:hint="eastAsia"/>
          <w:color w:val="00B050"/>
          <w:sz w:val="24"/>
          <w:szCs w:val="24"/>
        </w:rPr>
        <w:t>调速泵</w:t>
      </w:r>
      <w:r w:rsidRPr="000C485A">
        <w:rPr>
          <w:rFonts w:hint="eastAsia"/>
          <w:color w:val="00B050"/>
          <w:sz w:val="24"/>
          <w:szCs w:val="24"/>
        </w:rPr>
        <w:t>细调</w:t>
      </w:r>
    </w:p>
    <w:p w14:paraId="6E30D78C" w14:textId="77777777" w:rsidR="004C28D3" w:rsidRPr="00236492" w:rsidRDefault="004C28D3" w:rsidP="00A3666D">
      <w:pPr>
        <w:spacing w:line="360" w:lineRule="auto"/>
        <w:rPr>
          <w:sz w:val="24"/>
          <w:szCs w:val="24"/>
        </w:rPr>
      </w:pPr>
    </w:p>
    <w:p w14:paraId="0EC1E6EE" w14:textId="017184DA" w:rsidR="006E37E7" w:rsidRPr="004C28D3" w:rsidRDefault="004C28D3" w:rsidP="00A3666D">
      <w:pPr>
        <w:spacing w:line="360" w:lineRule="auto"/>
        <w:rPr>
          <w:b/>
          <w:bCs/>
          <w:sz w:val="24"/>
          <w:szCs w:val="24"/>
        </w:rPr>
      </w:pPr>
      <w:r w:rsidRPr="004C28D3">
        <w:rPr>
          <w:rFonts w:hAnsi="宋体"/>
          <w:b/>
          <w:bCs/>
          <w:sz w:val="24"/>
          <w:szCs w:val="24"/>
        </w:rPr>
        <w:t>换</w:t>
      </w:r>
      <w:r w:rsidRPr="004C28D3">
        <w:rPr>
          <w:rFonts w:hAnsi="宋体" w:hint="eastAsia"/>
          <w:b/>
          <w:bCs/>
          <w:sz w:val="24"/>
          <w:szCs w:val="24"/>
        </w:rPr>
        <w:t>轮运行</w:t>
      </w:r>
    </w:p>
    <w:p w14:paraId="20EBCFA8" w14:textId="484C3547" w:rsidR="00F82854" w:rsidRDefault="006E37E7" w:rsidP="00A3666D">
      <w:pPr>
        <w:spacing w:line="360" w:lineRule="auto"/>
        <w:rPr>
          <w:rFonts w:hAnsi="宋体"/>
          <w:sz w:val="24"/>
          <w:szCs w:val="24"/>
        </w:rPr>
      </w:pPr>
      <w:r w:rsidRPr="005C2E82">
        <w:rPr>
          <w:rFonts w:hAnsi="宋体"/>
          <w:color w:val="00B050"/>
          <w:sz w:val="24"/>
          <w:szCs w:val="24"/>
        </w:rPr>
        <w:t>换</w:t>
      </w:r>
      <w:r w:rsidRPr="005C2E82">
        <w:rPr>
          <w:rFonts w:hAnsi="宋体" w:hint="eastAsia"/>
          <w:color w:val="00B050"/>
          <w:sz w:val="24"/>
          <w:szCs w:val="24"/>
        </w:rPr>
        <w:t>轮运行</w:t>
      </w:r>
      <w:r>
        <w:rPr>
          <w:rFonts w:hAnsi="宋体" w:hint="eastAsia"/>
          <w:sz w:val="24"/>
          <w:szCs w:val="24"/>
        </w:rPr>
        <w:t>：</w:t>
      </w:r>
      <w:r w:rsidR="005C2E82">
        <w:rPr>
          <w:rFonts w:hAnsi="宋体" w:hint="eastAsia"/>
          <w:sz w:val="24"/>
          <w:szCs w:val="24"/>
        </w:rPr>
        <w:t>把泵的叶轮外径在车床上切削得小一些再安装好进行运转</w:t>
      </w:r>
    </w:p>
    <w:p w14:paraId="118A2EC9" w14:textId="67CE598F" w:rsidR="00776CB0" w:rsidRPr="002633AB" w:rsidRDefault="00776CB0" w:rsidP="00A3666D">
      <w:pPr>
        <w:spacing w:line="360" w:lineRule="auto"/>
        <w:rPr>
          <w:sz w:val="24"/>
          <w:szCs w:val="24"/>
        </w:rPr>
      </w:pPr>
      <w:r w:rsidRPr="005C2E82">
        <w:rPr>
          <w:rFonts w:hAnsi="宋体"/>
          <w:color w:val="00B050"/>
          <w:sz w:val="24"/>
          <w:szCs w:val="24"/>
        </w:rPr>
        <w:t>目的</w:t>
      </w:r>
      <w:r w:rsidRPr="002633AB">
        <w:rPr>
          <w:rFonts w:hAnsi="宋体"/>
          <w:sz w:val="24"/>
          <w:szCs w:val="24"/>
        </w:rPr>
        <w:t>：节能；解决水泵类型、规格的有限性与供水对象要求的多样性矛盾，扩大水泵的适应工况范围</w:t>
      </w:r>
    </w:p>
    <w:p w14:paraId="7D3184D2" w14:textId="3F50E6B1" w:rsidR="00F82854" w:rsidRPr="00B122C5" w:rsidRDefault="00433D9F" w:rsidP="00504E3E">
      <w:pPr>
        <w:spacing w:line="360" w:lineRule="auto"/>
        <w:jc w:val="center"/>
        <w:rPr>
          <w:b/>
          <w:sz w:val="24"/>
          <w:szCs w:val="24"/>
        </w:rPr>
      </w:pPr>
      <w:r w:rsidRPr="00504E3E">
        <w:rPr>
          <w:b/>
          <w:position w:val="-98"/>
          <w:sz w:val="24"/>
          <w:szCs w:val="24"/>
        </w:rPr>
        <w:object w:dxaOrig="1467" w:dyaOrig="2109" w14:anchorId="20F2AA9E">
          <v:shape id="_x0000_i1117" type="#_x0000_t75" style="width:73.3pt;height:105.5pt" o:ole="">
            <v:imagedata r:id="rId176" o:title=""/>
          </v:shape>
          <o:OLEObject Type="Embed" ProgID="Equation.AxMath" ShapeID="_x0000_i1117" DrawAspect="Content" ObjectID="_1686072517" r:id="rId177"/>
        </w:object>
      </w:r>
    </w:p>
    <w:p w14:paraId="4B90A23B" w14:textId="3C5B77AA" w:rsidR="00912BA7" w:rsidRDefault="00912BA7" w:rsidP="00A3666D">
      <w:pPr>
        <w:spacing w:line="360" w:lineRule="auto"/>
        <w:rPr>
          <w:bCs/>
          <w:sz w:val="24"/>
          <w:szCs w:val="24"/>
        </w:rPr>
      </w:pPr>
      <w:r w:rsidRPr="00AB042B">
        <w:rPr>
          <w:rFonts w:hint="eastAsia"/>
          <w:bCs/>
          <w:color w:val="00B050"/>
          <w:sz w:val="24"/>
          <w:szCs w:val="24"/>
        </w:rPr>
        <w:t>最大切削量</w:t>
      </w:r>
      <w:r>
        <w:rPr>
          <w:rFonts w:hint="eastAsia"/>
          <w:bCs/>
          <w:sz w:val="24"/>
          <w:szCs w:val="24"/>
        </w:rPr>
        <w:t>（切削限量）与泵的比转速有关（</w:t>
      </w:r>
      <w:r>
        <w:rPr>
          <w:rFonts w:hint="eastAsia"/>
          <w:bCs/>
          <w:sz w:val="24"/>
          <w:szCs w:val="24"/>
        </w:rPr>
        <w:t>p</w:t>
      </w:r>
      <w:r>
        <w:rPr>
          <w:bCs/>
          <w:sz w:val="24"/>
          <w:szCs w:val="24"/>
        </w:rPr>
        <w:t>57</w:t>
      </w:r>
      <w:r>
        <w:rPr>
          <w:rFonts w:hint="eastAsia"/>
          <w:bCs/>
          <w:sz w:val="24"/>
          <w:szCs w:val="24"/>
        </w:rPr>
        <w:t>）</w:t>
      </w:r>
    </w:p>
    <w:p w14:paraId="1C0A9172" w14:textId="25735688" w:rsidR="00C80F04" w:rsidRDefault="00C80F04" w:rsidP="00A3666D">
      <w:pPr>
        <w:spacing w:line="360" w:lineRule="auto"/>
        <w:rPr>
          <w:bCs/>
          <w:sz w:val="24"/>
          <w:szCs w:val="24"/>
        </w:rPr>
      </w:pPr>
      <w:r w:rsidRPr="00253272">
        <w:rPr>
          <w:rFonts w:hint="eastAsia"/>
          <w:bCs/>
          <w:color w:val="00B050"/>
          <w:sz w:val="24"/>
          <w:szCs w:val="24"/>
        </w:rPr>
        <w:t>切削抛物线</w:t>
      </w:r>
      <w:r>
        <w:rPr>
          <w:rFonts w:hint="eastAsia"/>
          <w:bCs/>
          <w:sz w:val="24"/>
          <w:szCs w:val="24"/>
        </w:rPr>
        <w:t>：</w:t>
      </w:r>
      <w:r w:rsidR="007D3AE6">
        <w:rPr>
          <w:rFonts w:hint="eastAsia"/>
          <w:bCs/>
          <w:sz w:val="24"/>
          <w:szCs w:val="24"/>
        </w:rPr>
        <w:t>凡是满足切削率的任何工况点，都分布在这条抛物线上</w:t>
      </w:r>
    </w:p>
    <w:p w14:paraId="54CB6F5B" w14:textId="22DD07A9" w:rsidR="002E7931" w:rsidRPr="00912BA7" w:rsidRDefault="002E7931" w:rsidP="002E7931">
      <w:pPr>
        <w:spacing w:line="360" w:lineRule="auto"/>
        <w:jc w:val="center"/>
        <w:rPr>
          <w:bCs/>
          <w:sz w:val="24"/>
          <w:szCs w:val="24"/>
        </w:rPr>
      </w:pPr>
      <w:r w:rsidRPr="002E7931">
        <w:rPr>
          <w:bCs/>
          <w:position w:val="-12"/>
          <w:sz w:val="24"/>
          <w:szCs w:val="24"/>
        </w:rPr>
        <w:object w:dxaOrig="1048" w:dyaOrig="360" w14:anchorId="1AAE2D98">
          <v:shape id="_x0000_i1118" type="#_x0000_t75" style="width:52.4pt;height:18.3pt" o:ole="">
            <v:imagedata r:id="rId178" o:title=""/>
          </v:shape>
          <o:OLEObject Type="Embed" ProgID="Equation.AxMath" ShapeID="_x0000_i1118" DrawAspect="Content" ObjectID="_1686072518" r:id="rId179"/>
        </w:object>
      </w:r>
    </w:p>
    <w:p w14:paraId="116CC601" w14:textId="4065286B" w:rsidR="00253B77" w:rsidRDefault="00253B77" w:rsidP="00A3666D">
      <w:pPr>
        <w:spacing w:line="360" w:lineRule="auto"/>
        <w:rPr>
          <w:rFonts w:hAnsi="宋体"/>
          <w:bCs/>
          <w:sz w:val="24"/>
          <w:szCs w:val="24"/>
        </w:rPr>
      </w:pPr>
      <w:r w:rsidRPr="00253B77">
        <w:rPr>
          <w:rFonts w:hint="eastAsia"/>
          <w:bCs/>
          <w:sz w:val="24"/>
          <w:szCs w:val="24"/>
        </w:rPr>
        <w:lastRenderedPageBreak/>
        <w:t>应用切削</w:t>
      </w:r>
      <w:r w:rsidRPr="00253B77">
        <w:rPr>
          <w:rFonts w:hAnsi="宋体"/>
          <w:bCs/>
          <w:sz w:val="24"/>
          <w:szCs w:val="24"/>
        </w:rPr>
        <w:t>律</w:t>
      </w:r>
      <w:r>
        <w:rPr>
          <w:rFonts w:hAnsi="宋体" w:hint="eastAsia"/>
          <w:bCs/>
          <w:sz w:val="24"/>
          <w:szCs w:val="24"/>
        </w:rPr>
        <w:t>时</w:t>
      </w:r>
      <w:r w:rsidRPr="00253B77">
        <w:rPr>
          <w:rFonts w:hAnsi="宋体" w:hint="eastAsia"/>
          <w:bCs/>
          <w:color w:val="00B050"/>
          <w:sz w:val="24"/>
          <w:szCs w:val="24"/>
        </w:rPr>
        <w:t>注意</w:t>
      </w:r>
      <w:r>
        <w:rPr>
          <w:rFonts w:hAnsi="宋体" w:hint="eastAsia"/>
          <w:bCs/>
          <w:sz w:val="24"/>
          <w:szCs w:val="24"/>
        </w:rPr>
        <w:t>：</w:t>
      </w:r>
    </w:p>
    <w:p w14:paraId="03CC695E" w14:textId="39E31640" w:rsidR="00253B77" w:rsidRDefault="00253B77" w:rsidP="00A3666D">
      <w:pPr>
        <w:spacing w:line="360" w:lineRule="auto"/>
        <w:rPr>
          <w:rFonts w:hAnsi="宋体"/>
          <w:bCs/>
          <w:sz w:val="24"/>
          <w:szCs w:val="24"/>
        </w:rPr>
      </w:pPr>
      <w:r>
        <w:rPr>
          <w:rFonts w:hAnsi="宋体" w:hint="eastAsia"/>
          <w:bCs/>
          <w:sz w:val="24"/>
          <w:szCs w:val="24"/>
        </w:rPr>
        <w:t>（</w:t>
      </w:r>
      <w:r>
        <w:rPr>
          <w:rFonts w:hAnsi="宋体" w:hint="eastAsia"/>
          <w:bCs/>
          <w:sz w:val="24"/>
          <w:szCs w:val="24"/>
        </w:rPr>
        <w:t>1</w:t>
      </w:r>
      <w:r>
        <w:rPr>
          <w:rFonts w:hAnsi="宋体" w:hint="eastAsia"/>
          <w:bCs/>
          <w:sz w:val="24"/>
          <w:szCs w:val="24"/>
        </w:rPr>
        <w:t>）</w:t>
      </w:r>
      <w:r w:rsidR="009C24EE" w:rsidRPr="00DD6B6D">
        <w:rPr>
          <w:rFonts w:hAnsi="宋体" w:hint="eastAsia"/>
          <w:bCs/>
          <w:color w:val="00B050"/>
          <w:sz w:val="24"/>
          <w:szCs w:val="24"/>
        </w:rPr>
        <w:t>低</w:t>
      </w:r>
      <w:r w:rsidR="009C24EE" w:rsidRPr="00DD6B6D">
        <w:rPr>
          <w:rFonts w:hAnsi="宋体"/>
          <w:bCs/>
          <w:color w:val="00B050"/>
          <w:position w:val="-12"/>
          <w:sz w:val="24"/>
          <w:szCs w:val="24"/>
        </w:rPr>
        <w:object w:dxaOrig="260" w:dyaOrig="360" w14:anchorId="65C8BA5A">
          <v:shape id="_x0000_i1119" type="#_x0000_t75" style="width:13.35pt;height:18.3pt" o:ole="">
            <v:imagedata r:id="rId146" o:title=""/>
          </v:shape>
          <o:OLEObject Type="Embed" ProgID="Equation.AxMath" ShapeID="_x0000_i1119" DrawAspect="Content" ObjectID="_1686072519" r:id="rId180"/>
        </w:object>
      </w:r>
      <w:r w:rsidR="0069511A" w:rsidRPr="00DD6B6D">
        <w:rPr>
          <w:rFonts w:hAnsi="宋体" w:hint="eastAsia"/>
          <w:bCs/>
          <w:color w:val="00B050"/>
          <w:sz w:val="24"/>
          <w:szCs w:val="24"/>
        </w:rPr>
        <w:t>泵</w:t>
      </w:r>
      <w:r w:rsidR="0069511A">
        <w:rPr>
          <w:rFonts w:hAnsi="宋体" w:hint="eastAsia"/>
          <w:bCs/>
          <w:sz w:val="24"/>
          <w:szCs w:val="24"/>
        </w:rPr>
        <w:t>，</w:t>
      </w:r>
      <w:r w:rsidR="009C24EE">
        <w:rPr>
          <w:rFonts w:hAnsi="宋体" w:hint="eastAsia"/>
          <w:bCs/>
          <w:sz w:val="24"/>
          <w:szCs w:val="24"/>
        </w:rPr>
        <w:t>平行切削</w:t>
      </w:r>
      <w:r w:rsidR="0069511A">
        <w:rPr>
          <w:rFonts w:hAnsi="宋体" w:hint="eastAsia"/>
          <w:bCs/>
          <w:sz w:val="24"/>
          <w:szCs w:val="24"/>
        </w:rPr>
        <w:t>；</w:t>
      </w:r>
      <w:r w:rsidR="009C24EE" w:rsidRPr="00DD6B6D">
        <w:rPr>
          <w:rFonts w:hAnsi="宋体" w:hint="eastAsia"/>
          <w:bCs/>
          <w:color w:val="00B050"/>
          <w:sz w:val="24"/>
          <w:szCs w:val="24"/>
        </w:rPr>
        <w:t>高</w:t>
      </w:r>
      <w:r w:rsidR="009C24EE" w:rsidRPr="00DD6B6D">
        <w:rPr>
          <w:rFonts w:hAnsi="宋体"/>
          <w:bCs/>
          <w:color w:val="00B050"/>
          <w:position w:val="-12"/>
          <w:sz w:val="24"/>
          <w:szCs w:val="24"/>
        </w:rPr>
        <w:object w:dxaOrig="260" w:dyaOrig="360" w14:anchorId="1306AAE0">
          <v:shape id="_x0000_i1120" type="#_x0000_t75" style="width:13.35pt;height:18.3pt" o:ole="">
            <v:imagedata r:id="rId146" o:title=""/>
          </v:shape>
          <o:OLEObject Type="Embed" ProgID="Equation.AxMath" ShapeID="_x0000_i1120" DrawAspect="Content" ObjectID="_1686072520" r:id="rId181"/>
        </w:object>
      </w:r>
      <w:r w:rsidR="0069511A" w:rsidRPr="00DD6B6D">
        <w:rPr>
          <w:rFonts w:hAnsi="宋体" w:hint="eastAsia"/>
          <w:bCs/>
          <w:color w:val="00B050"/>
          <w:sz w:val="24"/>
          <w:szCs w:val="24"/>
        </w:rPr>
        <w:t>泵</w:t>
      </w:r>
      <w:r w:rsidR="0069511A">
        <w:rPr>
          <w:rFonts w:hAnsi="宋体" w:hint="eastAsia"/>
          <w:bCs/>
          <w:sz w:val="24"/>
          <w:szCs w:val="24"/>
        </w:rPr>
        <w:t>，</w:t>
      </w:r>
      <w:r w:rsidR="009C24EE">
        <w:rPr>
          <w:rFonts w:hAnsi="宋体" w:hint="eastAsia"/>
          <w:bCs/>
          <w:sz w:val="24"/>
          <w:szCs w:val="24"/>
        </w:rPr>
        <w:t>后盖板比前盖板切削得多</w:t>
      </w:r>
      <w:r w:rsidR="001A389F">
        <w:rPr>
          <w:rFonts w:hAnsi="宋体" w:hint="eastAsia"/>
          <w:bCs/>
          <w:sz w:val="24"/>
          <w:szCs w:val="24"/>
        </w:rPr>
        <w:t>；</w:t>
      </w:r>
      <w:r w:rsidR="001A389F" w:rsidRPr="00DD6B6D">
        <w:rPr>
          <w:rFonts w:hAnsi="宋体" w:hint="eastAsia"/>
          <w:bCs/>
          <w:color w:val="00B050"/>
          <w:sz w:val="24"/>
          <w:szCs w:val="24"/>
        </w:rPr>
        <w:t>轴流泵</w:t>
      </w:r>
      <w:r w:rsidR="001A389F">
        <w:rPr>
          <w:rFonts w:hAnsi="宋体" w:hint="eastAsia"/>
          <w:bCs/>
          <w:sz w:val="24"/>
          <w:szCs w:val="24"/>
        </w:rPr>
        <w:t>只切削前盖板的外缘直径；</w:t>
      </w:r>
      <w:r w:rsidR="001A389F" w:rsidRPr="00DD6B6D">
        <w:rPr>
          <w:rFonts w:hAnsi="宋体" w:hint="eastAsia"/>
          <w:bCs/>
          <w:color w:val="00B050"/>
          <w:sz w:val="24"/>
          <w:szCs w:val="24"/>
        </w:rPr>
        <w:t>没有导流器或</w:t>
      </w:r>
      <w:proofErr w:type="gramStart"/>
      <w:r w:rsidR="001A389F" w:rsidRPr="00DD6B6D">
        <w:rPr>
          <w:rFonts w:hAnsi="宋体" w:hint="eastAsia"/>
          <w:bCs/>
          <w:color w:val="00B050"/>
          <w:sz w:val="24"/>
          <w:szCs w:val="24"/>
        </w:rPr>
        <w:t>减漏环</w:t>
      </w:r>
      <w:proofErr w:type="gramEnd"/>
      <w:r w:rsidR="001A389F">
        <w:rPr>
          <w:rFonts w:hAnsi="宋体" w:hint="eastAsia"/>
          <w:bCs/>
          <w:sz w:val="24"/>
          <w:szCs w:val="24"/>
        </w:rPr>
        <w:t>，只切削叶片</w:t>
      </w:r>
    </w:p>
    <w:p w14:paraId="143CF6AC" w14:textId="497F8600" w:rsidR="008A7408" w:rsidRDefault="008A7408" w:rsidP="00A3666D">
      <w:pPr>
        <w:spacing w:line="360" w:lineRule="auto"/>
        <w:rPr>
          <w:rFonts w:hAnsi="宋体"/>
          <w:bCs/>
          <w:color w:val="00B050"/>
          <w:sz w:val="24"/>
          <w:szCs w:val="24"/>
        </w:rPr>
      </w:pPr>
      <w:r w:rsidRPr="008A7408">
        <w:rPr>
          <w:rFonts w:hAnsi="宋体" w:hint="eastAsia"/>
          <w:bCs/>
          <w:sz w:val="24"/>
          <w:szCs w:val="24"/>
        </w:rPr>
        <w:t>（</w:t>
      </w:r>
      <w:r w:rsidRPr="008A7408">
        <w:rPr>
          <w:rFonts w:hAnsi="宋体" w:hint="eastAsia"/>
          <w:bCs/>
          <w:sz w:val="24"/>
          <w:szCs w:val="24"/>
        </w:rPr>
        <w:t>2</w:t>
      </w:r>
      <w:r w:rsidRPr="008A7408">
        <w:rPr>
          <w:rFonts w:hAnsi="宋体" w:hint="eastAsia"/>
          <w:bCs/>
          <w:sz w:val="24"/>
          <w:szCs w:val="24"/>
        </w:rPr>
        <w:t>）</w:t>
      </w:r>
      <w:proofErr w:type="gramStart"/>
      <w:r>
        <w:rPr>
          <w:rFonts w:hAnsi="宋体" w:hint="eastAsia"/>
          <w:bCs/>
          <w:sz w:val="24"/>
          <w:szCs w:val="24"/>
        </w:rPr>
        <w:t>挫尖叶片</w:t>
      </w:r>
      <w:proofErr w:type="gramEnd"/>
      <w:r>
        <w:rPr>
          <w:rFonts w:hAnsi="宋体" w:hint="eastAsia"/>
          <w:bCs/>
          <w:sz w:val="24"/>
          <w:szCs w:val="24"/>
        </w:rPr>
        <w:t>上表面无意义；</w:t>
      </w:r>
      <w:proofErr w:type="gramStart"/>
      <w:r>
        <w:rPr>
          <w:rFonts w:hAnsi="宋体" w:hint="eastAsia"/>
          <w:bCs/>
          <w:sz w:val="24"/>
          <w:szCs w:val="24"/>
        </w:rPr>
        <w:t>常</w:t>
      </w:r>
      <w:r w:rsidRPr="008A7408">
        <w:rPr>
          <w:rFonts w:hAnsi="宋体" w:hint="eastAsia"/>
          <w:bCs/>
          <w:color w:val="00B050"/>
          <w:sz w:val="24"/>
          <w:szCs w:val="24"/>
        </w:rPr>
        <w:t>挫尖叶片</w:t>
      </w:r>
      <w:proofErr w:type="gramEnd"/>
      <w:r w:rsidRPr="008A7408">
        <w:rPr>
          <w:rFonts w:hAnsi="宋体" w:hint="eastAsia"/>
          <w:bCs/>
          <w:color w:val="00B050"/>
          <w:sz w:val="24"/>
          <w:szCs w:val="24"/>
        </w:rPr>
        <w:t>出水舌端下表面</w:t>
      </w:r>
      <w:r>
        <w:rPr>
          <w:rFonts w:hAnsi="宋体" w:hint="eastAsia"/>
          <w:bCs/>
          <w:sz w:val="24"/>
          <w:szCs w:val="24"/>
        </w:rPr>
        <w:t>，可以使得最高效率点向流量增大方向侧移动，</w:t>
      </w:r>
      <w:r w:rsidRPr="00AE1253">
        <w:rPr>
          <w:rFonts w:hAnsi="宋体" w:hint="eastAsia"/>
          <w:bCs/>
          <w:color w:val="00B050"/>
          <w:sz w:val="24"/>
          <w:szCs w:val="24"/>
        </w:rPr>
        <w:t>改善最高效率</w:t>
      </w:r>
      <w:r>
        <w:rPr>
          <w:rFonts w:hAnsi="宋体" w:hint="eastAsia"/>
          <w:bCs/>
          <w:sz w:val="24"/>
          <w:szCs w:val="24"/>
        </w:rPr>
        <w:t>以及</w:t>
      </w:r>
      <w:r w:rsidRPr="00AE1253">
        <w:rPr>
          <w:rFonts w:hAnsi="宋体" w:hint="eastAsia"/>
          <w:bCs/>
          <w:color w:val="00B050"/>
          <w:sz w:val="24"/>
          <w:szCs w:val="24"/>
        </w:rPr>
        <w:t>汽蚀性能</w:t>
      </w:r>
    </w:p>
    <w:p w14:paraId="3C448D9C" w14:textId="574BDDC5" w:rsidR="00C619E0" w:rsidRDefault="00C619E0" w:rsidP="00A3666D">
      <w:pPr>
        <w:spacing w:line="360" w:lineRule="auto"/>
        <w:rPr>
          <w:rFonts w:hAnsi="宋体"/>
          <w:bCs/>
          <w:sz w:val="24"/>
          <w:szCs w:val="24"/>
        </w:rPr>
      </w:pPr>
      <w:r w:rsidRPr="00C619E0">
        <w:rPr>
          <w:rFonts w:hAnsi="宋体" w:hint="eastAsia"/>
          <w:bCs/>
          <w:sz w:val="24"/>
          <w:szCs w:val="24"/>
        </w:rPr>
        <w:t>高效率方框图，性能曲线型谱图</w:t>
      </w:r>
    </w:p>
    <w:p w14:paraId="1487C0C3" w14:textId="77777777" w:rsidR="00E349FB" w:rsidRPr="00C619E0" w:rsidRDefault="00E349FB" w:rsidP="00A3666D">
      <w:pPr>
        <w:spacing w:line="360" w:lineRule="auto"/>
        <w:rPr>
          <w:rFonts w:hAnsi="宋体"/>
          <w:bCs/>
          <w:sz w:val="24"/>
          <w:szCs w:val="24"/>
        </w:rPr>
      </w:pPr>
    </w:p>
    <w:p w14:paraId="6FC16825" w14:textId="15FE9789" w:rsidR="00776CB0" w:rsidRPr="002633AB" w:rsidRDefault="00776CB0" w:rsidP="00A3666D">
      <w:pPr>
        <w:spacing w:line="360" w:lineRule="auto"/>
        <w:rPr>
          <w:b/>
          <w:sz w:val="24"/>
          <w:szCs w:val="24"/>
        </w:rPr>
      </w:pPr>
      <w:r w:rsidRPr="002633AB">
        <w:rPr>
          <w:rFonts w:hAnsi="宋体"/>
          <w:b/>
          <w:sz w:val="24"/>
          <w:szCs w:val="24"/>
        </w:rPr>
        <w:t>并联</w:t>
      </w:r>
    </w:p>
    <w:p w14:paraId="69C53705" w14:textId="63080E87" w:rsidR="00776CB0" w:rsidRPr="002633AB" w:rsidRDefault="00776CB0" w:rsidP="00A3666D">
      <w:pPr>
        <w:spacing w:line="360" w:lineRule="auto"/>
        <w:rPr>
          <w:sz w:val="24"/>
          <w:szCs w:val="24"/>
        </w:rPr>
      </w:pPr>
      <w:r w:rsidRPr="002F07A5">
        <w:rPr>
          <w:rFonts w:hAnsi="宋体"/>
          <w:color w:val="00B050"/>
          <w:sz w:val="24"/>
          <w:szCs w:val="24"/>
        </w:rPr>
        <w:t>并联</w:t>
      </w:r>
      <w:r w:rsidRPr="002633AB">
        <w:rPr>
          <w:rFonts w:hAnsi="宋体"/>
          <w:sz w:val="24"/>
          <w:szCs w:val="24"/>
        </w:rPr>
        <w:t>：多台</w:t>
      </w:r>
      <w:proofErr w:type="gramStart"/>
      <w:r w:rsidRPr="002633AB">
        <w:rPr>
          <w:rFonts w:hAnsi="宋体"/>
          <w:sz w:val="24"/>
          <w:szCs w:val="24"/>
        </w:rPr>
        <w:t>泵联合</w:t>
      </w:r>
      <w:proofErr w:type="gramEnd"/>
      <w:r w:rsidRPr="002633AB">
        <w:rPr>
          <w:rFonts w:hAnsi="宋体"/>
          <w:sz w:val="24"/>
          <w:szCs w:val="24"/>
        </w:rPr>
        <w:t>运行，通过联络</w:t>
      </w:r>
      <w:proofErr w:type="gramStart"/>
      <w:r w:rsidRPr="002633AB">
        <w:rPr>
          <w:rFonts w:hAnsi="宋体"/>
          <w:sz w:val="24"/>
          <w:szCs w:val="24"/>
        </w:rPr>
        <w:t>管共同</w:t>
      </w:r>
      <w:proofErr w:type="gramEnd"/>
      <w:r w:rsidRPr="002633AB">
        <w:rPr>
          <w:rFonts w:hAnsi="宋体"/>
          <w:sz w:val="24"/>
          <w:szCs w:val="24"/>
        </w:rPr>
        <w:t>向管网或高位水池输水的设置形式</w:t>
      </w:r>
    </w:p>
    <w:p w14:paraId="0B720DD2" w14:textId="77777777" w:rsidR="00344F10" w:rsidRDefault="00776CB0" w:rsidP="00A3666D">
      <w:pPr>
        <w:spacing w:line="360" w:lineRule="auto"/>
        <w:ind w:left="1080" w:hangingChars="450" w:hanging="1080"/>
        <w:rPr>
          <w:rFonts w:hAnsi="宋体"/>
          <w:sz w:val="24"/>
          <w:szCs w:val="24"/>
        </w:rPr>
      </w:pPr>
      <w:r w:rsidRPr="002F07A5">
        <w:rPr>
          <w:rFonts w:hAnsi="宋体"/>
          <w:color w:val="00B050"/>
          <w:sz w:val="24"/>
          <w:szCs w:val="24"/>
        </w:rPr>
        <w:t>特点</w:t>
      </w:r>
      <w:r w:rsidRPr="002633AB">
        <w:rPr>
          <w:rFonts w:hAnsi="宋体"/>
          <w:sz w:val="24"/>
          <w:szCs w:val="24"/>
        </w:rPr>
        <w:t>：</w:t>
      </w:r>
    </w:p>
    <w:p w14:paraId="16B45D48" w14:textId="66C85C31" w:rsidR="00344F10" w:rsidRDefault="00C50D4C" w:rsidP="00344F10">
      <w:pPr>
        <w:spacing w:line="360" w:lineRule="auto"/>
        <w:ind w:left="1080" w:hangingChars="450" w:hanging="1080"/>
        <w:rPr>
          <w:rFonts w:hAnsi="宋体"/>
          <w:sz w:val="24"/>
          <w:szCs w:val="24"/>
        </w:rPr>
      </w:pPr>
      <w:r w:rsidRPr="00AC6095">
        <w:rPr>
          <w:rFonts w:hint="eastAsia"/>
          <w:color w:val="00B050"/>
          <w:sz w:val="24"/>
          <w:szCs w:val="24"/>
        </w:rPr>
        <w:t>（</w:t>
      </w:r>
      <w:r w:rsidRPr="00AC6095">
        <w:rPr>
          <w:rFonts w:hint="eastAsia"/>
          <w:color w:val="00B050"/>
          <w:sz w:val="24"/>
          <w:szCs w:val="24"/>
        </w:rPr>
        <w:t>1</w:t>
      </w:r>
      <w:r w:rsidRPr="00AC6095">
        <w:rPr>
          <w:rFonts w:hint="eastAsia"/>
          <w:color w:val="00B050"/>
          <w:sz w:val="24"/>
          <w:szCs w:val="24"/>
        </w:rPr>
        <w:t>）</w:t>
      </w:r>
      <w:r w:rsidR="00776CB0" w:rsidRPr="002633AB">
        <w:rPr>
          <w:rFonts w:hAnsi="宋体"/>
          <w:sz w:val="24"/>
          <w:szCs w:val="24"/>
        </w:rPr>
        <w:t>灵活性：可以加、减供水量，输水干管中的流量等于各台并联水泵出水之</w:t>
      </w:r>
    </w:p>
    <w:p w14:paraId="6ED7FFF0" w14:textId="32BBFF8C" w:rsidR="00344F10" w:rsidRDefault="00776CB0" w:rsidP="00AC6095">
      <w:pPr>
        <w:spacing w:line="360" w:lineRule="auto"/>
        <w:ind w:left="1080" w:hangingChars="450" w:hanging="1080"/>
        <w:rPr>
          <w:rFonts w:hAnsi="宋体"/>
          <w:sz w:val="24"/>
          <w:szCs w:val="24"/>
        </w:rPr>
      </w:pPr>
      <w:r w:rsidRPr="002633AB">
        <w:rPr>
          <w:rFonts w:hAnsi="宋体"/>
          <w:sz w:val="24"/>
          <w:szCs w:val="24"/>
        </w:rPr>
        <w:t>总和</w:t>
      </w:r>
      <w:r w:rsidR="00AC6095">
        <w:rPr>
          <w:rFonts w:hAnsi="宋体" w:hint="eastAsia"/>
          <w:sz w:val="24"/>
          <w:szCs w:val="24"/>
        </w:rPr>
        <w:t>，</w:t>
      </w:r>
      <w:r w:rsidRPr="002633AB">
        <w:rPr>
          <w:rFonts w:hAnsi="宋体"/>
          <w:sz w:val="24"/>
          <w:szCs w:val="24"/>
        </w:rPr>
        <w:t>通过开停水泵的台数来调节泵站的流量和扬程</w:t>
      </w:r>
    </w:p>
    <w:p w14:paraId="59CF7F39" w14:textId="2F85B086" w:rsidR="00344F10" w:rsidRDefault="00C50D4C" w:rsidP="00344F10">
      <w:pPr>
        <w:spacing w:line="360" w:lineRule="auto"/>
        <w:ind w:left="1080" w:hangingChars="450" w:hanging="1080"/>
        <w:rPr>
          <w:rFonts w:hAnsi="宋体"/>
          <w:sz w:val="24"/>
          <w:szCs w:val="24"/>
        </w:rPr>
      </w:pPr>
      <w:r w:rsidRPr="00AC6095">
        <w:rPr>
          <w:rFonts w:hint="eastAsia"/>
          <w:color w:val="00B050"/>
          <w:sz w:val="24"/>
          <w:szCs w:val="24"/>
        </w:rPr>
        <w:t>（</w:t>
      </w:r>
      <w:r w:rsidRPr="00AC6095">
        <w:rPr>
          <w:rFonts w:hint="eastAsia"/>
          <w:color w:val="00B050"/>
          <w:sz w:val="24"/>
          <w:szCs w:val="24"/>
        </w:rPr>
        <w:t>2</w:t>
      </w:r>
      <w:r w:rsidRPr="00AC6095">
        <w:rPr>
          <w:rFonts w:hint="eastAsia"/>
          <w:color w:val="00B050"/>
          <w:sz w:val="24"/>
          <w:szCs w:val="24"/>
        </w:rPr>
        <w:t>）</w:t>
      </w:r>
      <w:r w:rsidR="00776CB0" w:rsidRPr="002633AB">
        <w:rPr>
          <w:rFonts w:hAnsi="宋体"/>
          <w:sz w:val="24"/>
          <w:szCs w:val="24"/>
        </w:rPr>
        <w:t>可靠性：当并联工作的水泵中有损坏时或例行检修时，其水泵房仍可继供</w:t>
      </w:r>
    </w:p>
    <w:p w14:paraId="40D3B82E" w14:textId="714772FA" w:rsidR="00344F10" w:rsidRDefault="00776CB0" w:rsidP="00344F10">
      <w:pPr>
        <w:spacing w:line="360" w:lineRule="auto"/>
        <w:ind w:left="1080" w:hangingChars="450" w:hanging="1080"/>
        <w:rPr>
          <w:rFonts w:hAnsi="宋体"/>
          <w:sz w:val="24"/>
          <w:szCs w:val="24"/>
        </w:rPr>
      </w:pPr>
      <w:r w:rsidRPr="002633AB">
        <w:rPr>
          <w:rFonts w:hAnsi="宋体"/>
          <w:sz w:val="24"/>
          <w:szCs w:val="24"/>
        </w:rPr>
        <w:t>水，提高了泵站运行的可靠性</w:t>
      </w:r>
    </w:p>
    <w:p w14:paraId="3FC68242" w14:textId="0FB8C9B8" w:rsidR="00776CB0" w:rsidRPr="00344F10" w:rsidRDefault="00C50D4C" w:rsidP="00344F10">
      <w:pPr>
        <w:spacing w:line="360" w:lineRule="auto"/>
        <w:ind w:left="1080" w:hangingChars="450" w:hanging="1080"/>
        <w:rPr>
          <w:rFonts w:hAnsi="宋体"/>
          <w:sz w:val="24"/>
          <w:szCs w:val="24"/>
        </w:rPr>
      </w:pPr>
      <w:r w:rsidRPr="00AC6095">
        <w:rPr>
          <w:rFonts w:hint="eastAsia"/>
          <w:color w:val="00B050"/>
          <w:sz w:val="24"/>
          <w:szCs w:val="24"/>
        </w:rPr>
        <w:t>（</w:t>
      </w:r>
      <w:r w:rsidR="00AC6095">
        <w:rPr>
          <w:color w:val="00B050"/>
          <w:sz w:val="24"/>
          <w:szCs w:val="24"/>
        </w:rPr>
        <w:t>3</w:t>
      </w:r>
      <w:r w:rsidRPr="00AC6095">
        <w:rPr>
          <w:rFonts w:hint="eastAsia"/>
          <w:color w:val="00B050"/>
          <w:sz w:val="24"/>
          <w:szCs w:val="24"/>
        </w:rPr>
        <w:t>）</w:t>
      </w:r>
      <w:r w:rsidR="00E349FB">
        <w:rPr>
          <w:rFonts w:hAnsi="宋体" w:hint="eastAsia"/>
          <w:sz w:val="24"/>
          <w:szCs w:val="24"/>
        </w:rPr>
        <w:t>安全</w:t>
      </w:r>
      <w:r w:rsidR="00776CB0">
        <w:rPr>
          <w:rFonts w:hAnsi="宋体"/>
          <w:sz w:val="24"/>
          <w:szCs w:val="24"/>
        </w:rPr>
        <w:t>节能：选择开泵数量，适应各种不同时段管网中所需水量、水压</w:t>
      </w:r>
      <w:r w:rsidR="00776CB0" w:rsidRPr="002633AB">
        <w:rPr>
          <w:rFonts w:hAnsi="宋体"/>
          <w:sz w:val="24"/>
          <w:szCs w:val="24"/>
        </w:rPr>
        <w:t>变化</w:t>
      </w:r>
    </w:p>
    <w:p w14:paraId="6436CB43" w14:textId="208030B3" w:rsidR="00776CB0" w:rsidRPr="002633AB" w:rsidRDefault="00776CB0" w:rsidP="003B3E95">
      <w:pPr>
        <w:spacing w:line="360" w:lineRule="auto"/>
        <w:rPr>
          <w:sz w:val="24"/>
          <w:szCs w:val="24"/>
        </w:rPr>
      </w:pPr>
      <w:r w:rsidRPr="003B3E95">
        <w:rPr>
          <w:rFonts w:hAnsi="宋体"/>
          <w:color w:val="00B050"/>
          <w:sz w:val="24"/>
          <w:szCs w:val="24"/>
        </w:rPr>
        <w:t>求法</w:t>
      </w:r>
      <w:r w:rsidRPr="002633AB">
        <w:rPr>
          <w:rFonts w:hAnsi="宋体"/>
          <w:sz w:val="24"/>
          <w:szCs w:val="24"/>
        </w:rPr>
        <w:t>：</w:t>
      </w:r>
      <w:r w:rsidR="003B3E95" w:rsidRPr="002633AB">
        <w:rPr>
          <w:sz w:val="24"/>
          <w:szCs w:val="24"/>
        </w:rPr>
        <w:t xml:space="preserve"> </w:t>
      </w:r>
    </w:p>
    <w:p w14:paraId="2520AC79" w14:textId="4674B841" w:rsidR="00776CB0" w:rsidRDefault="003B3E95" w:rsidP="00A3666D">
      <w:pPr>
        <w:spacing w:line="360" w:lineRule="auto"/>
        <w:rPr>
          <w:sz w:val="24"/>
          <w:szCs w:val="24"/>
        </w:rPr>
      </w:pPr>
      <w:r>
        <w:rPr>
          <w:rFonts w:hint="eastAsia"/>
          <w:sz w:val="24"/>
          <w:szCs w:val="24"/>
        </w:rPr>
        <w:t>（</w:t>
      </w:r>
      <w:r>
        <w:rPr>
          <w:rFonts w:hint="eastAsia"/>
          <w:sz w:val="24"/>
          <w:szCs w:val="24"/>
        </w:rPr>
        <w:t>1</w:t>
      </w:r>
      <w:r>
        <w:rPr>
          <w:rFonts w:hint="eastAsia"/>
          <w:sz w:val="24"/>
          <w:szCs w:val="24"/>
        </w:rPr>
        <w:t>）同型号，同水位</w:t>
      </w:r>
    </w:p>
    <w:p w14:paraId="06CD7C45" w14:textId="582C80D2" w:rsidR="003B3E95" w:rsidRDefault="003B3E95" w:rsidP="00A3666D">
      <w:pPr>
        <w:spacing w:line="360" w:lineRule="auto"/>
        <w:rPr>
          <w:sz w:val="24"/>
          <w:szCs w:val="24"/>
        </w:rPr>
      </w:pPr>
      <w:r>
        <w:rPr>
          <w:rFonts w:hint="eastAsia"/>
          <w:sz w:val="24"/>
          <w:szCs w:val="24"/>
        </w:rPr>
        <w:t>（</w:t>
      </w:r>
      <w:r>
        <w:rPr>
          <w:rFonts w:hint="eastAsia"/>
          <w:sz w:val="24"/>
          <w:szCs w:val="24"/>
        </w:rPr>
        <w:t>2</w:t>
      </w:r>
      <w:r>
        <w:rPr>
          <w:rFonts w:hint="eastAsia"/>
          <w:sz w:val="24"/>
          <w:szCs w:val="24"/>
        </w:rPr>
        <w:t>）不同型号，同水位</w:t>
      </w:r>
    </w:p>
    <w:p w14:paraId="3E56D2BA" w14:textId="7E138B97" w:rsidR="003B3E95" w:rsidRDefault="003B3E95" w:rsidP="00A3666D">
      <w:pPr>
        <w:spacing w:line="360" w:lineRule="auto"/>
        <w:rPr>
          <w:sz w:val="24"/>
          <w:szCs w:val="24"/>
        </w:rPr>
      </w:pPr>
      <w:r>
        <w:rPr>
          <w:rFonts w:hint="eastAsia"/>
          <w:sz w:val="24"/>
          <w:szCs w:val="24"/>
        </w:rPr>
        <w:t>（</w:t>
      </w:r>
      <w:r>
        <w:rPr>
          <w:rFonts w:hint="eastAsia"/>
          <w:sz w:val="24"/>
          <w:szCs w:val="24"/>
        </w:rPr>
        <w:t>3</w:t>
      </w:r>
      <w:r>
        <w:rPr>
          <w:rFonts w:hint="eastAsia"/>
          <w:sz w:val="24"/>
          <w:szCs w:val="24"/>
        </w:rPr>
        <w:t>）同型号，调速泵，定数泵</w:t>
      </w:r>
    </w:p>
    <w:p w14:paraId="4EDF0921" w14:textId="239846F7" w:rsidR="008F4B35" w:rsidRDefault="008F4B35" w:rsidP="00A3666D">
      <w:pPr>
        <w:spacing w:line="360" w:lineRule="auto"/>
        <w:rPr>
          <w:sz w:val="24"/>
          <w:szCs w:val="24"/>
        </w:rPr>
      </w:pPr>
      <w:r>
        <w:rPr>
          <w:rFonts w:hint="eastAsia"/>
          <w:sz w:val="24"/>
          <w:szCs w:val="24"/>
        </w:rPr>
        <w:t>（</w:t>
      </w:r>
      <w:r>
        <w:rPr>
          <w:rFonts w:hint="eastAsia"/>
          <w:sz w:val="24"/>
          <w:szCs w:val="24"/>
        </w:rPr>
        <w:t>4</w:t>
      </w:r>
      <w:r>
        <w:rPr>
          <w:rFonts w:hint="eastAsia"/>
          <w:sz w:val="24"/>
          <w:szCs w:val="24"/>
        </w:rPr>
        <w:t>）一泵通两地</w:t>
      </w:r>
    </w:p>
    <w:p w14:paraId="23E7462D" w14:textId="45CCBA6B" w:rsidR="00AC68D3" w:rsidRDefault="00AC68D3" w:rsidP="00A3666D">
      <w:pPr>
        <w:spacing w:line="360" w:lineRule="auto"/>
        <w:rPr>
          <w:sz w:val="24"/>
          <w:szCs w:val="24"/>
        </w:rPr>
      </w:pPr>
      <w:r w:rsidRPr="00AC68D3">
        <w:rPr>
          <w:rFonts w:hint="eastAsia"/>
          <w:color w:val="00B050"/>
          <w:sz w:val="24"/>
          <w:szCs w:val="24"/>
        </w:rPr>
        <w:t>横加法</w:t>
      </w:r>
      <w:r>
        <w:rPr>
          <w:rFonts w:hint="eastAsia"/>
          <w:sz w:val="24"/>
          <w:szCs w:val="24"/>
        </w:rPr>
        <w:t>：等扬程下流量叠加</w:t>
      </w:r>
    </w:p>
    <w:p w14:paraId="5A187E56" w14:textId="141D615F" w:rsidR="00AC68D3" w:rsidRDefault="00AC68D3" w:rsidP="00A3666D">
      <w:pPr>
        <w:spacing w:line="360" w:lineRule="auto"/>
        <w:rPr>
          <w:sz w:val="24"/>
          <w:szCs w:val="24"/>
        </w:rPr>
      </w:pPr>
      <w:r>
        <w:rPr>
          <w:rFonts w:hint="eastAsia"/>
          <w:sz w:val="24"/>
          <w:szCs w:val="24"/>
        </w:rPr>
        <w:t>并联</w:t>
      </w:r>
      <w:r w:rsidRPr="00AC68D3">
        <w:rPr>
          <w:rFonts w:hint="eastAsia"/>
          <w:color w:val="00B050"/>
          <w:sz w:val="24"/>
          <w:szCs w:val="24"/>
        </w:rPr>
        <w:t>不能</w:t>
      </w:r>
      <w:r>
        <w:rPr>
          <w:rFonts w:hint="eastAsia"/>
          <w:sz w:val="24"/>
          <w:szCs w:val="24"/>
        </w:rPr>
        <w:t>使得流量成倍增加（</w:t>
      </w:r>
      <w:r>
        <w:rPr>
          <w:rFonts w:hint="eastAsia"/>
          <w:sz w:val="24"/>
          <w:szCs w:val="24"/>
        </w:rPr>
        <w:t>p</w:t>
      </w:r>
      <w:r>
        <w:rPr>
          <w:sz w:val="24"/>
          <w:szCs w:val="24"/>
        </w:rPr>
        <w:t>63</w:t>
      </w:r>
      <w:r>
        <w:rPr>
          <w:rFonts w:hint="eastAsia"/>
          <w:sz w:val="24"/>
          <w:szCs w:val="24"/>
        </w:rPr>
        <w:t>）</w:t>
      </w:r>
    </w:p>
    <w:p w14:paraId="462D4617" w14:textId="77777777" w:rsidR="005D0136" w:rsidRPr="002633AB" w:rsidRDefault="005D0136" w:rsidP="00A3666D">
      <w:pPr>
        <w:spacing w:line="360" w:lineRule="auto"/>
        <w:rPr>
          <w:sz w:val="24"/>
          <w:szCs w:val="24"/>
        </w:rPr>
      </w:pPr>
    </w:p>
    <w:p w14:paraId="71855D58" w14:textId="1B247614" w:rsidR="00776CB0" w:rsidRPr="002633AB" w:rsidRDefault="00776CB0" w:rsidP="00A3666D">
      <w:pPr>
        <w:spacing w:line="360" w:lineRule="auto"/>
        <w:rPr>
          <w:b/>
          <w:sz w:val="24"/>
          <w:szCs w:val="24"/>
        </w:rPr>
      </w:pPr>
      <w:r w:rsidRPr="002633AB">
        <w:rPr>
          <w:rFonts w:hAnsi="宋体"/>
          <w:b/>
          <w:sz w:val="24"/>
          <w:szCs w:val="24"/>
        </w:rPr>
        <w:t>串联</w:t>
      </w:r>
    </w:p>
    <w:p w14:paraId="3303FA85" w14:textId="77777777" w:rsidR="005D0136" w:rsidRDefault="00776CB0" w:rsidP="00A3666D">
      <w:pPr>
        <w:spacing w:line="360" w:lineRule="auto"/>
        <w:ind w:left="720" w:hangingChars="300" w:hanging="720"/>
        <w:rPr>
          <w:rFonts w:hAnsi="宋体"/>
          <w:sz w:val="24"/>
          <w:szCs w:val="24"/>
        </w:rPr>
      </w:pPr>
      <w:r w:rsidRPr="005D0136">
        <w:rPr>
          <w:rFonts w:hAnsi="宋体"/>
          <w:color w:val="00B050"/>
          <w:sz w:val="24"/>
          <w:szCs w:val="24"/>
        </w:rPr>
        <w:t>串联</w:t>
      </w:r>
      <w:r w:rsidRPr="002633AB">
        <w:rPr>
          <w:rFonts w:hAnsi="宋体"/>
          <w:sz w:val="24"/>
          <w:szCs w:val="24"/>
        </w:rPr>
        <w:t>：将第一台泵的压水管，作为第二台泵的吸水管，水由第一台泵压入第二台</w:t>
      </w:r>
    </w:p>
    <w:p w14:paraId="245AEC6F" w14:textId="655F83D6" w:rsidR="00776CB0" w:rsidRDefault="00776CB0" w:rsidP="00A3666D">
      <w:pPr>
        <w:spacing w:line="360" w:lineRule="auto"/>
        <w:ind w:left="720" w:hangingChars="300" w:hanging="720"/>
        <w:rPr>
          <w:rFonts w:hAnsi="宋体"/>
          <w:sz w:val="24"/>
          <w:szCs w:val="24"/>
        </w:rPr>
      </w:pPr>
      <w:r w:rsidRPr="002633AB">
        <w:rPr>
          <w:rFonts w:hAnsi="宋体"/>
          <w:sz w:val="24"/>
          <w:szCs w:val="24"/>
        </w:rPr>
        <w:t>泵，水以同一流量，依次流过各台泵</w:t>
      </w:r>
    </w:p>
    <w:p w14:paraId="1C518CC6" w14:textId="61B8CA2B" w:rsidR="00B774CB" w:rsidRPr="002633AB" w:rsidRDefault="00B774CB" w:rsidP="00A3666D">
      <w:pPr>
        <w:spacing w:line="360" w:lineRule="auto"/>
        <w:ind w:left="720" w:hangingChars="300" w:hanging="720"/>
        <w:rPr>
          <w:sz w:val="24"/>
          <w:szCs w:val="24"/>
        </w:rPr>
      </w:pPr>
      <w:r>
        <w:rPr>
          <w:rFonts w:hAnsi="宋体" w:hint="eastAsia"/>
          <w:sz w:val="24"/>
          <w:szCs w:val="24"/>
        </w:rPr>
        <w:t>等流量下扬程叠加</w:t>
      </w:r>
    </w:p>
    <w:p w14:paraId="225FEAB4" w14:textId="77777777" w:rsidR="00A75AF5" w:rsidRDefault="00776CB0" w:rsidP="00A3666D">
      <w:pPr>
        <w:spacing w:line="360" w:lineRule="auto"/>
        <w:rPr>
          <w:rFonts w:hAnsi="宋体"/>
          <w:sz w:val="24"/>
          <w:szCs w:val="24"/>
        </w:rPr>
      </w:pPr>
      <w:r w:rsidRPr="00236F34">
        <w:rPr>
          <w:rFonts w:hAnsi="宋体"/>
          <w:color w:val="00B050"/>
          <w:sz w:val="24"/>
          <w:szCs w:val="24"/>
        </w:rPr>
        <w:t>特点</w:t>
      </w:r>
      <w:r w:rsidRPr="002633AB">
        <w:rPr>
          <w:rFonts w:hAnsi="宋体"/>
          <w:sz w:val="24"/>
          <w:szCs w:val="24"/>
        </w:rPr>
        <w:t>：</w:t>
      </w:r>
    </w:p>
    <w:p w14:paraId="4F2D34B7" w14:textId="609514A0" w:rsidR="00776CB0" w:rsidRPr="002633AB" w:rsidRDefault="00A75AF5" w:rsidP="00A3666D">
      <w:pPr>
        <w:spacing w:line="360" w:lineRule="auto"/>
        <w:rPr>
          <w:sz w:val="24"/>
          <w:szCs w:val="24"/>
        </w:rPr>
      </w:pPr>
      <w:r>
        <w:rPr>
          <w:rFonts w:hAnsi="宋体" w:hint="eastAsia"/>
          <w:sz w:val="24"/>
          <w:szCs w:val="24"/>
        </w:rPr>
        <w:t>（</w:t>
      </w:r>
      <w:r>
        <w:rPr>
          <w:rFonts w:hAnsi="宋体" w:hint="eastAsia"/>
          <w:sz w:val="24"/>
          <w:szCs w:val="24"/>
        </w:rPr>
        <w:t>1</w:t>
      </w:r>
      <w:r>
        <w:rPr>
          <w:rFonts w:hAnsi="宋体" w:hint="eastAsia"/>
          <w:sz w:val="24"/>
          <w:szCs w:val="24"/>
        </w:rPr>
        <w:t>）</w:t>
      </w:r>
      <w:r w:rsidR="00776CB0" w:rsidRPr="002633AB">
        <w:rPr>
          <w:rFonts w:hAnsi="宋体"/>
          <w:sz w:val="24"/>
          <w:szCs w:val="24"/>
        </w:rPr>
        <w:t>一台水泵的出口接入另一台水泵的入口，（多级</w:t>
      </w:r>
      <w:proofErr w:type="gramStart"/>
      <w:r w:rsidR="00776CB0" w:rsidRPr="002633AB">
        <w:rPr>
          <w:rFonts w:hAnsi="宋体"/>
          <w:sz w:val="24"/>
          <w:szCs w:val="24"/>
        </w:rPr>
        <w:t>泵就是</w:t>
      </w:r>
      <w:proofErr w:type="gramEnd"/>
      <w:r w:rsidR="006E69FD">
        <w:rPr>
          <w:rFonts w:hAnsi="宋体" w:hint="eastAsia"/>
          <w:sz w:val="24"/>
          <w:szCs w:val="24"/>
        </w:rPr>
        <w:t>多台泵</w:t>
      </w:r>
      <w:r w:rsidR="00776CB0" w:rsidRPr="002633AB">
        <w:rPr>
          <w:rFonts w:hAnsi="宋体"/>
          <w:sz w:val="24"/>
          <w:szCs w:val="24"/>
        </w:rPr>
        <w:t>串联）</w:t>
      </w:r>
    </w:p>
    <w:p w14:paraId="144C3AE2" w14:textId="55A4BC2C" w:rsidR="00776CB0" w:rsidRPr="002633AB" w:rsidRDefault="00776CB0" w:rsidP="00A3666D">
      <w:pPr>
        <w:spacing w:line="360" w:lineRule="auto"/>
        <w:rPr>
          <w:sz w:val="24"/>
          <w:szCs w:val="24"/>
        </w:rPr>
      </w:pPr>
      <w:r w:rsidRPr="002633AB">
        <w:rPr>
          <w:rFonts w:hAnsi="宋体"/>
          <w:sz w:val="24"/>
          <w:szCs w:val="24"/>
        </w:rPr>
        <w:t>（</w:t>
      </w:r>
      <w:r w:rsidR="00A75AF5">
        <w:rPr>
          <w:sz w:val="24"/>
          <w:szCs w:val="24"/>
        </w:rPr>
        <w:t>2</w:t>
      </w:r>
      <w:r w:rsidRPr="002633AB">
        <w:rPr>
          <w:rFonts w:hAnsi="宋体"/>
          <w:sz w:val="24"/>
          <w:szCs w:val="24"/>
        </w:rPr>
        <w:t>）各台水泵的流量相同</w:t>
      </w:r>
    </w:p>
    <w:p w14:paraId="4B7BA0E1" w14:textId="62AF8639" w:rsidR="00776CB0" w:rsidRPr="002633AB" w:rsidRDefault="00776CB0" w:rsidP="00A3666D">
      <w:pPr>
        <w:spacing w:line="360" w:lineRule="auto"/>
        <w:rPr>
          <w:sz w:val="24"/>
          <w:szCs w:val="24"/>
        </w:rPr>
      </w:pPr>
      <w:r w:rsidRPr="002633AB">
        <w:rPr>
          <w:rFonts w:hAnsi="宋体"/>
          <w:sz w:val="24"/>
          <w:szCs w:val="24"/>
        </w:rPr>
        <w:t>（</w:t>
      </w:r>
      <w:r w:rsidR="00A75AF5">
        <w:rPr>
          <w:sz w:val="24"/>
          <w:szCs w:val="24"/>
        </w:rPr>
        <w:t>3</w:t>
      </w:r>
      <w:r w:rsidRPr="002633AB">
        <w:rPr>
          <w:rFonts w:hAnsi="宋体"/>
          <w:sz w:val="24"/>
          <w:szCs w:val="24"/>
        </w:rPr>
        <w:t>）水流所获得的能量是各泵所供能量之</w:t>
      </w:r>
      <w:proofErr w:type="gramStart"/>
      <w:r w:rsidRPr="002633AB">
        <w:rPr>
          <w:rFonts w:hAnsi="宋体"/>
          <w:sz w:val="24"/>
          <w:szCs w:val="24"/>
        </w:rPr>
        <w:t>和</w:t>
      </w:r>
      <w:proofErr w:type="gramEnd"/>
    </w:p>
    <w:p w14:paraId="60D7BB17" w14:textId="16452953" w:rsidR="00776CB0" w:rsidRDefault="00776CB0" w:rsidP="00A3666D">
      <w:pPr>
        <w:spacing w:line="360" w:lineRule="auto"/>
        <w:rPr>
          <w:rFonts w:hAnsi="宋体"/>
          <w:sz w:val="24"/>
          <w:szCs w:val="24"/>
        </w:rPr>
      </w:pPr>
      <w:r w:rsidRPr="00BC52B2">
        <w:rPr>
          <w:rFonts w:hAnsi="宋体"/>
          <w:color w:val="00B050"/>
          <w:sz w:val="24"/>
          <w:szCs w:val="24"/>
        </w:rPr>
        <w:t>注意</w:t>
      </w:r>
      <w:r w:rsidR="0020663F">
        <w:rPr>
          <w:rFonts w:hAnsi="宋体" w:hint="eastAsia"/>
          <w:sz w:val="24"/>
          <w:szCs w:val="24"/>
        </w:rPr>
        <w:t>：</w:t>
      </w:r>
    </w:p>
    <w:p w14:paraId="4F315C03" w14:textId="764F1A62" w:rsidR="00776CB0" w:rsidRPr="002633AB" w:rsidRDefault="00776CB0" w:rsidP="00A3666D">
      <w:pPr>
        <w:spacing w:line="360" w:lineRule="auto"/>
        <w:ind w:left="480" w:hangingChars="200" w:hanging="480"/>
        <w:rPr>
          <w:sz w:val="24"/>
          <w:szCs w:val="24"/>
        </w:rPr>
      </w:pPr>
      <w:r w:rsidRPr="002633AB">
        <w:rPr>
          <w:rFonts w:hAnsi="宋体"/>
          <w:sz w:val="24"/>
          <w:szCs w:val="24"/>
        </w:rPr>
        <w:lastRenderedPageBreak/>
        <w:t>（</w:t>
      </w:r>
      <w:r w:rsidRPr="002633AB">
        <w:rPr>
          <w:sz w:val="24"/>
          <w:szCs w:val="24"/>
        </w:rPr>
        <w:t>1</w:t>
      </w:r>
      <w:r w:rsidRPr="002633AB">
        <w:rPr>
          <w:rFonts w:hAnsi="宋体"/>
          <w:sz w:val="24"/>
          <w:szCs w:val="24"/>
        </w:rPr>
        <w:t>）泵高效流量范围要接近。否则，就不能保证在高效范围内运行。严重时，可能不如大泵单独运行</w:t>
      </w:r>
    </w:p>
    <w:p w14:paraId="33A3C631" w14:textId="3F903872" w:rsidR="00776CB0" w:rsidRPr="002633AB" w:rsidRDefault="00776CB0" w:rsidP="00A3666D">
      <w:pPr>
        <w:spacing w:line="360" w:lineRule="auto"/>
        <w:rPr>
          <w:sz w:val="24"/>
          <w:szCs w:val="24"/>
        </w:rPr>
      </w:pPr>
      <w:r w:rsidRPr="002633AB">
        <w:rPr>
          <w:rFonts w:hAnsi="宋体"/>
          <w:sz w:val="24"/>
          <w:szCs w:val="24"/>
        </w:rPr>
        <w:t>（</w:t>
      </w:r>
      <w:r w:rsidRPr="002633AB">
        <w:rPr>
          <w:sz w:val="24"/>
          <w:szCs w:val="24"/>
        </w:rPr>
        <w:t>2</w:t>
      </w:r>
      <w:r w:rsidRPr="002633AB">
        <w:rPr>
          <w:rFonts w:hAnsi="宋体"/>
          <w:sz w:val="24"/>
          <w:szCs w:val="24"/>
        </w:rPr>
        <w:t>）两泵串联要考虑第二台泵的泵壳强度问题</w:t>
      </w:r>
    </w:p>
    <w:p w14:paraId="2CF71D3E" w14:textId="77777777" w:rsidR="00776CB0" w:rsidRPr="002633AB" w:rsidRDefault="00776CB0" w:rsidP="00A3666D">
      <w:pPr>
        <w:spacing w:line="360" w:lineRule="auto"/>
        <w:rPr>
          <w:sz w:val="24"/>
          <w:szCs w:val="24"/>
        </w:rPr>
      </w:pPr>
    </w:p>
    <w:p w14:paraId="1F29AC64" w14:textId="0603A2F2" w:rsidR="00776CB0" w:rsidRPr="005D028E" w:rsidRDefault="005D028E" w:rsidP="00A3666D">
      <w:pPr>
        <w:spacing w:line="360" w:lineRule="auto"/>
        <w:rPr>
          <w:b/>
          <w:bCs/>
          <w:sz w:val="24"/>
          <w:szCs w:val="24"/>
        </w:rPr>
      </w:pPr>
      <w:r w:rsidRPr="005D028E">
        <w:rPr>
          <w:rFonts w:hAnsi="宋体"/>
          <w:b/>
          <w:bCs/>
          <w:sz w:val="24"/>
          <w:szCs w:val="24"/>
        </w:rPr>
        <w:t>气穴</w:t>
      </w:r>
      <w:r w:rsidRPr="005D028E">
        <w:rPr>
          <w:rFonts w:hAnsi="宋体" w:hint="eastAsia"/>
          <w:b/>
          <w:bCs/>
          <w:sz w:val="24"/>
          <w:szCs w:val="24"/>
        </w:rPr>
        <w:t>和</w:t>
      </w:r>
      <w:r w:rsidR="00776CB0" w:rsidRPr="005D028E">
        <w:rPr>
          <w:rFonts w:hAnsi="宋体"/>
          <w:b/>
          <w:bCs/>
          <w:sz w:val="24"/>
          <w:szCs w:val="24"/>
        </w:rPr>
        <w:t>气蚀</w:t>
      </w:r>
    </w:p>
    <w:p w14:paraId="6589376B" w14:textId="77777777" w:rsidR="00576DB8" w:rsidRDefault="00A52BF8" w:rsidP="00A3666D">
      <w:pPr>
        <w:spacing w:line="360" w:lineRule="auto"/>
        <w:ind w:left="240" w:hangingChars="100" w:hanging="240"/>
        <w:rPr>
          <w:rFonts w:hAnsi="宋体"/>
          <w:sz w:val="24"/>
          <w:szCs w:val="24"/>
        </w:rPr>
      </w:pPr>
      <w:r>
        <w:rPr>
          <w:rFonts w:hAnsi="宋体" w:hint="eastAsia"/>
          <w:color w:val="00B050"/>
          <w:sz w:val="24"/>
          <w:szCs w:val="24"/>
        </w:rPr>
        <w:t>前提：</w:t>
      </w:r>
      <w:r w:rsidR="000347FA">
        <w:rPr>
          <w:rFonts w:hAnsi="宋体" w:hint="eastAsia"/>
          <w:sz w:val="24"/>
          <w:szCs w:val="24"/>
        </w:rPr>
        <w:t>泵中最低压力降低到被抽液体工作温度下的饱和蒸汽压力（汽化压力）时，</w:t>
      </w:r>
    </w:p>
    <w:p w14:paraId="551E1681" w14:textId="08B74EC2" w:rsidR="00576DB8" w:rsidRDefault="000347FA" w:rsidP="00A3666D">
      <w:pPr>
        <w:spacing w:line="360" w:lineRule="auto"/>
        <w:ind w:left="240" w:hangingChars="100" w:hanging="240"/>
        <w:rPr>
          <w:rFonts w:hAnsi="宋体"/>
          <w:sz w:val="24"/>
          <w:szCs w:val="24"/>
        </w:rPr>
      </w:pPr>
      <w:r>
        <w:rPr>
          <w:rFonts w:hAnsi="宋体" w:hint="eastAsia"/>
          <w:sz w:val="24"/>
          <w:szCs w:val="24"/>
        </w:rPr>
        <w:t>泵壳即发生气穴和汽蚀现象</w:t>
      </w:r>
      <w:r w:rsidR="00B7647C">
        <w:rPr>
          <w:rFonts w:hAnsi="宋体" w:hint="eastAsia"/>
          <w:sz w:val="24"/>
          <w:szCs w:val="24"/>
        </w:rPr>
        <w:t>，即</w:t>
      </w:r>
      <w:r w:rsidR="00B7647C" w:rsidRPr="002633AB">
        <w:rPr>
          <w:rFonts w:hAnsi="宋体"/>
          <w:sz w:val="24"/>
          <w:szCs w:val="24"/>
        </w:rPr>
        <w:t>水泵吸水</w:t>
      </w:r>
      <w:proofErr w:type="gramStart"/>
      <w:r w:rsidR="00B7647C" w:rsidRPr="002633AB">
        <w:rPr>
          <w:rFonts w:hAnsi="宋体"/>
          <w:sz w:val="24"/>
          <w:szCs w:val="24"/>
        </w:rPr>
        <w:t>口压力</w:t>
      </w:r>
      <w:proofErr w:type="gramEnd"/>
      <w:r w:rsidR="00B7647C" w:rsidRPr="002633AB">
        <w:rPr>
          <w:rFonts w:hAnsi="宋体"/>
          <w:sz w:val="24"/>
          <w:szCs w:val="24"/>
        </w:rPr>
        <w:t>过低</w:t>
      </w:r>
      <w:r w:rsidR="00B7647C">
        <w:rPr>
          <w:rFonts w:hAnsi="宋体" w:hint="eastAsia"/>
          <w:sz w:val="24"/>
          <w:szCs w:val="24"/>
        </w:rPr>
        <w:t>，</w:t>
      </w:r>
      <w:r w:rsidR="00B7647C" w:rsidRPr="002633AB">
        <w:rPr>
          <w:rFonts w:hAnsi="宋体"/>
          <w:sz w:val="24"/>
          <w:szCs w:val="24"/>
        </w:rPr>
        <w:t>吸水口进气</w:t>
      </w:r>
    </w:p>
    <w:p w14:paraId="21C38CC6" w14:textId="4F51A707" w:rsidR="001E5AFA" w:rsidRPr="00576DB8" w:rsidRDefault="001E5AFA" w:rsidP="00A3666D">
      <w:pPr>
        <w:spacing w:line="360" w:lineRule="auto"/>
        <w:ind w:left="240" w:hangingChars="100" w:hanging="240"/>
        <w:rPr>
          <w:rFonts w:hAnsi="宋体"/>
          <w:sz w:val="24"/>
          <w:szCs w:val="24"/>
        </w:rPr>
      </w:pPr>
      <w:r w:rsidRPr="00632B50">
        <w:rPr>
          <w:rFonts w:hAnsi="宋体" w:hint="eastAsia"/>
          <w:color w:val="00B050"/>
          <w:sz w:val="24"/>
          <w:szCs w:val="24"/>
        </w:rPr>
        <w:t>水的饱和蒸汽压</w:t>
      </w:r>
      <w:r>
        <w:rPr>
          <w:rFonts w:hAnsi="宋体" w:hint="eastAsia"/>
          <w:sz w:val="24"/>
          <w:szCs w:val="24"/>
        </w:rPr>
        <w:t>：一定水温下，防止水汽化的最小压力，其</w:t>
      </w:r>
      <w:r w:rsidR="00AC6095">
        <w:rPr>
          <w:rFonts w:hAnsi="宋体" w:hint="eastAsia"/>
          <w:sz w:val="24"/>
          <w:szCs w:val="24"/>
        </w:rPr>
        <w:t>值</w:t>
      </w:r>
      <w:r>
        <w:rPr>
          <w:rFonts w:hAnsi="宋体" w:hint="eastAsia"/>
          <w:sz w:val="24"/>
          <w:szCs w:val="24"/>
        </w:rPr>
        <w:t>与温度有关</w:t>
      </w:r>
    </w:p>
    <w:p w14:paraId="40529788" w14:textId="77777777" w:rsidR="00873EC7" w:rsidRDefault="00BA1F38" w:rsidP="003F0790">
      <w:pPr>
        <w:spacing w:line="360" w:lineRule="auto"/>
        <w:ind w:left="240" w:hangingChars="100" w:hanging="240"/>
        <w:rPr>
          <w:rFonts w:hAnsi="宋体"/>
          <w:sz w:val="24"/>
          <w:szCs w:val="24"/>
        </w:rPr>
      </w:pPr>
      <w:r w:rsidRPr="00BA1F38">
        <w:rPr>
          <w:rFonts w:hAnsi="宋体"/>
          <w:color w:val="00B050"/>
          <w:sz w:val="24"/>
          <w:szCs w:val="24"/>
        </w:rPr>
        <w:t>气穴</w:t>
      </w:r>
      <w:r w:rsidR="00776CB0" w:rsidRPr="002633AB">
        <w:rPr>
          <w:rFonts w:hAnsi="宋体"/>
          <w:sz w:val="24"/>
          <w:szCs w:val="24"/>
        </w:rPr>
        <w:t>：</w:t>
      </w:r>
      <w:r w:rsidR="00873EC7">
        <w:rPr>
          <w:rFonts w:hAnsi="宋体" w:hint="eastAsia"/>
          <w:sz w:val="24"/>
          <w:szCs w:val="24"/>
        </w:rPr>
        <w:t>液体因汽化和冷</w:t>
      </w:r>
      <w:proofErr w:type="gramStart"/>
      <w:r w:rsidR="00873EC7">
        <w:rPr>
          <w:rFonts w:hAnsi="宋体" w:hint="eastAsia"/>
          <w:sz w:val="24"/>
          <w:szCs w:val="24"/>
        </w:rPr>
        <w:t>沸产生</w:t>
      </w:r>
      <w:proofErr w:type="gramEnd"/>
      <w:r w:rsidR="00873EC7">
        <w:rPr>
          <w:rFonts w:hAnsi="宋体" w:hint="eastAsia"/>
          <w:sz w:val="24"/>
          <w:szCs w:val="24"/>
        </w:rPr>
        <w:t>气泡，</w:t>
      </w:r>
      <w:r w:rsidR="003F0790" w:rsidRPr="002633AB">
        <w:rPr>
          <w:rFonts w:hAnsi="宋体"/>
          <w:sz w:val="24"/>
          <w:szCs w:val="24"/>
        </w:rPr>
        <w:t>气泡进入高压区后，迅即破裂，</w:t>
      </w:r>
      <w:r w:rsidR="00873EC7">
        <w:rPr>
          <w:rFonts w:hAnsi="宋体" w:hint="eastAsia"/>
          <w:sz w:val="24"/>
          <w:szCs w:val="24"/>
        </w:rPr>
        <w:t>水流因惯性</w:t>
      </w:r>
    </w:p>
    <w:p w14:paraId="7EE1E3F3" w14:textId="77777777" w:rsidR="00873EC7" w:rsidRDefault="003F0790" w:rsidP="003F0790">
      <w:pPr>
        <w:spacing w:line="360" w:lineRule="auto"/>
        <w:ind w:left="240" w:hangingChars="100" w:hanging="240"/>
        <w:rPr>
          <w:rFonts w:hAnsi="宋体"/>
          <w:sz w:val="24"/>
          <w:szCs w:val="24"/>
        </w:rPr>
      </w:pPr>
      <w:r w:rsidRPr="002633AB">
        <w:rPr>
          <w:rFonts w:hAnsi="宋体"/>
          <w:sz w:val="24"/>
          <w:szCs w:val="24"/>
        </w:rPr>
        <w:t>冲向气泡中心</w:t>
      </w:r>
      <w:r w:rsidR="00873EC7">
        <w:rPr>
          <w:rFonts w:hAnsi="宋体" w:hint="eastAsia"/>
          <w:sz w:val="24"/>
          <w:szCs w:val="24"/>
        </w:rPr>
        <w:t>，在气泡闭合区产生强烈的局部水锤现象，同时还可以听到气泡冲</w:t>
      </w:r>
    </w:p>
    <w:p w14:paraId="6544507B" w14:textId="25E28A57" w:rsidR="003F0790" w:rsidRDefault="00873EC7" w:rsidP="003F0790">
      <w:pPr>
        <w:spacing w:line="360" w:lineRule="auto"/>
        <w:ind w:left="240" w:hangingChars="100" w:hanging="240"/>
        <w:rPr>
          <w:rFonts w:hAnsi="宋体"/>
          <w:sz w:val="24"/>
          <w:szCs w:val="24"/>
        </w:rPr>
      </w:pPr>
      <w:r>
        <w:rPr>
          <w:rFonts w:hAnsi="宋体" w:hint="eastAsia"/>
          <w:sz w:val="24"/>
          <w:szCs w:val="24"/>
        </w:rPr>
        <w:t>破时炸裂的噪音的现象。</w:t>
      </w:r>
    </w:p>
    <w:p w14:paraId="678CA4C9" w14:textId="77777777" w:rsidR="00607578" w:rsidRDefault="00E20AAB" w:rsidP="004D1711">
      <w:pPr>
        <w:spacing w:line="360" w:lineRule="auto"/>
        <w:ind w:left="240" w:hangingChars="100" w:hanging="240"/>
        <w:rPr>
          <w:rFonts w:hAnsi="宋体"/>
          <w:sz w:val="24"/>
          <w:szCs w:val="24"/>
        </w:rPr>
      </w:pPr>
      <w:r w:rsidRPr="007C5CA1">
        <w:rPr>
          <w:rFonts w:hAnsi="宋体" w:hint="eastAsia"/>
          <w:color w:val="00B050"/>
          <w:sz w:val="24"/>
          <w:szCs w:val="24"/>
        </w:rPr>
        <w:t>气</w:t>
      </w:r>
      <w:r w:rsidR="00317DD3" w:rsidRPr="007C5CA1">
        <w:rPr>
          <w:rFonts w:hAnsi="宋体" w:hint="eastAsia"/>
          <w:color w:val="00B050"/>
          <w:sz w:val="24"/>
          <w:szCs w:val="24"/>
        </w:rPr>
        <w:t>蚀</w:t>
      </w:r>
      <w:r w:rsidR="00317DD3">
        <w:rPr>
          <w:rFonts w:hAnsi="宋体" w:hint="eastAsia"/>
          <w:sz w:val="24"/>
          <w:szCs w:val="24"/>
        </w:rPr>
        <w:t>：</w:t>
      </w:r>
      <w:r w:rsidR="004D1711" w:rsidRPr="002633AB">
        <w:rPr>
          <w:rFonts w:hAnsi="宋体"/>
          <w:sz w:val="24"/>
          <w:szCs w:val="24"/>
        </w:rPr>
        <w:t>气泡进入高压区后，气泡迅即破裂，冲向气泡中心的油液相互冲撞，造成</w:t>
      </w:r>
    </w:p>
    <w:p w14:paraId="79F683C1" w14:textId="77777777" w:rsidR="00607578" w:rsidRDefault="004D1711" w:rsidP="004D1711">
      <w:pPr>
        <w:spacing w:line="360" w:lineRule="auto"/>
        <w:ind w:left="240" w:hangingChars="100" w:hanging="240"/>
        <w:rPr>
          <w:rFonts w:hAnsi="宋体"/>
          <w:sz w:val="24"/>
          <w:szCs w:val="24"/>
        </w:rPr>
      </w:pPr>
      <w:r w:rsidRPr="002633AB">
        <w:rPr>
          <w:rFonts w:hAnsi="宋体"/>
          <w:sz w:val="24"/>
          <w:szCs w:val="24"/>
        </w:rPr>
        <w:t>局部高温高压，引起躁动和噪声，并使附近的金属表面出现麻坑</w:t>
      </w:r>
      <w:r>
        <w:rPr>
          <w:rFonts w:hAnsi="宋体" w:hint="eastAsia"/>
          <w:sz w:val="24"/>
          <w:szCs w:val="24"/>
        </w:rPr>
        <w:t>，</w:t>
      </w:r>
      <w:r w:rsidRPr="002633AB">
        <w:rPr>
          <w:rFonts w:hAnsi="宋体"/>
          <w:sz w:val="24"/>
          <w:szCs w:val="24"/>
        </w:rPr>
        <w:t>气</w:t>
      </w:r>
      <w:proofErr w:type="gramStart"/>
      <w:r w:rsidRPr="002633AB">
        <w:rPr>
          <w:rFonts w:hAnsi="宋体"/>
          <w:sz w:val="24"/>
          <w:szCs w:val="24"/>
        </w:rPr>
        <w:t>穴引起</w:t>
      </w:r>
      <w:proofErr w:type="gramEnd"/>
      <w:r w:rsidRPr="002633AB">
        <w:rPr>
          <w:rFonts w:hAnsi="宋体"/>
          <w:sz w:val="24"/>
          <w:szCs w:val="24"/>
        </w:rPr>
        <w:t>的</w:t>
      </w:r>
      <w:r w:rsidR="00E20AAB">
        <w:rPr>
          <w:rFonts w:hAnsi="宋体" w:hint="eastAsia"/>
          <w:sz w:val="24"/>
          <w:szCs w:val="24"/>
        </w:rPr>
        <w:t>水</w:t>
      </w:r>
    </w:p>
    <w:p w14:paraId="07FF698E" w14:textId="7119B464" w:rsidR="00317DD3" w:rsidRPr="007574F3" w:rsidRDefault="00E20AAB" w:rsidP="00A3666D">
      <w:pPr>
        <w:spacing w:line="360" w:lineRule="auto"/>
        <w:ind w:left="240" w:hangingChars="100" w:hanging="240"/>
        <w:rPr>
          <w:rFonts w:hAnsi="宋体"/>
          <w:sz w:val="24"/>
          <w:szCs w:val="24"/>
        </w:rPr>
      </w:pPr>
      <w:proofErr w:type="gramStart"/>
      <w:r>
        <w:rPr>
          <w:rFonts w:hAnsi="宋体" w:hint="eastAsia"/>
          <w:sz w:val="24"/>
          <w:szCs w:val="24"/>
        </w:rPr>
        <w:t>锤</w:t>
      </w:r>
      <w:proofErr w:type="gramEnd"/>
      <w:r>
        <w:rPr>
          <w:rFonts w:hAnsi="宋体" w:hint="eastAsia"/>
          <w:sz w:val="24"/>
          <w:szCs w:val="24"/>
        </w:rPr>
        <w:t>导致金属疲劳，同时</w:t>
      </w:r>
      <w:r w:rsidR="004D1711">
        <w:rPr>
          <w:rFonts w:hAnsi="宋体" w:hint="eastAsia"/>
          <w:sz w:val="24"/>
          <w:szCs w:val="24"/>
        </w:rPr>
        <w:t>又</w:t>
      </w:r>
      <w:r>
        <w:rPr>
          <w:rFonts w:hAnsi="宋体" w:hint="eastAsia"/>
          <w:sz w:val="24"/>
          <w:szCs w:val="24"/>
        </w:rPr>
        <w:t>由于电化腐蚀，最终使得金属</w:t>
      </w:r>
      <w:proofErr w:type="gramStart"/>
      <w:r>
        <w:rPr>
          <w:rFonts w:hAnsi="宋体" w:hint="eastAsia"/>
          <w:sz w:val="24"/>
          <w:szCs w:val="24"/>
        </w:rPr>
        <w:t>完蚀坏</w:t>
      </w:r>
      <w:proofErr w:type="gramEnd"/>
      <w:r>
        <w:rPr>
          <w:rFonts w:hAnsi="宋体" w:hint="eastAsia"/>
          <w:sz w:val="24"/>
          <w:szCs w:val="24"/>
        </w:rPr>
        <w:t>的效应</w:t>
      </w:r>
    </w:p>
    <w:p w14:paraId="71665562" w14:textId="77777777" w:rsidR="00BA1F38" w:rsidRDefault="00776CB0" w:rsidP="00A3666D">
      <w:pPr>
        <w:spacing w:line="360" w:lineRule="auto"/>
        <w:rPr>
          <w:rFonts w:hAnsi="宋体"/>
          <w:sz w:val="24"/>
          <w:szCs w:val="24"/>
        </w:rPr>
      </w:pPr>
      <w:r w:rsidRPr="0055494C">
        <w:rPr>
          <w:rFonts w:hAnsi="宋体"/>
          <w:color w:val="00B050"/>
          <w:sz w:val="24"/>
          <w:szCs w:val="24"/>
        </w:rPr>
        <w:t>危害</w:t>
      </w:r>
      <w:r w:rsidRPr="002633AB">
        <w:rPr>
          <w:rFonts w:hAnsi="宋体"/>
          <w:sz w:val="24"/>
          <w:szCs w:val="24"/>
        </w:rPr>
        <w:t>：</w:t>
      </w:r>
    </w:p>
    <w:p w14:paraId="225AF351" w14:textId="6E3E91A5" w:rsidR="00CF0421" w:rsidRDefault="00776CB0" w:rsidP="00A3666D">
      <w:pPr>
        <w:spacing w:line="360" w:lineRule="auto"/>
        <w:rPr>
          <w:rFonts w:hAnsi="宋体"/>
          <w:sz w:val="24"/>
          <w:szCs w:val="24"/>
        </w:rPr>
      </w:pPr>
      <w:r w:rsidRPr="002633AB">
        <w:rPr>
          <w:rFonts w:hAnsi="宋体"/>
          <w:sz w:val="24"/>
          <w:szCs w:val="24"/>
        </w:rPr>
        <w:t>（</w:t>
      </w:r>
      <w:r w:rsidRPr="002633AB">
        <w:rPr>
          <w:sz w:val="24"/>
          <w:szCs w:val="24"/>
        </w:rPr>
        <w:t>1</w:t>
      </w:r>
      <w:r w:rsidRPr="002633AB">
        <w:rPr>
          <w:rFonts w:hAnsi="宋体"/>
          <w:sz w:val="24"/>
          <w:szCs w:val="24"/>
        </w:rPr>
        <w:t>）产生振动和噪声</w:t>
      </w:r>
    </w:p>
    <w:p w14:paraId="163533C9" w14:textId="77777777" w:rsidR="00CF0421" w:rsidRDefault="00776CB0" w:rsidP="00BA1F38">
      <w:pPr>
        <w:spacing w:line="360" w:lineRule="auto"/>
        <w:rPr>
          <w:rFonts w:hAnsi="宋体"/>
          <w:sz w:val="24"/>
          <w:szCs w:val="24"/>
        </w:rPr>
      </w:pPr>
      <w:r w:rsidRPr="002633AB">
        <w:rPr>
          <w:rFonts w:hAnsi="宋体"/>
          <w:sz w:val="24"/>
          <w:szCs w:val="24"/>
        </w:rPr>
        <w:t>（</w:t>
      </w:r>
      <w:r w:rsidRPr="002633AB">
        <w:rPr>
          <w:sz w:val="24"/>
          <w:szCs w:val="24"/>
        </w:rPr>
        <w:t>2</w:t>
      </w:r>
      <w:r w:rsidRPr="002633AB">
        <w:rPr>
          <w:rFonts w:hAnsi="宋体"/>
          <w:sz w:val="24"/>
          <w:szCs w:val="24"/>
        </w:rPr>
        <w:t>）降低泵的性能</w:t>
      </w:r>
    </w:p>
    <w:p w14:paraId="121052D4" w14:textId="34B87384" w:rsidR="00776CB0" w:rsidRPr="002633AB" w:rsidRDefault="00776CB0" w:rsidP="00BA1F38">
      <w:pPr>
        <w:spacing w:line="360" w:lineRule="auto"/>
        <w:rPr>
          <w:sz w:val="24"/>
          <w:szCs w:val="24"/>
        </w:rPr>
      </w:pPr>
      <w:r w:rsidRPr="002633AB">
        <w:rPr>
          <w:rFonts w:hAnsi="宋体"/>
          <w:sz w:val="24"/>
          <w:szCs w:val="24"/>
        </w:rPr>
        <w:t>（</w:t>
      </w:r>
      <w:r w:rsidRPr="002633AB">
        <w:rPr>
          <w:sz w:val="24"/>
          <w:szCs w:val="24"/>
        </w:rPr>
        <w:t>3</w:t>
      </w:r>
      <w:r w:rsidRPr="002633AB">
        <w:rPr>
          <w:rFonts w:hAnsi="宋体"/>
          <w:sz w:val="24"/>
          <w:szCs w:val="24"/>
        </w:rPr>
        <w:t>）破坏过流部件</w:t>
      </w:r>
      <w:r w:rsidR="00271816">
        <w:rPr>
          <w:rFonts w:hAnsi="宋体" w:hint="eastAsia"/>
          <w:sz w:val="24"/>
          <w:szCs w:val="24"/>
        </w:rPr>
        <w:t>，</w:t>
      </w:r>
      <w:r w:rsidR="00271816">
        <w:rPr>
          <w:rFonts w:hint="eastAsia"/>
          <w:sz w:val="24"/>
          <w:szCs w:val="24"/>
        </w:rPr>
        <w:t>缩短机组寿命</w:t>
      </w:r>
    </w:p>
    <w:p w14:paraId="7D24988A" w14:textId="77777777" w:rsidR="00CF0421" w:rsidRDefault="00CF0421" w:rsidP="00A3666D">
      <w:pPr>
        <w:spacing w:line="360" w:lineRule="auto"/>
        <w:rPr>
          <w:b/>
          <w:sz w:val="24"/>
          <w:szCs w:val="24"/>
        </w:rPr>
      </w:pPr>
    </w:p>
    <w:p w14:paraId="7FFCDC67" w14:textId="55AAC44A" w:rsidR="00776CB0" w:rsidRPr="002633AB" w:rsidRDefault="00BD69A4" w:rsidP="00A3666D">
      <w:pPr>
        <w:spacing w:line="360" w:lineRule="auto"/>
        <w:rPr>
          <w:b/>
          <w:sz w:val="24"/>
          <w:szCs w:val="24"/>
        </w:rPr>
      </w:pPr>
      <w:r>
        <w:rPr>
          <w:rFonts w:hAnsi="宋体" w:hint="eastAsia"/>
          <w:b/>
          <w:sz w:val="24"/>
          <w:szCs w:val="24"/>
        </w:rPr>
        <w:t>最大安装高度</w:t>
      </w:r>
    </w:p>
    <w:p w14:paraId="2B72692E" w14:textId="390016C8" w:rsidR="00776CB0" w:rsidRDefault="00BD69A4" w:rsidP="00A3666D">
      <w:pPr>
        <w:spacing w:line="360" w:lineRule="auto"/>
        <w:rPr>
          <w:sz w:val="24"/>
          <w:szCs w:val="24"/>
        </w:rPr>
      </w:pPr>
      <w:r w:rsidRPr="00BF7BB5">
        <w:rPr>
          <w:rFonts w:hint="eastAsia"/>
          <w:color w:val="00B050"/>
          <w:sz w:val="24"/>
          <w:szCs w:val="24"/>
        </w:rPr>
        <w:t>当地大气压越大</w:t>
      </w:r>
      <w:r>
        <w:rPr>
          <w:rFonts w:hint="eastAsia"/>
          <w:sz w:val="24"/>
          <w:szCs w:val="24"/>
        </w:rPr>
        <w:t>，</w:t>
      </w:r>
      <w:r w:rsidRPr="00BD69A4">
        <w:rPr>
          <w:position w:val="-12"/>
          <w:sz w:val="24"/>
          <w:szCs w:val="24"/>
        </w:rPr>
        <w:object w:dxaOrig="319" w:dyaOrig="360" w14:anchorId="66C7C2BE">
          <v:shape id="_x0000_i1121" type="#_x0000_t75" style="width:15.9pt;height:18.3pt" o:ole="">
            <v:imagedata r:id="rId47" o:title=""/>
          </v:shape>
          <o:OLEObject Type="Embed" ProgID="Equation.AxMath" ShapeID="_x0000_i1121" DrawAspect="Content" ObjectID="_1686072521" r:id="rId182"/>
        </w:object>
      </w:r>
      <w:r>
        <w:rPr>
          <w:rFonts w:hint="eastAsia"/>
          <w:sz w:val="24"/>
          <w:szCs w:val="24"/>
        </w:rPr>
        <w:t>越小；</w:t>
      </w:r>
      <w:r w:rsidRPr="00BF7BB5">
        <w:rPr>
          <w:rFonts w:hint="eastAsia"/>
          <w:color w:val="00B050"/>
          <w:sz w:val="24"/>
          <w:szCs w:val="24"/>
        </w:rPr>
        <w:t>水温越高</w:t>
      </w:r>
      <w:r>
        <w:rPr>
          <w:rFonts w:hint="eastAsia"/>
          <w:sz w:val="24"/>
          <w:szCs w:val="24"/>
        </w:rPr>
        <w:t>，</w:t>
      </w:r>
      <w:r w:rsidRPr="00BD69A4">
        <w:rPr>
          <w:position w:val="-12"/>
          <w:sz w:val="24"/>
          <w:szCs w:val="24"/>
        </w:rPr>
        <w:object w:dxaOrig="319" w:dyaOrig="360" w14:anchorId="7D8CF579">
          <v:shape id="_x0000_i1122" type="#_x0000_t75" style="width:15.9pt;height:18.3pt" o:ole="">
            <v:imagedata r:id="rId47" o:title=""/>
          </v:shape>
          <o:OLEObject Type="Embed" ProgID="Equation.AxMath" ShapeID="_x0000_i1122" DrawAspect="Content" ObjectID="_1686072522" r:id="rId183"/>
        </w:object>
      </w:r>
      <w:r>
        <w:rPr>
          <w:rFonts w:hint="eastAsia"/>
          <w:sz w:val="24"/>
          <w:szCs w:val="24"/>
        </w:rPr>
        <w:t>越小</w:t>
      </w:r>
    </w:p>
    <w:p w14:paraId="5376B632" w14:textId="793C536A" w:rsidR="000D1A90" w:rsidRDefault="000D1A90" w:rsidP="00A3666D">
      <w:pPr>
        <w:spacing w:line="360" w:lineRule="auto"/>
        <w:rPr>
          <w:sz w:val="24"/>
          <w:szCs w:val="24"/>
        </w:rPr>
      </w:pPr>
      <w:r w:rsidRPr="002B337D">
        <w:rPr>
          <w:rFonts w:hint="eastAsia"/>
          <w:color w:val="00B050"/>
          <w:sz w:val="24"/>
          <w:szCs w:val="24"/>
        </w:rPr>
        <w:t>最大安装高度</w:t>
      </w:r>
      <w:r>
        <w:rPr>
          <w:rFonts w:hint="eastAsia"/>
          <w:sz w:val="24"/>
          <w:szCs w:val="24"/>
        </w:rPr>
        <w:t>：</w:t>
      </w:r>
    </w:p>
    <w:p w14:paraId="24B244EB" w14:textId="677EA06C" w:rsidR="00BE7076" w:rsidRPr="002633AB" w:rsidRDefault="002B337D" w:rsidP="007726A4">
      <w:pPr>
        <w:spacing w:line="360" w:lineRule="auto"/>
        <w:jc w:val="center"/>
        <w:rPr>
          <w:sz w:val="24"/>
          <w:szCs w:val="24"/>
        </w:rPr>
      </w:pPr>
      <w:r w:rsidRPr="002B337D">
        <w:rPr>
          <w:position w:val="-48"/>
          <w:sz w:val="24"/>
          <w:szCs w:val="24"/>
        </w:rPr>
        <w:object w:dxaOrig="4058" w:dyaOrig="1087" w14:anchorId="13295BFE">
          <v:shape id="_x0000_i1123" type="#_x0000_t75" style="width:202.85pt;height:54.4pt" o:ole="">
            <v:imagedata r:id="rId184" o:title=""/>
          </v:shape>
          <o:OLEObject Type="Embed" ProgID="Equation.AxMath" ShapeID="_x0000_i1123" DrawAspect="Content" ObjectID="_1686072523" r:id="rId185"/>
        </w:object>
      </w:r>
    </w:p>
    <w:p w14:paraId="68378D9E" w14:textId="77777777" w:rsidR="002B337D" w:rsidRDefault="002B337D" w:rsidP="00A3666D">
      <w:pPr>
        <w:spacing w:line="360" w:lineRule="auto"/>
        <w:rPr>
          <w:rFonts w:hAnsi="宋体"/>
          <w:b/>
          <w:sz w:val="24"/>
          <w:szCs w:val="24"/>
        </w:rPr>
      </w:pPr>
    </w:p>
    <w:p w14:paraId="5F39D40A" w14:textId="3C1A9331" w:rsidR="00776CB0" w:rsidRPr="002633AB" w:rsidRDefault="00776CB0" w:rsidP="00A3666D">
      <w:pPr>
        <w:spacing w:line="360" w:lineRule="auto"/>
        <w:rPr>
          <w:b/>
          <w:sz w:val="24"/>
          <w:szCs w:val="24"/>
        </w:rPr>
      </w:pPr>
      <w:r w:rsidRPr="002633AB">
        <w:rPr>
          <w:rFonts w:hAnsi="宋体"/>
          <w:b/>
          <w:sz w:val="24"/>
          <w:szCs w:val="24"/>
        </w:rPr>
        <w:t>离心泵</w:t>
      </w:r>
      <w:r w:rsidR="006316A7">
        <w:rPr>
          <w:rFonts w:hAnsi="宋体" w:hint="eastAsia"/>
          <w:b/>
          <w:sz w:val="24"/>
          <w:szCs w:val="24"/>
        </w:rPr>
        <w:t>开</w:t>
      </w:r>
      <w:r w:rsidRPr="002633AB">
        <w:rPr>
          <w:rFonts w:hAnsi="宋体"/>
          <w:b/>
          <w:sz w:val="24"/>
          <w:szCs w:val="24"/>
        </w:rPr>
        <w:t>停泵</w:t>
      </w:r>
    </w:p>
    <w:p w14:paraId="5F56C3DA" w14:textId="2C310763" w:rsidR="006316A7" w:rsidRPr="002633AB" w:rsidRDefault="006316A7" w:rsidP="006316A7">
      <w:pPr>
        <w:spacing w:line="400" w:lineRule="exact"/>
        <w:ind w:left="240" w:hangingChars="100" w:hanging="240"/>
        <w:rPr>
          <w:sz w:val="24"/>
          <w:szCs w:val="24"/>
        </w:rPr>
      </w:pPr>
      <w:r w:rsidRPr="007F34EB">
        <w:rPr>
          <w:rFonts w:hAnsi="宋体" w:hint="eastAsia"/>
          <w:color w:val="00B050"/>
          <w:sz w:val="24"/>
          <w:szCs w:val="24"/>
        </w:rPr>
        <w:t>开泵</w:t>
      </w:r>
      <w:r w:rsidRPr="007F34EB">
        <w:rPr>
          <w:rFonts w:hAnsi="宋体"/>
          <w:color w:val="00B050"/>
          <w:sz w:val="24"/>
          <w:szCs w:val="24"/>
        </w:rPr>
        <w:t>程序</w:t>
      </w:r>
      <w:r w:rsidRPr="002633AB">
        <w:rPr>
          <w:rFonts w:hAnsi="宋体"/>
          <w:sz w:val="24"/>
          <w:szCs w:val="24"/>
        </w:rPr>
        <w:t>：关闭所有闸阀</w:t>
      </w:r>
      <w:r w:rsidRPr="002633AB">
        <w:rPr>
          <w:sz w:val="24"/>
          <w:szCs w:val="24"/>
        </w:rPr>
        <w:t>→</w:t>
      </w:r>
      <w:r w:rsidRPr="002633AB">
        <w:rPr>
          <w:rFonts w:hAnsi="宋体"/>
          <w:sz w:val="24"/>
          <w:szCs w:val="24"/>
        </w:rPr>
        <w:t>开泵</w:t>
      </w:r>
      <w:r w:rsidRPr="002633AB">
        <w:rPr>
          <w:sz w:val="24"/>
          <w:szCs w:val="24"/>
        </w:rPr>
        <w:t>→</w:t>
      </w:r>
      <w:r w:rsidRPr="002633AB">
        <w:rPr>
          <w:rFonts w:hAnsi="宋体"/>
          <w:sz w:val="24"/>
          <w:szCs w:val="24"/>
        </w:rPr>
        <w:t>开压力表；真空阀</w:t>
      </w:r>
      <w:r w:rsidRPr="002633AB">
        <w:rPr>
          <w:sz w:val="24"/>
          <w:szCs w:val="24"/>
        </w:rPr>
        <w:t>→</w:t>
      </w:r>
      <w:r w:rsidRPr="002633AB">
        <w:rPr>
          <w:rFonts w:hAnsi="宋体"/>
          <w:sz w:val="24"/>
          <w:szCs w:val="24"/>
        </w:rPr>
        <w:t>开吸水管阀</w:t>
      </w:r>
      <w:r w:rsidRPr="002633AB">
        <w:rPr>
          <w:sz w:val="24"/>
          <w:szCs w:val="24"/>
        </w:rPr>
        <w:t>→</w:t>
      </w:r>
      <w:r w:rsidRPr="002633AB">
        <w:rPr>
          <w:rFonts w:hAnsi="宋体"/>
          <w:sz w:val="24"/>
          <w:szCs w:val="24"/>
        </w:rPr>
        <w:t>开压水管阀。</w:t>
      </w:r>
    </w:p>
    <w:p w14:paraId="1EA45D29" w14:textId="66517F4E" w:rsidR="006316A7" w:rsidRPr="002633AB" w:rsidRDefault="007F34EB" w:rsidP="006316A7">
      <w:pPr>
        <w:spacing w:line="400" w:lineRule="exact"/>
        <w:rPr>
          <w:sz w:val="24"/>
          <w:szCs w:val="24"/>
        </w:rPr>
      </w:pPr>
      <w:r w:rsidRPr="002B337D">
        <w:rPr>
          <w:rFonts w:hAnsi="宋体" w:hint="eastAsia"/>
          <w:color w:val="00B050"/>
          <w:sz w:val="24"/>
          <w:szCs w:val="24"/>
        </w:rPr>
        <w:t>目的</w:t>
      </w:r>
      <w:r w:rsidRPr="007F34EB">
        <w:rPr>
          <w:rFonts w:hAnsi="宋体" w:hint="eastAsia"/>
          <w:sz w:val="24"/>
          <w:szCs w:val="24"/>
        </w:rPr>
        <w:t>：</w:t>
      </w:r>
      <w:r w:rsidR="006316A7" w:rsidRPr="002633AB">
        <w:rPr>
          <w:rFonts w:hAnsi="宋体"/>
          <w:sz w:val="24"/>
          <w:szCs w:val="24"/>
        </w:rPr>
        <w:t>防止电机烧毁</w:t>
      </w:r>
    </w:p>
    <w:p w14:paraId="6A96FB61" w14:textId="34571D99" w:rsidR="00776CB0" w:rsidRPr="00B22F1A" w:rsidRDefault="00776CB0" w:rsidP="00A3666D">
      <w:pPr>
        <w:spacing w:line="360" w:lineRule="auto"/>
        <w:ind w:left="240" w:hangingChars="100" w:hanging="240"/>
        <w:rPr>
          <w:rFonts w:hAnsi="宋体"/>
          <w:sz w:val="24"/>
          <w:szCs w:val="24"/>
        </w:rPr>
      </w:pPr>
      <w:r w:rsidRPr="002B337D">
        <w:rPr>
          <w:rFonts w:hAnsi="宋体"/>
          <w:color w:val="00B050"/>
          <w:sz w:val="24"/>
          <w:szCs w:val="24"/>
        </w:rPr>
        <w:t>停泵程序</w:t>
      </w:r>
      <w:r w:rsidRPr="002633AB">
        <w:rPr>
          <w:rFonts w:hAnsi="宋体"/>
          <w:sz w:val="24"/>
          <w:szCs w:val="24"/>
        </w:rPr>
        <w:t>：</w:t>
      </w:r>
      <w:proofErr w:type="gramStart"/>
      <w:r w:rsidRPr="002633AB">
        <w:rPr>
          <w:rFonts w:hAnsi="宋体"/>
          <w:sz w:val="24"/>
          <w:szCs w:val="24"/>
        </w:rPr>
        <w:t>关出水闸</w:t>
      </w:r>
      <w:proofErr w:type="gramEnd"/>
      <w:r w:rsidRPr="002633AB">
        <w:rPr>
          <w:sz w:val="24"/>
          <w:szCs w:val="24"/>
        </w:rPr>
        <w:t>→</w:t>
      </w:r>
      <w:r w:rsidRPr="002633AB">
        <w:rPr>
          <w:rFonts w:hAnsi="宋体"/>
          <w:sz w:val="24"/>
          <w:szCs w:val="24"/>
        </w:rPr>
        <w:t>停泵（实行闭闸停车）</w:t>
      </w:r>
      <w:r w:rsidRPr="002633AB">
        <w:rPr>
          <w:sz w:val="24"/>
          <w:szCs w:val="24"/>
        </w:rPr>
        <w:t>→</w:t>
      </w:r>
      <w:r w:rsidRPr="002633AB">
        <w:rPr>
          <w:rFonts w:hAnsi="宋体"/>
          <w:sz w:val="24"/>
          <w:szCs w:val="24"/>
        </w:rPr>
        <w:t>关真空表、压力表阀</w:t>
      </w:r>
      <w:r w:rsidRPr="002633AB">
        <w:rPr>
          <w:sz w:val="24"/>
          <w:szCs w:val="24"/>
        </w:rPr>
        <w:t>→</w:t>
      </w:r>
      <w:r w:rsidRPr="002633AB">
        <w:rPr>
          <w:rFonts w:hAnsi="宋体"/>
          <w:sz w:val="24"/>
          <w:szCs w:val="24"/>
        </w:rPr>
        <w:t>擦拭泵和电机</w:t>
      </w:r>
    </w:p>
    <w:p w14:paraId="753510E7" w14:textId="5D2A80B8" w:rsidR="00776CB0" w:rsidRDefault="00B7647C" w:rsidP="000D4A21">
      <w:pPr>
        <w:spacing w:line="360" w:lineRule="auto"/>
        <w:rPr>
          <w:rFonts w:hAnsi="宋体"/>
          <w:sz w:val="24"/>
          <w:szCs w:val="24"/>
        </w:rPr>
      </w:pPr>
      <w:r w:rsidRPr="002B337D">
        <w:rPr>
          <w:rFonts w:hAnsi="宋体" w:hint="eastAsia"/>
          <w:color w:val="00B050"/>
          <w:sz w:val="24"/>
          <w:szCs w:val="24"/>
        </w:rPr>
        <w:t>目的</w:t>
      </w:r>
      <w:r>
        <w:rPr>
          <w:rFonts w:hAnsi="宋体" w:hint="eastAsia"/>
          <w:sz w:val="24"/>
          <w:szCs w:val="24"/>
        </w:rPr>
        <w:t>：</w:t>
      </w:r>
      <w:r w:rsidR="00776CB0" w:rsidRPr="0047003F">
        <w:rPr>
          <w:rFonts w:hAnsi="宋体"/>
          <w:sz w:val="24"/>
          <w:szCs w:val="24"/>
        </w:rPr>
        <w:t>防止发生水锤</w:t>
      </w:r>
    </w:p>
    <w:p w14:paraId="4298F573" w14:textId="010D181E" w:rsidR="000D4A21" w:rsidRDefault="000D4A21" w:rsidP="000D4A21">
      <w:pPr>
        <w:spacing w:line="360" w:lineRule="auto"/>
        <w:rPr>
          <w:rFonts w:hAnsi="宋体"/>
          <w:sz w:val="24"/>
          <w:szCs w:val="24"/>
        </w:rPr>
      </w:pPr>
    </w:p>
    <w:p w14:paraId="6E62FA7B" w14:textId="0E084C89" w:rsidR="000D4A21" w:rsidRPr="00CD051F" w:rsidRDefault="000D4A21" w:rsidP="000D4A21">
      <w:pPr>
        <w:spacing w:line="360" w:lineRule="auto"/>
        <w:rPr>
          <w:rFonts w:hAnsi="宋体"/>
          <w:b/>
          <w:bCs/>
          <w:sz w:val="24"/>
          <w:szCs w:val="24"/>
        </w:rPr>
      </w:pPr>
      <w:r w:rsidRPr="00CD051F">
        <w:rPr>
          <w:rFonts w:hAnsi="宋体" w:hint="eastAsia"/>
          <w:b/>
          <w:bCs/>
          <w:sz w:val="24"/>
          <w:szCs w:val="24"/>
        </w:rPr>
        <w:t>轴流泵</w:t>
      </w:r>
    </w:p>
    <w:p w14:paraId="0FE012B5" w14:textId="68717A31" w:rsidR="000D4A21" w:rsidRPr="00CD051F" w:rsidRDefault="000D4A21" w:rsidP="000D4A21">
      <w:pPr>
        <w:spacing w:line="360" w:lineRule="auto"/>
        <w:rPr>
          <w:rFonts w:hAnsi="宋体"/>
          <w:color w:val="00B050"/>
          <w:sz w:val="24"/>
          <w:szCs w:val="24"/>
        </w:rPr>
      </w:pPr>
      <w:r w:rsidRPr="00CD051F">
        <w:rPr>
          <w:rFonts w:hAnsi="宋体" w:hint="eastAsia"/>
          <w:color w:val="00B050"/>
          <w:sz w:val="24"/>
          <w:szCs w:val="24"/>
        </w:rPr>
        <w:lastRenderedPageBreak/>
        <w:t>开阀启动</w:t>
      </w:r>
    </w:p>
    <w:p w14:paraId="646987D5" w14:textId="55EBDE23" w:rsidR="000D4A21" w:rsidRDefault="000D4A21" w:rsidP="000D4A21">
      <w:pPr>
        <w:spacing w:line="360" w:lineRule="auto"/>
        <w:rPr>
          <w:rFonts w:hAnsi="宋体"/>
          <w:sz w:val="24"/>
          <w:szCs w:val="24"/>
        </w:rPr>
      </w:pPr>
      <w:r>
        <w:rPr>
          <w:rFonts w:hAnsi="宋体" w:hint="eastAsia"/>
          <w:sz w:val="24"/>
          <w:szCs w:val="24"/>
        </w:rPr>
        <w:t>不采取闸阀调节，采用</w:t>
      </w:r>
      <w:r w:rsidRPr="00CD051F">
        <w:rPr>
          <w:rFonts w:hAnsi="宋体" w:hint="eastAsia"/>
          <w:color w:val="00B050"/>
          <w:sz w:val="24"/>
          <w:szCs w:val="24"/>
        </w:rPr>
        <w:t>变角调节</w:t>
      </w:r>
    </w:p>
    <w:p w14:paraId="54B5C6F2" w14:textId="2CE0D303" w:rsidR="000D4A21" w:rsidRDefault="000D4A21" w:rsidP="000D4A21">
      <w:pPr>
        <w:spacing w:line="360" w:lineRule="auto"/>
        <w:rPr>
          <w:rFonts w:hAnsi="宋体"/>
          <w:sz w:val="24"/>
          <w:szCs w:val="24"/>
        </w:rPr>
      </w:pPr>
      <w:r w:rsidRPr="00CD051F">
        <w:rPr>
          <w:rFonts w:hAnsi="宋体" w:hint="eastAsia"/>
          <w:color w:val="00B050"/>
          <w:sz w:val="24"/>
          <w:szCs w:val="24"/>
        </w:rPr>
        <w:t>变角调节</w:t>
      </w:r>
      <w:r>
        <w:rPr>
          <w:rFonts w:hAnsi="宋体" w:hint="eastAsia"/>
          <w:sz w:val="24"/>
          <w:szCs w:val="24"/>
        </w:rPr>
        <w:t>：</w:t>
      </w:r>
      <w:r w:rsidR="00CD051F">
        <w:rPr>
          <w:rFonts w:hAnsi="宋体" w:hint="eastAsia"/>
          <w:sz w:val="24"/>
          <w:szCs w:val="24"/>
        </w:rPr>
        <w:t>通过</w:t>
      </w:r>
      <w:r w:rsidR="009E3252">
        <w:rPr>
          <w:rFonts w:hAnsi="宋体" w:hint="eastAsia"/>
          <w:sz w:val="24"/>
          <w:szCs w:val="24"/>
        </w:rPr>
        <w:t>改变</w:t>
      </w:r>
      <w:r w:rsidR="009E3252" w:rsidRPr="00AD3573">
        <w:rPr>
          <w:rFonts w:hAnsi="宋体" w:hint="eastAsia"/>
          <w:color w:val="00B050"/>
          <w:sz w:val="24"/>
          <w:szCs w:val="24"/>
        </w:rPr>
        <w:t>叶片装置角</w:t>
      </w:r>
      <w:r w:rsidR="009E3252" w:rsidRPr="009E3252">
        <w:rPr>
          <w:rFonts w:hAnsi="宋体"/>
          <w:position w:val="-12"/>
          <w:sz w:val="24"/>
          <w:szCs w:val="24"/>
        </w:rPr>
        <w:object w:dxaOrig="213" w:dyaOrig="357" w14:anchorId="3D92E4FF">
          <v:shape id="_x0000_i1124" type="#_x0000_t75" style="width:10.55pt;height:17.6pt" o:ole="">
            <v:imagedata r:id="rId186" o:title=""/>
          </v:shape>
          <o:OLEObject Type="Embed" ProgID="Equation.AxMath" ShapeID="_x0000_i1124" DrawAspect="Content" ObjectID="_1686072524" r:id="rId187"/>
        </w:object>
      </w:r>
      <w:r w:rsidR="009E3252">
        <w:rPr>
          <w:rFonts w:hAnsi="宋体" w:hint="eastAsia"/>
          <w:sz w:val="24"/>
          <w:szCs w:val="24"/>
        </w:rPr>
        <w:t>的方法改变特性曲线</w:t>
      </w:r>
    </w:p>
    <w:p w14:paraId="480BE6BE" w14:textId="0B9FD9E6" w:rsidR="00207A7F" w:rsidRDefault="00207A7F" w:rsidP="000D4A21">
      <w:pPr>
        <w:spacing w:line="360" w:lineRule="auto"/>
        <w:rPr>
          <w:rFonts w:hAnsi="宋体"/>
          <w:sz w:val="24"/>
          <w:szCs w:val="24"/>
        </w:rPr>
      </w:pPr>
    </w:p>
    <w:p w14:paraId="0E76FBFD" w14:textId="772BD20D" w:rsidR="00207A7F" w:rsidRPr="00C0336A" w:rsidRDefault="00207A7F" w:rsidP="000D4A21">
      <w:pPr>
        <w:spacing w:line="360" w:lineRule="auto"/>
        <w:rPr>
          <w:rFonts w:hAnsi="宋体"/>
          <w:b/>
          <w:bCs/>
          <w:sz w:val="24"/>
          <w:szCs w:val="24"/>
        </w:rPr>
      </w:pPr>
      <w:r w:rsidRPr="00C0336A">
        <w:rPr>
          <w:rFonts w:hAnsi="宋体" w:hint="eastAsia"/>
          <w:b/>
          <w:bCs/>
          <w:sz w:val="24"/>
          <w:szCs w:val="24"/>
        </w:rPr>
        <w:t>铭牌</w:t>
      </w:r>
    </w:p>
    <w:p w14:paraId="672621CD" w14:textId="34197F68" w:rsidR="00207A7F" w:rsidRPr="00207A7F" w:rsidRDefault="00207A7F" w:rsidP="000D4A21">
      <w:pPr>
        <w:spacing w:line="360" w:lineRule="auto"/>
        <w:rPr>
          <w:rFonts w:hAnsi="宋体"/>
          <w:color w:val="00B050"/>
          <w:sz w:val="24"/>
          <w:szCs w:val="24"/>
        </w:rPr>
      </w:pPr>
      <w:r w:rsidRPr="00207A7F">
        <w:rPr>
          <w:rFonts w:hAnsi="宋体" w:hint="eastAsia"/>
          <w:color w:val="00B050"/>
          <w:sz w:val="24"/>
          <w:szCs w:val="24"/>
        </w:rPr>
        <w:t>铭牌意义</w:t>
      </w:r>
    </w:p>
    <w:p w14:paraId="6D80779E" w14:textId="50E83108" w:rsidR="00207A7F" w:rsidRDefault="00207A7F" w:rsidP="000D4A21">
      <w:pPr>
        <w:spacing w:line="360" w:lineRule="auto"/>
        <w:rPr>
          <w:rFonts w:hAnsi="宋体"/>
          <w:sz w:val="24"/>
          <w:szCs w:val="24"/>
        </w:rPr>
      </w:pPr>
      <w:r>
        <w:rPr>
          <w:rFonts w:hAnsi="宋体" w:hint="eastAsia"/>
          <w:sz w:val="24"/>
          <w:szCs w:val="24"/>
        </w:rPr>
        <w:t>IS</w:t>
      </w:r>
      <w:r>
        <w:rPr>
          <w:rFonts w:hAnsi="宋体" w:hint="eastAsia"/>
          <w:sz w:val="24"/>
          <w:szCs w:val="24"/>
        </w:rPr>
        <w:t>，</w:t>
      </w:r>
      <w:proofErr w:type="gramStart"/>
      <w:r>
        <w:rPr>
          <w:rFonts w:hAnsi="宋体" w:hint="eastAsia"/>
          <w:sz w:val="24"/>
          <w:szCs w:val="24"/>
        </w:rPr>
        <w:t>单级单吸</w:t>
      </w:r>
      <w:proofErr w:type="gramEnd"/>
      <w:r>
        <w:rPr>
          <w:rFonts w:hAnsi="宋体" w:hint="eastAsia"/>
          <w:sz w:val="24"/>
          <w:szCs w:val="24"/>
        </w:rPr>
        <w:t>，</w:t>
      </w:r>
      <w:r w:rsidRPr="00207A7F">
        <w:rPr>
          <w:rFonts w:hAnsi="宋体"/>
          <w:position w:val="-12"/>
          <w:sz w:val="24"/>
          <w:szCs w:val="24"/>
        </w:rPr>
        <w:object w:dxaOrig="2131" w:dyaOrig="357" w14:anchorId="1425A38F">
          <v:shape id="_x0000_i1125" type="#_x0000_t75" style="width:106.8pt;height:17.6pt" o:ole="">
            <v:imagedata r:id="rId188" o:title=""/>
          </v:shape>
          <o:OLEObject Type="Embed" ProgID="Equation.AxMath" ShapeID="_x0000_i1125" DrawAspect="Content" ObjectID="_1686072525" r:id="rId189"/>
        </w:object>
      </w:r>
    </w:p>
    <w:p w14:paraId="7F7F0012" w14:textId="48F080EA" w:rsidR="00207A7F" w:rsidRDefault="00207A7F" w:rsidP="000D4A21">
      <w:pPr>
        <w:spacing w:line="360" w:lineRule="auto"/>
        <w:rPr>
          <w:rFonts w:hAnsi="宋体"/>
          <w:sz w:val="24"/>
          <w:szCs w:val="24"/>
        </w:rPr>
      </w:pPr>
      <w:proofErr w:type="spellStart"/>
      <w:r>
        <w:rPr>
          <w:rFonts w:hAnsi="宋体" w:hint="eastAsia"/>
          <w:sz w:val="24"/>
          <w:szCs w:val="24"/>
        </w:rPr>
        <w:t>S</w:t>
      </w:r>
      <w:r>
        <w:rPr>
          <w:rFonts w:hAnsi="宋体"/>
          <w:sz w:val="24"/>
          <w:szCs w:val="24"/>
        </w:rPr>
        <w:t>h</w:t>
      </w:r>
      <w:proofErr w:type="spellEnd"/>
      <w:r>
        <w:rPr>
          <w:rFonts w:hAnsi="宋体"/>
          <w:sz w:val="24"/>
          <w:szCs w:val="24"/>
        </w:rPr>
        <w:t>(SA)</w:t>
      </w:r>
      <w:r>
        <w:rPr>
          <w:rFonts w:hAnsi="宋体" w:hint="eastAsia"/>
          <w:sz w:val="24"/>
          <w:szCs w:val="24"/>
        </w:rPr>
        <w:t>，单</w:t>
      </w:r>
      <w:proofErr w:type="gramStart"/>
      <w:r>
        <w:rPr>
          <w:rFonts w:hAnsi="宋体" w:hint="eastAsia"/>
          <w:sz w:val="24"/>
          <w:szCs w:val="24"/>
        </w:rPr>
        <w:t>级双吸</w:t>
      </w:r>
      <w:proofErr w:type="gramEnd"/>
      <w:r>
        <w:rPr>
          <w:rFonts w:hAnsi="宋体" w:hint="eastAsia"/>
          <w:sz w:val="24"/>
          <w:szCs w:val="24"/>
        </w:rPr>
        <w:t>，</w:t>
      </w:r>
      <w:r w:rsidRPr="00207A7F">
        <w:rPr>
          <w:rFonts w:hAnsi="宋体"/>
          <w:position w:val="-12"/>
          <w:sz w:val="24"/>
          <w:szCs w:val="24"/>
        </w:rPr>
        <w:object w:dxaOrig="1318" w:dyaOrig="357" w14:anchorId="63DC21A9">
          <v:shape id="_x0000_i1126" type="#_x0000_t75" style="width:66.1pt;height:17.6pt" o:ole="">
            <v:imagedata r:id="rId190" o:title=""/>
          </v:shape>
          <o:OLEObject Type="Embed" ProgID="Equation.AxMath" ShapeID="_x0000_i1126" DrawAspect="Content" ObjectID="_1686072526" r:id="rId191"/>
        </w:object>
      </w:r>
    </w:p>
    <w:p w14:paraId="0ECA05A5" w14:textId="6E07A875" w:rsidR="00207A7F" w:rsidRDefault="00207A7F" w:rsidP="000D4A21">
      <w:pPr>
        <w:spacing w:line="360" w:lineRule="auto"/>
        <w:rPr>
          <w:rFonts w:hAnsi="宋体"/>
          <w:sz w:val="24"/>
          <w:szCs w:val="24"/>
        </w:rPr>
      </w:pPr>
      <w:r>
        <w:rPr>
          <w:rFonts w:hAnsi="宋体" w:hint="eastAsia"/>
          <w:sz w:val="24"/>
          <w:szCs w:val="24"/>
        </w:rPr>
        <w:t>D</w:t>
      </w:r>
      <w:r>
        <w:rPr>
          <w:rFonts w:hAnsi="宋体"/>
          <w:sz w:val="24"/>
          <w:szCs w:val="24"/>
        </w:rPr>
        <w:t>(DA)</w:t>
      </w:r>
      <w:r>
        <w:rPr>
          <w:rFonts w:hAnsi="宋体" w:hint="eastAsia"/>
          <w:sz w:val="24"/>
          <w:szCs w:val="24"/>
        </w:rPr>
        <w:t>，分段多级，</w:t>
      </w:r>
      <w:r w:rsidRPr="00207A7F">
        <w:rPr>
          <w:rFonts w:hAnsi="宋体"/>
          <w:position w:val="-12"/>
          <w:sz w:val="24"/>
          <w:szCs w:val="24"/>
        </w:rPr>
        <w:object w:dxaOrig="1582" w:dyaOrig="357" w14:anchorId="7498A0EE">
          <v:shape id="_x0000_i1127" type="#_x0000_t75" style="width:79.4pt;height:17.6pt" o:ole="">
            <v:imagedata r:id="rId192" o:title=""/>
          </v:shape>
          <o:OLEObject Type="Embed" ProgID="Equation.AxMath" ShapeID="_x0000_i1127" DrawAspect="Content" ObjectID="_1686072527" r:id="rId193"/>
        </w:object>
      </w:r>
    </w:p>
    <w:p w14:paraId="0EF3A10B" w14:textId="77777777" w:rsidR="00776CB0" w:rsidRDefault="00776CB0" w:rsidP="00A3666D">
      <w:pPr>
        <w:spacing w:line="360" w:lineRule="auto"/>
        <w:rPr>
          <w:rFonts w:ascii="宋体" w:hAnsi="宋体"/>
          <w:sz w:val="24"/>
          <w:szCs w:val="24"/>
        </w:rPr>
      </w:pPr>
    </w:p>
    <w:p w14:paraId="3375D75F" w14:textId="77777777" w:rsidR="00776CB0" w:rsidRPr="00263962" w:rsidRDefault="00776CB0" w:rsidP="00A3666D">
      <w:pPr>
        <w:spacing w:line="360" w:lineRule="auto"/>
        <w:jc w:val="center"/>
        <w:rPr>
          <w:b/>
          <w:sz w:val="28"/>
          <w:szCs w:val="28"/>
        </w:rPr>
      </w:pPr>
      <w:r w:rsidRPr="00263962">
        <w:rPr>
          <w:rFonts w:hint="eastAsia"/>
          <w:b/>
          <w:sz w:val="28"/>
          <w:szCs w:val="28"/>
        </w:rPr>
        <w:t>第四章</w:t>
      </w:r>
    </w:p>
    <w:p w14:paraId="7C40862D" w14:textId="77777777" w:rsidR="00757246" w:rsidRDefault="00757246" w:rsidP="00A3666D">
      <w:pPr>
        <w:spacing w:line="360" w:lineRule="auto"/>
        <w:rPr>
          <w:b/>
          <w:sz w:val="24"/>
          <w:szCs w:val="24"/>
        </w:rPr>
      </w:pPr>
      <w:r>
        <w:rPr>
          <w:rFonts w:hint="eastAsia"/>
          <w:b/>
          <w:sz w:val="24"/>
          <w:szCs w:val="24"/>
        </w:rPr>
        <w:t>取水泵站</w:t>
      </w:r>
    </w:p>
    <w:p w14:paraId="07F17363" w14:textId="685381D9" w:rsidR="00757246" w:rsidRPr="00050E9A" w:rsidRDefault="00757246" w:rsidP="00A3666D">
      <w:pPr>
        <w:spacing w:line="360" w:lineRule="auto"/>
        <w:rPr>
          <w:bCs/>
          <w:color w:val="00B050"/>
          <w:sz w:val="24"/>
          <w:szCs w:val="24"/>
        </w:rPr>
      </w:pPr>
      <w:r w:rsidRPr="003150EC">
        <w:rPr>
          <w:rFonts w:hint="eastAsia"/>
          <w:bCs/>
          <w:sz w:val="24"/>
          <w:szCs w:val="24"/>
        </w:rPr>
        <w:t>取水泵站称为</w:t>
      </w:r>
      <w:r w:rsidRPr="00050E9A">
        <w:rPr>
          <w:rFonts w:hint="eastAsia"/>
          <w:bCs/>
          <w:color w:val="00B050"/>
          <w:sz w:val="24"/>
          <w:szCs w:val="24"/>
        </w:rPr>
        <w:t>一级泵站</w:t>
      </w:r>
    </w:p>
    <w:p w14:paraId="2C2E4A1E" w14:textId="73681956" w:rsidR="00757246" w:rsidRDefault="00757246" w:rsidP="00A3666D">
      <w:pPr>
        <w:spacing w:line="360" w:lineRule="auto"/>
        <w:rPr>
          <w:bCs/>
          <w:sz w:val="24"/>
          <w:szCs w:val="24"/>
        </w:rPr>
      </w:pPr>
      <w:r w:rsidRPr="00050E9A">
        <w:rPr>
          <w:rFonts w:hint="eastAsia"/>
          <w:bCs/>
          <w:color w:val="00B050"/>
          <w:sz w:val="24"/>
          <w:szCs w:val="24"/>
        </w:rPr>
        <w:t>贵在平面</w:t>
      </w:r>
      <w:r w:rsidR="00050E9A">
        <w:rPr>
          <w:rFonts w:hint="eastAsia"/>
          <w:bCs/>
          <w:sz w:val="24"/>
          <w:szCs w:val="24"/>
        </w:rPr>
        <w:t>：为了适应水位变化，泵站高度很大，常采用矩形结构（</w:t>
      </w:r>
      <w:r w:rsidR="00050E9A" w:rsidRPr="00050E9A">
        <w:rPr>
          <w:bCs/>
          <w:position w:val="-12"/>
          <w:sz w:val="24"/>
          <w:szCs w:val="24"/>
        </w:rPr>
        <w:object w:dxaOrig="1014" w:dyaOrig="357" w14:anchorId="65242CA1">
          <v:shape id="_x0000_i1128" type="#_x0000_t75" style="width:50.55pt;height:17.6pt" o:ole="">
            <v:imagedata r:id="rId194" o:title=""/>
          </v:shape>
          <o:OLEObject Type="Embed" ProgID="Equation.AxMath" ShapeID="_x0000_i1128" DrawAspect="Content" ObjectID="_1686072528" r:id="rId195"/>
        </w:object>
      </w:r>
      <w:r w:rsidR="00050E9A">
        <w:rPr>
          <w:rFonts w:hint="eastAsia"/>
          <w:bCs/>
          <w:sz w:val="24"/>
          <w:szCs w:val="24"/>
        </w:rPr>
        <w:t>）或椭圆、菱形结构（</w:t>
      </w:r>
      <w:r w:rsidR="00050E9A" w:rsidRPr="00050E9A">
        <w:rPr>
          <w:bCs/>
          <w:position w:val="-12"/>
          <w:sz w:val="24"/>
          <w:szCs w:val="24"/>
        </w:rPr>
        <w:object w:dxaOrig="1014" w:dyaOrig="357" w14:anchorId="2E410263">
          <v:shape id="_x0000_i1129" type="#_x0000_t75" style="width:50.55pt;height:17.6pt" o:ole="">
            <v:imagedata r:id="rId196" o:title=""/>
          </v:shape>
          <o:OLEObject Type="Embed" ProgID="Equation.AxMath" ShapeID="_x0000_i1129" DrawAspect="Content" ObjectID="_1686072529" r:id="rId197"/>
        </w:object>
      </w:r>
      <w:r w:rsidR="00050E9A">
        <w:rPr>
          <w:rFonts w:hint="eastAsia"/>
          <w:bCs/>
          <w:sz w:val="24"/>
          <w:szCs w:val="24"/>
        </w:rPr>
        <w:t>）。这类泵房的平面面积大小，对工程造价影响很大</w:t>
      </w:r>
    </w:p>
    <w:p w14:paraId="7BA0DDB1" w14:textId="77777777" w:rsidR="00D82FED" w:rsidRPr="003150EC" w:rsidRDefault="00D82FED" w:rsidP="00A3666D">
      <w:pPr>
        <w:spacing w:line="360" w:lineRule="auto"/>
        <w:rPr>
          <w:bCs/>
          <w:sz w:val="24"/>
          <w:szCs w:val="24"/>
        </w:rPr>
      </w:pPr>
    </w:p>
    <w:p w14:paraId="19F789E0" w14:textId="60891110" w:rsidR="00DD12D4" w:rsidRDefault="002C20C6" w:rsidP="00DD12D4">
      <w:pPr>
        <w:spacing w:line="360" w:lineRule="auto"/>
        <w:rPr>
          <w:b/>
          <w:sz w:val="24"/>
          <w:szCs w:val="24"/>
        </w:rPr>
      </w:pPr>
      <w:r>
        <w:rPr>
          <w:rFonts w:hint="eastAsia"/>
          <w:b/>
          <w:sz w:val="24"/>
          <w:szCs w:val="24"/>
        </w:rPr>
        <w:t>送</w:t>
      </w:r>
      <w:r w:rsidR="00DD12D4">
        <w:rPr>
          <w:rFonts w:hint="eastAsia"/>
          <w:b/>
          <w:sz w:val="24"/>
          <w:szCs w:val="24"/>
        </w:rPr>
        <w:t>水泵站</w:t>
      </w:r>
    </w:p>
    <w:p w14:paraId="600CAAA4" w14:textId="3B814F3B" w:rsidR="002C20C6" w:rsidRDefault="0070763F" w:rsidP="002C20C6">
      <w:pPr>
        <w:spacing w:line="360" w:lineRule="auto"/>
        <w:rPr>
          <w:bCs/>
          <w:color w:val="00B050"/>
          <w:sz w:val="24"/>
          <w:szCs w:val="24"/>
        </w:rPr>
      </w:pPr>
      <w:r>
        <w:rPr>
          <w:rFonts w:hint="eastAsia"/>
          <w:bCs/>
          <w:sz w:val="24"/>
          <w:szCs w:val="24"/>
        </w:rPr>
        <w:t>送</w:t>
      </w:r>
      <w:r w:rsidR="002C20C6" w:rsidRPr="003150EC">
        <w:rPr>
          <w:rFonts w:hint="eastAsia"/>
          <w:bCs/>
          <w:sz w:val="24"/>
          <w:szCs w:val="24"/>
        </w:rPr>
        <w:t>水泵站称为</w:t>
      </w:r>
      <w:r w:rsidR="002C20C6">
        <w:rPr>
          <w:rFonts w:hint="eastAsia"/>
          <w:bCs/>
          <w:color w:val="00B050"/>
          <w:sz w:val="24"/>
          <w:szCs w:val="24"/>
        </w:rPr>
        <w:t>二</w:t>
      </w:r>
      <w:r w:rsidR="002C20C6" w:rsidRPr="00050E9A">
        <w:rPr>
          <w:rFonts w:hint="eastAsia"/>
          <w:bCs/>
          <w:color w:val="00B050"/>
          <w:sz w:val="24"/>
          <w:szCs w:val="24"/>
        </w:rPr>
        <w:t>级泵站</w:t>
      </w:r>
      <w:r w:rsidR="00FD6ED1" w:rsidRPr="00FD6ED1">
        <w:rPr>
          <w:rFonts w:hint="eastAsia"/>
          <w:bCs/>
          <w:sz w:val="24"/>
          <w:szCs w:val="24"/>
        </w:rPr>
        <w:t>，因抽送的是清水又称为</w:t>
      </w:r>
      <w:r w:rsidR="00FD6ED1">
        <w:rPr>
          <w:rFonts w:hint="eastAsia"/>
          <w:bCs/>
          <w:color w:val="00B050"/>
          <w:sz w:val="24"/>
          <w:szCs w:val="24"/>
        </w:rPr>
        <w:t>清水泵站</w:t>
      </w:r>
    </w:p>
    <w:p w14:paraId="0262B927" w14:textId="0C4914B5" w:rsidR="00526B2D" w:rsidRDefault="00526B2D" w:rsidP="002C20C6">
      <w:pPr>
        <w:spacing w:line="360" w:lineRule="auto"/>
        <w:rPr>
          <w:bCs/>
          <w:sz w:val="24"/>
          <w:szCs w:val="24"/>
        </w:rPr>
      </w:pPr>
      <w:r w:rsidRPr="00C35977">
        <w:rPr>
          <w:rFonts w:hint="eastAsia"/>
          <w:bCs/>
          <w:sz w:val="24"/>
          <w:szCs w:val="24"/>
        </w:rPr>
        <w:t>吸水井分为</w:t>
      </w:r>
      <w:r w:rsidR="00C35977" w:rsidRPr="00D3374E">
        <w:rPr>
          <w:rFonts w:hint="eastAsia"/>
          <w:bCs/>
          <w:color w:val="00B050"/>
          <w:sz w:val="24"/>
          <w:szCs w:val="24"/>
        </w:rPr>
        <w:t>分离式吸水井</w:t>
      </w:r>
      <w:r w:rsidR="00C35977" w:rsidRPr="00C35977">
        <w:rPr>
          <w:rFonts w:hint="eastAsia"/>
          <w:bCs/>
          <w:sz w:val="24"/>
          <w:szCs w:val="24"/>
        </w:rPr>
        <w:t>和</w:t>
      </w:r>
      <w:r w:rsidR="00C35977" w:rsidRPr="00D3374E">
        <w:rPr>
          <w:rFonts w:hint="eastAsia"/>
          <w:bCs/>
          <w:color w:val="00B050"/>
          <w:sz w:val="24"/>
          <w:szCs w:val="24"/>
        </w:rPr>
        <w:t>池内式吸水井</w:t>
      </w:r>
      <w:r w:rsidR="00D84451">
        <w:rPr>
          <w:rFonts w:hint="eastAsia"/>
          <w:bCs/>
          <w:color w:val="00B050"/>
          <w:sz w:val="24"/>
          <w:szCs w:val="24"/>
        </w:rPr>
        <w:t>，</w:t>
      </w:r>
      <w:r w:rsidR="00D84451" w:rsidRPr="00D84451">
        <w:rPr>
          <w:rFonts w:hint="eastAsia"/>
          <w:bCs/>
          <w:sz w:val="24"/>
          <w:szCs w:val="24"/>
        </w:rPr>
        <w:t>图，基本原理</w:t>
      </w:r>
    </w:p>
    <w:p w14:paraId="6AAC1E92" w14:textId="6565CD67" w:rsidR="00D84451" w:rsidRDefault="003C383D" w:rsidP="002C20C6">
      <w:pPr>
        <w:spacing w:line="360" w:lineRule="auto"/>
        <w:rPr>
          <w:bCs/>
          <w:sz w:val="24"/>
          <w:szCs w:val="24"/>
        </w:rPr>
      </w:pPr>
      <w:r w:rsidRPr="00F40054">
        <w:rPr>
          <w:rFonts w:hint="eastAsia"/>
          <w:bCs/>
          <w:sz w:val="24"/>
          <w:szCs w:val="24"/>
        </w:rPr>
        <w:t>吸水井和送水泵房一般为</w:t>
      </w:r>
      <w:r>
        <w:rPr>
          <w:rFonts w:hint="eastAsia"/>
          <w:bCs/>
          <w:color w:val="00B050"/>
          <w:sz w:val="24"/>
          <w:szCs w:val="24"/>
        </w:rPr>
        <w:t>长方形</w:t>
      </w:r>
      <w:r>
        <w:rPr>
          <w:rFonts w:hint="eastAsia"/>
          <w:bCs/>
          <w:sz w:val="24"/>
          <w:szCs w:val="24"/>
        </w:rPr>
        <w:t>，</w:t>
      </w:r>
      <w:r w:rsidR="00D84451">
        <w:rPr>
          <w:rFonts w:hint="eastAsia"/>
          <w:bCs/>
          <w:sz w:val="24"/>
          <w:szCs w:val="24"/>
        </w:rPr>
        <w:t>送水泵站埋深</w:t>
      </w:r>
      <w:r w:rsidR="00D84451" w:rsidRPr="002349DA">
        <w:rPr>
          <w:rFonts w:hint="eastAsia"/>
          <w:bCs/>
          <w:color w:val="00B050"/>
          <w:sz w:val="24"/>
          <w:szCs w:val="24"/>
        </w:rPr>
        <w:t>浅</w:t>
      </w:r>
      <w:r w:rsidR="00D84451">
        <w:rPr>
          <w:rFonts w:hint="eastAsia"/>
          <w:bCs/>
          <w:sz w:val="24"/>
          <w:szCs w:val="24"/>
        </w:rPr>
        <w:t>，</w:t>
      </w:r>
      <w:r w:rsidR="00ED3E1E">
        <w:rPr>
          <w:rFonts w:hint="eastAsia"/>
          <w:bCs/>
          <w:sz w:val="24"/>
          <w:szCs w:val="24"/>
        </w:rPr>
        <w:t>水位变化小，</w:t>
      </w:r>
      <w:r w:rsidR="00D84451">
        <w:rPr>
          <w:rFonts w:hint="eastAsia"/>
          <w:bCs/>
          <w:sz w:val="24"/>
          <w:szCs w:val="24"/>
        </w:rPr>
        <w:t>运行管理复杂，</w:t>
      </w:r>
      <w:proofErr w:type="gramStart"/>
      <w:r w:rsidR="00D84451">
        <w:rPr>
          <w:rFonts w:hint="eastAsia"/>
          <w:bCs/>
          <w:sz w:val="24"/>
          <w:szCs w:val="24"/>
        </w:rPr>
        <w:t>常建成地下式</w:t>
      </w:r>
      <w:proofErr w:type="gramEnd"/>
      <w:r w:rsidR="00D84451">
        <w:rPr>
          <w:rFonts w:hint="eastAsia"/>
          <w:bCs/>
          <w:sz w:val="24"/>
          <w:szCs w:val="24"/>
        </w:rPr>
        <w:t>或半地下式</w:t>
      </w:r>
    </w:p>
    <w:p w14:paraId="0D85DD3C" w14:textId="77777777" w:rsidR="00D82FED" w:rsidRPr="00D82FED" w:rsidRDefault="00D82FED" w:rsidP="002C20C6">
      <w:pPr>
        <w:spacing w:line="360" w:lineRule="auto"/>
        <w:rPr>
          <w:bCs/>
          <w:sz w:val="24"/>
          <w:szCs w:val="24"/>
        </w:rPr>
      </w:pPr>
    </w:p>
    <w:p w14:paraId="06C378F4" w14:textId="23547178" w:rsidR="00D82FED" w:rsidRDefault="00D82FED" w:rsidP="00A3666D">
      <w:pPr>
        <w:spacing w:line="360" w:lineRule="auto"/>
        <w:rPr>
          <w:b/>
          <w:bCs/>
          <w:sz w:val="24"/>
          <w:szCs w:val="24"/>
        </w:rPr>
      </w:pPr>
      <w:r w:rsidRPr="00D82FED">
        <w:rPr>
          <w:rFonts w:hint="eastAsia"/>
          <w:b/>
          <w:bCs/>
          <w:sz w:val="24"/>
          <w:szCs w:val="24"/>
        </w:rPr>
        <w:t>加压泵站</w:t>
      </w:r>
    </w:p>
    <w:p w14:paraId="7991DF35" w14:textId="3B4B9040" w:rsidR="003F3838" w:rsidRPr="00BD4D11" w:rsidRDefault="003F3838" w:rsidP="00A3666D">
      <w:pPr>
        <w:spacing w:line="360" w:lineRule="auto"/>
        <w:rPr>
          <w:sz w:val="24"/>
          <w:szCs w:val="24"/>
        </w:rPr>
      </w:pPr>
      <w:r w:rsidRPr="00044E6F">
        <w:rPr>
          <w:rFonts w:hint="eastAsia"/>
          <w:color w:val="00B050"/>
          <w:sz w:val="24"/>
          <w:szCs w:val="24"/>
        </w:rPr>
        <w:t>分类</w:t>
      </w:r>
      <w:r w:rsidRPr="00BD4D11">
        <w:rPr>
          <w:rFonts w:hint="eastAsia"/>
          <w:sz w:val="24"/>
          <w:szCs w:val="24"/>
        </w:rPr>
        <w:t>：</w:t>
      </w:r>
    </w:p>
    <w:p w14:paraId="4A1CC442" w14:textId="5A153766" w:rsidR="00CB5723" w:rsidRPr="003F3838" w:rsidRDefault="00CB5723" w:rsidP="00A3666D">
      <w:pPr>
        <w:spacing w:line="360" w:lineRule="auto"/>
        <w:rPr>
          <w:sz w:val="24"/>
          <w:szCs w:val="24"/>
        </w:rPr>
      </w:pPr>
      <w:r w:rsidRPr="003F3838">
        <w:rPr>
          <w:rFonts w:hint="eastAsia"/>
          <w:sz w:val="24"/>
          <w:szCs w:val="24"/>
        </w:rPr>
        <w:t>（</w:t>
      </w:r>
      <w:r w:rsidRPr="003F3838">
        <w:rPr>
          <w:rFonts w:hint="eastAsia"/>
          <w:sz w:val="24"/>
          <w:szCs w:val="24"/>
        </w:rPr>
        <w:t>1</w:t>
      </w:r>
      <w:r w:rsidRPr="003F3838">
        <w:rPr>
          <w:rFonts w:hint="eastAsia"/>
          <w:sz w:val="24"/>
          <w:szCs w:val="24"/>
        </w:rPr>
        <w:t>）输水管线上直接串连加压</w:t>
      </w:r>
    </w:p>
    <w:p w14:paraId="7BBB2096" w14:textId="42BB37B2" w:rsidR="00776CB0" w:rsidRPr="00354CD7" w:rsidRDefault="00C24C5D" w:rsidP="00A3666D">
      <w:pPr>
        <w:spacing w:line="360" w:lineRule="auto"/>
        <w:rPr>
          <w:sz w:val="24"/>
          <w:szCs w:val="24"/>
        </w:rPr>
      </w:pPr>
      <w:r>
        <w:rPr>
          <w:rFonts w:hAnsi="宋体" w:hint="eastAsia"/>
          <w:sz w:val="24"/>
          <w:szCs w:val="24"/>
        </w:rPr>
        <w:t>（</w:t>
      </w:r>
      <w:r w:rsidR="00BD36E3">
        <w:rPr>
          <w:rFonts w:hAnsi="宋体" w:hint="eastAsia"/>
          <w:sz w:val="24"/>
          <w:szCs w:val="24"/>
        </w:rPr>
        <w:t>2</w:t>
      </w:r>
      <w:r>
        <w:rPr>
          <w:rFonts w:hAnsi="宋体" w:hint="eastAsia"/>
          <w:sz w:val="24"/>
          <w:szCs w:val="24"/>
        </w:rPr>
        <w:t>）</w:t>
      </w:r>
      <w:r w:rsidR="003F3838">
        <w:rPr>
          <w:rFonts w:hAnsi="宋体" w:hint="eastAsia"/>
          <w:sz w:val="24"/>
          <w:szCs w:val="24"/>
        </w:rPr>
        <w:t>采用清水池及泵站加压供水方式</w:t>
      </w:r>
      <w:r w:rsidR="00776CB0" w:rsidRPr="00354CD7">
        <w:rPr>
          <w:rFonts w:hAnsi="宋体"/>
          <w:sz w:val="24"/>
          <w:szCs w:val="24"/>
        </w:rPr>
        <w:t>。</w:t>
      </w:r>
    </w:p>
    <w:p w14:paraId="54DE130D" w14:textId="6740D268" w:rsidR="00CF0421" w:rsidRDefault="00CF0421" w:rsidP="00A3666D">
      <w:pPr>
        <w:spacing w:line="360" w:lineRule="auto"/>
        <w:rPr>
          <w:rFonts w:hAnsi="宋体"/>
          <w:sz w:val="24"/>
          <w:szCs w:val="24"/>
        </w:rPr>
      </w:pPr>
    </w:p>
    <w:p w14:paraId="3CD4DB6A" w14:textId="6F345C8D" w:rsidR="00943181" w:rsidRPr="00E2357E" w:rsidRDefault="00943181" w:rsidP="00A3666D">
      <w:pPr>
        <w:spacing w:line="360" w:lineRule="auto"/>
        <w:rPr>
          <w:rFonts w:hAnsi="宋体"/>
          <w:b/>
          <w:bCs/>
          <w:sz w:val="24"/>
          <w:szCs w:val="24"/>
        </w:rPr>
      </w:pPr>
      <w:r w:rsidRPr="00E2357E">
        <w:rPr>
          <w:rFonts w:hAnsi="宋体" w:hint="eastAsia"/>
          <w:b/>
          <w:bCs/>
          <w:sz w:val="24"/>
          <w:szCs w:val="24"/>
        </w:rPr>
        <w:t>循环泵站</w:t>
      </w:r>
    </w:p>
    <w:p w14:paraId="668DBD9A" w14:textId="17F471FE" w:rsidR="00776CB0" w:rsidRPr="00354CD7" w:rsidRDefault="00E2357E" w:rsidP="00A3666D">
      <w:pPr>
        <w:spacing w:line="360" w:lineRule="auto"/>
        <w:rPr>
          <w:sz w:val="24"/>
          <w:szCs w:val="24"/>
        </w:rPr>
      </w:pPr>
      <w:r w:rsidRPr="00044E6F">
        <w:rPr>
          <w:rFonts w:hAnsi="宋体" w:hint="eastAsia"/>
          <w:color w:val="00B050"/>
          <w:sz w:val="24"/>
          <w:szCs w:val="24"/>
        </w:rPr>
        <w:t>工艺</w:t>
      </w:r>
      <w:r w:rsidR="00776CB0" w:rsidRPr="00044E6F">
        <w:rPr>
          <w:rFonts w:hAnsi="宋体"/>
          <w:color w:val="00B050"/>
          <w:sz w:val="24"/>
          <w:szCs w:val="24"/>
        </w:rPr>
        <w:t>特点</w:t>
      </w:r>
      <w:r w:rsidR="00776CB0" w:rsidRPr="00354CD7">
        <w:rPr>
          <w:rFonts w:hAnsi="宋体"/>
          <w:sz w:val="24"/>
          <w:szCs w:val="24"/>
        </w:rPr>
        <w:t>：</w:t>
      </w:r>
      <w:r w:rsidR="005C369E" w:rsidRPr="00354CD7">
        <w:rPr>
          <w:sz w:val="24"/>
          <w:szCs w:val="24"/>
        </w:rPr>
        <w:t xml:space="preserve"> </w:t>
      </w:r>
    </w:p>
    <w:p w14:paraId="66AF9BA7" w14:textId="3C20749F" w:rsidR="00776CB0" w:rsidRPr="00354CD7" w:rsidRDefault="005C369E" w:rsidP="005C369E">
      <w:pPr>
        <w:spacing w:line="360" w:lineRule="auto"/>
        <w:rPr>
          <w:sz w:val="24"/>
          <w:szCs w:val="24"/>
        </w:rPr>
      </w:pPr>
      <w:r>
        <w:rPr>
          <w:rFonts w:hAnsi="宋体" w:hint="eastAsia"/>
          <w:sz w:val="24"/>
          <w:szCs w:val="24"/>
        </w:rPr>
        <w:t>（</w:t>
      </w:r>
      <w:r>
        <w:rPr>
          <w:rFonts w:hAnsi="宋体" w:hint="eastAsia"/>
          <w:sz w:val="24"/>
          <w:szCs w:val="24"/>
        </w:rPr>
        <w:t>1</w:t>
      </w:r>
      <w:r>
        <w:rPr>
          <w:rFonts w:hAnsi="宋体" w:hint="eastAsia"/>
          <w:sz w:val="24"/>
          <w:szCs w:val="24"/>
        </w:rPr>
        <w:t>）</w:t>
      </w:r>
      <w:r w:rsidR="00776CB0" w:rsidRPr="00354CD7">
        <w:rPr>
          <w:rFonts w:hAnsi="宋体"/>
          <w:sz w:val="24"/>
          <w:szCs w:val="24"/>
        </w:rPr>
        <w:t>要求水量、水压一般比较稳定。</w:t>
      </w:r>
    </w:p>
    <w:p w14:paraId="79F34648" w14:textId="26D2C0C6" w:rsidR="00776CB0" w:rsidRPr="00354CD7" w:rsidRDefault="005C369E" w:rsidP="005C369E">
      <w:pPr>
        <w:spacing w:line="360" w:lineRule="auto"/>
        <w:rPr>
          <w:sz w:val="24"/>
          <w:szCs w:val="24"/>
        </w:rPr>
      </w:pPr>
      <w:r>
        <w:rPr>
          <w:rFonts w:hAnsi="宋体" w:hint="eastAsia"/>
          <w:sz w:val="24"/>
          <w:szCs w:val="24"/>
        </w:rPr>
        <w:lastRenderedPageBreak/>
        <w:t>（</w:t>
      </w:r>
      <w:r>
        <w:rPr>
          <w:rFonts w:hAnsi="宋体" w:hint="eastAsia"/>
          <w:sz w:val="24"/>
          <w:szCs w:val="24"/>
        </w:rPr>
        <w:t>2</w:t>
      </w:r>
      <w:r>
        <w:rPr>
          <w:rFonts w:hAnsi="宋体" w:hint="eastAsia"/>
          <w:sz w:val="24"/>
          <w:szCs w:val="24"/>
        </w:rPr>
        <w:t>）</w:t>
      </w:r>
      <w:r w:rsidR="00776CB0" w:rsidRPr="00354CD7">
        <w:rPr>
          <w:rFonts w:hAnsi="宋体"/>
          <w:sz w:val="24"/>
          <w:szCs w:val="24"/>
        </w:rPr>
        <w:t>要求供水可靠性高，备用泵多，泵台数多。</w:t>
      </w:r>
    </w:p>
    <w:p w14:paraId="04DC3896" w14:textId="095E2FF9" w:rsidR="00776CB0" w:rsidRPr="00354CD7" w:rsidRDefault="005C369E" w:rsidP="005C369E">
      <w:pPr>
        <w:spacing w:line="360" w:lineRule="auto"/>
        <w:rPr>
          <w:sz w:val="24"/>
          <w:szCs w:val="24"/>
        </w:rPr>
      </w:pPr>
      <w:r>
        <w:rPr>
          <w:rFonts w:hAnsi="宋体" w:hint="eastAsia"/>
          <w:sz w:val="24"/>
          <w:szCs w:val="24"/>
        </w:rPr>
        <w:t>（</w:t>
      </w:r>
      <w:r>
        <w:rPr>
          <w:rFonts w:hAnsi="宋体" w:hint="eastAsia"/>
          <w:sz w:val="24"/>
          <w:szCs w:val="24"/>
        </w:rPr>
        <w:t>3</w:t>
      </w:r>
      <w:r>
        <w:rPr>
          <w:rFonts w:hAnsi="宋体" w:hint="eastAsia"/>
          <w:sz w:val="24"/>
          <w:szCs w:val="24"/>
        </w:rPr>
        <w:t>）</w:t>
      </w:r>
      <w:r w:rsidR="00776CB0" w:rsidRPr="00354CD7">
        <w:rPr>
          <w:rFonts w:hAnsi="宋体"/>
          <w:sz w:val="24"/>
          <w:szCs w:val="24"/>
        </w:rPr>
        <w:t>需水量随季节变化的，应在选泵时考虑到峰、谷用水量。</w:t>
      </w:r>
    </w:p>
    <w:p w14:paraId="0F7392DC" w14:textId="5C14F046" w:rsidR="00776CB0" w:rsidRPr="00354CD7" w:rsidRDefault="005C369E" w:rsidP="005C369E">
      <w:pPr>
        <w:spacing w:line="360" w:lineRule="auto"/>
        <w:rPr>
          <w:sz w:val="24"/>
          <w:szCs w:val="24"/>
        </w:rPr>
      </w:pPr>
      <w:r>
        <w:rPr>
          <w:rFonts w:hAnsi="宋体" w:hint="eastAsia"/>
          <w:sz w:val="24"/>
          <w:szCs w:val="24"/>
        </w:rPr>
        <w:t>（</w:t>
      </w:r>
      <w:r>
        <w:rPr>
          <w:rFonts w:hAnsi="宋体" w:hint="eastAsia"/>
          <w:sz w:val="24"/>
          <w:szCs w:val="24"/>
        </w:rPr>
        <w:t>4</w:t>
      </w:r>
      <w:r>
        <w:rPr>
          <w:rFonts w:hAnsi="宋体" w:hint="eastAsia"/>
          <w:sz w:val="24"/>
          <w:szCs w:val="24"/>
        </w:rPr>
        <w:t>）</w:t>
      </w:r>
      <w:r w:rsidR="00776CB0" w:rsidRPr="00354CD7">
        <w:rPr>
          <w:rFonts w:hAnsi="宋体"/>
          <w:sz w:val="24"/>
          <w:szCs w:val="24"/>
        </w:rPr>
        <w:t>开停水泵频繁时，多用自灌式。</w:t>
      </w:r>
    </w:p>
    <w:p w14:paraId="5FD5B685" w14:textId="06ED68F6" w:rsidR="00776CB0" w:rsidRDefault="005C369E" w:rsidP="00A3666D">
      <w:pPr>
        <w:spacing w:line="360" w:lineRule="auto"/>
        <w:rPr>
          <w:rFonts w:hAnsi="宋体"/>
          <w:sz w:val="24"/>
          <w:szCs w:val="24"/>
        </w:rPr>
      </w:pPr>
      <w:r w:rsidRPr="00044E6F">
        <w:rPr>
          <w:rFonts w:hAnsi="宋体"/>
          <w:color w:val="00B050"/>
          <w:sz w:val="24"/>
          <w:szCs w:val="24"/>
        </w:rPr>
        <w:t>自灌式</w:t>
      </w:r>
      <w:r>
        <w:rPr>
          <w:rFonts w:hAnsi="宋体" w:hint="eastAsia"/>
          <w:sz w:val="24"/>
          <w:szCs w:val="24"/>
        </w:rPr>
        <w:t>：</w:t>
      </w:r>
      <w:proofErr w:type="gramStart"/>
      <w:r w:rsidR="00F43D22">
        <w:rPr>
          <w:rFonts w:hAnsi="宋体" w:hint="eastAsia"/>
          <w:sz w:val="24"/>
          <w:szCs w:val="24"/>
        </w:rPr>
        <w:t>泵顶的</w:t>
      </w:r>
      <w:proofErr w:type="gramEnd"/>
      <w:r w:rsidR="00F43D22">
        <w:rPr>
          <w:rFonts w:hAnsi="宋体" w:hint="eastAsia"/>
          <w:sz w:val="24"/>
          <w:szCs w:val="24"/>
        </w:rPr>
        <w:t>标高低于吸水井的最低水位</w:t>
      </w:r>
    </w:p>
    <w:p w14:paraId="5CE051CC" w14:textId="77777777" w:rsidR="00102228" w:rsidRPr="005C369E" w:rsidRDefault="00102228" w:rsidP="00A3666D">
      <w:pPr>
        <w:spacing w:line="360" w:lineRule="auto"/>
        <w:rPr>
          <w:sz w:val="24"/>
          <w:szCs w:val="24"/>
        </w:rPr>
      </w:pPr>
    </w:p>
    <w:p w14:paraId="24C7F9CA" w14:textId="481785FE" w:rsidR="00776CB0" w:rsidRPr="00AD71B6" w:rsidRDefault="00776CB0" w:rsidP="00A3666D">
      <w:pPr>
        <w:spacing w:line="360" w:lineRule="auto"/>
        <w:rPr>
          <w:b/>
          <w:sz w:val="24"/>
          <w:szCs w:val="24"/>
        </w:rPr>
      </w:pPr>
      <w:r w:rsidRPr="00354CD7">
        <w:rPr>
          <w:rFonts w:hAnsi="宋体"/>
          <w:b/>
          <w:sz w:val="24"/>
          <w:szCs w:val="24"/>
        </w:rPr>
        <w:t>选泵的原则和要点</w:t>
      </w:r>
      <w:r w:rsidR="00AD71B6">
        <w:rPr>
          <w:rFonts w:hAnsi="宋体" w:hint="eastAsia"/>
          <w:b/>
          <w:sz w:val="24"/>
          <w:szCs w:val="24"/>
        </w:rPr>
        <w:t>(</w:t>
      </w:r>
      <w:proofErr w:type="gramStart"/>
      <w:r w:rsidR="00AD71B6">
        <w:rPr>
          <w:rFonts w:hAnsi="宋体" w:hint="eastAsia"/>
          <w:b/>
          <w:sz w:val="24"/>
          <w:szCs w:val="24"/>
        </w:rPr>
        <w:t>课设</w:t>
      </w:r>
      <w:proofErr w:type="gramEnd"/>
      <w:r w:rsidR="00AD71B6">
        <w:rPr>
          <w:rFonts w:hAnsi="宋体" w:hint="eastAsia"/>
          <w:b/>
          <w:sz w:val="24"/>
          <w:szCs w:val="24"/>
        </w:rPr>
        <w:t>)</w:t>
      </w:r>
    </w:p>
    <w:p w14:paraId="26C67C52" w14:textId="77777777" w:rsidR="00776CB0" w:rsidRPr="00354CD7" w:rsidRDefault="00776CB0" w:rsidP="00A3666D">
      <w:pPr>
        <w:spacing w:line="360" w:lineRule="auto"/>
        <w:rPr>
          <w:sz w:val="24"/>
          <w:szCs w:val="24"/>
        </w:rPr>
      </w:pPr>
      <w:r w:rsidRPr="00102228">
        <w:rPr>
          <w:rFonts w:hAnsi="宋体"/>
          <w:color w:val="00B050"/>
          <w:sz w:val="24"/>
          <w:szCs w:val="24"/>
        </w:rPr>
        <w:t>原则</w:t>
      </w:r>
      <w:r w:rsidRPr="00354CD7">
        <w:rPr>
          <w:rFonts w:hAnsi="宋体"/>
          <w:sz w:val="24"/>
          <w:szCs w:val="24"/>
        </w:rPr>
        <w:t>：满足最大排水量。投资少，节能，运行安全可靠，维修管理方便。</w:t>
      </w:r>
    </w:p>
    <w:p w14:paraId="2C48FBB7" w14:textId="77777777" w:rsidR="00102228" w:rsidRDefault="00776CB0" w:rsidP="00A3666D">
      <w:pPr>
        <w:spacing w:line="360" w:lineRule="auto"/>
        <w:rPr>
          <w:rFonts w:hAnsi="宋体"/>
          <w:sz w:val="24"/>
          <w:szCs w:val="24"/>
        </w:rPr>
      </w:pPr>
      <w:r w:rsidRPr="00102228">
        <w:rPr>
          <w:rFonts w:hAnsi="宋体"/>
          <w:color w:val="00B050"/>
          <w:sz w:val="24"/>
          <w:szCs w:val="24"/>
        </w:rPr>
        <w:t>选泵要点</w:t>
      </w:r>
      <w:r w:rsidRPr="00354CD7">
        <w:rPr>
          <w:rFonts w:hAnsi="宋体"/>
          <w:sz w:val="24"/>
          <w:szCs w:val="24"/>
        </w:rPr>
        <w:t>：</w:t>
      </w:r>
    </w:p>
    <w:p w14:paraId="279C29A3" w14:textId="1C7E171A" w:rsidR="00776CB0" w:rsidRPr="00354CD7" w:rsidRDefault="00776CB0" w:rsidP="00A3666D">
      <w:pPr>
        <w:spacing w:line="360" w:lineRule="auto"/>
        <w:rPr>
          <w:sz w:val="24"/>
          <w:szCs w:val="24"/>
        </w:rPr>
      </w:pPr>
      <w:r w:rsidRPr="00354CD7">
        <w:rPr>
          <w:rFonts w:hAnsi="宋体"/>
          <w:sz w:val="24"/>
          <w:szCs w:val="24"/>
        </w:rPr>
        <w:t>（</w:t>
      </w:r>
      <w:r w:rsidRPr="00354CD7">
        <w:rPr>
          <w:sz w:val="24"/>
          <w:szCs w:val="24"/>
        </w:rPr>
        <w:t>1</w:t>
      </w:r>
      <w:r w:rsidRPr="00354CD7">
        <w:rPr>
          <w:rFonts w:hAnsi="宋体"/>
          <w:sz w:val="24"/>
          <w:szCs w:val="24"/>
        </w:rPr>
        <w:t>）大小兼顾，调配灵活。</w:t>
      </w:r>
    </w:p>
    <w:p w14:paraId="2CF60F82" w14:textId="77777777" w:rsidR="00776CB0" w:rsidRPr="00354CD7" w:rsidRDefault="00776CB0" w:rsidP="00102228">
      <w:pPr>
        <w:spacing w:line="360" w:lineRule="auto"/>
        <w:rPr>
          <w:sz w:val="24"/>
          <w:szCs w:val="24"/>
        </w:rPr>
      </w:pPr>
      <w:r w:rsidRPr="00354CD7">
        <w:rPr>
          <w:rFonts w:hAnsi="宋体"/>
          <w:sz w:val="24"/>
          <w:szCs w:val="24"/>
        </w:rPr>
        <w:t>（</w:t>
      </w:r>
      <w:r w:rsidRPr="00354CD7">
        <w:rPr>
          <w:sz w:val="24"/>
          <w:szCs w:val="24"/>
        </w:rPr>
        <w:t>2</w:t>
      </w:r>
      <w:r w:rsidRPr="00354CD7">
        <w:rPr>
          <w:rFonts w:hAnsi="宋体"/>
          <w:sz w:val="24"/>
          <w:szCs w:val="24"/>
        </w:rPr>
        <w:t>）型号整齐，互为备用。</w:t>
      </w:r>
    </w:p>
    <w:p w14:paraId="76BDB807" w14:textId="77777777" w:rsidR="00776CB0" w:rsidRPr="00354CD7" w:rsidRDefault="00776CB0" w:rsidP="00102228">
      <w:pPr>
        <w:spacing w:line="360" w:lineRule="auto"/>
        <w:rPr>
          <w:sz w:val="24"/>
          <w:szCs w:val="24"/>
        </w:rPr>
      </w:pPr>
      <w:r w:rsidRPr="00354CD7">
        <w:rPr>
          <w:rFonts w:hAnsi="宋体"/>
          <w:sz w:val="24"/>
          <w:szCs w:val="24"/>
        </w:rPr>
        <w:t>（</w:t>
      </w:r>
      <w:r w:rsidRPr="00354CD7">
        <w:rPr>
          <w:sz w:val="24"/>
          <w:szCs w:val="24"/>
        </w:rPr>
        <w:t>3</w:t>
      </w:r>
      <w:r w:rsidRPr="00354CD7">
        <w:rPr>
          <w:rFonts w:hAnsi="宋体"/>
          <w:sz w:val="24"/>
          <w:szCs w:val="24"/>
        </w:rPr>
        <w:t>）合理地用尽各水泵的高效段。</w:t>
      </w:r>
    </w:p>
    <w:p w14:paraId="6749E185" w14:textId="77777777" w:rsidR="00776CB0" w:rsidRPr="00354CD7" w:rsidRDefault="00776CB0" w:rsidP="00102228">
      <w:pPr>
        <w:spacing w:line="360" w:lineRule="auto"/>
        <w:rPr>
          <w:sz w:val="24"/>
          <w:szCs w:val="24"/>
        </w:rPr>
      </w:pPr>
      <w:r w:rsidRPr="00354CD7">
        <w:rPr>
          <w:rFonts w:hAnsi="宋体"/>
          <w:sz w:val="24"/>
          <w:szCs w:val="24"/>
        </w:rPr>
        <w:t>（</w:t>
      </w:r>
      <w:r w:rsidRPr="00354CD7">
        <w:rPr>
          <w:sz w:val="24"/>
          <w:szCs w:val="24"/>
        </w:rPr>
        <w:t>4</w:t>
      </w:r>
      <w:r w:rsidRPr="00354CD7">
        <w:rPr>
          <w:rFonts w:hAnsi="宋体"/>
          <w:sz w:val="24"/>
          <w:szCs w:val="24"/>
        </w:rPr>
        <w:t>）近远期相结合，考虑远期发展。</w:t>
      </w:r>
    </w:p>
    <w:p w14:paraId="185DAA9F" w14:textId="77777777" w:rsidR="00776CB0" w:rsidRPr="00354CD7" w:rsidRDefault="00776CB0" w:rsidP="00102228">
      <w:pPr>
        <w:spacing w:line="360" w:lineRule="auto"/>
        <w:rPr>
          <w:sz w:val="24"/>
          <w:szCs w:val="24"/>
        </w:rPr>
      </w:pPr>
      <w:r w:rsidRPr="00354CD7">
        <w:rPr>
          <w:rFonts w:hAnsi="宋体"/>
          <w:sz w:val="24"/>
          <w:szCs w:val="24"/>
        </w:rPr>
        <w:t>（</w:t>
      </w:r>
      <w:r w:rsidRPr="00354CD7">
        <w:rPr>
          <w:sz w:val="24"/>
          <w:szCs w:val="24"/>
        </w:rPr>
        <w:t>5</w:t>
      </w:r>
      <w:r w:rsidRPr="00354CD7">
        <w:rPr>
          <w:rFonts w:hAnsi="宋体"/>
          <w:sz w:val="24"/>
          <w:szCs w:val="24"/>
        </w:rPr>
        <w:t>）大中型泵站要</w:t>
      </w:r>
      <w:proofErr w:type="gramStart"/>
      <w:r w:rsidRPr="00354CD7">
        <w:rPr>
          <w:rFonts w:hAnsi="宋体"/>
          <w:sz w:val="24"/>
          <w:szCs w:val="24"/>
        </w:rPr>
        <w:t>作选泵</w:t>
      </w:r>
      <w:proofErr w:type="gramEnd"/>
      <w:r w:rsidRPr="00354CD7">
        <w:rPr>
          <w:rFonts w:hAnsi="宋体"/>
          <w:sz w:val="24"/>
          <w:szCs w:val="24"/>
        </w:rPr>
        <w:t>的技术经济比较。</w:t>
      </w:r>
    </w:p>
    <w:p w14:paraId="710CBAC3" w14:textId="77777777" w:rsidR="00776CB0" w:rsidRPr="00354CD7" w:rsidRDefault="00776CB0" w:rsidP="00A3666D">
      <w:pPr>
        <w:spacing w:line="360" w:lineRule="auto"/>
        <w:rPr>
          <w:sz w:val="24"/>
          <w:szCs w:val="24"/>
        </w:rPr>
      </w:pPr>
      <w:r w:rsidRPr="00102228">
        <w:rPr>
          <w:rFonts w:hAnsi="宋体"/>
          <w:color w:val="00B050"/>
          <w:sz w:val="24"/>
          <w:szCs w:val="24"/>
        </w:rPr>
        <w:t>选泵的依据</w:t>
      </w:r>
      <w:r w:rsidRPr="00354CD7">
        <w:rPr>
          <w:rFonts w:hAnsi="宋体"/>
          <w:sz w:val="24"/>
          <w:szCs w:val="24"/>
        </w:rPr>
        <w:t>：流量、扬程及变化规律</w:t>
      </w:r>
    </w:p>
    <w:p w14:paraId="2AA44855" w14:textId="6C293846" w:rsidR="00C24C5D" w:rsidRPr="00E64174" w:rsidRDefault="00776CB0" w:rsidP="00A3666D">
      <w:pPr>
        <w:spacing w:line="360" w:lineRule="auto"/>
        <w:rPr>
          <w:bCs/>
          <w:color w:val="00B050"/>
          <w:sz w:val="24"/>
          <w:szCs w:val="24"/>
        </w:rPr>
      </w:pPr>
      <w:r w:rsidRPr="00E64174">
        <w:rPr>
          <w:bCs/>
          <w:color w:val="00B050"/>
          <w:sz w:val="24"/>
          <w:szCs w:val="24"/>
        </w:rPr>
        <w:t>其它因素</w:t>
      </w:r>
      <w:r w:rsidR="00102228" w:rsidRPr="00E64174">
        <w:rPr>
          <w:rFonts w:hint="eastAsia"/>
          <w:bCs/>
          <w:color w:val="00B050"/>
          <w:sz w:val="24"/>
          <w:szCs w:val="24"/>
        </w:rPr>
        <w:t>：</w:t>
      </w:r>
    </w:p>
    <w:p w14:paraId="7B77B63F" w14:textId="77777777" w:rsidR="00776CB0" w:rsidRPr="00C24C5D" w:rsidRDefault="00776CB0" w:rsidP="00A3666D">
      <w:pPr>
        <w:spacing w:line="360" w:lineRule="auto"/>
        <w:ind w:left="600" w:hangingChars="250" w:hanging="600"/>
        <w:rPr>
          <w:b/>
          <w:sz w:val="24"/>
          <w:szCs w:val="24"/>
        </w:rPr>
      </w:pPr>
      <w:r w:rsidRPr="00354CD7">
        <w:rPr>
          <w:rFonts w:hAnsi="宋体"/>
          <w:sz w:val="24"/>
          <w:szCs w:val="24"/>
        </w:rPr>
        <w:t>（</w:t>
      </w:r>
      <w:r w:rsidRPr="00354CD7">
        <w:rPr>
          <w:sz w:val="24"/>
          <w:szCs w:val="24"/>
        </w:rPr>
        <w:t>1</w:t>
      </w:r>
      <w:r w:rsidRPr="00354CD7">
        <w:rPr>
          <w:rFonts w:hAnsi="宋体"/>
          <w:sz w:val="24"/>
          <w:szCs w:val="24"/>
        </w:rPr>
        <w:t>）水泵的构造形式对泵房布置及泵房形状尺寸的影响。如立式泵：节省电机位置。单吸泵、</w:t>
      </w:r>
      <w:proofErr w:type="gramStart"/>
      <w:r w:rsidRPr="00354CD7">
        <w:rPr>
          <w:rFonts w:hAnsi="宋体"/>
          <w:sz w:val="24"/>
          <w:szCs w:val="24"/>
        </w:rPr>
        <w:t>双吸泵</w:t>
      </w:r>
      <w:proofErr w:type="gramEnd"/>
      <w:r w:rsidRPr="00354CD7">
        <w:rPr>
          <w:rFonts w:hAnsi="宋体"/>
          <w:sz w:val="24"/>
          <w:szCs w:val="24"/>
        </w:rPr>
        <w:t>，平面布置不同（吸、压管方向不同）</w:t>
      </w:r>
    </w:p>
    <w:p w14:paraId="3A979921" w14:textId="77777777" w:rsidR="00776CB0" w:rsidRPr="00354CD7" w:rsidRDefault="00776CB0" w:rsidP="00A3666D">
      <w:pPr>
        <w:spacing w:line="360" w:lineRule="auto"/>
        <w:ind w:left="600" w:hangingChars="250" w:hanging="600"/>
        <w:rPr>
          <w:sz w:val="24"/>
          <w:szCs w:val="24"/>
        </w:rPr>
      </w:pPr>
      <w:r w:rsidRPr="00354CD7">
        <w:rPr>
          <w:rFonts w:hAnsi="宋体"/>
          <w:sz w:val="24"/>
          <w:szCs w:val="24"/>
        </w:rPr>
        <w:t>（</w:t>
      </w:r>
      <w:r w:rsidRPr="00354CD7">
        <w:rPr>
          <w:sz w:val="24"/>
          <w:szCs w:val="24"/>
        </w:rPr>
        <w:t>2</w:t>
      </w:r>
      <w:r w:rsidRPr="00354CD7">
        <w:rPr>
          <w:rFonts w:hAnsi="宋体"/>
          <w:sz w:val="24"/>
          <w:szCs w:val="24"/>
        </w:rPr>
        <w:t>）保证水泵正常吸水条件：泵房尽量高，充分利用水泵的吸水性能。</w:t>
      </w:r>
    </w:p>
    <w:p w14:paraId="64DA65C5" w14:textId="7263178F" w:rsidR="00776CB0" w:rsidRPr="00354CD7" w:rsidRDefault="00776CB0" w:rsidP="00A3666D">
      <w:pPr>
        <w:spacing w:line="360" w:lineRule="auto"/>
        <w:ind w:left="600" w:hangingChars="250" w:hanging="600"/>
        <w:rPr>
          <w:sz w:val="24"/>
          <w:szCs w:val="24"/>
        </w:rPr>
      </w:pPr>
      <w:r w:rsidRPr="00354CD7">
        <w:rPr>
          <w:rFonts w:hAnsi="宋体"/>
          <w:sz w:val="24"/>
          <w:szCs w:val="24"/>
        </w:rPr>
        <w:t>（</w:t>
      </w:r>
      <w:r w:rsidRPr="00354CD7">
        <w:rPr>
          <w:sz w:val="24"/>
          <w:szCs w:val="24"/>
        </w:rPr>
        <w:t>3</w:t>
      </w:r>
      <w:r w:rsidRPr="00354CD7">
        <w:rPr>
          <w:rFonts w:hAnsi="宋体"/>
          <w:sz w:val="24"/>
          <w:szCs w:val="24"/>
        </w:rPr>
        <w:t>）尽量选用高效泵：一般大泵效率比小泵高</w:t>
      </w:r>
    </w:p>
    <w:p w14:paraId="297F2E27" w14:textId="2F4FA15A" w:rsidR="00776CB0" w:rsidRPr="00354CD7" w:rsidRDefault="00776CB0" w:rsidP="00A3666D">
      <w:pPr>
        <w:spacing w:line="360" w:lineRule="auto"/>
        <w:ind w:left="600" w:hangingChars="250" w:hanging="600"/>
        <w:rPr>
          <w:sz w:val="24"/>
          <w:szCs w:val="24"/>
        </w:rPr>
      </w:pPr>
      <w:r w:rsidRPr="00354CD7">
        <w:rPr>
          <w:rFonts w:hAnsi="宋体"/>
          <w:sz w:val="24"/>
          <w:szCs w:val="24"/>
        </w:rPr>
        <w:t>（</w:t>
      </w:r>
      <w:r w:rsidRPr="00354CD7">
        <w:rPr>
          <w:sz w:val="24"/>
          <w:szCs w:val="24"/>
        </w:rPr>
        <w:t>4</w:t>
      </w:r>
      <w:r w:rsidRPr="00354CD7">
        <w:rPr>
          <w:rFonts w:hAnsi="宋体"/>
          <w:sz w:val="24"/>
          <w:szCs w:val="24"/>
        </w:rPr>
        <w:t>）备用泵数的确定：根据供水对象对停水危害的分析所确定的规范限定条件</w:t>
      </w:r>
    </w:p>
    <w:p w14:paraId="0F1A641D" w14:textId="5E8BABEE" w:rsidR="00776CB0" w:rsidRPr="00354CD7" w:rsidRDefault="00776CB0" w:rsidP="00A3666D">
      <w:pPr>
        <w:spacing w:line="360" w:lineRule="auto"/>
        <w:ind w:left="600" w:hangingChars="250" w:hanging="600"/>
        <w:rPr>
          <w:sz w:val="24"/>
          <w:szCs w:val="24"/>
        </w:rPr>
      </w:pPr>
      <w:r w:rsidRPr="00354CD7">
        <w:rPr>
          <w:rFonts w:hAnsi="宋体"/>
          <w:sz w:val="24"/>
          <w:szCs w:val="24"/>
        </w:rPr>
        <w:t>（</w:t>
      </w:r>
      <w:r w:rsidRPr="00354CD7">
        <w:rPr>
          <w:sz w:val="24"/>
          <w:szCs w:val="24"/>
        </w:rPr>
        <w:t>5</w:t>
      </w:r>
      <w:r w:rsidRPr="00354CD7">
        <w:rPr>
          <w:rFonts w:hAnsi="宋体"/>
          <w:sz w:val="24"/>
          <w:szCs w:val="24"/>
        </w:rPr>
        <w:t>）选择性能好，厂家信誉好成系列定型泵。注意：生产厂及用泵地点的</w:t>
      </w:r>
      <w:proofErr w:type="gramStart"/>
      <w:r w:rsidRPr="00354CD7">
        <w:rPr>
          <w:rFonts w:hAnsi="宋体"/>
          <w:sz w:val="24"/>
          <w:szCs w:val="24"/>
        </w:rPr>
        <w:t>泵运输</w:t>
      </w:r>
      <w:proofErr w:type="gramEnd"/>
      <w:r w:rsidRPr="00354CD7">
        <w:rPr>
          <w:rFonts w:hAnsi="宋体"/>
          <w:sz w:val="24"/>
          <w:szCs w:val="24"/>
        </w:rPr>
        <w:t>情况</w:t>
      </w:r>
    </w:p>
    <w:p w14:paraId="027F6D21" w14:textId="0460BBF0" w:rsidR="00776CB0" w:rsidRPr="00E64174" w:rsidRDefault="00776CB0" w:rsidP="00A3666D">
      <w:pPr>
        <w:spacing w:line="360" w:lineRule="auto"/>
        <w:rPr>
          <w:bCs/>
          <w:color w:val="00B050"/>
          <w:sz w:val="24"/>
          <w:szCs w:val="24"/>
        </w:rPr>
      </w:pPr>
      <w:r w:rsidRPr="00E64174">
        <w:rPr>
          <w:rFonts w:hAnsi="宋体"/>
          <w:bCs/>
          <w:color w:val="00B050"/>
          <w:sz w:val="24"/>
          <w:szCs w:val="24"/>
        </w:rPr>
        <w:t>校核内容</w:t>
      </w:r>
      <w:r w:rsidR="00102228" w:rsidRPr="00E64174">
        <w:rPr>
          <w:rFonts w:hAnsi="宋体" w:hint="eastAsia"/>
          <w:bCs/>
          <w:color w:val="00B050"/>
          <w:sz w:val="24"/>
          <w:szCs w:val="24"/>
        </w:rPr>
        <w:t>：</w:t>
      </w:r>
    </w:p>
    <w:p w14:paraId="6D8A2E21" w14:textId="77777777" w:rsidR="00776CB0" w:rsidRPr="00354CD7" w:rsidRDefault="00776CB0" w:rsidP="00102228">
      <w:pPr>
        <w:spacing w:line="360" w:lineRule="auto"/>
        <w:rPr>
          <w:sz w:val="24"/>
          <w:szCs w:val="24"/>
        </w:rPr>
      </w:pPr>
      <w:r w:rsidRPr="00354CD7">
        <w:rPr>
          <w:rFonts w:hAnsi="宋体"/>
          <w:sz w:val="24"/>
          <w:szCs w:val="24"/>
        </w:rPr>
        <w:t>泵站的流量和扬程</w:t>
      </w:r>
      <w:r w:rsidRPr="0082538C">
        <w:rPr>
          <w:rFonts w:hAnsi="宋体"/>
          <w:sz w:val="24"/>
          <w:szCs w:val="24"/>
        </w:rPr>
        <w:t>是否满足消防时的</w:t>
      </w:r>
      <w:r w:rsidRPr="00354CD7">
        <w:rPr>
          <w:rFonts w:hAnsi="宋体"/>
          <w:sz w:val="24"/>
          <w:szCs w:val="24"/>
        </w:rPr>
        <w:t>要求。</w:t>
      </w:r>
    </w:p>
    <w:p w14:paraId="69188918" w14:textId="77777777" w:rsidR="00776CB0" w:rsidRPr="00354CD7" w:rsidRDefault="00776CB0" w:rsidP="00A3666D">
      <w:pPr>
        <w:spacing w:line="360" w:lineRule="auto"/>
        <w:rPr>
          <w:sz w:val="24"/>
          <w:szCs w:val="24"/>
        </w:rPr>
      </w:pPr>
    </w:p>
    <w:p w14:paraId="6D505E38" w14:textId="0052F986" w:rsidR="00776CB0" w:rsidRPr="00354CD7" w:rsidRDefault="00776CB0" w:rsidP="00A3666D">
      <w:pPr>
        <w:spacing w:line="360" w:lineRule="auto"/>
        <w:rPr>
          <w:b/>
          <w:sz w:val="24"/>
          <w:szCs w:val="24"/>
        </w:rPr>
      </w:pPr>
      <w:r w:rsidRPr="00354CD7">
        <w:rPr>
          <w:rFonts w:hAnsi="宋体"/>
          <w:b/>
          <w:sz w:val="24"/>
          <w:szCs w:val="24"/>
        </w:rPr>
        <w:t>常见的布置形式</w:t>
      </w:r>
    </w:p>
    <w:p w14:paraId="3F3B77E4" w14:textId="77777777" w:rsidR="00776CB0" w:rsidRPr="00D0568F" w:rsidRDefault="00776CB0" w:rsidP="00E64174">
      <w:pPr>
        <w:spacing w:line="360" w:lineRule="auto"/>
        <w:rPr>
          <w:color w:val="00B050"/>
          <w:sz w:val="24"/>
          <w:szCs w:val="24"/>
        </w:rPr>
      </w:pPr>
      <w:r w:rsidRPr="00D0568F">
        <w:rPr>
          <w:rFonts w:hAnsi="宋体"/>
          <w:color w:val="00B050"/>
          <w:sz w:val="24"/>
          <w:szCs w:val="24"/>
        </w:rPr>
        <w:t>纵向排列、横向排列、横向双行排列</w:t>
      </w:r>
    </w:p>
    <w:p w14:paraId="67732EE2" w14:textId="77777777" w:rsidR="00776CB0" w:rsidRPr="00354CD7" w:rsidRDefault="00776CB0" w:rsidP="00A3666D">
      <w:pPr>
        <w:spacing w:line="360" w:lineRule="auto"/>
        <w:rPr>
          <w:sz w:val="24"/>
          <w:szCs w:val="24"/>
        </w:rPr>
      </w:pPr>
    </w:p>
    <w:p w14:paraId="48DA71C3" w14:textId="4560C391" w:rsidR="00776CB0" w:rsidRPr="00354CD7" w:rsidRDefault="00776CB0" w:rsidP="00A3666D">
      <w:pPr>
        <w:spacing w:line="360" w:lineRule="auto"/>
        <w:rPr>
          <w:b/>
          <w:sz w:val="24"/>
          <w:szCs w:val="24"/>
        </w:rPr>
      </w:pPr>
      <w:r w:rsidRPr="00354CD7">
        <w:rPr>
          <w:rFonts w:hAnsi="宋体"/>
          <w:b/>
          <w:sz w:val="24"/>
          <w:szCs w:val="24"/>
        </w:rPr>
        <w:t>吸水管路</w:t>
      </w:r>
    </w:p>
    <w:p w14:paraId="7F4B21A0" w14:textId="13848AA2" w:rsidR="00776CB0" w:rsidRPr="00354CD7" w:rsidRDefault="00776CB0" w:rsidP="00E64174">
      <w:pPr>
        <w:spacing w:line="360" w:lineRule="auto"/>
        <w:rPr>
          <w:sz w:val="24"/>
          <w:szCs w:val="24"/>
        </w:rPr>
      </w:pPr>
      <w:r w:rsidRPr="00260EBE">
        <w:rPr>
          <w:rFonts w:hAnsi="宋体"/>
          <w:color w:val="00B050"/>
          <w:sz w:val="24"/>
          <w:szCs w:val="24"/>
        </w:rPr>
        <w:t>要求</w:t>
      </w:r>
      <w:r w:rsidRPr="00354CD7">
        <w:rPr>
          <w:rFonts w:hAnsi="宋体"/>
          <w:sz w:val="24"/>
          <w:szCs w:val="24"/>
        </w:rPr>
        <w:t>：不漏气、不积气、不</w:t>
      </w:r>
      <w:r>
        <w:rPr>
          <w:rFonts w:hAnsi="宋体" w:hint="eastAsia"/>
          <w:sz w:val="24"/>
          <w:szCs w:val="24"/>
        </w:rPr>
        <w:t>吸</w:t>
      </w:r>
      <w:r w:rsidRPr="00354CD7">
        <w:rPr>
          <w:rFonts w:hAnsi="宋体"/>
          <w:sz w:val="24"/>
          <w:szCs w:val="24"/>
        </w:rPr>
        <w:t>气</w:t>
      </w:r>
    </w:p>
    <w:p w14:paraId="0055E486" w14:textId="6C51FD53" w:rsidR="00776CB0" w:rsidRDefault="00776CB0" w:rsidP="00E64174">
      <w:pPr>
        <w:spacing w:line="360" w:lineRule="auto"/>
        <w:rPr>
          <w:rFonts w:hAnsi="宋体"/>
          <w:sz w:val="24"/>
          <w:szCs w:val="24"/>
        </w:rPr>
      </w:pPr>
      <w:r w:rsidRPr="00260EBE">
        <w:rPr>
          <w:rFonts w:hAnsi="宋体"/>
          <w:color w:val="00B050"/>
          <w:sz w:val="24"/>
          <w:szCs w:val="24"/>
        </w:rPr>
        <w:t>原因</w:t>
      </w:r>
      <w:r w:rsidRPr="00354CD7">
        <w:rPr>
          <w:rFonts w:hAnsi="宋体"/>
          <w:sz w:val="24"/>
          <w:szCs w:val="24"/>
        </w:rPr>
        <w:t>：避免上述情况降低吸水性能</w:t>
      </w:r>
    </w:p>
    <w:p w14:paraId="20703EE8" w14:textId="744F777F" w:rsidR="009A6200" w:rsidRDefault="009A6200" w:rsidP="00E64174">
      <w:pPr>
        <w:spacing w:line="360" w:lineRule="auto"/>
        <w:rPr>
          <w:rFonts w:hAnsi="宋体"/>
          <w:sz w:val="24"/>
          <w:szCs w:val="24"/>
        </w:rPr>
      </w:pPr>
      <w:r>
        <w:rPr>
          <w:rFonts w:hAnsi="宋体" w:hint="eastAsia"/>
          <w:sz w:val="24"/>
          <w:szCs w:val="24"/>
        </w:rPr>
        <w:t>吸水</w:t>
      </w:r>
      <w:proofErr w:type="gramStart"/>
      <w:r>
        <w:rPr>
          <w:rFonts w:hAnsi="宋体" w:hint="eastAsia"/>
          <w:sz w:val="24"/>
          <w:szCs w:val="24"/>
        </w:rPr>
        <w:t>管进口</w:t>
      </w:r>
      <w:proofErr w:type="gramEnd"/>
      <w:r>
        <w:rPr>
          <w:rFonts w:hAnsi="宋体" w:hint="eastAsia"/>
          <w:sz w:val="24"/>
          <w:szCs w:val="24"/>
        </w:rPr>
        <w:t>在最低水位下的掩埋深度不应小于</w:t>
      </w:r>
      <w:r w:rsidRPr="009A6200">
        <w:rPr>
          <w:rFonts w:hAnsi="宋体"/>
          <w:position w:val="-12"/>
          <w:sz w:val="24"/>
          <w:szCs w:val="24"/>
        </w:rPr>
        <w:object w:dxaOrig="1293" w:dyaOrig="358" w14:anchorId="232D6B80">
          <v:shape id="_x0000_i1130" type="#_x0000_t75" style="width:64.6pt;height:18.15pt" o:ole="">
            <v:imagedata r:id="rId198" o:title=""/>
          </v:shape>
          <o:OLEObject Type="Embed" ProgID="Equation.AxMath" ShapeID="_x0000_i1130" DrawAspect="Content" ObjectID="_1686072530" r:id="rId199"/>
        </w:object>
      </w:r>
    </w:p>
    <w:p w14:paraId="120A0A1B" w14:textId="6A579BE8" w:rsidR="00E64174" w:rsidRDefault="009B3F38" w:rsidP="00E64174">
      <w:pPr>
        <w:spacing w:line="360" w:lineRule="auto"/>
        <w:rPr>
          <w:color w:val="00B050"/>
          <w:sz w:val="24"/>
          <w:szCs w:val="24"/>
        </w:rPr>
      </w:pPr>
      <w:r>
        <w:rPr>
          <w:rFonts w:hint="eastAsia"/>
          <w:sz w:val="24"/>
          <w:szCs w:val="24"/>
        </w:rPr>
        <w:t>若掩埋深度不满足要求，应在管末端设立</w:t>
      </w:r>
      <w:r w:rsidRPr="009B3F38">
        <w:rPr>
          <w:rFonts w:hint="eastAsia"/>
          <w:color w:val="00B050"/>
          <w:sz w:val="24"/>
          <w:szCs w:val="24"/>
        </w:rPr>
        <w:t>水平隔板</w:t>
      </w:r>
    </w:p>
    <w:p w14:paraId="3E05089F" w14:textId="0D98D1B6" w:rsidR="009A6200" w:rsidRDefault="009A6200" w:rsidP="00E64174">
      <w:pPr>
        <w:spacing w:line="360" w:lineRule="auto"/>
        <w:rPr>
          <w:color w:val="00B050"/>
          <w:sz w:val="24"/>
          <w:szCs w:val="24"/>
        </w:rPr>
      </w:pPr>
      <w:r>
        <w:rPr>
          <w:color w:val="00B050"/>
          <w:sz w:val="24"/>
          <w:szCs w:val="24"/>
        </w:rPr>
        <w:lastRenderedPageBreak/>
        <w:t xml:space="preserve">P179 </w:t>
      </w:r>
      <w:r>
        <w:rPr>
          <w:rFonts w:hint="eastAsia"/>
          <w:color w:val="00B050"/>
          <w:sz w:val="24"/>
          <w:szCs w:val="24"/>
        </w:rPr>
        <w:t>图</w:t>
      </w:r>
      <w:r>
        <w:rPr>
          <w:rFonts w:hint="eastAsia"/>
          <w:color w:val="00B050"/>
          <w:sz w:val="24"/>
          <w:szCs w:val="24"/>
        </w:rPr>
        <w:t>4-23</w:t>
      </w:r>
    </w:p>
    <w:p w14:paraId="3AB1F129" w14:textId="77777777" w:rsidR="004D4F92" w:rsidRDefault="004D4F92" w:rsidP="00E64174">
      <w:pPr>
        <w:spacing w:line="360" w:lineRule="auto"/>
        <w:rPr>
          <w:color w:val="00B050"/>
          <w:sz w:val="24"/>
          <w:szCs w:val="24"/>
        </w:rPr>
      </w:pPr>
    </w:p>
    <w:p w14:paraId="200226D7" w14:textId="2C3B6CA4" w:rsidR="004D4F92" w:rsidRPr="00354CD7" w:rsidRDefault="004D4F92" w:rsidP="004D4F92">
      <w:pPr>
        <w:spacing w:line="360" w:lineRule="auto"/>
        <w:rPr>
          <w:b/>
          <w:sz w:val="24"/>
          <w:szCs w:val="24"/>
        </w:rPr>
      </w:pPr>
      <w:r>
        <w:rPr>
          <w:rFonts w:hAnsi="宋体" w:hint="eastAsia"/>
          <w:b/>
          <w:sz w:val="24"/>
          <w:szCs w:val="24"/>
        </w:rPr>
        <w:t>压</w:t>
      </w:r>
      <w:r w:rsidRPr="00354CD7">
        <w:rPr>
          <w:rFonts w:hAnsi="宋体"/>
          <w:b/>
          <w:sz w:val="24"/>
          <w:szCs w:val="24"/>
        </w:rPr>
        <w:t>水管路</w:t>
      </w:r>
    </w:p>
    <w:p w14:paraId="2AB13BDB" w14:textId="13DAEC47" w:rsidR="009A6200" w:rsidRDefault="009450FF" w:rsidP="00E64174">
      <w:pPr>
        <w:spacing w:line="360" w:lineRule="auto"/>
        <w:rPr>
          <w:sz w:val="24"/>
          <w:szCs w:val="24"/>
        </w:rPr>
      </w:pPr>
      <w:r w:rsidRPr="00D0568F">
        <w:rPr>
          <w:rFonts w:hint="eastAsia"/>
          <w:color w:val="00B050"/>
          <w:sz w:val="24"/>
          <w:szCs w:val="24"/>
        </w:rPr>
        <w:t>要求</w:t>
      </w:r>
      <w:r>
        <w:rPr>
          <w:rFonts w:hint="eastAsia"/>
          <w:sz w:val="24"/>
          <w:szCs w:val="24"/>
        </w:rPr>
        <w:t>：坚固而不漏水</w:t>
      </w:r>
    </w:p>
    <w:p w14:paraId="08EBB2A4" w14:textId="7F743C4E" w:rsidR="009450FF" w:rsidRDefault="009450FF" w:rsidP="00E64174">
      <w:pPr>
        <w:spacing w:line="360" w:lineRule="auto"/>
        <w:rPr>
          <w:sz w:val="24"/>
          <w:szCs w:val="24"/>
        </w:rPr>
      </w:pPr>
      <w:r w:rsidRPr="00D0568F">
        <w:rPr>
          <w:rFonts w:hint="eastAsia"/>
          <w:color w:val="00B050"/>
          <w:sz w:val="24"/>
          <w:szCs w:val="24"/>
        </w:rPr>
        <w:t>方法</w:t>
      </w:r>
      <w:r>
        <w:rPr>
          <w:rFonts w:hint="eastAsia"/>
          <w:sz w:val="24"/>
          <w:szCs w:val="24"/>
        </w:rPr>
        <w:t>：设置管道伸缩节和</w:t>
      </w:r>
      <w:proofErr w:type="gramStart"/>
      <w:r>
        <w:rPr>
          <w:rFonts w:hint="eastAsia"/>
          <w:sz w:val="24"/>
          <w:szCs w:val="24"/>
        </w:rPr>
        <w:t>可</w:t>
      </w:r>
      <w:proofErr w:type="gramEnd"/>
      <w:r>
        <w:rPr>
          <w:rFonts w:hint="eastAsia"/>
          <w:sz w:val="24"/>
          <w:szCs w:val="24"/>
        </w:rPr>
        <w:t>挠曲的橡胶接头；在不允许水倒流的给水系统，应设置止回阀</w:t>
      </w:r>
    </w:p>
    <w:p w14:paraId="33AFC8F0" w14:textId="770B6F33" w:rsidR="009450FF" w:rsidRDefault="009450FF" w:rsidP="00E64174">
      <w:pPr>
        <w:spacing w:line="360" w:lineRule="auto"/>
        <w:rPr>
          <w:sz w:val="24"/>
          <w:szCs w:val="24"/>
        </w:rPr>
      </w:pPr>
      <w:r>
        <w:rPr>
          <w:rFonts w:hint="eastAsia"/>
          <w:sz w:val="24"/>
          <w:szCs w:val="24"/>
        </w:rPr>
        <w:t>止回阀常装</w:t>
      </w:r>
      <w:r w:rsidRPr="00D0568F">
        <w:rPr>
          <w:rFonts w:hint="eastAsia"/>
          <w:color w:val="00B050"/>
          <w:sz w:val="24"/>
          <w:szCs w:val="24"/>
        </w:rPr>
        <w:t>泵与压水闸阀之间</w:t>
      </w:r>
    </w:p>
    <w:p w14:paraId="0CB5FAF4" w14:textId="4A5B2A87" w:rsidR="009450FF" w:rsidRDefault="009450FF" w:rsidP="00E64174">
      <w:pPr>
        <w:spacing w:line="360" w:lineRule="auto"/>
        <w:rPr>
          <w:sz w:val="24"/>
          <w:szCs w:val="24"/>
        </w:rPr>
      </w:pPr>
      <w:proofErr w:type="gramStart"/>
      <w:r w:rsidRPr="00D0568F">
        <w:rPr>
          <w:rFonts w:hint="eastAsia"/>
          <w:color w:val="00B050"/>
          <w:sz w:val="24"/>
          <w:szCs w:val="24"/>
        </w:rPr>
        <w:t>旋启式</w:t>
      </w:r>
      <w:proofErr w:type="gramEnd"/>
      <w:r w:rsidRPr="00D0568F">
        <w:rPr>
          <w:rFonts w:hint="eastAsia"/>
          <w:color w:val="00B050"/>
          <w:sz w:val="24"/>
          <w:szCs w:val="24"/>
        </w:rPr>
        <w:t>止回阀</w:t>
      </w:r>
      <w:r>
        <w:rPr>
          <w:rFonts w:hint="eastAsia"/>
          <w:sz w:val="24"/>
          <w:szCs w:val="24"/>
        </w:rPr>
        <w:t>的最大缺点是在关闭时产生关阀水锤</w:t>
      </w:r>
    </w:p>
    <w:p w14:paraId="267B6BB7" w14:textId="77777777" w:rsidR="004E04B2" w:rsidRPr="009450FF" w:rsidRDefault="004E04B2" w:rsidP="00E64174">
      <w:pPr>
        <w:spacing w:line="360" w:lineRule="auto"/>
        <w:rPr>
          <w:sz w:val="24"/>
          <w:szCs w:val="24"/>
        </w:rPr>
      </w:pPr>
    </w:p>
    <w:p w14:paraId="72660DDC" w14:textId="5AC2C6CB" w:rsidR="00C3583B" w:rsidRDefault="00C3583B" w:rsidP="00A3666D">
      <w:pPr>
        <w:spacing w:line="360" w:lineRule="auto"/>
        <w:rPr>
          <w:rFonts w:hAnsi="宋体"/>
          <w:b/>
          <w:sz w:val="24"/>
          <w:szCs w:val="24"/>
        </w:rPr>
      </w:pPr>
      <w:r>
        <w:rPr>
          <w:rFonts w:hAnsi="宋体" w:hint="eastAsia"/>
          <w:b/>
          <w:sz w:val="24"/>
          <w:szCs w:val="24"/>
        </w:rPr>
        <w:t>管路布设</w:t>
      </w:r>
    </w:p>
    <w:p w14:paraId="7D513B26" w14:textId="5FD12374" w:rsidR="00C3583B" w:rsidRPr="00D15C9D" w:rsidRDefault="00E84958" w:rsidP="00A3666D">
      <w:pPr>
        <w:spacing w:line="360" w:lineRule="auto"/>
        <w:rPr>
          <w:rFonts w:hAnsi="宋体"/>
          <w:bCs/>
          <w:sz w:val="24"/>
          <w:szCs w:val="24"/>
        </w:rPr>
      </w:pPr>
      <w:r w:rsidRPr="00D15C9D">
        <w:rPr>
          <w:rFonts w:hAnsi="宋体" w:hint="eastAsia"/>
          <w:bCs/>
          <w:color w:val="00B050"/>
          <w:sz w:val="24"/>
          <w:szCs w:val="24"/>
        </w:rPr>
        <w:t>公共吸水管路</w:t>
      </w:r>
      <w:r w:rsidRPr="00D15C9D">
        <w:rPr>
          <w:rFonts w:hAnsi="宋体" w:hint="eastAsia"/>
          <w:bCs/>
          <w:sz w:val="24"/>
          <w:szCs w:val="24"/>
        </w:rPr>
        <w:t>：</w:t>
      </w:r>
      <w:r w:rsidR="00D15C9D">
        <w:rPr>
          <w:rFonts w:hAnsi="宋体" w:hint="eastAsia"/>
          <w:bCs/>
          <w:sz w:val="24"/>
          <w:szCs w:val="24"/>
        </w:rPr>
        <w:t>适用</w:t>
      </w:r>
      <w:r w:rsidRPr="00D15C9D">
        <w:rPr>
          <w:rFonts w:hAnsi="宋体" w:hint="eastAsia"/>
          <w:bCs/>
          <w:sz w:val="24"/>
          <w:szCs w:val="24"/>
        </w:rPr>
        <w:t>于吸水管路很长而又不能设吸水井的情况</w:t>
      </w:r>
    </w:p>
    <w:p w14:paraId="28204376" w14:textId="5658F2BA" w:rsidR="00C3583B" w:rsidRPr="00DD45BE" w:rsidRDefault="0044626D" w:rsidP="00A3666D">
      <w:pPr>
        <w:spacing w:line="360" w:lineRule="auto"/>
        <w:rPr>
          <w:rFonts w:hAnsi="宋体"/>
          <w:bCs/>
          <w:sz w:val="24"/>
          <w:szCs w:val="24"/>
        </w:rPr>
      </w:pPr>
      <w:r w:rsidRPr="00DD45BE">
        <w:rPr>
          <w:rFonts w:hAnsi="宋体" w:hint="eastAsia"/>
          <w:bCs/>
          <w:color w:val="00B050"/>
          <w:sz w:val="24"/>
          <w:szCs w:val="24"/>
        </w:rPr>
        <w:t>供水要求高的泵站</w:t>
      </w:r>
      <w:r w:rsidRPr="00DD45BE">
        <w:rPr>
          <w:rFonts w:hAnsi="宋体" w:hint="eastAsia"/>
          <w:bCs/>
          <w:sz w:val="24"/>
          <w:szCs w:val="24"/>
        </w:rPr>
        <w:t>，应满足：</w:t>
      </w:r>
    </w:p>
    <w:p w14:paraId="2D64ABBA" w14:textId="73EF3154" w:rsidR="0044626D" w:rsidRPr="00DD45BE" w:rsidRDefault="0044626D" w:rsidP="00A3666D">
      <w:pPr>
        <w:spacing w:line="360" w:lineRule="auto"/>
        <w:rPr>
          <w:rFonts w:hAnsi="宋体"/>
          <w:bCs/>
          <w:sz w:val="24"/>
          <w:szCs w:val="24"/>
        </w:rPr>
      </w:pPr>
      <w:r w:rsidRPr="00DD45BE">
        <w:rPr>
          <w:rFonts w:hAnsi="宋体" w:hint="eastAsia"/>
          <w:bCs/>
          <w:sz w:val="24"/>
          <w:szCs w:val="24"/>
        </w:rPr>
        <w:t>（</w:t>
      </w:r>
      <w:r w:rsidRPr="00DD45BE">
        <w:rPr>
          <w:rFonts w:hAnsi="宋体" w:hint="eastAsia"/>
          <w:bCs/>
          <w:sz w:val="24"/>
          <w:szCs w:val="24"/>
        </w:rPr>
        <w:t>1</w:t>
      </w:r>
      <w:r w:rsidRPr="00DD45BE">
        <w:rPr>
          <w:rFonts w:hAnsi="宋体" w:hint="eastAsia"/>
          <w:bCs/>
          <w:sz w:val="24"/>
          <w:szCs w:val="24"/>
        </w:rPr>
        <w:t>）能使任何</w:t>
      </w:r>
      <w:proofErr w:type="gramStart"/>
      <w:r w:rsidRPr="00DD45BE">
        <w:rPr>
          <w:rFonts w:hAnsi="宋体" w:hint="eastAsia"/>
          <w:bCs/>
          <w:sz w:val="24"/>
          <w:szCs w:val="24"/>
        </w:rPr>
        <w:t>一台泵与闸阀</w:t>
      </w:r>
      <w:proofErr w:type="gramEnd"/>
      <w:r w:rsidRPr="00DD45BE">
        <w:rPr>
          <w:rFonts w:hAnsi="宋体" w:hint="eastAsia"/>
          <w:bCs/>
          <w:sz w:val="24"/>
          <w:szCs w:val="24"/>
        </w:rPr>
        <w:t>停用检修而不影响其他泵的工作</w:t>
      </w:r>
    </w:p>
    <w:p w14:paraId="3A444F0A" w14:textId="5AC0F169" w:rsidR="0044626D" w:rsidRPr="00DD45BE" w:rsidRDefault="0044626D" w:rsidP="00A3666D">
      <w:pPr>
        <w:spacing w:line="360" w:lineRule="auto"/>
        <w:rPr>
          <w:rFonts w:hAnsi="宋体"/>
          <w:bCs/>
          <w:sz w:val="24"/>
          <w:szCs w:val="24"/>
        </w:rPr>
      </w:pPr>
      <w:r w:rsidRPr="00DD45BE">
        <w:rPr>
          <w:rFonts w:hAnsi="宋体" w:hint="eastAsia"/>
          <w:bCs/>
          <w:sz w:val="24"/>
          <w:szCs w:val="24"/>
        </w:rPr>
        <w:t>（</w:t>
      </w:r>
      <w:r w:rsidRPr="00DD45BE">
        <w:rPr>
          <w:rFonts w:hAnsi="宋体" w:hint="eastAsia"/>
          <w:bCs/>
          <w:sz w:val="24"/>
          <w:szCs w:val="24"/>
        </w:rPr>
        <w:t>2</w:t>
      </w:r>
      <w:r w:rsidRPr="00DD45BE">
        <w:rPr>
          <w:rFonts w:hAnsi="宋体" w:hint="eastAsia"/>
          <w:bCs/>
          <w:sz w:val="24"/>
          <w:szCs w:val="24"/>
        </w:rPr>
        <w:t>）每台泵能输水至任何一条输水管</w:t>
      </w:r>
    </w:p>
    <w:p w14:paraId="36FA3963" w14:textId="77777777" w:rsidR="0044626D" w:rsidRPr="0044626D" w:rsidRDefault="0044626D" w:rsidP="00A3666D">
      <w:pPr>
        <w:spacing w:line="360" w:lineRule="auto"/>
        <w:rPr>
          <w:rFonts w:hAnsi="宋体"/>
          <w:b/>
          <w:sz w:val="24"/>
          <w:szCs w:val="24"/>
        </w:rPr>
      </w:pPr>
    </w:p>
    <w:p w14:paraId="7A2CA3A5" w14:textId="502EA296" w:rsidR="00776CB0" w:rsidRDefault="00776CB0" w:rsidP="00A3666D">
      <w:pPr>
        <w:spacing w:line="360" w:lineRule="auto"/>
        <w:rPr>
          <w:rFonts w:hAnsi="宋体"/>
          <w:b/>
          <w:sz w:val="24"/>
          <w:szCs w:val="24"/>
        </w:rPr>
      </w:pPr>
      <w:r w:rsidRPr="00354CD7">
        <w:rPr>
          <w:rFonts w:hAnsi="宋体"/>
          <w:b/>
          <w:sz w:val="24"/>
          <w:szCs w:val="24"/>
        </w:rPr>
        <w:t>停泵水锤</w:t>
      </w:r>
    </w:p>
    <w:p w14:paraId="18E59BED" w14:textId="4EE7D3CC" w:rsidR="004E04B2" w:rsidRPr="004E04B2" w:rsidRDefault="004E04B2" w:rsidP="00A3666D">
      <w:pPr>
        <w:spacing w:line="360" w:lineRule="auto"/>
        <w:rPr>
          <w:bCs/>
          <w:sz w:val="24"/>
          <w:szCs w:val="24"/>
        </w:rPr>
      </w:pPr>
      <w:r w:rsidRPr="004E04B2">
        <w:rPr>
          <w:rFonts w:hAnsi="宋体" w:hint="eastAsia"/>
          <w:bCs/>
          <w:color w:val="00B050"/>
          <w:sz w:val="24"/>
          <w:szCs w:val="24"/>
        </w:rPr>
        <w:t>水锤</w:t>
      </w:r>
      <w:r w:rsidRPr="004E04B2">
        <w:rPr>
          <w:rFonts w:hAnsi="宋体" w:hint="eastAsia"/>
          <w:bCs/>
          <w:sz w:val="24"/>
          <w:szCs w:val="24"/>
        </w:rPr>
        <w:t>：在压力管道中，由于流速的剧烈变化而引起一系列急剧的压力交替升降的水力冲击现象</w:t>
      </w:r>
    </w:p>
    <w:p w14:paraId="1D8EEF46" w14:textId="48F87A2F" w:rsidR="00776CB0" w:rsidRDefault="00776CB0" w:rsidP="00A3666D">
      <w:pPr>
        <w:spacing w:line="360" w:lineRule="auto"/>
        <w:ind w:left="600" w:hangingChars="250" w:hanging="600"/>
        <w:rPr>
          <w:rFonts w:ascii="宋体" w:hAnsi="宋体"/>
          <w:sz w:val="24"/>
          <w:szCs w:val="24"/>
        </w:rPr>
      </w:pPr>
      <w:r w:rsidRPr="00E64174">
        <w:rPr>
          <w:rFonts w:ascii="宋体" w:hAnsi="宋体"/>
          <w:color w:val="00B050"/>
          <w:sz w:val="24"/>
          <w:szCs w:val="24"/>
        </w:rPr>
        <w:t>停泵水锤</w:t>
      </w:r>
      <w:r w:rsidRPr="001D239D">
        <w:rPr>
          <w:rFonts w:ascii="宋体" w:hAnsi="宋体" w:hint="eastAsia"/>
          <w:sz w:val="24"/>
          <w:szCs w:val="24"/>
        </w:rPr>
        <w:t>：</w:t>
      </w:r>
      <w:r w:rsidRPr="001D239D">
        <w:rPr>
          <w:rFonts w:ascii="宋体" w:hAnsi="宋体"/>
          <w:sz w:val="24"/>
          <w:szCs w:val="24"/>
        </w:rPr>
        <w:t>泵机组因突然失电或其他原因，造成开阀停车时，在泵及管路中水流速度发生递变而引起的压力递变现象</w:t>
      </w:r>
    </w:p>
    <w:p w14:paraId="40710A0F" w14:textId="4FCBCF8E" w:rsidR="00E832B8" w:rsidRDefault="00E832B8" w:rsidP="00A3666D">
      <w:pPr>
        <w:spacing w:line="360" w:lineRule="auto"/>
        <w:ind w:left="600" w:hangingChars="250" w:hanging="600"/>
        <w:rPr>
          <w:rFonts w:ascii="宋体" w:hAnsi="宋体"/>
          <w:color w:val="00B050"/>
          <w:sz w:val="24"/>
          <w:szCs w:val="24"/>
        </w:rPr>
      </w:pPr>
      <w:r w:rsidRPr="005F009D">
        <w:rPr>
          <w:rFonts w:ascii="宋体" w:hAnsi="宋体" w:hint="eastAsia"/>
          <w:color w:val="00B050"/>
          <w:sz w:val="24"/>
          <w:szCs w:val="24"/>
        </w:rPr>
        <w:t>特点</w:t>
      </w:r>
      <w:r>
        <w:rPr>
          <w:rFonts w:ascii="宋体" w:hAnsi="宋体" w:hint="eastAsia"/>
          <w:sz w:val="24"/>
          <w:szCs w:val="24"/>
        </w:rPr>
        <w:t>：突然停电（泵）后，</w:t>
      </w:r>
      <w:proofErr w:type="gramStart"/>
      <w:r>
        <w:rPr>
          <w:rFonts w:ascii="宋体" w:hAnsi="宋体" w:hint="eastAsia"/>
          <w:sz w:val="24"/>
          <w:szCs w:val="24"/>
        </w:rPr>
        <w:t>泵工作</w:t>
      </w:r>
      <w:proofErr w:type="gramEnd"/>
      <w:r>
        <w:rPr>
          <w:rFonts w:ascii="宋体" w:hAnsi="宋体" w:hint="eastAsia"/>
          <w:sz w:val="24"/>
          <w:szCs w:val="24"/>
        </w:rPr>
        <w:t>特性开始进入水力暂</w:t>
      </w:r>
      <w:r w:rsidR="00772906">
        <w:rPr>
          <w:rFonts w:ascii="宋体" w:hAnsi="宋体" w:hint="eastAsia"/>
          <w:sz w:val="24"/>
          <w:szCs w:val="24"/>
        </w:rPr>
        <w:t>态过程，其</w:t>
      </w:r>
      <w:r w:rsidR="00772906" w:rsidRPr="005F009D">
        <w:rPr>
          <w:rFonts w:ascii="宋体" w:hAnsi="宋体" w:hint="eastAsia"/>
          <w:color w:val="00B050"/>
          <w:sz w:val="24"/>
          <w:szCs w:val="24"/>
        </w:rPr>
        <w:t>第一阶段为泵工况阶段</w:t>
      </w:r>
    </w:p>
    <w:p w14:paraId="64E59F9D" w14:textId="41D8128E" w:rsidR="00CE5C41" w:rsidRPr="00CE5C41" w:rsidRDefault="00CE5C41" w:rsidP="00A3666D">
      <w:pPr>
        <w:spacing w:line="360" w:lineRule="auto"/>
        <w:ind w:left="600" w:hangingChars="250" w:hanging="600"/>
        <w:rPr>
          <w:rFonts w:ascii="宋体" w:hAnsi="宋体"/>
          <w:sz w:val="24"/>
          <w:szCs w:val="24"/>
        </w:rPr>
      </w:pPr>
      <w:r>
        <w:rPr>
          <w:rFonts w:ascii="宋体" w:hAnsi="宋体" w:hint="eastAsia"/>
          <w:color w:val="00B050"/>
          <w:sz w:val="24"/>
          <w:szCs w:val="24"/>
        </w:rPr>
        <w:t>与关阀水锤的区别</w:t>
      </w:r>
      <w:r w:rsidRPr="00CE5C41">
        <w:rPr>
          <w:rFonts w:ascii="宋体" w:hAnsi="宋体" w:hint="eastAsia"/>
          <w:sz w:val="24"/>
          <w:szCs w:val="24"/>
        </w:rPr>
        <w:t>：产生水锤的技术（边界）条件不同</w:t>
      </w:r>
    </w:p>
    <w:p w14:paraId="0F7E1BBC" w14:textId="0D173EAB" w:rsidR="00776CB0" w:rsidRPr="001D239D" w:rsidRDefault="00776CB0" w:rsidP="00A3666D">
      <w:pPr>
        <w:spacing w:line="360" w:lineRule="auto"/>
        <w:rPr>
          <w:rFonts w:ascii="宋体" w:hAnsi="宋体"/>
          <w:sz w:val="24"/>
          <w:szCs w:val="24"/>
        </w:rPr>
      </w:pPr>
      <w:r w:rsidRPr="00E64174">
        <w:rPr>
          <w:rFonts w:ascii="宋体" w:hAnsi="宋体"/>
          <w:color w:val="00B050"/>
          <w:sz w:val="24"/>
          <w:szCs w:val="24"/>
        </w:rPr>
        <w:t>危害</w:t>
      </w:r>
      <w:r w:rsidRPr="001D239D">
        <w:rPr>
          <w:rFonts w:ascii="宋体" w:hAnsi="宋体"/>
          <w:sz w:val="24"/>
          <w:szCs w:val="24"/>
        </w:rPr>
        <w:t>：爆管、跑水、停水、淹泵房、损坏设备等</w:t>
      </w:r>
    </w:p>
    <w:p w14:paraId="3D918AF8" w14:textId="1FFBC577" w:rsidR="00E64174" w:rsidRDefault="00776CB0" w:rsidP="00A3666D">
      <w:pPr>
        <w:spacing w:line="360" w:lineRule="auto"/>
        <w:rPr>
          <w:rFonts w:ascii="宋体" w:hAnsi="宋体"/>
          <w:sz w:val="24"/>
          <w:szCs w:val="24"/>
        </w:rPr>
      </w:pPr>
      <w:r w:rsidRPr="00C3583B">
        <w:rPr>
          <w:rFonts w:ascii="宋体" w:hAnsi="宋体"/>
          <w:color w:val="00B050"/>
          <w:sz w:val="24"/>
          <w:szCs w:val="24"/>
        </w:rPr>
        <w:t>防止措施</w:t>
      </w:r>
      <w:r w:rsidRPr="001D239D">
        <w:rPr>
          <w:rFonts w:ascii="宋体" w:hAnsi="宋体"/>
          <w:sz w:val="24"/>
          <w:szCs w:val="24"/>
        </w:rPr>
        <w:t xml:space="preserve">： </w:t>
      </w:r>
    </w:p>
    <w:p w14:paraId="101A2F5B" w14:textId="77777777" w:rsidR="00E64174" w:rsidRDefault="00776CB0" w:rsidP="00A3666D">
      <w:pPr>
        <w:spacing w:line="360" w:lineRule="auto"/>
        <w:rPr>
          <w:rFonts w:ascii="宋体" w:hAnsi="宋体"/>
          <w:sz w:val="24"/>
          <w:szCs w:val="24"/>
        </w:rPr>
      </w:pPr>
      <w:r w:rsidRPr="001D239D">
        <w:rPr>
          <w:rFonts w:ascii="宋体" w:hAnsi="宋体"/>
          <w:sz w:val="24"/>
          <w:szCs w:val="24"/>
        </w:rPr>
        <w:t>（1）设水锤消除器</w:t>
      </w:r>
    </w:p>
    <w:p w14:paraId="15608F8F" w14:textId="77777777" w:rsidR="00E64174" w:rsidRDefault="00776CB0" w:rsidP="00E64174">
      <w:pPr>
        <w:spacing w:line="360" w:lineRule="auto"/>
        <w:rPr>
          <w:rFonts w:ascii="宋体" w:hAnsi="宋体"/>
          <w:sz w:val="24"/>
          <w:szCs w:val="24"/>
        </w:rPr>
      </w:pPr>
      <w:r w:rsidRPr="001D239D">
        <w:rPr>
          <w:rFonts w:ascii="宋体" w:hAnsi="宋体"/>
          <w:sz w:val="24"/>
          <w:szCs w:val="24"/>
        </w:rPr>
        <w:t>（2）</w:t>
      </w:r>
      <w:proofErr w:type="gramStart"/>
      <w:r w:rsidRPr="001D239D">
        <w:rPr>
          <w:rFonts w:ascii="宋体" w:hAnsi="宋体"/>
          <w:sz w:val="24"/>
          <w:szCs w:val="24"/>
        </w:rPr>
        <w:t>设空气缸</w:t>
      </w:r>
      <w:proofErr w:type="gramEnd"/>
    </w:p>
    <w:p w14:paraId="14040421" w14:textId="77777777" w:rsidR="00E64174" w:rsidRDefault="00776CB0" w:rsidP="00E64174">
      <w:pPr>
        <w:spacing w:line="360" w:lineRule="auto"/>
        <w:rPr>
          <w:rFonts w:ascii="宋体" w:hAnsi="宋体"/>
          <w:sz w:val="24"/>
          <w:szCs w:val="24"/>
        </w:rPr>
      </w:pPr>
      <w:r w:rsidRPr="001D239D">
        <w:rPr>
          <w:rFonts w:ascii="宋体" w:hAnsi="宋体"/>
          <w:sz w:val="24"/>
          <w:szCs w:val="24"/>
        </w:rPr>
        <w:t>（3）采用缓闭止回阀</w:t>
      </w:r>
    </w:p>
    <w:p w14:paraId="2A1E57EF" w14:textId="0A81A53E" w:rsidR="00634870" w:rsidRDefault="00776CB0" w:rsidP="00A3666D">
      <w:pPr>
        <w:spacing w:line="360" w:lineRule="auto"/>
        <w:rPr>
          <w:rFonts w:ascii="宋体" w:hAnsi="宋体"/>
          <w:sz w:val="24"/>
          <w:szCs w:val="24"/>
        </w:rPr>
      </w:pPr>
      <w:r w:rsidRPr="001D239D">
        <w:rPr>
          <w:rFonts w:ascii="宋体" w:hAnsi="宋体"/>
          <w:sz w:val="24"/>
          <w:szCs w:val="24"/>
        </w:rPr>
        <w:t>（4）取消止回阀</w:t>
      </w:r>
    </w:p>
    <w:p w14:paraId="2AACEC01" w14:textId="46E6A9D8" w:rsidR="00AC6095" w:rsidRDefault="00AC6095" w:rsidP="00A3666D">
      <w:pPr>
        <w:spacing w:line="360" w:lineRule="auto"/>
        <w:rPr>
          <w:rFonts w:ascii="宋体" w:hAnsi="宋体"/>
          <w:sz w:val="24"/>
          <w:szCs w:val="24"/>
        </w:rPr>
      </w:pPr>
    </w:p>
    <w:p w14:paraId="1A0EA840" w14:textId="026A0066" w:rsidR="00AC6095" w:rsidRPr="00A45E58" w:rsidRDefault="00AC6095" w:rsidP="00A3666D">
      <w:pPr>
        <w:spacing w:line="360" w:lineRule="auto"/>
        <w:rPr>
          <w:rFonts w:ascii="宋体" w:hAnsi="宋体"/>
          <w:b/>
          <w:bCs/>
          <w:sz w:val="24"/>
          <w:szCs w:val="24"/>
        </w:rPr>
      </w:pPr>
      <w:r w:rsidRPr="00A45E58">
        <w:rPr>
          <w:rFonts w:ascii="宋体" w:hAnsi="宋体" w:hint="eastAsia"/>
          <w:b/>
          <w:bCs/>
          <w:sz w:val="24"/>
          <w:szCs w:val="24"/>
        </w:rPr>
        <w:t>噪音的危害</w:t>
      </w:r>
    </w:p>
    <w:p w14:paraId="379DF7A9" w14:textId="567B8FC6" w:rsidR="00AC6095" w:rsidRDefault="00AC6095" w:rsidP="00A3666D">
      <w:pPr>
        <w:spacing w:line="360" w:lineRule="auto"/>
        <w:rPr>
          <w:rFonts w:ascii="宋体" w:hAnsi="宋体"/>
          <w:sz w:val="24"/>
          <w:szCs w:val="24"/>
        </w:rPr>
      </w:pPr>
      <w:r>
        <w:rPr>
          <w:rFonts w:ascii="宋体" w:hAnsi="宋体" w:hint="eastAsia"/>
          <w:sz w:val="24"/>
          <w:szCs w:val="24"/>
        </w:rPr>
        <w:t>（1）造成职业性听力损失</w:t>
      </w:r>
    </w:p>
    <w:p w14:paraId="5D478E59" w14:textId="13039DD3" w:rsidR="00AC6095" w:rsidRDefault="00AC6095" w:rsidP="00A3666D">
      <w:pPr>
        <w:spacing w:line="360" w:lineRule="auto"/>
        <w:rPr>
          <w:rFonts w:ascii="宋体" w:hAnsi="宋体"/>
          <w:sz w:val="24"/>
          <w:szCs w:val="24"/>
        </w:rPr>
      </w:pPr>
      <w:r>
        <w:rPr>
          <w:rFonts w:ascii="宋体" w:hAnsi="宋体" w:hint="eastAsia"/>
          <w:sz w:val="24"/>
          <w:szCs w:val="24"/>
        </w:rPr>
        <w:t>（2）引起多种疾病</w:t>
      </w:r>
    </w:p>
    <w:p w14:paraId="0CCA591C" w14:textId="19A5EA7B" w:rsidR="00AC6095" w:rsidRDefault="00AC6095" w:rsidP="00A3666D">
      <w:pPr>
        <w:spacing w:line="360" w:lineRule="auto"/>
        <w:rPr>
          <w:rFonts w:ascii="宋体" w:hAnsi="宋体"/>
          <w:sz w:val="24"/>
          <w:szCs w:val="24"/>
        </w:rPr>
      </w:pPr>
      <w:r>
        <w:rPr>
          <w:rFonts w:ascii="宋体" w:hAnsi="宋体" w:hint="eastAsia"/>
          <w:sz w:val="24"/>
          <w:szCs w:val="24"/>
        </w:rPr>
        <w:t>（3）影响正常生活</w:t>
      </w:r>
    </w:p>
    <w:p w14:paraId="0D213D30" w14:textId="3889C50B" w:rsidR="00AC6095" w:rsidRPr="00634870" w:rsidRDefault="00AC6095" w:rsidP="00A3666D">
      <w:pPr>
        <w:spacing w:line="360" w:lineRule="auto"/>
        <w:rPr>
          <w:rFonts w:ascii="宋体" w:hAnsi="宋体"/>
          <w:sz w:val="24"/>
          <w:szCs w:val="24"/>
        </w:rPr>
      </w:pPr>
      <w:r>
        <w:rPr>
          <w:rFonts w:ascii="宋体" w:hAnsi="宋体" w:hint="eastAsia"/>
          <w:sz w:val="24"/>
          <w:szCs w:val="24"/>
        </w:rPr>
        <w:t>（4）降低劳动生产率</w:t>
      </w:r>
    </w:p>
    <w:sectPr w:rsidR="00AC6095" w:rsidRPr="00634870" w:rsidSect="0013380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1D1CF" w14:textId="77777777" w:rsidR="00022389" w:rsidRDefault="00022389" w:rsidP="00D57940">
      <w:r>
        <w:separator/>
      </w:r>
    </w:p>
  </w:endnote>
  <w:endnote w:type="continuationSeparator" w:id="0">
    <w:p w14:paraId="56381657" w14:textId="77777777" w:rsidR="00022389" w:rsidRDefault="00022389" w:rsidP="00D5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AE817" w14:textId="77777777" w:rsidR="00022389" w:rsidRDefault="00022389" w:rsidP="00D57940">
      <w:r>
        <w:separator/>
      </w:r>
    </w:p>
  </w:footnote>
  <w:footnote w:type="continuationSeparator" w:id="0">
    <w:p w14:paraId="406468D8" w14:textId="77777777" w:rsidR="00022389" w:rsidRDefault="00022389" w:rsidP="00D57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9640B"/>
    <w:multiLevelType w:val="multilevel"/>
    <w:tmpl w:val="6A3A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EF1991"/>
    <w:multiLevelType w:val="hybridMultilevel"/>
    <w:tmpl w:val="5FE66252"/>
    <w:lvl w:ilvl="0" w:tplc="BBEAA2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17440C"/>
    <w:multiLevelType w:val="hybridMultilevel"/>
    <w:tmpl w:val="D84C8260"/>
    <w:lvl w:ilvl="0" w:tplc="E49CDA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CB0"/>
    <w:rsid w:val="00012CD3"/>
    <w:rsid w:val="00015C44"/>
    <w:rsid w:val="00022389"/>
    <w:rsid w:val="000347FA"/>
    <w:rsid w:val="00035B51"/>
    <w:rsid w:val="00037CD5"/>
    <w:rsid w:val="00041A51"/>
    <w:rsid w:val="00044E6F"/>
    <w:rsid w:val="00050E9A"/>
    <w:rsid w:val="0006019D"/>
    <w:rsid w:val="00062A21"/>
    <w:rsid w:val="000675AB"/>
    <w:rsid w:val="00071F15"/>
    <w:rsid w:val="000762B8"/>
    <w:rsid w:val="0007747D"/>
    <w:rsid w:val="000853B6"/>
    <w:rsid w:val="00085FB0"/>
    <w:rsid w:val="0009143C"/>
    <w:rsid w:val="000A3F1A"/>
    <w:rsid w:val="000A785A"/>
    <w:rsid w:val="000B6336"/>
    <w:rsid w:val="000C485A"/>
    <w:rsid w:val="000D1A90"/>
    <w:rsid w:val="000D4A21"/>
    <w:rsid w:val="0010032C"/>
    <w:rsid w:val="00102228"/>
    <w:rsid w:val="0012051D"/>
    <w:rsid w:val="0012662F"/>
    <w:rsid w:val="00132306"/>
    <w:rsid w:val="00133807"/>
    <w:rsid w:val="001426F9"/>
    <w:rsid w:val="0015296B"/>
    <w:rsid w:val="0015640D"/>
    <w:rsid w:val="00172AE9"/>
    <w:rsid w:val="00175A6C"/>
    <w:rsid w:val="00191716"/>
    <w:rsid w:val="001A389F"/>
    <w:rsid w:val="001B4DA9"/>
    <w:rsid w:val="001C395E"/>
    <w:rsid w:val="001D239D"/>
    <w:rsid w:val="001D2ACC"/>
    <w:rsid w:val="001D623A"/>
    <w:rsid w:val="001E5AFA"/>
    <w:rsid w:val="001F0F81"/>
    <w:rsid w:val="001F72E0"/>
    <w:rsid w:val="002005B3"/>
    <w:rsid w:val="00203E77"/>
    <w:rsid w:val="0020663F"/>
    <w:rsid w:val="00207A7F"/>
    <w:rsid w:val="00210F47"/>
    <w:rsid w:val="00220EEA"/>
    <w:rsid w:val="002249AC"/>
    <w:rsid w:val="00224AB3"/>
    <w:rsid w:val="00226C6F"/>
    <w:rsid w:val="002349DA"/>
    <w:rsid w:val="00234C02"/>
    <w:rsid w:val="00236492"/>
    <w:rsid w:val="00236F34"/>
    <w:rsid w:val="00241F37"/>
    <w:rsid w:val="0024478A"/>
    <w:rsid w:val="0024702E"/>
    <w:rsid w:val="00252659"/>
    <w:rsid w:val="0025287F"/>
    <w:rsid w:val="00253272"/>
    <w:rsid w:val="00253B77"/>
    <w:rsid w:val="00260EBE"/>
    <w:rsid w:val="002623C9"/>
    <w:rsid w:val="00270F34"/>
    <w:rsid w:val="00271816"/>
    <w:rsid w:val="00272C23"/>
    <w:rsid w:val="002A3DB3"/>
    <w:rsid w:val="002B2250"/>
    <w:rsid w:val="002B337D"/>
    <w:rsid w:val="002C20C6"/>
    <w:rsid w:val="002C7834"/>
    <w:rsid w:val="002D471F"/>
    <w:rsid w:val="002D7D18"/>
    <w:rsid w:val="002E136D"/>
    <w:rsid w:val="002E21D0"/>
    <w:rsid w:val="002E360F"/>
    <w:rsid w:val="002E7931"/>
    <w:rsid w:val="002F07A5"/>
    <w:rsid w:val="002F38B7"/>
    <w:rsid w:val="002F4A50"/>
    <w:rsid w:val="002F6212"/>
    <w:rsid w:val="00305685"/>
    <w:rsid w:val="00311385"/>
    <w:rsid w:val="003150EC"/>
    <w:rsid w:val="00315E0B"/>
    <w:rsid w:val="00317DD3"/>
    <w:rsid w:val="0032066E"/>
    <w:rsid w:val="003241C1"/>
    <w:rsid w:val="00333D30"/>
    <w:rsid w:val="00342043"/>
    <w:rsid w:val="00344F10"/>
    <w:rsid w:val="00350416"/>
    <w:rsid w:val="00353C57"/>
    <w:rsid w:val="00355FCC"/>
    <w:rsid w:val="00357D7C"/>
    <w:rsid w:val="0036180F"/>
    <w:rsid w:val="0037237A"/>
    <w:rsid w:val="00380415"/>
    <w:rsid w:val="00384F0D"/>
    <w:rsid w:val="00397CB2"/>
    <w:rsid w:val="003A4DE8"/>
    <w:rsid w:val="003B3E95"/>
    <w:rsid w:val="003B3F11"/>
    <w:rsid w:val="003C06E3"/>
    <w:rsid w:val="003C383D"/>
    <w:rsid w:val="003E0E42"/>
    <w:rsid w:val="003E4385"/>
    <w:rsid w:val="003E795A"/>
    <w:rsid w:val="003F0790"/>
    <w:rsid w:val="003F3838"/>
    <w:rsid w:val="003F5C37"/>
    <w:rsid w:val="0040122B"/>
    <w:rsid w:val="00404515"/>
    <w:rsid w:val="0041330F"/>
    <w:rsid w:val="00417B2D"/>
    <w:rsid w:val="00420427"/>
    <w:rsid w:val="00422BFE"/>
    <w:rsid w:val="00433D9F"/>
    <w:rsid w:val="0044626D"/>
    <w:rsid w:val="004466EB"/>
    <w:rsid w:val="004560E7"/>
    <w:rsid w:val="00457F85"/>
    <w:rsid w:val="00461B31"/>
    <w:rsid w:val="00463F5E"/>
    <w:rsid w:val="00464990"/>
    <w:rsid w:val="0047011B"/>
    <w:rsid w:val="00483A85"/>
    <w:rsid w:val="004A1897"/>
    <w:rsid w:val="004A6A16"/>
    <w:rsid w:val="004B59FF"/>
    <w:rsid w:val="004C28D3"/>
    <w:rsid w:val="004D1711"/>
    <w:rsid w:val="004D4F92"/>
    <w:rsid w:val="004D5A80"/>
    <w:rsid w:val="004E04B2"/>
    <w:rsid w:val="004E2CAE"/>
    <w:rsid w:val="004E3148"/>
    <w:rsid w:val="00500FC1"/>
    <w:rsid w:val="00504E3E"/>
    <w:rsid w:val="00514E4D"/>
    <w:rsid w:val="00526B2D"/>
    <w:rsid w:val="00533E30"/>
    <w:rsid w:val="00537CC3"/>
    <w:rsid w:val="00544F3F"/>
    <w:rsid w:val="00547A62"/>
    <w:rsid w:val="00553F27"/>
    <w:rsid w:val="0055494C"/>
    <w:rsid w:val="00567566"/>
    <w:rsid w:val="0057017E"/>
    <w:rsid w:val="00576DB8"/>
    <w:rsid w:val="0058677F"/>
    <w:rsid w:val="00591028"/>
    <w:rsid w:val="0059324C"/>
    <w:rsid w:val="0059736C"/>
    <w:rsid w:val="005A59AC"/>
    <w:rsid w:val="005B03A2"/>
    <w:rsid w:val="005B49DA"/>
    <w:rsid w:val="005C1ACC"/>
    <w:rsid w:val="005C2E82"/>
    <w:rsid w:val="005C369E"/>
    <w:rsid w:val="005D0136"/>
    <w:rsid w:val="005D028E"/>
    <w:rsid w:val="005D18CE"/>
    <w:rsid w:val="005D2531"/>
    <w:rsid w:val="005D6C9F"/>
    <w:rsid w:val="005E6010"/>
    <w:rsid w:val="005E6DC7"/>
    <w:rsid w:val="005F009D"/>
    <w:rsid w:val="005F58DA"/>
    <w:rsid w:val="005F7D1D"/>
    <w:rsid w:val="00607578"/>
    <w:rsid w:val="0062355F"/>
    <w:rsid w:val="006316A7"/>
    <w:rsid w:val="00632B50"/>
    <w:rsid w:val="00634870"/>
    <w:rsid w:val="00636F19"/>
    <w:rsid w:val="0065707B"/>
    <w:rsid w:val="006602F7"/>
    <w:rsid w:val="00661A3F"/>
    <w:rsid w:val="00663AA4"/>
    <w:rsid w:val="00671D98"/>
    <w:rsid w:val="00684205"/>
    <w:rsid w:val="00685022"/>
    <w:rsid w:val="00687A69"/>
    <w:rsid w:val="00692851"/>
    <w:rsid w:val="0069511A"/>
    <w:rsid w:val="00695685"/>
    <w:rsid w:val="006A6569"/>
    <w:rsid w:val="006B2217"/>
    <w:rsid w:val="006B255D"/>
    <w:rsid w:val="006B7E2D"/>
    <w:rsid w:val="006C70A4"/>
    <w:rsid w:val="006D79BC"/>
    <w:rsid w:val="006E37E7"/>
    <w:rsid w:val="006E69FD"/>
    <w:rsid w:val="006F56B8"/>
    <w:rsid w:val="0070726A"/>
    <w:rsid w:val="0070763F"/>
    <w:rsid w:val="00707E71"/>
    <w:rsid w:val="0071611C"/>
    <w:rsid w:val="007320DF"/>
    <w:rsid w:val="00733490"/>
    <w:rsid w:val="007346F3"/>
    <w:rsid w:val="00734BEE"/>
    <w:rsid w:val="00735F8D"/>
    <w:rsid w:val="00742A3C"/>
    <w:rsid w:val="00751BF0"/>
    <w:rsid w:val="00752A3F"/>
    <w:rsid w:val="00757246"/>
    <w:rsid w:val="007574F3"/>
    <w:rsid w:val="00761AD6"/>
    <w:rsid w:val="007726A4"/>
    <w:rsid w:val="00772906"/>
    <w:rsid w:val="00776CB0"/>
    <w:rsid w:val="0077759C"/>
    <w:rsid w:val="00791BF4"/>
    <w:rsid w:val="007951F7"/>
    <w:rsid w:val="00797AE0"/>
    <w:rsid w:val="007A1C82"/>
    <w:rsid w:val="007A2A40"/>
    <w:rsid w:val="007A517B"/>
    <w:rsid w:val="007C029E"/>
    <w:rsid w:val="007C5BA2"/>
    <w:rsid w:val="007C5CA1"/>
    <w:rsid w:val="007D1C36"/>
    <w:rsid w:val="007D3AE6"/>
    <w:rsid w:val="007D7E19"/>
    <w:rsid w:val="007E2532"/>
    <w:rsid w:val="007F10BD"/>
    <w:rsid w:val="007F34EB"/>
    <w:rsid w:val="00807AB8"/>
    <w:rsid w:val="0082538C"/>
    <w:rsid w:val="008261D1"/>
    <w:rsid w:val="008262E3"/>
    <w:rsid w:val="008322B9"/>
    <w:rsid w:val="00836AAD"/>
    <w:rsid w:val="00844FB2"/>
    <w:rsid w:val="008451DB"/>
    <w:rsid w:val="00852412"/>
    <w:rsid w:val="008620A7"/>
    <w:rsid w:val="00862BB4"/>
    <w:rsid w:val="0086371A"/>
    <w:rsid w:val="00866E98"/>
    <w:rsid w:val="00873EC7"/>
    <w:rsid w:val="00884F00"/>
    <w:rsid w:val="008A0B90"/>
    <w:rsid w:val="008A0EBF"/>
    <w:rsid w:val="008A7408"/>
    <w:rsid w:val="008B4D56"/>
    <w:rsid w:val="008C6833"/>
    <w:rsid w:val="008D01CC"/>
    <w:rsid w:val="008E2C6A"/>
    <w:rsid w:val="008F3AAF"/>
    <w:rsid w:val="008F4B35"/>
    <w:rsid w:val="0090043B"/>
    <w:rsid w:val="00902642"/>
    <w:rsid w:val="00912BA7"/>
    <w:rsid w:val="00913577"/>
    <w:rsid w:val="00924024"/>
    <w:rsid w:val="00943181"/>
    <w:rsid w:val="009450FF"/>
    <w:rsid w:val="00945AF3"/>
    <w:rsid w:val="009504A5"/>
    <w:rsid w:val="00951763"/>
    <w:rsid w:val="00952EEF"/>
    <w:rsid w:val="00957F3F"/>
    <w:rsid w:val="00965CAC"/>
    <w:rsid w:val="009703DD"/>
    <w:rsid w:val="0097248D"/>
    <w:rsid w:val="009946A5"/>
    <w:rsid w:val="009A6200"/>
    <w:rsid w:val="009B0700"/>
    <w:rsid w:val="009B3F38"/>
    <w:rsid w:val="009C1164"/>
    <w:rsid w:val="009C24EE"/>
    <w:rsid w:val="009D4AEA"/>
    <w:rsid w:val="009E3252"/>
    <w:rsid w:val="009F3B5B"/>
    <w:rsid w:val="009F42D5"/>
    <w:rsid w:val="009F5B54"/>
    <w:rsid w:val="00A0517E"/>
    <w:rsid w:val="00A05E39"/>
    <w:rsid w:val="00A22447"/>
    <w:rsid w:val="00A2717C"/>
    <w:rsid w:val="00A3379E"/>
    <w:rsid w:val="00A3666D"/>
    <w:rsid w:val="00A3673D"/>
    <w:rsid w:val="00A379CF"/>
    <w:rsid w:val="00A45E58"/>
    <w:rsid w:val="00A475B7"/>
    <w:rsid w:val="00A52BF8"/>
    <w:rsid w:val="00A73C59"/>
    <w:rsid w:val="00A75AF5"/>
    <w:rsid w:val="00A82B6C"/>
    <w:rsid w:val="00A9509D"/>
    <w:rsid w:val="00AA7200"/>
    <w:rsid w:val="00AB0070"/>
    <w:rsid w:val="00AB042B"/>
    <w:rsid w:val="00AB3BBD"/>
    <w:rsid w:val="00AB6E43"/>
    <w:rsid w:val="00AC6095"/>
    <w:rsid w:val="00AC68D3"/>
    <w:rsid w:val="00AD3573"/>
    <w:rsid w:val="00AD71B6"/>
    <w:rsid w:val="00AE1253"/>
    <w:rsid w:val="00AE6B1E"/>
    <w:rsid w:val="00AF21E0"/>
    <w:rsid w:val="00B122C5"/>
    <w:rsid w:val="00B22E7D"/>
    <w:rsid w:val="00B22F1A"/>
    <w:rsid w:val="00B32065"/>
    <w:rsid w:val="00B448E6"/>
    <w:rsid w:val="00B51BDF"/>
    <w:rsid w:val="00B62A60"/>
    <w:rsid w:val="00B76237"/>
    <w:rsid w:val="00B7647C"/>
    <w:rsid w:val="00B774CB"/>
    <w:rsid w:val="00B92A78"/>
    <w:rsid w:val="00BA0C05"/>
    <w:rsid w:val="00BA0E9B"/>
    <w:rsid w:val="00BA1F38"/>
    <w:rsid w:val="00BA4E7C"/>
    <w:rsid w:val="00BC52B2"/>
    <w:rsid w:val="00BD36E3"/>
    <w:rsid w:val="00BD4D11"/>
    <w:rsid w:val="00BD69A4"/>
    <w:rsid w:val="00BE7076"/>
    <w:rsid w:val="00BE7D75"/>
    <w:rsid w:val="00BE7E8A"/>
    <w:rsid w:val="00BF6468"/>
    <w:rsid w:val="00BF7BB5"/>
    <w:rsid w:val="00BF7C8D"/>
    <w:rsid w:val="00C00971"/>
    <w:rsid w:val="00C03045"/>
    <w:rsid w:val="00C0336A"/>
    <w:rsid w:val="00C24C5D"/>
    <w:rsid w:val="00C2726B"/>
    <w:rsid w:val="00C31F10"/>
    <w:rsid w:val="00C3583B"/>
    <w:rsid w:val="00C35977"/>
    <w:rsid w:val="00C449E0"/>
    <w:rsid w:val="00C45598"/>
    <w:rsid w:val="00C50D4C"/>
    <w:rsid w:val="00C54EED"/>
    <w:rsid w:val="00C6164A"/>
    <w:rsid w:val="00C619E0"/>
    <w:rsid w:val="00C62DC1"/>
    <w:rsid w:val="00C635DE"/>
    <w:rsid w:val="00C74155"/>
    <w:rsid w:val="00C75FB3"/>
    <w:rsid w:val="00C80F04"/>
    <w:rsid w:val="00C85453"/>
    <w:rsid w:val="00C91748"/>
    <w:rsid w:val="00CA6E52"/>
    <w:rsid w:val="00CA6F42"/>
    <w:rsid w:val="00CB47E5"/>
    <w:rsid w:val="00CB5723"/>
    <w:rsid w:val="00CC4290"/>
    <w:rsid w:val="00CD051F"/>
    <w:rsid w:val="00CE2316"/>
    <w:rsid w:val="00CE57EC"/>
    <w:rsid w:val="00CE5C41"/>
    <w:rsid w:val="00CF0421"/>
    <w:rsid w:val="00D021A6"/>
    <w:rsid w:val="00D03932"/>
    <w:rsid w:val="00D0568F"/>
    <w:rsid w:val="00D11526"/>
    <w:rsid w:val="00D15C9D"/>
    <w:rsid w:val="00D3374E"/>
    <w:rsid w:val="00D37C95"/>
    <w:rsid w:val="00D429FC"/>
    <w:rsid w:val="00D501AA"/>
    <w:rsid w:val="00D5166D"/>
    <w:rsid w:val="00D57940"/>
    <w:rsid w:val="00D615F3"/>
    <w:rsid w:val="00D82FED"/>
    <w:rsid w:val="00D84451"/>
    <w:rsid w:val="00DA413D"/>
    <w:rsid w:val="00DD12D4"/>
    <w:rsid w:val="00DD45BE"/>
    <w:rsid w:val="00DD6B6D"/>
    <w:rsid w:val="00DF7804"/>
    <w:rsid w:val="00E12BFF"/>
    <w:rsid w:val="00E131FD"/>
    <w:rsid w:val="00E20AAB"/>
    <w:rsid w:val="00E2357E"/>
    <w:rsid w:val="00E349FB"/>
    <w:rsid w:val="00E3688C"/>
    <w:rsid w:val="00E5637F"/>
    <w:rsid w:val="00E61254"/>
    <w:rsid w:val="00E64174"/>
    <w:rsid w:val="00E73A8B"/>
    <w:rsid w:val="00E8167E"/>
    <w:rsid w:val="00E832B8"/>
    <w:rsid w:val="00E84958"/>
    <w:rsid w:val="00E900AF"/>
    <w:rsid w:val="00E97F34"/>
    <w:rsid w:val="00EA123F"/>
    <w:rsid w:val="00EC1D11"/>
    <w:rsid w:val="00ED2A93"/>
    <w:rsid w:val="00ED3E1E"/>
    <w:rsid w:val="00EF1254"/>
    <w:rsid w:val="00F0696D"/>
    <w:rsid w:val="00F079ED"/>
    <w:rsid w:val="00F14A15"/>
    <w:rsid w:val="00F24A20"/>
    <w:rsid w:val="00F26243"/>
    <w:rsid w:val="00F31E7A"/>
    <w:rsid w:val="00F34B1F"/>
    <w:rsid w:val="00F36DAB"/>
    <w:rsid w:val="00F40054"/>
    <w:rsid w:val="00F43D22"/>
    <w:rsid w:val="00F43EEF"/>
    <w:rsid w:val="00F53340"/>
    <w:rsid w:val="00F53F79"/>
    <w:rsid w:val="00F56948"/>
    <w:rsid w:val="00F61AFD"/>
    <w:rsid w:val="00F6291E"/>
    <w:rsid w:val="00F8026D"/>
    <w:rsid w:val="00F82854"/>
    <w:rsid w:val="00F86BCC"/>
    <w:rsid w:val="00F90348"/>
    <w:rsid w:val="00F904C3"/>
    <w:rsid w:val="00F907CE"/>
    <w:rsid w:val="00F94EA0"/>
    <w:rsid w:val="00F966E0"/>
    <w:rsid w:val="00FA6AC1"/>
    <w:rsid w:val="00FC4555"/>
    <w:rsid w:val="00FD144D"/>
    <w:rsid w:val="00FD5F54"/>
    <w:rsid w:val="00FD6ED1"/>
    <w:rsid w:val="00FF140F"/>
    <w:rsid w:val="00FF2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808C"/>
  <w15:chartTrackingRefBased/>
  <w15:docId w15:val="{BA96E1C6-3597-4BCD-8165-1214028F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6CB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18CE"/>
    <w:pPr>
      <w:widowControl/>
      <w:spacing w:before="100" w:beforeAutospacing="1" w:after="100" w:afterAutospacing="1"/>
      <w:jc w:val="left"/>
    </w:pPr>
    <w:rPr>
      <w:rFonts w:ascii="宋体" w:hAnsi="宋体" w:cs="宋体"/>
      <w:kern w:val="0"/>
      <w:sz w:val="24"/>
      <w:szCs w:val="24"/>
    </w:rPr>
  </w:style>
  <w:style w:type="paragraph" w:styleId="a4">
    <w:name w:val="List Paragraph"/>
    <w:basedOn w:val="a"/>
    <w:uiPriority w:val="34"/>
    <w:qFormat/>
    <w:rsid w:val="00957F3F"/>
    <w:pPr>
      <w:ind w:firstLineChars="200" w:firstLine="420"/>
    </w:pPr>
  </w:style>
  <w:style w:type="paragraph" w:styleId="a5">
    <w:name w:val="header"/>
    <w:basedOn w:val="a"/>
    <w:link w:val="a6"/>
    <w:uiPriority w:val="99"/>
    <w:unhideWhenUsed/>
    <w:rsid w:val="00D5794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57940"/>
    <w:rPr>
      <w:rFonts w:ascii="Times New Roman" w:eastAsia="宋体" w:hAnsi="Times New Roman" w:cs="Times New Roman"/>
      <w:sz w:val="18"/>
      <w:szCs w:val="18"/>
    </w:rPr>
  </w:style>
  <w:style w:type="paragraph" w:styleId="a7">
    <w:name w:val="footer"/>
    <w:basedOn w:val="a"/>
    <w:link w:val="a8"/>
    <w:uiPriority w:val="99"/>
    <w:unhideWhenUsed/>
    <w:rsid w:val="00D57940"/>
    <w:pPr>
      <w:tabs>
        <w:tab w:val="center" w:pos="4153"/>
        <w:tab w:val="right" w:pos="8306"/>
      </w:tabs>
      <w:snapToGrid w:val="0"/>
      <w:jc w:val="left"/>
    </w:pPr>
    <w:rPr>
      <w:sz w:val="18"/>
      <w:szCs w:val="18"/>
    </w:rPr>
  </w:style>
  <w:style w:type="character" w:customStyle="1" w:styleId="a8">
    <w:name w:val="页脚 字符"/>
    <w:basedOn w:val="a0"/>
    <w:link w:val="a7"/>
    <w:uiPriority w:val="99"/>
    <w:rsid w:val="00D57940"/>
    <w:rPr>
      <w:rFonts w:ascii="Times New Roman" w:eastAsia="宋体" w:hAnsi="Times New Roman" w:cs="Times New Roman"/>
      <w:sz w:val="18"/>
      <w:szCs w:val="18"/>
    </w:rPr>
  </w:style>
  <w:style w:type="character" w:styleId="a9">
    <w:name w:val="Placeholder Text"/>
    <w:basedOn w:val="a0"/>
    <w:uiPriority w:val="99"/>
    <w:semiHidden/>
    <w:rsid w:val="008D01CC"/>
    <w:rPr>
      <w:color w:val="808080"/>
    </w:rPr>
  </w:style>
  <w:style w:type="paragraph" w:customStyle="1" w:styleId="AMDisplayEquation">
    <w:name w:val="AMDisplayEquation"/>
    <w:basedOn w:val="a"/>
    <w:next w:val="a"/>
    <w:link w:val="AMDisplayEquation0"/>
    <w:rsid w:val="00357D7C"/>
    <w:pPr>
      <w:tabs>
        <w:tab w:val="right" w:pos="8300"/>
      </w:tabs>
      <w:jc w:val="center"/>
    </w:pPr>
    <w:rPr>
      <w:rFonts w:ascii="华文新魏" w:eastAsia="华文新魏"/>
      <w:sz w:val="36"/>
      <w:szCs w:val="36"/>
    </w:rPr>
  </w:style>
  <w:style w:type="character" w:customStyle="1" w:styleId="AMDisplayEquation0">
    <w:name w:val="AMDisplayEquation 字符"/>
    <w:basedOn w:val="a0"/>
    <w:link w:val="AMDisplayEquation"/>
    <w:rsid w:val="00357D7C"/>
    <w:rPr>
      <w:rFonts w:ascii="华文新魏" w:eastAsia="华文新魏" w:hAnsi="Times New Roman" w:cs="Times New Roman"/>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86876">
      <w:bodyDiv w:val="1"/>
      <w:marLeft w:val="0"/>
      <w:marRight w:val="0"/>
      <w:marTop w:val="0"/>
      <w:marBottom w:val="0"/>
      <w:divBdr>
        <w:top w:val="none" w:sz="0" w:space="0" w:color="auto"/>
        <w:left w:val="none" w:sz="0" w:space="0" w:color="auto"/>
        <w:bottom w:val="none" w:sz="0" w:space="0" w:color="auto"/>
        <w:right w:val="none" w:sz="0" w:space="0" w:color="auto"/>
      </w:divBdr>
      <w:divsChild>
        <w:div w:id="1754813763">
          <w:marLeft w:val="0"/>
          <w:marRight w:val="0"/>
          <w:marTop w:val="0"/>
          <w:marBottom w:val="0"/>
          <w:divBdr>
            <w:top w:val="none" w:sz="0" w:space="0" w:color="auto"/>
            <w:left w:val="none" w:sz="0" w:space="0" w:color="auto"/>
            <w:bottom w:val="none" w:sz="0" w:space="0" w:color="auto"/>
            <w:right w:val="none" w:sz="0" w:space="0" w:color="auto"/>
          </w:divBdr>
        </w:div>
        <w:div w:id="2136557859">
          <w:marLeft w:val="0"/>
          <w:marRight w:val="0"/>
          <w:marTop w:val="0"/>
          <w:marBottom w:val="0"/>
          <w:divBdr>
            <w:top w:val="none" w:sz="0" w:space="0" w:color="auto"/>
            <w:left w:val="none" w:sz="0" w:space="0" w:color="auto"/>
            <w:bottom w:val="none" w:sz="0" w:space="0" w:color="auto"/>
            <w:right w:val="none" w:sz="0" w:space="0" w:color="auto"/>
          </w:divBdr>
        </w:div>
        <w:div w:id="1322123364">
          <w:marLeft w:val="0"/>
          <w:marRight w:val="0"/>
          <w:marTop w:val="0"/>
          <w:marBottom w:val="0"/>
          <w:divBdr>
            <w:top w:val="none" w:sz="0" w:space="0" w:color="auto"/>
            <w:left w:val="none" w:sz="0" w:space="0" w:color="auto"/>
            <w:bottom w:val="none" w:sz="0" w:space="0" w:color="auto"/>
            <w:right w:val="none" w:sz="0" w:space="0" w:color="auto"/>
          </w:divBdr>
        </w:div>
        <w:div w:id="294068850">
          <w:marLeft w:val="0"/>
          <w:marRight w:val="0"/>
          <w:marTop w:val="0"/>
          <w:marBottom w:val="0"/>
          <w:divBdr>
            <w:top w:val="none" w:sz="0" w:space="0" w:color="auto"/>
            <w:left w:val="none" w:sz="0" w:space="0" w:color="auto"/>
            <w:bottom w:val="none" w:sz="0" w:space="0" w:color="auto"/>
            <w:right w:val="none" w:sz="0" w:space="0" w:color="auto"/>
          </w:divBdr>
        </w:div>
        <w:div w:id="1996950534">
          <w:marLeft w:val="0"/>
          <w:marRight w:val="0"/>
          <w:marTop w:val="0"/>
          <w:marBottom w:val="0"/>
          <w:divBdr>
            <w:top w:val="none" w:sz="0" w:space="0" w:color="auto"/>
            <w:left w:val="none" w:sz="0" w:space="0" w:color="auto"/>
            <w:bottom w:val="none" w:sz="0" w:space="0" w:color="auto"/>
            <w:right w:val="none" w:sz="0" w:space="0" w:color="auto"/>
          </w:divBdr>
        </w:div>
        <w:div w:id="1617448146">
          <w:marLeft w:val="0"/>
          <w:marRight w:val="0"/>
          <w:marTop w:val="0"/>
          <w:marBottom w:val="0"/>
          <w:divBdr>
            <w:top w:val="none" w:sz="0" w:space="0" w:color="auto"/>
            <w:left w:val="none" w:sz="0" w:space="0" w:color="auto"/>
            <w:bottom w:val="none" w:sz="0" w:space="0" w:color="auto"/>
            <w:right w:val="none" w:sz="0" w:space="0" w:color="auto"/>
          </w:divBdr>
        </w:div>
        <w:div w:id="909853448">
          <w:marLeft w:val="0"/>
          <w:marRight w:val="0"/>
          <w:marTop w:val="0"/>
          <w:marBottom w:val="0"/>
          <w:divBdr>
            <w:top w:val="none" w:sz="0" w:space="0" w:color="auto"/>
            <w:left w:val="none" w:sz="0" w:space="0" w:color="auto"/>
            <w:bottom w:val="none" w:sz="0" w:space="0" w:color="auto"/>
            <w:right w:val="none" w:sz="0" w:space="0" w:color="auto"/>
          </w:divBdr>
        </w:div>
        <w:div w:id="576869277">
          <w:marLeft w:val="0"/>
          <w:marRight w:val="0"/>
          <w:marTop w:val="0"/>
          <w:marBottom w:val="0"/>
          <w:divBdr>
            <w:top w:val="none" w:sz="0" w:space="0" w:color="auto"/>
            <w:left w:val="none" w:sz="0" w:space="0" w:color="auto"/>
            <w:bottom w:val="none" w:sz="0" w:space="0" w:color="auto"/>
            <w:right w:val="none" w:sz="0" w:space="0" w:color="auto"/>
          </w:divBdr>
        </w:div>
        <w:div w:id="1181704875">
          <w:marLeft w:val="0"/>
          <w:marRight w:val="0"/>
          <w:marTop w:val="0"/>
          <w:marBottom w:val="0"/>
          <w:divBdr>
            <w:top w:val="none" w:sz="0" w:space="0" w:color="auto"/>
            <w:left w:val="none" w:sz="0" w:space="0" w:color="auto"/>
            <w:bottom w:val="none" w:sz="0" w:space="0" w:color="auto"/>
            <w:right w:val="none" w:sz="0" w:space="0" w:color="auto"/>
          </w:divBdr>
        </w:div>
        <w:div w:id="1316952273">
          <w:marLeft w:val="0"/>
          <w:marRight w:val="0"/>
          <w:marTop w:val="0"/>
          <w:marBottom w:val="0"/>
          <w:divBdr>
            <w:top w:val="none" w:sz="0" w:space="0" w:color="auto"/>
            <w:left w:val="none" w:sz="0" w:space="0" w:color="auto"/>
            <w:bottom w:val="none" w:sz="0" w:space="0" w:color="auto"/>
            <w:right w:val="none" w:sz="0" w:space="0" w:color="auto"/>
          </w:divBdr>
        </w:div>
        <w:div w:id="244457465">
          <w:marLeft w:val="0"/>
          <w:marRight w:val="0"/>
          <w:marTop w:val="0"/>
          <w:marBottom w:val="0"/>
          <w:divBdr>
            <w:top w:val="none" w:sz="0" w:space="0" w:color="auto"/>
            <w:left w:val="none" w:sz="0" w:space="0" w:color="auto"/>
            <w:bottom w:val="none" w:sz="0" w:space="0" w:color="auto"/>
            <w:right w:val="none" w:sz="0" w:space="0" w:color="auto"/>
          </w:divBdr>
        </w:div>
      </w:divsChild>
    </w:div>
    <w:div w:id="57555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7.wmf"/><Relationship Id="rId84" Type="http://schemas.openxmlformats.org/officeDocument/2006/relationships/image" Target="media/image37.wmf"/><Relationship Id="rId138" Type="http://schemas.openxmlformats.org/officeDocument/2006/relationships/oleObject" Target="embeddings/oleObject72.bin"/><Relationship Id="rId159" Type="http://schemas.openxmlformats.org/officeDocument/2006/relationships/oleObject" Target="embeddings/oleObject84.bin"/><Relationship Id="rId170" Type="http://schemas.openxmlformats.org/officeDocument/2006/relationships/image" Target="media/image75.wmf"/><Relationship Id="rId191" Type="http://schemas.openxmlformats.org/officeDocument/2006/relationships/oleObject" Target="embeddings/oleObject102.bin"/><Relationship Id="rId107" Type="http://schemas.openxmlformats.org/officeDocument/2006/relationships/image" Target="media/image47.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2.wmf"/><Relationship Id="rId128" Type="http://schemas.openxmlformats.org/officeDocument/2006/relationships/image" Target="media/image57.wmf"/><Relationship Id="rId149" Type="http://schemas.openxmlformats.org/officeDocument/2006/relationships/image" Target="media/image65.wmf"/><Relationship Id="rId5" Type="http://schemas.openxmlformats.org/officeDocument/2006/relationships/footnotes" Target="footnotes.xml"/><Relationship Id="rId95" Type="http://schemas.openxmlformats.org/officeDocument/2006/relationships/image" Target="media/image41.wmf"/><Relationship Id="rId160" Type="http://schemas.openxmlformats.org/officeDocument/2006/relationships/image" Target="media/image70.wmf"/><Relationship Id="rId181" Type="http://schemas.openxmlformats.org/officeDocument/2006/relationships/oleObject" Target="embeddings/oleObject96.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1.bin"/><Relationship Id="rId118" Type="http://schemas.openxmlformats.org/officeDocument/2006/relationships/oleObject" Target="embeddings/oleObject60.bin"/><Relationship Id="rId139" Type="http://schemas.openxmlformats.org/officeDocument/2006/relationships/oleObject" Target="embeddings/oleObject73.bin"/><Relationship Id="rId85" Type="http://schemas.openxmlformats.org/officeDocument/2006/relationships/oleObject" Target="embeddings/oleObject42.bin"/><Relationship Id="rId150" Type="http://schemas.openxmlformats.org/officeDocument/2006/relationships/oleObject" Target="embeddings/oleObject79.bin"/><Relationship Id="rId171" Type="http://schemas.openxmlformats.org/officeDocument/2006/relationships/oleObject" Target="embeddings/oleObject90.bin"/><Relationship Id="rId192" Type="http://schemas.openxmlformats.org/officeDocument/2006/relationships/image" Target="media/image8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5.bin"/><Relationship Id="rId129" Type="http://schemas.openxmlformats.org/officeDocument/2006/relationships/oleObject" Target="embeddings/oleObject66.bin"/><Relationship Id="rId54" Type="http://schemas.openxmlformats.org/officeDocument/2006/relationships/oleObject" Target="embeddings/oleObject25.bin"/><Relationship Id="rId75" Type="http://schemas.openxmlformats.org/officeDocument/2006/relationships/oleObject" Target="embeddings/oleObject37.bin"/><Relationship Id="rId96" Type="http://schemas.openxmlformats.org/officeDocument/2006/relationships/oleObject" Target="embeddings/oleObject49.bin"/><Relationship Id="rId140" Type="http://schemas.openxmlformats.org/officeDocument/2006/relationships/image" Target="media/image61.wmf"/><Relationship Id="rId161" Type="http://schemas.openxmlformats.org/officeDocument/2006/relationships/oleObject" Target="embeddings/oleObject85.bin"/><Relationship Id="rId182" Type="http://schemas.openxmlformats.org/officeDocument/2006/relationships/oleObject" Target="embeddings/oleObject97.bin"/><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53.wmf"/><Relationship Id="rId44" Type="http://schemas.openxmlformats.org/officeDocument/2006/relationships/oleObject" Target="embeddings/oleObject19.bin"/><Relationship Id="rId65" Type="http://schemas.openxmlformats.org/officeDocument/2006/relationships/image" Target="media/image28.wmf"/><Relationship Id="rId86" Type="http://schemas.openxmlformats.org/officeDocument/2006/relationships/image" Target="media/image38.wmf"/><Relationship Id="rId130" Type="http://schemas.openxmlformats.org/officeDocument/2006/relationships/oleObject" Target="embeddings/oleObject67.bin"/><Relationship Id="rId151" Type="http://schemas.openxmlformats.org/officeDocument/2006/relationships/image" Target="media/image66.wmf"/><Relationship Id="rId172" Type="http://schemas.openxmlformats.org/officeDocument/2006/relationships/image" Target="media/image76.wmf"/><Relationship Id="rId193" Type="http://schemas.openxmlformats.org/officeDocument/2006/relationships/oleObject" Target="embeddings/oleObject103.bin"/><Relationship Id="rId13" Type="http://schemas.openxmlformats.org/officeDocument/2006/relationships/image" Target="media/image4.wmf"/><Relationship Id="rId109" Type="http://schemas.openxmlformats.org/officeDocument/2006/relationships/image" Target="media/image48.wmf"/><Relationship Id="rId34" Type="http://schemas.openxmlformats.org/officeDocument/2006/relationships/oleObject" Target="embeddings/oleObject14.bin"/><Relationship Id="rId55" Type="http://schemas.openxmlformats.org/officeDocument/2006/relationships/oleObject" Target="embeddings/oleObject26.bin"/><Relationship Id="rId76" Type="http://schemas.openxmlformats.org/officeDocument/2006/relationships/image" Target="media/image33.wmf"/><Relationship Id="rId97" Type="http://schemas.openxmlformats.org/officeDocument/2006/relationships/image" Target="media/image42.wmf"/><Relationship Id="rId120" Type="http://schemas.openxmlformats.org/officeDocument/2006/relationships/oleObject" Target="embeddings/oleObject61.bin"/><Relationship Id="rId141" Type="http://schemas.openxmlformats.org/officeDocument/2006/relationships/oleObject" Target="embeddings/oleObject74.bin"/><Relationship Id="rId7" Type="http://schemas.openxmlformats.org/officeDocument/2006/relationships/image" Target="media/image1.wmf"/><Relationship Id="rId162" Type="http://schemas.openxmlformats.org/officeDocument/2006/relationships/image" Target="media/image71.wmf"/><Relationship Id="rId183" Type="http://schemas.openxmlformats.org/officeDocument/2006/relationships/oleObject" Target="embeddings/oleObject98.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oleObject" Target="embeddings/oleObject56.bin"/><Relationship Id="rId115" Type="http://schemas.openxmlformats.org/officeDocument/2006/relationships/image" Target="media/image51.wmf"/><Relationship Id="rId131" Type="http://schemas.openxmlformats.org/officeDocument/2006/relationships/image" Target="media/image58.wmf"/><Relationship Id="rId136" Type="http://schemas.openxmlformats.org/officeDocument/2006/relationships/oleObject" Target="embeddings/oleObject70.bin"/><Relationship Id="rId157" Type="http://schemas.openxmlformats.org/officeDocument/2006/relationships/oleObject" Target="embeddings/oleObject83.bin"/><Relationship Id="rId178" Type="http://schemas.openxmlformats.org/officeDocument/2006/relationships/image" Target="media/image79.wmf"/><Relationship Id="rId61" Type="http://schemas.openxmlformats.org/officeDocument/2006/relationships/image" Target="media/image26.wmf"/><Relationship Id="rId82" Type="http://schemas.openxmlformats.org/officeDocument/2006/relationships/image" Target="media/image36.wmf"/><Relationship Id="rId152" Type="http://schemas.openxmlformats.org/officeDocument/2006/relationships/oleObject" Target="embeddings/oleObject80.bin"/><Relationship Id="rId173" Type="http://schemas.openxmlformats.org/officeDocument/2006/relationships/oleObject" Target="embeddings/oleObject91.bin"/><Relationship Id="rId194" Type="http://schemas.openxmlformats.org/officeDocument/2006/relationships/image" Target="media/image85.wmf"/><Relationship Id="rId199" Type="http://schemas.openxmlformats.org/officeDocument/2006/relationships/oleObject" Target="embeddings/oleObject106.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oleObject" Target="embeddings/oleObject51.bin"/><Relationship Id="rId105" Type="http://schemas.openxmlformats.org/officeDocument/2006/relationships/image" Target="media/image46.wmf"/><Relationship Id="rId126" Type="http://schemas.openxmlformats.org/officeDocument/2006/relationships/oleObject" Target="embeddings/oleObject64.bin"/><Relationship Id="rId147" Type="http://schemas.openxmlformats.org/officeDocument/2006/relationships/oleObject" Target="embeddings/oleObject77.bin"/><Relationship Id="rId168" Type="http://schemas.openxmlformats.org/officeDocument/2006/relationships/image" Target="media/image74.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oleObject" Target="embeddings/oleObject47.bin"/><Relationship Id="rId98" Type="http://schemas.openxmlformats.org/officeDocument/2006/relationships/oleObject" Target="embeddings/oleObject50.bin"/><Relationship Id="rId121" Type="http://schemas.openxmlformats.org/officeDocument/2006/relationships/image" Target="media/image54.wmf"/><Relationship Id="rId142" Type="http://schemas.openxmlformats.org/officeDocument/2006/relationships/image" Target="media/image62.wmf"/><Relationship Id="rId163" Type="http://schemas.openxmlformats.org/officeDocument/2006/relationships/oleObject" Target="embeddings/oleObject86.bin"/><Relationship Id="rId184" Type="http://schemas.openxmlformats.org/officeDocument/2006/relationships/image" Target="media/image80.wmf"/><Relationship Id="rId189" Type="http://schemas.openxmlformats.org/officeDocument/2006/relationships/oleObject" Target="embeddings/oleObject101.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29.wmf"/><Relationship Id="rId116" Type="http://schemas.openxmlformats.org/officeDocument/2006/relationships/oleObject" Target="embeddings/oleObject59.bin"/><Relationship Id="rId137" Type="http://schemas.openxmlformats.org/officeDocument/2006/relationships/oleObject" Target="embeddings/oleObject71.bin"/><Relationship Id="rId158" Type="http://schemas.openxmlformats.org/officeDocument/2006/relationships/image" Target="media/image69.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oleObject" Target="embeddings/oleObject44.bin"/><Relationship Id="rId111" Type="http://schemas.openxmlformats.org/officeDocument/2006/relationships/image" Target="media/image49.wmf"/><Relationship Id="rId132" Type="http://schemas.openxmlformats.org/officeDocument/2006/relationships/oleObject" Target="embeddings/oleObject68.bin"/><Relationship Id="rId153" Type="http://schemas.openxmlformats.org/officeDocument/2006/relationships/image" Target="media/image67.wmf"/><Relationship Id="rId174" Type="http://schemas.openxmlformats.org/officeDocument/2006/relationships/image" Target="media/image77.wmf"/><Relationship Id="rId179" Type="http://schemas.openxmlformats.org/officeDocument/2006/relationships/oleObject" Target="embeddings/oleObject94.bin"/><Relationship Id="rId195" Type="http://schemas.openxmlformats.org/officeDocument/2006/relationships/oleObject" Target="embeddings/oleObject104.bin"/><Relationship Id="rId190" Type="http://schemas.openxmlformats.org/officeDocument/2006/relationships/image" Target="media/image8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4.wmf"/><Relationship Id="rId106" Type="http://schemas.openxmlformats.org/officeDocument/2006/relationships/oleObject" Target="embeddings/oleObject54.bin"/><Relationship Id="rId127" Type="http://schemas.openxmlformats.org/officeDocument/2006/relationships/oleObject" Target="embeddings/oleObject65.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6.bin"/><Relationship Id="rId78" Type="http://schemas.openxmlformats.org/officeDocument/2006/relationships/image" Target="media/image34.wmf"/><Relationship Id="rId94" Type="http://schemas.openxmlformats.org/officeDocument/2006/relationships/oleObject" Target="embeddings/oleObject48.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2.bin"/><Relationship Id="rId143" Type="http://schemas.openxmlformats.org/officeDocument/2006/relationships/oleObject" Target="embeddings/oleObject75.bin"/><Relationship Id="rId148" Type="http://schemas.openxmlformats.org/officeDocument/2006/relationships/oleObject" Target="embeddings/oleObject78.bin"/><Relationship Id="rId164" Type="http://schemas.openxmlformats.org/officeDocument/2006/relationships/image" Target="media/image72.wmf"/><Relationship Id="rId169" Type="http://schemas.openxmlformats.org/officeDocument/2006/relationships/oleObject" Target="embeddings/oleObject89.bin"/><Relationship Id="rId185" Type="http://schemas.openxmlformats.org/officeDocument/2006/relationships/oleObject" Target="embeddings/oleObject99.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5.bin"/><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3.bin"/><Relationship Id="rId89" Type="http://schemas.openxmlformats.org/officeDocument/2006/relationships/image" Target="media/image39.wmf"/><Relationship Id="rId112" Type="http://schemas.openxmlformats.org/officeDocument/2006/relationships/oleObject" Target="embeddings/oleObject57.bin"/><Relationship Id="rId133" Type="http://schemas.openxmlformats.org/officeDocument/2006/relationships/image" Target="media/image59.wmf"/><Relationship Id="rId154" Type="http://schemas.openxmlformats.org/officeDocument/2006/relationships/oleObject" Target="embeddings/oleObject81.bin"/><Relationship Id="rId175" Type="http://schemas.openxmlformats.org/officeDocument/2006/relationships/oleObject" Target="embeddings/oleObject92.bin"/><Relationship Id="rId196" Type="http://schemas.openxmlformats.org/officeDocument/2006/relationships/image" Target="media/image86.wmf"/><Relationship Id="rId200" Type="http://schemas.openxmlformats.org/officeDocument/2006/relationships/fontTable" Target="fontTable.xml"/><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8.bin"/><Relationship Id="rId79" Type="http://schemas.openxmlformats.org/officeDocument/2006/relationships/oleObject" Target="embeddings/oleObject39.bin"/><Relationship Id="rId102" Type="http://schemas.openxmlformats.org/officeDocument/2006/relationships/oleObject" Target="embeddings/oleObject52.bin"/><Relationship Id="rId123" Type="http://schemas.openxmlformats.org/officeDocument/2006/relationships/image" Target="media/image55.wmf"/><Relationship Id="rId144" Type="http://schemas.openxmlformats.org/officeDocument/2006/relationships/image" Target="media/image63.wmf"/><Relationship Id="rId90" Type="http://schemas.openxmlformats.org/officeDocument/2006/relationships/oleObject" Target="embeddings/oleObject45.bin"/><Relationship Id="rId165" Type="http://schemas.openxmlformats.org/officeDocument/2006/relationships/oleObject" Target="embeddings/oleObject87.bin"/><Relationship Id="rId186" Type="http://schemas.openxmlformats.org/officeDocument/2006/relationships/image" Target="media/image81.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4.bin"/><Relationship Id="rId113" Type="http://schemas.openxmlformats.org/officeDocument/2006/relationships/image" Target="media/image50.wmf"/><Relationship Id="rId134" Type="http://schemas.openxmlformats.org/officeDocument/2006/relationships/oleObject" Target="embeddings/oleObject69.bin"/><Relationship Id="rId80" Type="http://schemas.openxmlformats.org/officeDocument/2006/relationships/image" Target="media/image35.wmf"/><Relationship Id="rId155" Type="http://schemas.openxmlformats.org/officeDocument/2006/relationships/image" Target="media/image68.wmf"/><Relationship Id="rId176" Type="http://schemas.openxmlformats.org/officeDocument/2006/relationships/image" Target="media/image78.wmf"/><Relationship Id="rId197" Type="http://schemas.openxmlformats.org/officeDocument/2006/relationships/oleObject" Target="embeddings/oleObject105.bin"/><Relationship Id="rId201"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5.wmf"/><Relationship Id="rId103" Type="http://schemas.openxmlformats.org/officeDocument/2006/relationships/image" Target="media/image45.wmf"/><Relationship Id="rId124" Type="http://schemas.openxmlformats.org/officeDocument/2006/relationships/oleObject" Target="embeddings/oleObject63.bin"/><Relationship Id="rId70" Type="http://schemas.openxmlformats.org/officeDocument/2006/relationships/image" Target="media/image30.wmf"/><Relationship Id="rId91" Type="http://schemas.openxmlformats.org/officeDocument/2006/relationships/oleObject" Target="embeddings/oleObject46.bin"/><Relationship Id="rId145" Type="http://schemas.openxmlformats.org/officeDocument/2006/relationships/oleObject" Target="embeddings/oleObject76.bin"/><Relationship Id="rId166" Type="http://schemas.openxmlformats.org/officeDocument/2006/relationships/image" Target="media/image73.wmf"/><Relationship Id="rId187" Type="http://schemas.openxmlformats.org/officeDocument/2006/relationships/oleObject" Target="embeddings/oleObject100.bin"/><Relationship Id="rId1" Type="http://schemas.openxmlformats.org/officeDocument/2006/relationships/numbering" Target="numbering.xml"/><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8.bin"/><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image" Target="media/image60.wmf"/><Relationship Id="rId156" Type="http://schemas.openxmlformats.org/officeDocument/2006/relationships/oleObject" Target="embeddings/oleObject82.bin"/><Relationship Id="rId177" Type="http://schemas.openxmlformats.org/officeDocument/2006/relationships/oleObject" Target="embeddings/oleObject93.bin"/><Relationship Id="rId198" Type="http://schemas.openxmlformats.org/officeDocument/2006/relationships/image" Target="media/image87.wmf"/><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53.bin"/><Relationship Id="rId125" Type="http://schemas.openxmlformats.org/officeDocument/2006/relationships/image" Target="media/image56.wmf"/><Relationship Id="rId146" Type="http://schemas.openxmlformats.org/officeDocument/2006/relationships/image" Target="media/image64.wmf"/><Relationship Id="rId167" Type="http://schemas.openxmlformats.org/officeDocument/2006/relationships/oleObject" Target="embeddings/oleObject88.bin"/><Relationship Id="rId188" Type="http://schemas.openxmlformats.org/officeDocument/2006/relationships/image" Target="media/image82.wmf"/><Relationship Id="rId71" Type="http://schemas.openxmlformats.org/officeDocument/2006/relationships/oleObject" Target="embeddings/oleObject35.bin"/><Relationship Id="rId92" Type="http://schemas.openxmlformats.org/officeDocument/2006/relationships/image" Target="media/image4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12</Pages>
  <Words>1350</Words>
  <Characters>7696</Characters>
  <Application>Microsoft Office Word</Application>
  <DocSecurity>0</DocSecurity>
  <Lines>64</Lines>
  <Paragraphs>18</Paragraphs>
  <ScaleCrop>false</ScaleCrop>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 天意</cp:lastModifiedBy>
  <cp:revision>329</cp:revision>
  <dcterms:created xsi:type="dcterms:W3CDTF">2021-06-22T06:48:00Z</dcterms:created>
  <dcterms:modified xsi:type="dcterms:W3CDTF">2021-06-24T12:39:00Z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